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CC" w:rsidRPr="00F70F01" w:rsidRDefault="00382BCC" w:rsidP="00F70F01">
      <w:pPr>
        <w:spacing w:line="360" w:lineRule="auto"/>
        <w:jc w:val="center"/>
        <w:rPr>
          <w:rFonts w:asciiTheme="minorBidi" w:hAnsiTheme="minorBidi" w:cstheme="minorBidi"/>
          <w:szCs w:val="24"/>
          <w:rtl/>
        </w:rPr>
      </w:pPr>
      <w:bookmarkStart w:id="0" w:name="_GoBack"/>
      <w:bookmarkEnd w:id="0"/>
      <w:r w:rsidRPr="00F70F01">
        <w:rPr>
          <w:rFonts w:asciiTheme="minorBidi" w:hAnsiTheme="minorBidi" w:cstheme="minorBidi"/>
          <w:noProof/>
          <w:szCs w:val="24"/>
        </w:rPr>
        <w:drawing>
          <wp:anchor distT="0" distB="0" distL="114300" distR="114300" simplePos="0" relativeHeight="251659264" behindDoc="0" locked="0" layoutInCell="1" allowOverlap="1" wp14:anchorId="70869569" wp14:editId="761ED0AE">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983">
        <w:rPr>
          <w:rFonts w:asciiTheme="minorBidi" w:hAnsiTheme="minorBidi" w:cstheme="minorBidi"/>
          <w:szCs w:val="24"/>
          <w:rtl/>
        </w:rPr>
        <w:t>משרד החדשנות, המדע והטכנולוגיה</w:t>
      </w:r>
    </w:p>
    <w:p w:rsidR="00382BCC" w:rsidRPr="00F70F01" w:rsidRDefault="00382BCC" w:rsidP="00F70F01">
      <w:pPr>
        <w:spacing w:line="360" w:lineRule="auto"/>
        <w:jc w:val="center"/>
        <w:rPr>
          <w:rFonts w:asciiTheme="minorBidi" w:hAnsiTheme="minorBidi" w:cstheme="minorBidi"/>
          <w:szCs w:val="24"/>
          <w:rtl/>
        </w:rPr>
      </w:pPr>
      <w:r w:rsidRPr="00F70F01">
        <w:rPr>
          <w:rFonts w:asciiTheme="minorBidi" w:hAnsiTheme="minorBidi" w:cstheme="minorBidi"/>
          <w:szCs w:val="24"/>
          <w:rtl/>
        </w:rPr>
        <w:t>מדינת ישראל</w:t>
      </w:r>
    </w:p>
    <w:p w:rsidR="00382BCC" w:rsidRPr="00F70F01" w:rsidRDefault="00382BCC" w:rsidP="00F70F01">
      <w:pPr>
        <w:spacing w:line="360" w:lineRule="auto"/>
        <w:jc w:val="center"/>
        <w:rPr>
          <w:rFonts w:asciiTheme="minorBidi" w:hAnsiTheme="minorBidi" w:cstheme="minorBidi"/>
          <w:b/>
          <w:bCs/>
          <w:szCs w:val="24"/>
          <w:rtl/>
        </w:rPr>
      </w:pPr>
    </w:p>
    <w:p w:rsidR="005D52A7" w:rsidRPr="003A53B6" w:rsidRDefault="005D52A7" w:rsidP="00485A22">
      <w:pPr>
        <w:pStyle w:val="Heading1"/>
        <w:numPr>
          <w:ilvl w:val="0"/>
          <w:numId w:val="0"/>
        </w:numPr>
        <w:shd w:val="clear" w:color="auto" w:fill="548DD4" w:themeFill="text2" w:themeFillTint="99"/>
        <w:ind w:left="360"/>
        <w:jc w:val="center"/>
        <w:rPr>
          <w:rFonts w:eastAsia="Times New Roman"/>
          <w:color w:val="FFFFFF"/>
          <w:w w:val="150"/>
          <w:sz w:val="36"/>
          <w:szCs w:val="36"/>
          <w:rtl/>
        </w:rPr>
      </w:pPr>
      <w:r w:rsidRPr="003A53B6">
        <w:rPr>
          <w:rFonts w:eastAsia="Times New Roman"/>
          <w:color w:val="FFFFFF"/>
          <w:w w:val="150"/>
          <w:sz w:val="36"/>
          <w:szCs w:val="36"/>
          <w:rtl/>
        </w:rPr>
        <w:t xml:space="preserve">הקרן למענקי מחקר </w:t>
      </w:r>
    </w:p>
    <w:p w:rsidR="005D52A7" w:rsidRPr="003A53B6" w:rsidRDefault="005D52A7" w:rsidP="00485A22">
      <w:pPr>
        <w:pStyle w:val="Heading1"/>
        <w:numPr>
          <w:ilvl w:val="0"/>
          <w:numId w:val="0"/>
        </w:numPr>
        <w:shd w:val="clear" w:color="auto" w:fill="548DD4" w:themeFill="text2" w:themeFillTint="99"/>
        <w:ind w:left="360"/>
        <w:jc w:val="center"/>
        <w:rPr>
          <w:rFonts w:eastAsia="Times New Roman"/>
          <w:color w:val="FFFFFF"/>
          <w:w w:val="150"/>
          <w:sz w:val="36"/>
          <w:szCs w:val="36"/>
          <w:rtl/>
        </w:rPr>
      </w:pPr>
      <w:r w:rsidRPr="003A53B6">
        <w:rPr>
          <w:rFonts w:eastAsia="Times New Roman"/>
          <w:color w:val="FFFFFF"/>
          <w:w w:val="150"/>
          <w:sz w:val="36"/>
          <w:szCs w:val="36"/>
          <w:rtl/>
        </w:rPr>
        <w:t xml:space="preserve">קול קורא להגשת הצעות מחקר </w:t>
      </w:r>
      <w:r w:rsidR="00A9753C">
        <w:rPr>
          <w:rFonts w:eastAsia="Times New Roman" w:hint="cs"/>
          <w:color w:val="FFFFFF"/>
          <w:w w:val="150"/>
          <w:sz w:val="36"/>
          <w:szCs w:val="36"/>
          <w:rtl/>
        </w:rPr>
        <w:t xml:space="preserve">בתחום: חלל </w:t>
      </w:r>
      <w:r w:rsidRPr="003A53B6">
        <w:rPr>
          <w:rFonts w:eastAsia="Times New Roman"/>
          <w:color w:val="FFFFFF"/>
          <w:w w:val="150"/>
          <w:sz w:val="36"/>
          <w:szCs w:val="36"/>
          <w:rtl/>
        </w:rPr>
        <w:t>לשנת 2021</w:t>
      </w:r>
    </w:p>
    <w:p w:rsidR="005D52A7" w:rsidRPr="00F70F01" w:rsidRDefault="005D52A7" w:rsidP="00F70F01">
      <w:pPr>
        <w:pStyle w:val="Heading1"/>
        <w:numPr>
          <w:ilvl w:val="0"/>
          <w:numId w:val="0"/>
        </w:numPr>
        <w:ind w:left="368"/>
        <w:rPr>
          <w:sz w:val="24"/>
          <w:szCs w:val="24"/>
        </w:rPr>
      </w:pPr>
    </w:p>
    <w:p w:rsidR="005D52A7" w:rsidRPr="00F70F01" w:rsidRDefault="005D52A7" w:rsidP="00F70F01">
      <w:pPr>
        <w:spacing w:line="360" w:lineRule="auto"/>
        <w:jc w:val="center"/>
        <w:rPr>
          <w:rFonts w:asciiTheme="minorBidi" w:hAnsiTheme="minorBidi" w:cstheme="minorBidi"/>
          <w:b/>
          <w:bCs/>
          <w:szCs w:val="24"/>
          <w:rtl/>
        </w:rPr>
      </w:pPr>
      <w:r w:rsidRPr="00F70F01">
        <w:rPr>
          <w:rFonts w:asciiTheme="minorBidi" w:hAnsiTheme="minorBidi" w:cstheme="minorBidi"/>
          <w:b/>
          <w:bCs/>
          <w:szCs w:val="24"/>
          <w:rtl/>
        </w:rPr>
        <w:t>-הקול הקורא מופנה לנשים וגברים כאחד-</w:t>
      </w:r>
    </w:p>
    <w:p w:rsidR="00522FF3" w:rsidRPr="00F70F01" w:rsidRDefault="00F70F01" w:rsidP="00F70F01">
      <w:pPr>
        <w:pStyle w:val="Heading2"/>
        <w:ind w:left="-58"/>
        <w:rPr>
          <w:rtl/>
        </w:rPr>
      </w:pPr>
      <w:r>
        <w:rPr>
          <w:rFonts w:hint="cs"/>
          <w:rtl/>
        </w:rPr>
        <w:t>כללי</w:t>
      </w:r>
      <w:r w:rsidR="00522FF3" w:rsidRPr="00F70F01">
        <w:rPr>
          <w:rtl/>
        </w:rPr>
        <w:t>:</w:t>
      </w:r>
    </w:p>
    <w:p w:rsidR="00A9753C" w:rsidRDefault="00A9753C" w:rsidP="00A9753C">
      <w:pPr>
        <w:pStyle w:val="BodyText"/>
        <w:spacing w:line="360" w:lineRule="auto"/>
        <w:ind w:left="720"/>
        <w:rPr>
          <w:rFonts w:asciiTheme="minorBidi" w:hAnsiTheme="minorBidi" w:cs="Arial"/>
          <w:b/>
          <w:szCs w:val="24"/>
          <w:rtl/>
          <w:lang w:eastAsia="en-US"/>
        </w:rPr>
      </w:pPr>
      <w:r w:rsidRPr="00A9753C">
        <w:rPr>
          <w:rFonts w:asciiTheme="minorBidi" w:hAnsiTheme="minorBidi" w:cs="Arial"/>
          <w:b/>
          <w:szCs w:val="24"/>
          <w:rtl/>
          <w:lang w:eastAsia="en-US"/>
        </w:rPr>
        <w:t xml:space="preserve">במסגרת תכנית התשתיות למימון מחקרים לשנת 2021 מעוניין המשרד לקדם פעילות מחקר ופיתוח בישראל בתחום החלל באמצעות מימון מחקרים אסטרטגיים-תשתיתיים בשאלות מדעיות העומדות בחזית הידע העולמי. </w:t>
      </w:r>
    </w:p>
    <w:p w:rsidR="00221CDD" w:rsidRPr="00A9753C" w:rsidRDefault="00221CDD" w:rsidP="00A9753C">
      <w:pPr>
        <w:pStyle w:val="BodyText"/>
        <w:spacing w:line="360" w:lineRule="auto"/>
        <w:ind w:left="720"/>
        <w:rPr>
          <w:rFonts w:asciiTheme="minorBidi" w:hAnsiTheme="minorBidi" w:cstheme="minorBidi"/>
          <w:b/>
          <w:szCs w:val="24"/>
          <w:rtl/>
          <w:lang w:eastAsia="en-US"/>
        </w:rPr>
      </w:pPr>
    </w:p>
    <w:p w:rsidR="0009057B" w:rsidRPr="0009057B" w:rsidRDefault="0009057B" w:rsidP="0009057B">
      <w:pPr>
        <w:pStyle w:val="BodyText"/>
        <w:spacing w:line="360" w:lineRule="auto"/>
        <w:ind w:left="720"/>
        <w:rPr>
          <w:rFonts w:asciiTheme="minorBidi" w:hAnsiTheme="minorBidi" w:cs="Arial"/>
          <w:b/>
          <w:szCs w:val="24"/>
          <w:rtl/>
          <w:lang w:eastAsia="en-US"/>
        </w:rPr>
      </w:pPr>
      <w:r w:rsidRPr="0009057B">
        <w:rPr>
          <w:rFonts w:asciiTheme="minorBidi" w:hAnsiTheme="minorBidi" w:cs="Arial"/>
          <w:b/>
          <w:szCs w:val="24"/>
          <w:rtl/>
          <w:lang w:eastAsia="en-US"/>
        </w:rPr>
        <w:t xml:space="preserve">לצורך כך מפרסם המשרד בזאת קול קורא לקבלת הצעות למימון </w:t>
      </w:r>
      <w:r w:rsidRPr="00923221">
        <w:rPr>
          <w:rFonts w:asciiTheme="minorBidi" w:hAnsiTheme="minorBidi" w:cs="Arial"/>
          <w:b/>
          <w:szCs w:val="24"/>
          <w:u w:val="single"/>
          <w:rtl/>
          <w:lang w:eastAsia="en-US"/>
        </w:rPr>
        <w:t>מחקרים בעלי פוטנציאל יישומי</w:t>
      </w:r>
      <w:r w:rsidRPr="0009057B">
        <w:rPr>
          <w:rFonts w:asciiTheme="minorBidi" w:hAnsiTheme="minorBidi" w:cs="Arial"/>
          <w:b/>
          <w:szCs w:val="24"/>
          <w:rtl/>
          <w:lang w:eastAsia="en-US"/>
        </w:rPr>
        <w:t xml:space="preserve"> הצפויים להוביל בהמשך לפיתוח מוצרים בתחום החלל, בנושאים הבאים: </w:t>
      </w:r>
    </w:p>
    <w:p w:rsidR="0009057B" w:rsidRPr="0009057B" w:rsidRDefault="0009057B" w:rsidP="0009057B">
      <w:pPr>
        <w:pStyle w:val="BodyText"/>
        <w:spacing w:line="360" w:lineRule="auto"/>
        <w:ind w:left="720"/>
        <w:rPr>
          <w:rFonts w:asciiTheme="minorBidi" w:hAnsiTheme="minorBidi" w:cs="Arial"/>
          <w:b/>
          <w:szCs w:val="24"/>
          <w:rtl/>
          <w:lang w:eastAsia="en-US"/>
        </w:rPr>
      </w:pPr>
      <w:r w:rsidRPr="0009057B">
        <w:rPr>
          <w:rFonts w:asciiTheme="minorBidi" w:hAnsiTheme="minorBidi" w:cs="Arial"/>
          <w:b/>
          <w:szCs w:val="24"/>
          <w:rtl/>
          <w:lang w:eastAsia="en-US"/>
        </w:rPr>
        <w:t>•</w:t>
      </w:r>
      <w:r w:rsidRPr="0009057B">
        <w:rPr>
          <w:rFonts w:asciiTheme="minorBidi" w:hAnsiTheme="minorBidi" w:cs="Arial"/>
          <w:b/>
          <w:szCs w:val="24"/>
          <w:rtl/>
          <w:lang w:eastAsia="en-US"/>
        </w:rPr>
        <w:tab/>
        <w:t xml:space="preserve">תצפיות מהחלל לעבר כדור הארץ; </w:t>
      </w:r>
    </w:p>
    <w:p w:rsidR="0009057B" w:rsidRPr="0009057B" w:rsidRDefault="0009057B" w:rsidP="0009057B">
      <w:pPr>
        <w:pStyle w:val="BodyText"/>
        <w:spacing w:line="360" w:lineRule="auto"/>
        <w:ind w:left="1440" w:hanging="720"/>
        <w:rPr>
          <w:rFonts w:asciiTheme="minorBidi" w:hAnsiTheme="minorBidi" w:cs="Arial"/>
          <w:b/>
          <w:szCs w:val="24"/>
          <w:rtl/>
          <w:lang w:eastAsia="en-US"/>
        </w:rPr>
      </w:pPr>
      <w:r w:rsidRPr="0009057B">
        <w:rPr>
          <w:rFonts w:asciiTheme="minorBidi" w:hAnsiTheme="minorBidi" w:cs="Arial"/>
          <w:b/>
          <w:szCs w:val="24"/>
          <w:rtl/>
          <w:lang w:eastAsia="en-US"/>
        </w:rPr>
        <w:t>•</w:t>
      </w:r>
      <w:r w:rsidRPr="0009057B">
        <w:rPr>
          <w:rFonts w:asciiTheme="minorBidi" w:hAnsiTheme="minorBidi" w:cs="Arial"/>
          <w:b/>
          <w:szCs w:val="24"/>
          <w:rtl/>
          <w:lang w:eastAsia="en-US"/>
        </w:rPr>
        <w:tab/>
        <w:t>פיתוח מכשור, רכיבים, תתי מערכות ומכלולים לפלטפורמות חלליות ולמקטעי קרקע</w:t>
      </w:r>
      <w:r>
        <w:rPr>
          <w:rFonts w:asciiTheme="minorBidi" w:hAnsiTheme="minorBidi" w:cs="Arial" w:hint="cs"/>
          <w:b/>
          <w:szCs w:val="24"/>
          <w:lang w:eastAsia="en-US"/>
        </w:rPr>
        <w:t xml:space="preserve"> </w:t>
      </w:r>
      <w:r w:rsidRPr="0009057B">
        <w:rPr>
          <w:rFonts w:asciiTheme="minorBidi" w:hAnsiTheme="minorBidi" w:cs="Arial"/>
          <w:b/>
          <w:szCs w:val="24"/>
          <w:rtl/>
          <w:lang w:eastAsia="en-US"/>
        </w:rPr>
        <w:t>תומכי חלל;</w:t>
      </w:r>
    </w:p>
    <w:p w:rsidR="00A9753C" w:rsidRDefault="0009057B" w:rsidP="00DB54C1">
      <w:pPr>
        <w:pStyle w:val="BodyText"/>
        <w:spacing w:line="360" w:lineRule="auto"/>
        <w:ind w:left="720"/>
        <w:rPr>
          <w:rFonts w:asciiTheme="minorBidi" w:hAnsiTheme="minorBidi" w:cstheme="minorBidi"/>
          <w:b/>
          <w:szCs w:val="24"/>
          <w:rtl/>
          <w:lang w:eastAsia="en-US"/>
        </w:rPr>
      </w:pPr>
      <w:r w:rsidRPr="0009057B">
        <w:rPr>
          <w:rFonts w:asciiTheme="minorBidi" w:hAnsiTheme="minorBidi" w:cs="Arial"/>
          <w:b/>
          <w:szCs w:val="24"/>
          <w:rtl/>
          <w:lang w:eastAsia="en-US"/>
        </w:rPr>
        <w:t>•</w:t>
      </w:r>
      <w:r w:rsidRPr="0009057B">
        <w:rPr>
          <w:rFonts w:asciiTheme="minorBidi" w:hAnsiTheme="minorBidi" w:cs="Arial"/>
          <w:b/>
          <w:szCs w:val="24"/>
          <w:rtl/>
          <w:lang w:eastAsia="en-US"/>
        </w:rPr>
        <w:tab/>
      </w:r>
      <w:r w:rsidR="00DB54C1">
        <w:rPr>
          <w:rFonts w:asciiTheme="minorBidi" w:hAnsiTheme="minorBidi" w:cs="Arial" w:hint="cs"/>
          <w:b/>
          <w:szCs w:val="24"/>
          <w:rtl/>
          <w:lang w:eastAsia="en-US"/>
        </w:rPr>
        <w:t>מדעים פלנטריים ו</w:t>
      </w:r>
      <w:r w:rsidRPr="0009057B">
        <w:rPr>
          <w:rFonts w:asciiTheme="minorBidi" w:hAnsiTheme="minorBidi" w:cs="Arial"/>
          <w:b/>
          <w:szCs w:val="24"/>
          <w:rtl/>
          <w:lang w:eastAsia="en-US"/>
        </w:rPr>
        <w:t>תצפיות מהחלל למעמקי היקום</w:t>
      </w:r>
      <w:r w:rsidR="00DB54C1" w:rsidRPr="0009057B" w:rsidDel="00DB54C1">
        <w:rPr>
          <w:rFonts w:asciiTheme="minorBidi" w:hAnsiTheme="minorBidi" w:cs="Arial"/>
          <w:b/>
          <w:szCs w:val="24"/>
          <w:rtl/>
          <w:lang w:eastAsia="en-US"/>
        </w:rPr>
        <w:t xml:space="preserve"> </w:t>
      </w:r>
    </w:p>
    <w:p w:rsidR="0009057B" w:rsidRPr="00A9753C" w:rsidRDefault="0009057B" w:rsidP="00DB54C1">
      <w:pPr>
        <w:pStyle w:val="BodyText"/>
        <w:spacing w:line="360" w:lineRule="auto"/>
        <w:ind w:left="720"/>
        <w:rPr>
          <w:rFonts w:asciiTheme="minorBidi" w:hAnsiTheme="minorBidi" w:cstheme="minorBidi"/>
          <w:b/>
          <w:szCs w:val="24"/>
          <w:rtl/>
          <w:lang w:eastAsia="en-US"/>
        </w:rPr>
      </w:pPr>
    </w:p>
    <w:p w:rsidR="00A9753C" w:rsidRPr="00A9753C" w:rsidRDefault="00A9753C" w:rsidP="00A9753C">
      <w:pPr>
        <w:pStyle w:val="BodyText"/>
        <w:spacing w:line="360" w:lineRule="auto"/>
        <w:ind w:left="720"/>
        <w:rPr>
          <w:rFonts w:asciiTheme="minorBidi" w:hAnsiTheme="minorBidi" w:cstheme="minorBidi"/>
          <w:b/>
          <w:szCs w:val="24"/>
          <w:rtl/>
          <w:lang w:eastAsia="en-US"/>
        </w:rPr>
      </w:pPr>
      <w:r w:rsidRPr="00221CDD">
        <w:rPr>
          <w:rFonts w:asciiTheme="minorBidi" w:hAnsiTheme="minorBidi" w:cs="Arial"/>
          <w:bCs/>
          <w:szCs w:val="24"/>
          <w:rtl/>
          <w:lang w:eastAsia="en-US"/>
        </w:rPr>
        <w:t>תינתן העדפה</w:t>
      </w:r>
      <w:r w:rsidRPr="00A9753C">
        <w:rPr>
          <w:rFonts w:asciiTheme="minorBidi" w:hAnsiTheme="minorBidi" w:cs="Arial"/>
          <w:b/>
          <w:szCs w:val="24"/>
          <w:rtl/>
          <w:lang w:eastAsia="en-US"/>
        </w:rPr>
        <w:t xml:space="preserve"> למימון מחקרים שבהם יתקיים שיתוף פעולה בין-תחומי ובין-מוסדי ברמה גבוהה, בעלי פוטנציאל יישומי וכלכלי היכול לשפר את יכולתה התחרותית של מדינת ישראל ולמצבה בחזית המדע והטכנולוגיה בעולם בתחום החלל.</w:t>
      </w:r>
    </w:p>
    <w:p w:rsidR="00221CDD" w:rsidRDefault="00221CDD" w:rsidP="00C7040D">
      <w:pPr>
        <w:pStyle w:val="BodyText"/>
        <w:spacing w:line="360" w:lineRule="auto"/>
        <w:ind w:left="720"/>
        <w:rPr>
          <w:rFonts w:asciiTheme="minorBidi" w:hAnsiTheme="minorBidi" w:cstheme="minorBidi"/>
          <w:bCs/>
          <w:szCs w:val="24"/>
          <w:u w:val="single"/>
          <w:rtl/>
          <w:lang w:eastAsia="en-US"/>
        </w:rPr>
      </w:pPr>
    </w:p>
    <w:p w:rsidR="00277F55" w:rsidRDefault="00277F55" w:rsidP="00221CDD">
      <w:pPr>
        <w:pStyle w:val="BodyText"/>
        <w:spacing w:line="360" w:lineRule="auto"/>
        <w:rPr>
          <w:rFonts w:asciiTheme="minorBidi" w:hAnsiTheme="minorBidi" w:cstheme="minorBidi"/>
          <w:b/>
          <w:szCs w:val="24"/>
          <w:rtl/>
          <w:lang w:eastAsia="en-US"/>
        </w:rPr>
      </w:pPr>
      <w:r w:rsidRPr="00092264">
        <w:rPr>
          <w:rFonts w:asciiTheme="minorBidi" w:hAnsiTheme="minorBidi" w:cstheme="minorBidi" w:hint="cs"/>
          <w:bCs/>
          <w:szCs w:val="24"/>
          <w:u w:val="single"/>
          <w:rtl/>
          <w:lang w:eastAsia="en-US"/>
        </w:rPr>
        <w:t>תקציב</w:t>
      </w:r>
      <w:r>
        <w:rPr>
          <w:rFonts w:asciiTheme="minorBidi" w:hAnsiTheme="minorBidi" w:cstheme="minorBidi" w:hint="cs"/>
          <w:b/>
          <w:szCs w:val="24"/>
          <w:rtl/>
          <w:lang w:eastAsia="en-US"/>
        </w:rPr>
        <w:t xml:space="preserve"> </w:t>
      </w:r>
    </w:p>
    <w:p w:rsidR="00D80E85" w:rsidRPr="00D77A63" w:rsidRDefault="009804DA" w:rsidP="0009057B">
      <w:pPr>
        <w:pStyle w:val="BodyText"/>
        <w:spacing w:line="360" w:lineRule="auto"/>
        <w:rPr>
          <w:rFonts w:asciiTheme="minorBidi" w:hAnsiTheme="minorBidi" w:cstheme="minorBidi"/>
          <w:b/>
          <w:bCs/>
          <w:szCs w:val="24"/>
        </w:rPr>
      </w:pPr>
      <w:r>
        <w:rPr>
          <w:rFonts w:asciiTheme="minorBidi" w:hAnsiTheme="minorBidi" w:cstheme="minorBidi" w:hint="cs"/>
          <w:b/>
          <w:szCs w:val="24"/>
          <w:rtl/>
          <w:lang w:eastAsia="en-US"/>
        </w:rPr>
        <w:t>התקציב אשר יעמוד ל</w:t>
      </w:r>
      <w:r w:rsidR="00AC5912">
        <w:rPr>
          <w:rFonts w:asciiTheme="minorBidi" w:hAnsiTheme="minorBidi" w:cstheme="minorBidi" w:hint="cs"/>
          <w:b/>
          <w:szCs w:val="24"/>
          <w:rtl/>
          <w:lang w:val="en-US" w:eastAsia="en-US"/>
        </w:rPr>
        <w:t>רשות תכנית זו</w:t>
      </w:r>
      <w:r w:rsidR="00213F35">
        <w:rPr>
          <w:rFonts w:asciiTheme="minorBidi" w:hAnsiTheme="minorBidi" w:cstheme="minorBidi" w:hint="cs"/>
          <w:b/>
          <w:szCs w:val="24"/>
          <w:rtl/>
          <w:lang w:val="en-US" w:eastAsia="en-US"/>
        </w:rPr>
        <w:t xml:space="preserve"> הוא</w:t>
      </w:r>
      <w:r w:rsidR="00AC5912" w:rsidRPr="00D80E85">
        <w:rPr>
          <w:rFonts w:asciiTheme="minorBidi" w:hAnsiTheme="minorBidi" w:cstheme="minorBidi" w:hint="cs"/>
          <w:b/>
          <w:szCs w:val="24"/>
          <w:rtl/>
          <w:lang w:val="en-US" w:eastAsia="en-US"/>
        </w:rPr>
        <w:t xml:space="preserve"> </w:t>
      </w:r>
      <w:r w:rsidR="0009057B">
        <w:rPr>
          <w:rFonts w:asciiTheme="minorBidi" w:hAnsiTheme="minorBidi" w:cstheme="minorBidi" w:hint="cs"/>
          <w:bCs/>
          <w:szCs w:val="24"/>
          <w:rtl/>
          <w:lang w:val="en-US" w:eastAsia="en-US"/>
        </w:rPr>
        <w:t>4</w:t>
      </w:r>
      <w:r w:rsidR="000D4C55">
        <w:rPr>
          <w:rFonts w:asciiTheme="minorBidi" w:hAnsiTheme="minorBidi" w:cstheme="minorBidi" w:hint="cs"/>
          <w:bCs/>
          <w:szCs w:val="24"/>
          <w:rtl/>
          <w:lang w:val="en-US" w:eastAsia="en-US"/>
        </w:rPr>
        <w:t xml:space="preserve"> </w:t>
      </w:r>
      <w:r w:rsidR="0009057B">
        <w:rPr>
          <w:rFonts w:asciiTheme="minorBidi" w:hAnsiTheme="minorBidi" w:cstheme="minorBidi" w:hint="cs"/>
          <w:bCs/>
          <w:szCs w:val="24"/>
          <w:rtl/>
          <w:lang w:val="en-US" w:eastAsia="en-US"/>
        </w:rPr>
        <w:t>מיליון</w:t>
      </w:r>
      <w:r w:rsidR="00AC5912" w:rsidRPr="00AB3ED4">
        <w:rPr>
          <w:rFonts w:asciiTheme="minorBidi" w:hAnsiTheme="minorBidi" w:cstheme="minorBidi"/>
          <w:bCs/>
          <w:szCs w:val="24"/>
          <w:rtl/>
          <w:lang w:val="en-US" w:eastAsia="en-US"/>
        </w:rPr>
        <w:t xml:space="preserve"> </w:t>
      </w:r>
      <w:r w:rsidR="00AC5912" w:rsidRPr="00AB3ED4">
        <w:rPr>
          <w:rFonts w:asciiTheme="minorBidi" w:hAnsiTheme="minorBidi" w:cstheme="minorBidi" w:hint="eastAsia"/>
          <w:bCs/>
          <w:szCs w:val="24"/>
          <w:rtl/>
          <w:lang w:val="en-US" w:eastAsia="en-US"/>
        </w:rPr>
        <w:t>₪</w:t>
      </w:r>
      <w:r w:rsidR="00AC5912" w:rsidRPr="00BA0BB1">
        <w:rPr>
          <w:rFonts w:asciiTheme="minorBidi" w:hAnsiTheme="minorBidi" w:cstheme="minorBidi"/>
          <w:b/>
          <w:szCs w:val="24"/>
          <w:rtl/>
          <w:lang w:val="en-US" w:eastAsia="en-US"/>
        </w:rPr>
        <w:t>.</w:t>
      </w:r>
      <w:r w:rsidR="008B6D3A" w:rsidRPr="00BA0BB1">
        <w:rPr>
          <w:rFonts w:asciiTheme="minorBidi" w:hAnsiTheme="minorBidi" w:cstheme="minorBidi"/>
          <w:b/>
          <w:szCs w:val="24"/>
          <w:rtl/>
          <w:lang w:val="en-US" w:eastAsia="en-US"/>
        </w:rPr>
        <w:t xml:space="preserve"> המשרד יוכל להגדיל סכום זה בהינתן תקציב.</w:t>
      </w:r>
      <w:r w:rsidR="00213F35">
        <w:rPr>
          <w:rFonts w:asciiTheme="minorBidi" w:hAnsiTheme="minorBidi" w:cstheme="minorBidi" w:hint="cs"/>
          <w:b/>
          <w:szCs w:val="24"/>
          <w:rtl/>
        </w:rPr>
        <w:t xml:space="preserve"> </w:t>
      </w:r>
      <w:r w:rsidR="00277F55" w:rsidRPr="00D77A63">
        <w:rPr>
          <w:rFonts w:asciiTheme="minorBidi" w:hAnsiTheme="minorBidi" w:cstheme="minorBidi"/>
          <w:b/>
          <w:szCs w:val="24"/>
          <w:rtl/>
        </w:rPr>
        <w:t xml:space="preserve">המימון </w:t>
      </w:r>
      <w:r w:rsidR="00277F55" w:rsidRPr="00D77A63">
        <w:rPr>
          <w:rFonts w:asciiTheme="minorBidi" w:hAnsiTheme="minorBidi" w:cstheme="minorBidi" w:hint="cs"/>
          <w:b/>
          <w:szCs w:val="24"/>
          <w:rtl/>
        </w:rPr>
        <w:t xml:space="preserve">המקסימלי לביצוע </w:t>
      </w:r>
      <w:r w:rsidR="00277F55" w:rsidRPr="00D77A63">
        <w:rPr>
          <w:rFonts w:asciiTheme="minorBidi" w:hAnsiTheme="minorBidi" w:cstheme="minorBidi"/>
          <w:b/>
          <w:szCs w:val="24"/>
          <w:rtl/>
        </w:rPr>
        <w:t>מחקר</w:t>
      </w:r>
      <w:r w:rsidR="00277F55">
        <w:rPr>
          <w:rFonts w:asciiTheme="minorBidi" w:hAnsiTheme="minorBidi" w:cstheme="minorBidi" w:hint="cs"/>
          <w:b/>
          <w:szCs w:val="24"/>
          <w:rtl/>
        </w:rPr>
        <w:t xml:space="preserve"> (לתקופה של 3 שנים)</w:t>
      </w:r>
      <w:r w:rsidR="00277F55" w:rsidRPr="00D77A63">
        <w:rPr>
          <w:rFonts w:asciiTheme="minorBidi" w:hAnsiTheme="minorBidi" w:cstheme="minorBidi"/>
          <w:b/>
          <w:szCs w:val="24"/>
          <w:rtl/>
        </w:rPr>
        <w:t xml:space="preserve"> </w:t>
      </w:r>
      <w:r w:rsidR="00277F55">
        <w:rPr>
          <w:rFonts w:asciiTheme="minorBidi" w:hAnsiTheme="minorBidi" w:cstheme="minorBidi" w:hint="cs"/>
          <w:b/>
          <w:szCs w:val="24"/>
          <w:rtl/>
        </w:rPr>
        <w:t>הוא:</w:t>
      </w:r>
    </w:p>
    <w:p w:rsidR="00277F55" w:rsidRPr="00D77A63" w:rsidRDefault="00277F55" w:rsidP="00A20A54">
      <w:pPr>
        <w:pStyle w:val="ListParagraph"/>
        <w:numPr>
          <w:ilvl w:val="0"/>
          <w:numId w:val="10"/>
        </w:numPr>
        <w:tabs>
          <w:tab w:val="right" w:pos="-58"/>
        </w:tabs>
        <w:spacing w:line="360" w:lineRule="auto"/>
        <w:ind w:left="368"/>
        <w:contextualSpacing w:val="0"/>
        <w:jc w:val="both"/>
        <w:rPr>
          <w:rFonts w:asciiTheme="minorBidi" w:hAnsiTheme="minorBidi" w:cstheme="minorBidi"/>
          <w:b/>
          <w:bCs/>
          <w:szCs w:val="24"/>
          <w:rtl/>
        </w:rPr>
      </w:pPr>
      <w:r w:rsidRPr="00D77A63">
        <w:rPr>
          <w:rFonts w:asciiTheme="minorBidi" w:hAnsiTheme="minorBidi" w:cstheme="minorBidi"/>
          <w:b/>
          <w:szCs w:val="24"/>
          <w:rtl/>
        </w:rPr>
        <w:t xml:space="preserve">חוקר ראשי אחד (קבוצת מחקר אחת): עד </w:t>
      </w:r>
      <w:r w:rsidR="00A9753C">
        <w:rPr>
          <w:rFonts w:asciiTheme="minorBidi" w:hAnsiTheme="minorBidi" w:cstheme="minorBidi" w:hint="cs"/>
          <w:b/>
          <w:szCs w:val="24"/>
          <w:rtl/>
        </w:rPr>
        <w:t>600</w:t>
      </w:r>
      <w:r w:rsidR="00EE34CF">
        <w:rPr>
          <w:rFonts w:asciiTheme="minorBidi" w:hAnsiTheme="minorBidi" w:cstheme="minorBidi" w:hint="cs"/>
          <w:b/>
          <w:szCs w:val="24"/>
          <w:rtl/>
        </w:rPr>
        <w:t xml:space="preserve"> אלף</w:t>
      </w:r>
      <w:r w:rsidRPr="00D77A63">
        <w:rPr>
          <w:rFonts w:asciiTheme="minorBidi" w:hAnsiTheme="minorBidi" w:cstheme="minorBidi"/>
          <w:b/>
          <w:szCs w:val="24"/>
          <w:rtl/>
        </w:rPr>
        <w:t xml:space="preserve"> ₪. </w:t>
      </w:r>
    </w:p>
    <w:p w:rsidR="00277F55" w:rsidRDefault="00277F55" w:rsidP="00A20A54">
      <w:pPr>
        <w:pStyle w:val="ListParagraph"/>
        <w:numPr>
          <w:ilvl w:val="0"/>
          <w:numId w:val="10"/>
        </w:numPr>
        <w:tabs>
          <w:tab w:val="right" w:pos="-58"/>
        </w:tabs>
        <w:spacing w:line="360" w:lineRule="auto"/>
        <w:ind w:left="368"/>
        <w:contextualSpacing w:val="0"/>
        <w:jc w:val="both"/>
        <w:rPr>
          <w:rFonts w:asciiTheme="minorBidi" w:hAnsiTheme="minorBidi" w:cstheme="minorBidi"/>
          <w:b/>
          <w:bCs/>
          <w:szCs w:val="24"/>
        </w:rPr>
      </w:pPr>
      <w:r w:rsidRPr="00D77A63">
        <w:rPr>
          <w:rFonts w:asciiTheme="minorBidi" w:hAnsiTheme="minorBidi" w:cstheme="minorBidi"/>
          <w:b/>
          <w:szCs w:val="24"/>
          <w:rtl/>
        </w:rPr>
        <w:lastRenderedPageBreak/>
        <w:t xml:space="preserve">2 חוקרים ראשיים ומעלה (שתי קבוצות מחקר ומעלה): עד </w:t>
      </w:r>
      <w:r w:rsidR="00A9753C">
        <w:rPr>
          <w:rFonts w:asciiTheme="minorBidi" w:hAnsiTheme="minorBidi" w:cstheme="minorBidi" w:hint="cs"/>
          <w:b/>
          <w:szCs w:val="24"/>
          <w:rtl/>
        </w:rPr>
        <w:t>1.2 מיליון</w:t>
      </w:r>
      <w:r w:rsidRPr="00D77A63">
        <w:rPr>
          <w:rFonts w:asciiTheme="minorBidi" w:hAnsiTheme="minorBidi" w:cstheme="minorBidi"/>
          <w:b/>
          <w:szCs w:val="24"/>
          <w:rtl/>
        </w:rPr>
        <w:t xml:space="preserve">  ₪. </w:t>
      </w:r>
    </w:p>
    <w:p w:rsidR="00FF092F" w:rsidRDefault="00FF092F" w:rsidP="00231BCE">
      <w:pPr>
        <w:pStyle w:val="BodyText"/>
        <w:spacing w:line="360" w:lineRule="auto"/>
        <w:rPr>
          <w:rFonts w:asciiTheme="minorBidi" w:hAnsiTheme="minorBidi" w:cstheme="minorBidi"/>
          <w:b/>
          <w:bCs/>
          <w:szCs w:val="24"/>
          <w:rtl/>
        </w:rPr>
      </w:pPr>
      <w:r w:rsidRPr="00FF092F">
        <w:rPr>
          <w:rFonts w:asciiTheme="minorBidi" w:hAnsiTheme="minorBidi" w:cs="Arial"/>
          <w:b/>
          <w:bCs/>
          <w:szCs w:val="24"/>
          <w:rtl/>
          <w:lang w:val="en-US" w:eastAsia="en-US"/>
        </w:rPr>
        <w:t>יובהר כי לצורך ה</w:t>
      </w:r>
      <w:r w:rsidR="00231BCE">
        <w:rPr>
          <w:rFonts w:asciiTheme="minorBidi" w:hAnsiTheme="minorBidi" w:cs="Arial" w:hint="cs"/>
          <w:b/>
          <w:bCs/>
          <w:szCs w:val="24"/>
          <w:rtl/>
          <w:lang w:val="en-US" w:eastAsia="en-US"/>
        </w:rPr>
        <w:t>י</w:t>
      </w:r>
      <w:r w:rsidR="00231BCE">
        <w:rPr>
          <w:rFonts w:asciiTheme="minorBidi" w:hAnsiTheme="minorBidi" w:cs="Arial"/>
          <w:b/>
          <w:bCs/>
          <w:szCs w:val="24"/>
          <w:rtl/>
          <w:lang w:val="en-US" w:eastAsia="en-US"/>
        </w:rPr>
        <w:t>כ</w:t>
      </w:r>
      <w:r w:rsidRPr="00FF092F">
        <w:rPr>
          <w:rFonts w:asciiTheme="minorBidi" w:hAnsiTheme="minorBidi" w:cs="Arial"/>
          <w:b/>
          <w:bCs/>
          <w:szCs w:val="24"/>
          <w:rtl/>
          <w:lang w:val="en-US" w:eastAsia="en-US"/>
        </w:rPr>
        <w:t>רות בריבוי קבוצות מחקר</w:t>
      </w:r>
      <w:r>
        <w:rPr>
          <w:rFonts w:asciiTheme="minorBidi" w:hAnsiTheme="minorBidi" w:cs="Arial" w:hint="cs"/>
          <w:b/>
          <w:bCs/>
          <w:szCs w:val="24"/>
          <w:rtl/>
          <w:lang w:val="en-US" w:eastAsia="en-US"/>
        </w:rPr>
        <w:t>,</w:t>
      </w:r>
      <w:r w:rsidR="00231BCE">
        <w:rPr>
          <w:rFonts w:asciiTheme="minorBidi" w:hAnsiTheme="minorBidi" w:cs="Arial"/>
          <w:b/>
          <w:bCs/>
          <w:szCs w:val="24"/>
          <w:rtl/>
          <w:lang w:val="en-US" w:eastAsia="en-US"/>
        </w:rPr>
        <w:t xml:space="preserve"> נדרש כי </w:t>
      </w:r>
      <w:r w:rsidR="00997ADB">
        <w:rPr>
          <w:rFonts w:asciiTheme="minorBidi" w:hAnsiTheme="minorBidi" w:cs="Arial"/>
          <w:b/>
          <w:bCs/>
          <w:szCs w:val="24"/>
          <w:rtl/>
          <w:lang w:val="en-US" w:eastAsia="en-US"/>
        </w:rPr>
        <w:t>קבוצות המחקר</w:t>
      </w:r>
      <w:r w:rsidR="00231BCE">
        <w:rPr>
          <w:rFonts w:asciiTheme="minorBidi" w:hAnsiTheme="minorBidi" w:cs="Arial" w:hint="cs"/>
          <w:b/>
          <w:bCs/>
          <w:szCs w:val="24"/>
          <w:rtl/>
          <w:lang w:val="en-US" w:eastAsia="en-US"/>
        </w:rPr>
        <w:t xml:space="preserve"> </w:t>
      </w:r>
      <w:r w:rsidR="00997ADB">
        <w:rPr>
          <w:rFonts w:asciiTheme="minorBidi" w:hAnsiTheme="minorBidi" w:cs="Arial" w:hint="cs"/>
          <w:b/>
          <w:bCs/>
          <w:szCs w:val="24"/>
          <w:rtl/>
          <w:lang w:val="en-US" w:eastAsia="en-US"/>
        </w:rPr>
        <w:t>הם</w:t>
      </w:r>
      <w:r w:rsidRPr="00FF092F">
        <w:rPr>
          <w:rFonts w:asciiTheme="minorBidi" w:hAnsiTheme="minorBidi" w:cs="Arial"/>
          <w:b/>
          <w:bCs/>
          <w:szCs w:val="24"/>
          <w:rtl/>
          <w:lang w:val="en-US" w:eastAsia="en-US"/>
        </w:rPr>
        <w:t xml:space="preserve"> מתחומים שונים</w:t>
      </w:r>
      <w:r>
        <w:rPr>
          <w:rFonts w:asciiTheme="minorBidi" w:hAnsiTheme="minorBidi" w:cstheme="minorBidi" w:hint="cs"/>
          <w:b/>
          <w:bCs/>
          <w:szCs w:val="24"/>
          <w:rtl/>
        </w:rPr>
        <w:t xml:space="preserve">. </w:t>
      </w:r>
    </w:p>
    <w:p w:rsidR="00A20A54" w:rsidRPr="006E7D60" w:rsidRDefault="00A20A54" w:rsidP="00231BCE">
      <w:pPr>
        <w:pStyle w:val="BodyText"/>
        <w:spacing w:line="360" w:lineRule="auto"/>
        <w:rPr>
          <w:rFonts w:asciiTheme="minorBidi" w:hAnsiTheme="minorBidi" w:cstheme="minorBidi"/>
          <w:b/>
          <w:bCs/>
          <w:szCs w:val="24"/>
          <w:lang w:eastAsia="en-US"/>
        </w:rPr>
      </w:pPr>
      <w:r w:rsidRPr="006E7D60">
        <w:rPr>
          <w:rFonts w:asciiTheme="minorBidi" w:hAnsiTheme="minorBidi" w:cstheme="minorBidi"/>
          <w:b/>
          <w:szCs w:val="24"/>
          <w:rtl/>
          <w:lang w:eastAsia="en-US"/>
        </w:rPr>
        <w:t>במקרה של שני חוקרים ומעלה, חלוקת התקציב בין החוקרים לא חייבת להיות שווה אלא על פי צרכי המחקר.</w:t>
      </w:r>
    </w:p>
    <w:p w:rsidR="00A20A54" w:rsidRPr="00231BCE" w:rsidRDefault="00A20A54" w:rsidP="00231BCE">
      <w:pPr>
        <w:tabs>
          <w:tab w:val="right" w:pos="-58"/>
        </w:tabs>
        <w:spacing w:line="360" w:lineRule="auto"/>
        <w:jc w:val="both"/>
        <w:rPr>
          <w:rFonts w:asciiTheme="minorBidi" w:hAnsiTheme="minorBidi" w:cstheme="minorBidi"/>
          <w:b/>
          <w:bCs/>
          <w:szCs w:val="24"/>
          <w:rtl/>
          <w:lang w:val="x-none"/>
        </w:rPr>
      </w:pPr>
    </w:p>
    <w:p w:rsidR="00A20A54" w:rsidRPr="001D2120" w:rsidRDefault="00A20A54" w:rsidP="00231BCE">
      <w:pPr>
        <w:pStyle w:val="BodyText"/>
        <w:spacing w:line="360" w:lineRule="auto"/>
        <w:rPr>
          <w:rFonts w:asciiTheme="minorBidi" w:hAnsiTheme="minorBidi" w:cstheme="minorBidi"/>
          <w:b/>
          <w:bCs/>
          <w:szCs w:val="24"/>
        </w:rPr>
      </w:pPr>
      <w:r w:rsidRPr="001D2120">
        <w:rPr>
          <w:rFonts w:asciiTheme="minorBidi" w:hAnsiTheme="minorBidi" w:cstheme="minorBidi"/>
          <w:b/>
          <w:szCs w:val="24"/>
          <w:rtl/>
        </w:rPr>
        <w:t>הצעות למחקר אשר תקציבן עולה על הסכום הנ"ל, יוכל</w:t>
      </w:r>
      <w:r>
        <w:rPr>
          <w:rFonts w:asciiTheme="minorBidi" w:hAnsiTheme="minorBidi" w:cstheme="minorBidi" w:hint="cs"/>
          <w:b/>
          <w:szCs w:val="24"/>
          <w:rtl/>
        </w:rPr>
        <w:t>ו</w:t>
      </w:r>
      <w:r w:rsidRPr="001D2120">
        <w:rPr>
          <w:rFonts w:asciiTheme="minorBidi" w:hAnsiTheme="minorBidi" w:cstheme="minorBidi"/>
          <w:b/>
          <w:szCs w:val="24"/>
          <w:rtl/>
        </w:rPr>
        <w:t xml:space="preserve"> </w:t>
      </w:r>
      <w:r w:rsidRPr="001D2120">
        <w:rPr>
          <w:rFonts w:asciiTheme="minorBidi" w:hAnsiTheme="minorBidi" w:cstheme="minorBidi" w:hint="cs"/>
          <w:b/>
          <w:szCs w:val="24"/>
          <w:rtl/>
        </w:rPr>
        <w:t>להתקבל,</w:t>
      </w:r>
      <w:r w:rsidRPr="001D2120">
        <w:rPr>
          <w:rFonts w:asciiTheme="minorBidi" w:hAnsiTheme="minorBidi" w:cstheme="minorBidi"/>
          <w:b/>
          <w:szCs w:val="24"/>
          <w:rtl/>
        </w:rPr>
        <w:t xml:space="preserve"> אולם חלקו של המשרד במימון לא יעלה על הסכום אשר הוגדר כאמור ועל המוסד להציג מקורות כספיים מתאימים למימון הסכום החסר.</w:t>
      </w:r>
    </w:p>
    <w:p w:rsidR="003229B1" w:rsidRPr="00231BCE" w:rsidRDefault="003229B1" w:rsidP="00F70F01">
      <w:pPr>
        <w:pStyle w:val="BodyText"/>
        <w:spacing w:line="360" w:lineRule="auto"/>
        <w:rPr>
          <w:rFonts w:asciiTheme="minorBidi" w:hAnsiTheme="minorBidi" w:cstheme="minorBidi"/>
          <w:szCs w:val="24"/>
          <w:rtl/>
          <w:lang w:eastAsia="en-US"/>
        </w:rPr>
      </w:pPr>
    </w:p>
    <w:p w:rsidR="00821670" w:rsidRPr="00F70F01" w:rsidRDefault="00821670" w:rsidP="00F70F01">
      <w:pPr>
        <w:pStyle w:val="BodyText"/>
        <w:spacing w:line="360" w:lineRule="auto"/>
        <w:ind w:left="26"/>
        <w:rPr>
          <w:rFonts w:asciiTheme="minorBidi" w:hAnsiTheme="minorBidi" w:cstheme="minorBidi"/>
          <w:b/>
          <w:bCs/>
          <w:szCs w:val="24"/>
          <w:u w:val="single"/>
          <w:rtl/>
          <w:lang w:val="en-US" w:eastAsia="en-US"/>
        </w:rPr>
      </w:pPr>
      <w:r w:rsidRPr="00F70F01">
        <w:rPr>
          <w:rFonts w:asciiTheme="minorBidi" w:hAnsiTheme="minorBidi" w:cstheme="minorBidi"/>
          <w:b/>
          <w:bCs/>
          <w:szCs w:val="24"/>
          <w:u w:val="single"/>
          <w:rtl/>
          <w:lang w:val="en-US" w:eastAsia="en-US"/>
        </w:rPr>
        <w:t>כללים ועקרונות</w:t>
      </w:r>
    </w:p>
    <w:p w:rsidR="00821670" w:rsidRDefault="00821670" w:rsidP="00D00352">
      <w:pPr>
        <w:pStyle w:val="BodyText"/>
        <w:numPr>
          <w:ilvl w:val="0"/>
          <w:numId w:val="5"/>
        </w:numPr>
        <w:spacing w:line="360" w:lineRule="auto"/>
        <w:rPr>
          <w:rFonts w:asciiTheme="minorBidi" w:hAnsiTheme="minorBidi" w:cstheme="minorBidi"/>
          <w:b/>
          <w:bCs/>
          <w:szCs w:val="24"/>
          <w:lang w:eastAsia="en-US"/>
        </w:rPr>
      </w:pPr>
      <w:r w:rsidRPr="00F70F01">
        <w:rPr>
          <w:rFonts w:asciiTheme="minorBidi" w:hAnsiTheme="minorBidi" w:cstheme="minorBidi"/>
          <w:b/>
          <w:szCs w:val="24"/>
          <w:rtl/>
          <w:lang w:eastAsia="en-US"/>
        </w:rPr>
        <w:t xml:space="preserve">חוקר ראשי (ראש קבוצת מחקר) יוכל להגיש הצעה אחת בלבד </w:t>
      </w:r>
      <w:r w:rsidR="00900FE1">
        <w:rPr>
          <w:rFonts w:asciiTheme="minorBidi" w:hAnsiTheme="minorBidi" w:cstheme="minorBidi"/>
          <w:b/>
          <w:szCs w:val="24"/>
          <w:rtl/>
          <w:lang w:eastAsia="en-US"/>
        </w:rPr>
        <w:t>בכל אחד מהנושאים שצוי</w:t>
      </w:r>
      <w:r w:rsidRPr="00F70F01">
        <w:rPr>
          <w:rFonts w:asciiTheme="minorBidi" w:hAnsiTheme="minorBidi" w:cstheme="minorBidi"/>
          <w:b/>
          <w:szCs w:val="24"/>
          <w:rtl/>
          <w:lang w:eastAsia="en-US"/>
        </w:rPr>
        <w:t xml:space="preserve">נו לעיל בקול קורא זה כ"חוקר ראשי-מרכז פרויקט". </w:t>
      </w:r>
      <w:r w:rsidRPr="00F70F01">
        <w:rPr>
          <w:rFonts w:asciiTheme="minorBidi" w:hAnsiTheme="minorBidi" w:cstheme="minorBidi"/>
          <w:b/>
          <w:szCs w:val="24"/>
          <w:rtl/>
        </w:rPr>
        <w:t>אין הגבלה להשתתפותו של חוקר כאמור כ"חוקר משני" בהצעות אחרות</w:t>
      </w:r>
      <w:r w:rsidRPr="00F70F01">
        <w:rPr>
          <w:rFonts w:asciiTheme="minorBidi" w:hAnsiTheme="minorBidi" w:cstheme="minorBidi"/>
          <w:b/>
          <w:szCs w:val="24"/>
          <w:rtl/>
          <w:lang w:eastAsia="en-US"/>
        </w:rPr>
        <w:t>.</w:t>
      </w:r>
    </w:p>
    <w:p w:rsidR="00821670" w:rsidRPr="004010B6" w:rsidRDefault="00821670" w:rsidP="00231BCE">
      <w:pPr>
        <w:pStyle w:val="BodyText"/>
        <w:numPr>
          <w:ilvl w:val="0"/>
          <w:numId w:val="5"/>
        </w:numPr>
        <w:spacing w:line="360" w:lineRule="auto"/>
        <w:rPr>
          <w:rFonts w:asciiTheme="minorBidi" w:hAnsiTheme="minorBidi" w:cstheme="minorBidi"/>
          <w:b/>
          <w:bCs/>
          <w:szCs w:val="24"/>
          <w:rtl/>
          <w:lang w:eastAsia="en-US"/>
        </w:rPr>
      </w:pPr>
      <w:r w:rsidRPr="004010B6">
        <w:rPr>
          <w:rFonts w:asciiTheme="minorBidi" w:hAnsiTheme="minorBidi" w:cstheme="minorBidi"/>
          <w:b/>
          <w:szCs w:val="24"/>
          <w:rtl/>
        </w:rPr>
        <w:t>לא יתאפשר כפל מימון באמצעות המשרד</w:t>
      </w:r>
      <w:r w:rsidR="00B9108E" w:rsidRPr="004010B6">
        <w:rPr>
          <w:rFonts w:asciiTheme="minorBidi" w:hAnsiTheme="minorBidi" w:cstheme="minorBidi" w:hint="cs"/>
          <w:b/>
          <w:szCs w:val="24"/>
          <w:rtl/>
        </w:rPr>
        <w:t>.</w:t>
      </w:r>
      <w:r w:rsidR="00B9108E" w:rsidRPr="004010B6">
        <w:rPr>
          <w:rFonts w:asciiTheme="minorBidi" w:hAnsiTheme="minorBidi" w:cstheme="minorBidi"/>
          <w:b/>
          <w:szCs w:val="24"/>
          <w:rtl/>
        </w:rPr>
        <w:t xml:space="preserve"> </w:t>
      </w:r>
      <w:r w:rsidR="00B9108E" w:rsidRPr="004010B6">
        <w:rPr>
          <w:rFonts w:asciiTheme="minorBidi" w:hAnsiTheme="minorBidi" w:cstheme="minorBidi" w:hint="cs"/>
          <w:b/>
          <w:szCs w:val="24"/>
          <w:rtl/>
        </w:rPr>
        <w:t>כלומר:</w:t>
      </w:r>
      <w:r w:rsidRPr="004010B6">
        <w:rPr>
          <w:rFonts w:asciiTheme="minorBidi" w:hAnsiTheme="minorBidi" w:cstheme="minorBidi"/>
          <w:b/>
          <w:szCs w:val="24"/>
          <w:rtl/>
        </w:rPr>
        <w:t xml:space="preserve"> לא יינתן מימון לאותו מחקר במסגרת אחרת של המשרד, ולא </w:t>
      </w:r>
      <w:r w:rsidR="00B9108E" w:rsidRPr="004010B6">
        <w:rPr>
          <w:rFonts w:asciiTheme="minorBidi" w:hAnsiTheme="minorBidi" w:cstheme="minorBidi" w:hint="cs"/>
          <w:b/>
          <w:szCs w:val="24"/>
          <w:rtl/>
        </w:rPr>
        <w:t xml:space="preserve">יאושר מימון </w:t>
      </w:r>
      <w:r w:rsidRPr="004010B6">
        <w:rPr>
          <w:rFonts w:asciiTheme="minorBidi" w:hAnsiTheme="minorBidi" w:cstheme="minorBidi"/>
          <w:b/>
          <w:szCs w:val="24"/>
          <w:rtl/>
        </w:rPr>
        <w:t>למחקר הממומן על ידי משרדי ממשלה אחרים או על ידי הקרן הלאומית למדע (</w:t>
      </w:r>
      <w:r w:rsidRPr="00BA0BB1">
        <w:rPr>
          <w:rFonts w:asciiTheme="minorBidi" w:hAnsiTheme="minorBidi" w:cstheme="minorBidi"/>
          <w:bCs/>
          <w:szCs w:val="24"/>
          <w:lang w:val="en-US"/>
        </w:rPr>
        <w:t>ISF</w:t>
      </w:r>
      <w:r w:rsidRPr="004010B6">
        <w:rPr>
          <w:rFonts w:asciiTheme="minorBidi" w:hAnsiTheme="minorBidi" w:cstheme="minorBidi"/>
          <w:b/>
          <w:szCs w:val="24"/>
          <w:rtl/>
          <w:lang w:val="en-US"/>
        </w:rPr>
        <w:t>)</w:t>
      </w:r>
      <w:r w:rsidRPr="004010B6">
        <w:rPr>
          <w:rFonts w:asciiTheme="minorBidi" w:hAnsiTheme="minorBidi" w:cstheme="minorBidi"/>
          <w:b/>
          <w:szCs w:val="24"/>
          <w:rtl/>
        </w:rPr>
        <w:t xml:space="preserve">, ראו פירוט בסעיף </w:t>
      </w:r>
      <w:r w:rsidR="00231BCE">
        <w:rPr>
          <w:rFonts w:asciiTheme="minorBidi" w:hAnsiTheme="minorBidi" w:cstheme="minorBidi" w:hint="cs"/>
          <w:b/>
          <w:bCs/>
          <w:szCs w:val="24"/>
          <w:rtl/>
          <w:lang w:eastAsia="en-US"/>
        </w:rPr>
        <w:t>ה.5</w:t>
      </w:r>
      <w:r w:rsidR="00EF0858" w:rsidRPr="004010B6">
        <w:rPr>
          <w:rFonts w:asciiTheme="minorBidi" w:hAnsiTheme="minorBidi" w:cstheme="minorBidi"/>
          <w:b/>
          <w:szCs w:val="24"/>
          <w:rtl/>
        </w:rPr>
        <w:t xml:space="preserve"> </w:t>
      </w:r>
      <w:r w:rsidRPr="004010B6">
        <w:rPr>
          <w:rFonts w:asciiTheme="minorBidi" w:hAnsiTheme="minorBidi" w:cstheme="minorBidi"/>
          <w:b/>
          <w:szCs w:val="24"/>
          <w:rtl/>
        </w:rPr>
        <w:t xml:space="preserve">להלן. </w:t>
      </w:r>
    </w:p>
    <w:p w:rsidR="00AA20D7" w:rsidRDefault="00AA20D7" w:rsidP="00D00352">
      <w:pPr>
        <w:pStyle w:val="BodyText"/>
        <w:numPr>
          <w:ilvl w:val="0"/>
          <w:numId w:val="5"/>
        </w:numPr>
        <w:spacing w:line="360" w:lineRule="auto"/>
        <w:rPr>
          <w:rFonts w:asciiTheme="minorBidi" w:hAnsiTheme="minorBidi" w:cstheme="minorBidi"/>
          <w:b/>
          <w:bCs/>
          <w:szCs w:val="24"/>
          <w:lang w:eastAsia="en-US"/>
        </w:rPr>
      </w:pPr>
      <w:r w:rsidRPr="00F70F01">
        <w:rPr>
          <w:rFonts w:asciiTheme="minorBidi" w:hAnsiTheme="minorBidi" w:cstheme="minorBidi"/>
          <w:b/>
          <w:szCs w:val="24"/>
          <w:rtl/>
          <w:lang w:val="en-US"/>
        </w:rPr>
        <w:t>החלטות</w:t>
      </w:r>
      <w:r w:rsidRPr="00F70F01">
        <w:rPr>
          <w:rFonts w:asciiTheme="minorBidi" w:hAnsiTheme="minorBidi" w:cstheme="minorBidi"/>
          <w:b/>
          <w:szCs w:val="24"/>
          <w:rtl/>
        </w:rPr>
        <w:t xml:space="preserve"> לגבי מימון המחקר ייעשו על-פי דירוג</w:t>
      </w:r>
      <w:r>
        <w:rPr>
          <w:rFonts w:asciiTheme="minorBidi" w:hAnsiTheme="minorBidi" w:cstheme="minorBidi" w:hint="cs"/>
          <w:b/>
          <w:szCs w:val="24"/>
          <w:rtl/>
        </w:rPr>
        <w:t xml:space="preserve"> ההצעות</w:t>
      </w:r>
      <w:r w:rsidRPr="00F70F01">
        <w:rPr>
          <w:rFonts w:asciiTheme="minorBidi" w:hAnsiTheme="minorBidi" w:cstheme="minorBidi"/>
          <w:b/>
          <w:szCs w:val="24"/>
          <w:rtl/>
        </w:rPr>
        <w:t xml:space="preserve"> בהליך המיון והערכה המפורט בהמשך. המימון יוענק עד לגובה התקציב שאושר ל</w:t>
      </w:r>
      <w:r>
        <w:rPr>
          <w:rFonts w:asciiTheme="minorBidi" w:hAnsiTheme="minorBidi" w:cstheme="minorBidi" w:hint="cs"/>
          <w:b/>
          <w:szCs w:val="24"/>
          <w:rtl/>
        </w:rPr>
        <w:t xml:space="preserve">כל </w:t>
      </w:r>
      <w:r w:rsidRPr="00F70F01">
        <w:rPr>
          <w:rFonts w:asciiTheme="minorBidi" w:hAnsiTheme="minorBidi" w:cstheme="minorBidi"/>
          <w:b/>
          <w:szCs w:val="24"/>
          <w:rtl/>
        </w:rPr>
        <w:t>מחקר</w:t>
      </w:r>
      <w:r>
        <w:rPr>
          <w:rFonts w:asciiTheme="minorBidi" w:hAnsiTheme="minorBidi" w:cstheme="minorBidi" w:hint="cs"/>
          <w:b/>
          <w:szCs w:val="24"/>
          <w:rtl/>
        </w:rPr>
        <w:t xml:space="preserve"> באופן פרטני</w:t>
      </w:r>
      <w:r w:rsidRPr="00F70F01">
        <w:rPr>
          <w:rFonts w:asciiTheme="minorBidi" w:hAnsiTheme="minorBidi" w:cstheme="minorBidi"/>
          <w:b/>
          <w:szCs w:val="24"/>
          <w:rtl/>
        </w:rPr>
        <w:t xml:space="preserve"> (כפוף לזמינות תקציבית) ובכפוף להחלטות אשר יתקבלו בהליך המיון והערכה.</w:t>
      </w:r>
    </w:p>
    <w:p w:rsidR="00A4187C" w:rsidRPr="00296AF0" w:rsidRDefault="00A4187C" w:rsidP="00221CDD">
      <w:pPr>
        <w:pStyle w:val="BodyText"/>
        <w:pBdr>
          <w:top w:val="single" w:sz="4" w:space="1" w:color="auto"/>
          <w:left w:val="single" w:sz="4" w:space="4" w:color="auto"/>
          <w:bottom w:val="single" w:sz="4" w:space="1" w:color="auto"/>
          <w:right w:val="single" w:sz="4" w:space="4" w:color="auto"/>
        </w:pBdr>
        <w:spacing w:before="240" w:line="360" w:lineRule="auto"/>
        <w:ind w:left="386"/>
        <w:jc w:val="center"/>
        <w:rPr>
          <w:rFonts w:asciiTheme="minorBidi" w:hAnsiTheme="minorBidi" w:cstheme="minorBidi"/>
          <w:bCs/>
          <w:szCs w:val="24"/>
        </w:rPr>
      </w:pPr>
      <w:r w:rsidRPr="00296AF0">
        <w:rPr>
          <w:rFonts w:asciiTheme="minorBidi" w:hAnsiTheme="minorBidi" w:cstheme="minorBidi" w:hint="cs"/>
          <w:bCs/>
          <w:szCs w:val="24"/>
          <w:rtl/>
        </w:rPr>
        <w:t>הנחיות מפורטות לכתיבת ההצעה והגשה מופיעות ב</w:t>
      </w:r>
      <w:r w:rsidR="003C66FE" w:rsidRPr="00296AF0">
        <w:rPr>
          <w:rFonts w:asciiTheme="minorBidi" w:hAnsiTheme="minorBidi" w:cstheme="minorBidi" w:hint="cs"/>
          <w:bCs/>
          <w:szCs w:val="24"/>
          <w:rtl/>
        </w:rPr>
        <w:t>אתר המשרד.</w:t>
      </w:r>
    </w:p>
    <w:p w:rsidR="003F4774" w:rsidRPr="00F70F01" w:rsidRDefault="003F4774" w:rsidP="00F70F01">
      <w:pPr>
        <w:pStyle w:val="BodyText"/>
        <w:spacing w:line="360" w:lineRule="auto"/>
        <w:rPr>
          <w:rFonts w:asciiTheme="minorBidi" w:hAnsiTheme="minorBidi" w:cstheme="minorBidi"/>
          <w:b/>
          <w:bCs/>
          <w:szCs w:val="24"/>
          <w:rtl/>
        </w:rPr>
      </w:pPr>
    </w:p>
    <w:p w:rsidR="003F4774" w:rsidRPr="00F70F01" w:rsidRDefault="003F4774" w:rsidP="00F70F01">
      <w:pPr>
        <w:pStyle w:val="Heading2"/>
      </w:pPr>
      <w:bookmarkStart w:id="1" w:name="_Ref3966114"/>
      <w:r w:rsidRPr="00F70F01">
        <w:rPr>
          <w:rtl/>
        </w:rPr>
        <w:t>תנאי הסף:</w:t>
      </w:r>
      <w:bookmarkEnd w:id="1"/>
      <w:r w:rsidRPr="00F70F01">
        <w:rPr>
          <w:rtl/>
        </w:rPr>
        <w:t xml:space="preserve"> </w:t>
      </w:r>
    </w:p>
    <w:p w:rsidR="003F4774" w:rsidRPr="00F70F01" w:rsidRDefault="003F4774" w:rsidP="007F252C">
      <w:pPr>
        <w:spacing w:line="360" w:lineRule="auto"/>
        <w:jc w:val="both"/>
        <w:rPr>
          <w:rFonts w:asciiTheme="minorBidi" w:hAnsiTheme="minorBidi" w:cstheme="minorBidi"/>
          <w:b/>
          <w:bCs/>
          <w:szCs w:val="24"/>
          <w:rtl/>
        </w:rPr>
      </w:pPr>
      <w:r w:rsidRPr="00F70F01">
        <w:rPr>
          <w:rFonts w:asciiTheme="minorBidi" w:hAnsiTheme="minorBidi" w:cstheme="minorBidi"/>
          <w:b/>
          <w:szCs w:val="24"/>
          <w:rtl/>
        </w:rPr>
        <w:t xml:space="preserve">רשאים להגיש הצעות מציעים </w:t>
      </w:r>
      <w:r w:rsidR="007F252C">
        <w:rPr>
          <w:rFonts w:asciiTheme="minorBidi" w:hAnsiTheme="minorBidi" w:cstheme="minorBidi" w:hint="cs"/>
          <w:b/>
          <w:szCs w:val="24"/>
          <w:rtl/>
        </w:rPr>
        <w:t>ה</w:t>
      </w:r>
      <w:r w:rsidRPr="00F70F01">
        <w:rPr>
          <w:rFonts w:asciiTheme="minorBidi" w:hAnsiTheme="minorBidi" w:cstheme="minorBidi"/>
          <w:b/>
          <w:szCs w:val="24"/>
          <w:rtl/>
        </w:rPr>
        <w:t>עומדים בכל תנאי הסף להלן:</w:t>
      </w:r>
    </w:p>
    <w:p w:rsidR="003F4774" w:rsidRPr="00F70F01" w:rsidRDefault="001B6E5F" w:rsidP="001B6E5F">
      <w:pPr>
        <w:pStyle w:val="ListParagraph"/>
        <w:numPr>
          <w:ilvl w:val="1"/>
          <w:numId w:val="7"/>
        </w:numPr>
        <w:spacing w:line="360" w:lineRule="auto"/>
        <w:contextualSpacing w:val="0"/>
        <w:jc w:val="both"/>
        <w:rPr>
          <w:rFonts w:asciiTheme="minorBidi" w:hAnsiTheme="minorBidi" w:cstheme="minorBidi"/>
          <w:szCs w:val="24"/>
        </w:rPr>
      </w:pPr>
      <w:bookmarkStart w:id="2" w:name="_Ref3966014"/>
      <w:r w:rsidRPr="00231BCE">
        <w:rPr>
          <w:rFonts w:asciiTheme="minorBidi" w:hAnsiTheme="minorBidi" w:cstheme="minorBidi" w:hint="eastAsia"/>
          <w:b/>
          <w:szCs w:val="24"/>
          <w:rtl/>
        </w:rPr>
        <w:t>המוסד</w:t>
      </w:r>
      <w:r w:rsidRPr="00231BCE">
        <w:rPr>
          <w:rFonts w:asciiTheme="minorBidi" w:hAnsiTheme="minorBidi" w:cstheme="minorBidi"/>
          <w:b/>
          <w:szCs w:val="24"/>
          <w:rtl/>
        </w:rPr>
        <w:t xml:space="preserve"> </w:t>
      </w:r>
      <w:r w:rsidRPr="00231BCE">
        <w:rPr>
          <w:rFonts w:asciiTheme="minorBidi" w:hAnsiTheme="minorBidi" w:cs="Arial"/>
          <w:b/>
          <w:szCs w:val="24"/>
          <w:rtl/>
        </w:rPr>
        <w:t>המציע הינו אחד מאלה  (להלן –</w:t>
      </w:r>
      <w:r w:rsidRPr="001B6E5F">
        <w:rPr>
          <w:rFonts w:asciiTheme="minorBidi" w:hAnsiTheme="minorBidi" w:cs="Arial"/>
          <w:bCs/>
          <w:szCs w:val="24"/>
          <w:rtl/>
        </w:rPr>
        <w:t xml:space="preserve"> </w:t>
      </w:r>
      <w:r>
        <w:rPr>
          <w:rFonts w:asciiTheme="minorBidi" w:hAnsiTheme="minorBidi" w:cs="Arial" w:hint="cs"/>
          <w:bCs/>
          <w:szCs w:val="24"/>
          <w:rtl/>
        </w:rPr>
        <w:t>"</w:t>
      </w:r>
      <w:r w:rsidRPr="001B6E5F">
        <w:rPr>
          <w:rFonts w:asciiTheme="minorBidi" w:hAnsiTheme="minorBidi" w:cs="Arial"/>
          <w:bCs/>
          <w:szCs w:val="24"/>
          <w:rtl/>
        </w:rPr>
        <w:t>המוסד</w:t>
      </w:r>
      <w:r>
        <w:rPr>
          <w:rFonts w:asciiTheme="minorBidi" w:hAnsiTheme="minorBidi" w:cs="Arial" w:hint="cs"/>
          <w:bCs/>
          <w:szCs w:val="24"/>
          <w:rtl/>
        </w:rPr>
        <w:t>"</w:t>
      </w:r>
      <w:r w:rsidRPr="00231BCE">
        <w:rPr>
          <w:rFonts w:asciiTheme="minorBidi" w:hAnsiTheme="minorBidi" w:cs="Arial"/>
          <w:b/>
          <w:szCs w:val="24"/>
          <w:rtl/>
        </w:rPr>
        <w:t>)</w:t>
      </w:r>
      <w:r>
        <w:rPr>
          <w:rFonts w:asciiTheme="minorBidi" w:hAnsiTheme="minorBidi" w:cs="Arial" w:hint="cs"/>
          <w:bCs/>
          <w:szCs w:val="24"/>
          <w:rtl/>
        </w:rPr>
        <w:t>:</w:t>
      </w:r>
      <w:r w:rsidR="003F4774" w:rsidRPr="00F70F01">
        <w:rPr>
          <w:rFonts w:asciiTheme="minorBidi" w:hAnsiTheme="minorBidi" w:cstheme="minorBidi"/>
          <w:b/>
          <w:szCs w:val="24"/>
          <w:rtl/>
        </w:rPr>
        <w:t xml:space="preserve"> </w:t>
      </w:r>
      <w:r w:rsidR="007F252C">
        <w:rPr>
          <w:rFonts w:asciiTheme="minorBidi" w:hAnsiTheme="minorBidi" w:cstheme="minorBidi" w:hint="cs"/>
          <w:b/>
          <w:szCs w:val="24"/>
          <w:rtl/>
        </w:rPr>
        <w:t xml:space="preserve">- </w:t>
      </w:r>
      <w:bookmarkEnd w:id="2"/>
      <w:r w:rsidR="003F4774" w:rsidRPr="00F70F01">
        <w:rPr>
          <w:rFonts w:asciiTheme="minorBidi" w:hAnsiTheme="minorBidi" w:cstheme="minorBidi"/>
          <w:szCs w:val="24"/>
          <w:rtl/>
        </w:rPr>
        <w:t>מוסד מוכר להשכלה גבוהה בישראל, כמשמעותו בחוק ה</w:t>
      </w:r>
      <w:r w:rsidR="00F70F01">
        <w:rPr>
          <w:rFonts w:asciiTheme="minorBidi" w:hAnsiTheme="minorBidi" w:cstheme="minorBidi"/>
          <w:szCs w:val="24"/>
          <w:rtl/>
        </w:rPr>
        <w:t>מועצה להשכלה גבוהה, התשי"ח-1958</w:t>
      </w:r>
      <w:r w:rsidR="007F252C">
        <w:rPr>
          <w:rFonts w:asciiTheme="minorBidi" w:hAnsiTheme="minorBidi" w:cstheme="minorBidi" w:hint="cs"/>
          <w:szCs w:val="24"/>
          <w:rtl/>
        </w:rPr>
        <w:t xml:space="preserve"> </w:t>
      </w:r>
      <w:r w:rsidR="007F252C" w:rsidRPr="007F252C">
        <w:rPr>
          <w:rFonts w:asciiTheme="minorBidi" w:hAnsiTheme="minorBidi" w:cstheme="minorBidi" w:hint="cs"/>
          <w:szCs w:val="24"/>
          <w:u w:val="single"/>
          <w:rtl/>
        </w:rPr>
        <w:t>או</w:t>
      </w:r>
      <w:r w:rsidR="00F70F01" w:rsidRPr="007F252C">
        <w:rPr>
          <w:rFonts w:asciiTheme="minorBidi" w:hAnsiTheme="minorBidi" w:cstheme="minorBidi" w:hint="cs"/>
          <w:szCs w:val="24"/>
          <w:u w:val="single"/>
          <w:rtl/>
        </w:rPr>
        <w:t xml:space="preserve"> </w:t>
      </w:r>
      <w:r w:rsidR="003F4774" w:rsidRPr="00F70F01">
        <w:rPr>
          <w:rFonts w:asciiTheme="minorBidi" w:hAnsiTheme="minorBidi" w:cstheme="minorBidi"/>
          <w:szCs w:val="24"/>
          <w:rtl/>
        </w:rPr>
        <w:t>מכון מחקר בישראל שהוא מלכ"ר</w:t>
      </w:r>
      <w:r w:rsidR="007F252C">
        <w:rPr>
          <w:rFonts w:asciiTheme="minorBidi" w:hAnsiTheme="minorBidi" w:cstheme="minorBidi" w:hint="cs"/>
          <w:szCs w:val="24"/>
          <w:rtl/>
        </w:rPr>
        <w:t xml:space="preserve">, </w:t>
      </w:r>
      <w:r w:rsidR="003F4774" w:rsidRPr="00F70F01">
        <w:rPr>
          <w:rFonts w:asciiTheme="minorBidi" w:hAnsiTheme="minorBidi" w:cstheme="minorBidi"/>
          <w:szCs w:val="24"/>
          <w:rtl/>
        </w:rPr>
        <w:t>חל"צ</w:t>
      </w:r>
      <w:r w:rsidR="007F252C">
        <w:rPr>
          <w:rFonts w:asciiTheme="minorBidi" w:hAnsiTheme="minorBidi" w:cstheme="minorBidi" w:hint="cs"/>
          <w:szCs w:val="24"/>
          <w:rtl/>
        </w:rPr>
        <w:t>,</w:t>
      </w:r>
      <w:r w:rsidR="003F4774" w:rsidRPr="00F70F01">
        <w:rPr>
          <w:rFonts w:asciiTheme="minorBidi" w:hAnsiTheme="minorBidi" w:cstheme="minorBidi"/>
          <w:szCs w:val="24"/>
          <w:rtl/>
        </w:rPr>
        <w:t xml:space="preserve"> חברה ממשלתית </w:t>
      </w:r>
      <w:r w:rsidR="007F252C">
        <w:rPr>
          <w:rFonts w:asciiTheme="minorBidi" w:hAnsiTheme="minorBidi" w:cstheme="minorBidi" w:hint="cs"/>
          <w:szCs w:val="24"/>
          <w:rtl/>
        </w:rPr>
        <w:t>או</w:t>
      </w:r>
      <w:r w:rsidR="003F4774" w:rsidRPr="00F70F01">
        <w:rPr>
          <w:rFonts w:asciiTheme="minorBidi" w:hAnsiTheme="minorBidi" w:cstheme="minorBidi"/>
          <w:szCs w:val="24"/>
          <w:rtl/>
        </w:rPr>
        <w:t xml:space="preserve"> יחידה ממשלתית (כגון: בתי חולים, מרכזי מחקר ופיתוח אזוריים).</w:t>
      </w:r>
    </w:p>
    <w:p w:rsidR="003F4774" w:rsidRPr="00F70F01" w:rsidRDefault="003F4774" w:rsidP="007F252C">
      <w:pPr>
        <w:spacing w:line="360" w:lineRule="auto"/>
        <w:ind w:left="720"/>
        <w:jc w:val="both"/>
        <w:rPr>
          <w:rFonts w:asciiTheme="minorBidi" w:hAnsiTheme="minorBidi" w:cstheme="minorBidi"/>
          <w:b/>
          <w:bCs/>
          <w:szCs w:val="24"/>
          <w:rtl/>
        </w:rPr>
      </w:pPr>
      <w:r w:rsidRPr="00F70F01">
        <w:rPr>
          <w:rFonts w:asciiTheme="minorBidi" w:hAnsiTheme="minorBidi" w:cstheme="minorBidi"/>
          <w:b/>
          <w:szCs w:val="24"/>
          <w:rtl/>
        </w:rPr>
        <w:t>לעניין זה: "</w:t>
      </w:r>
      <w:r w:rsidRPr="00F70F01">
        <w:rPr>
          <w:rFonts w:asciiTheme="minorBidi" w:hAnsiTheme="minorBidi" w:cstheme="minorBidi"/>
          <w:szCs w:val="24"/>
          <w:rtl/>
        </w:rPr>
        <w:t>מכון מחקר</w:t>
      </w:r>
      <w:r w:rsidRPr="00F70F01">
        <w:rPr>
          <w:rFonts w:asciiTheme="minorBidi" w:hAnsiTheme="minorBidi" w:cstheme="minorBidi"/>
          <w:b/>
          <w:szCs w:val="24"/>
          <w:rtl/>
        </w:rPr>
        <w:t xml:space="preserve">" משמעו – גוף אשר חלק ניכר מפעילותו קשור לקידום המחקר בחזית הידע העולמי, ברשותו תשתית ציוד לביצוע מחקרים, והחוקרים </w:t>
      </w:r>
      <w:r w:rsidR="007F252C">
        <w:rPr>
          <w:rFonts w:asciiTheme="minorBidi" w:hAnsiTheme="minorBidi" w:cstheme="minorBidi" w:hint="cs"/>
          <w:b/>
          <w:szCs w:val="24"/>
          <w:rtl/>
        </w:rPr>
        <w:t>ה</w:t>
      </w:r>
      <w:r w:rsidRPr="00F70F01">
        <w:rPr>
          <w:rFonts w:asciiTheme="minorBidi" w:hAnsiTheme="minorBidi" w:cstheme="minorBidi"/>
          <w:b/>
          <w:szCs w:val="24"/>
          <w:rtl/>
        </w:rPr>
        <w:t>מועסקים במסגרתו עוסקים בין היתר בפרסום מאמרים מטעמו בעיתונות מדעית בינלאומית ובהצגת עבודות בכנסים בינלאומיים.</w:t>
      </w:r>
    </w:p>
    <w:p w:rsidR="003F4774" w:rsidRPr="00F70F01" w:rsidRDefault="003F4774" w:rsidP="00D00352">
      <w:pPr>
        <w:pStyle w:val="ListParagraph"/>
        <w:numPr>
          <w:ilvl w:val="1"/>
          <w:numId w:val="7"/>
        </w:numPr>
        <w:spacing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lastRenderedPageBreak/>
        <w:t xml:space="preserve">אם ההצעה מוגשת על ידי מספר מוסדות, כל </w:t>
      </w:r>
      <w:r w:rsidR="0073453F">
        <w:rPr>
          <w:rFonts w:asciiTheme="minorBidi" w:hAnsiTheme="minorBidi" w:cstheme="minorBidi" w:hint="cs"/>
          <w:b/>
          <w:szCs w:val="24"/>
          <w:rtl/>
        </w:rPr>
        <w:t>אחד מהם</w:t>
      </w:r>
      <w:r w:rsidRPr="00F70F01">
        <w:rPr>
          <w:rFonts w:asciiTheme="minorBidi" w:hAnsiTheme="minorBidi" w:cstheme="minorBidi"/>
          <w:b/>
          <w:szCs w:val="24"/>
          <w:rtl/>
        </w:rPr>
        <w:t xml:space="preserve"> יענה על הגדרת "מוסד" כהגדרתו </w:t>
      </w:r>
      <w:r w:rsidR="001B6E5F">
        <w:rPr>
          <w:rFonts w:asciiTheme="minorBidi" w:hAnsiTheme="minorBidi" w:cstheme="minorBidi" w:hint="cs"/>
          <w:b/>
          <w:szCs w:val="24"/>
          <w:rtl/>
        </w:rPr>
        <w:t xml:space="preserve">בסעיף ב.1 </w:t>
      </w:r>
      <w:r w:rsidRPr="00F70F01">
        <w:rPr>
          <w:rFonts w:asciiTheme="minorBidi" w:hAnsiTheme="minorBidi" w:cstheme="minorBidi"/>
          <w:b/>
          <w:szCs w:val="24"/>
          <w:rtl/>
        </w:rPr>
        <w:t xml:space="preserve">לעיל. </w:t>
      </w:r>
    </w:p>
    <w:p w:rsidR="00BB56DF" w:rsidRPr="00F70F01" w:rsidRDefault="00BB56DF" w:rsidP="00D00352">
      <w:pPr>
        <w:pStyle w:val="ListParagraph"/>
        <w:numPr>
          <w:ilvl w:val="1"/>
          <w:numId w:val="7"/>
        </w:numPr>
        <w:spacing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t>החוקר הראשי בהצעת המחקר מטעם המוסד ה</w:t>
      </w:r>
      <w:r>
        <w:rPr>
          <w:rFonts w:asciiTheme="minorBidi" w:hAnsiTheme="minorBidi" w:cstheme="minorBidi" w:hint="cs"/>
          <w:b/>
          <w:szCs w:val="24"/>
          <w:rtl/>
        </w:rPr>
        <w:t>וא</w:t>
      </w:r>
      <w:r w:rsidRPr="00F70F01">
        <w:rPr>
          <w:rFonts w:asciiTheme="minorBidi" w:hAnsiTheme="minorBidi" w:cstheme="minorBidi"/>
          <w:b/>
          <w:szCs w:val="24"/>
          <w:rtl/>
        </w:rPr>
        <w:t xml:space="preserve"> איש </w:t>
      </w:r>
      <w:r>
        <w:rPr>
          <w:rFonts w:asciiTheme="minorBidi" w:hAnsiTheme="minorBidi" w:cstheme="minorBidi"/>
          <w:b/>
          <w:szCs w:val="24"/>
          <w:rtl/>
        </w:rPr>
        <w:t xml:space="preserve">סגל במוסד </w:t>
      </w:r>
      <w:r w:rsidRPr="00F70F01">
        <w:rPr>
          <w:rFonts w:asciiTheme="minorBidi" w:hAnsiTheme="minorBidi" w:cstheme="minorBidi"/>
          <w:b/>
          <w:szCs w:val="24"/>
          <w:rtl/>
        </w:rPr>
        <w:t xml:space="preserve">בעל תואר </w:t>
      </w:r>
      <w:r w:rsidRPr="00F70F01">
        <w:rPr>
          <w:rFonts w:asciiTheme="minorBidi" w:hAnsiTheme="minorBidi" w:cstheme="minorBidi"/>
          <w:szCs w:val="24"/>
        </w:rPr>
        <w:t>Ph.D.</w:t>
      </w:r>
      <w:r w:rsidRPr="00F70F01">
        <w:rPr>
          <w:rFonts w:asciiTheme="minorBidi" w:hAnsiTheme="minorBidi" w:cstheme="minorBidi"/>
          <w:szCs w:val="24"/>
          <w:rtl/>
        </w:rPr>
        <w:t xml:space="preserve"> </w:t>
      </w:r>
      <w:r w:rsidRPr="00F70F01">
        <w:rPr>
          <w:rFonts w:asciiTheme="minorBidi" w:hAnsiTheme="minorBidi" w:cstheme="minorBidi"/>
          <w:b/>
          <w:szCs w:val="24"/>
          <w:rtl/>
        </w:rPr>
        <w:t xml:space="preserve">או </w:t>
      </w:r>
      <w:r w:rsidRPr="00F70F01">
        <w:rPr>
          <w:rFonts w:asciiTheme="minorBidi" w:hAnsiTheme="minorBidi" w:cstheme="minorBidi"/>
          <w:szCs w:val="24"/>
        </w:rPr>
        <w:t>M.D.</w:t>
      </w:r>
      <w:r>
        <w:rPr>
          <w:rFonts w:asciiTheme="minorBidi" w:hAnsiTheme="minorBidi" w:cstheme="minorBidi" w:hint="cs"/>
          <w:b/>
          <w:szCs w:val="24"/>
          <w:rtl/>
        </w:rPr>
        <w:t xml:space="preserve">, </w:t>
      </w:r>
      <w:r>
        <w:rPr>
          <w:rFonts w:asciiTheme="minorBidi" w:hAnsiTheme="minorBidi" w:cstheme="minorBidi"/>
          <w:b/>
          <w:szCs w:val="24"/>
          <w:rtl/>
        </w:rPr>
        <w:t xml:space="preserve">המועסק באופן קבוע או </w:t>
      </w:r>
      <w:r w:rsidRPr="00F70F01">
        <w:rPr>
          <w:rFonts w:asciiTheme="minorBidi" w:hAnsiTheme="minorBidi" w:cstheme="minorBidi"/>
          <w:b/>
          <w:szCs w:val="24"/>
          <w:rtl/>
        </w:rPr>
        <w:t xml:space="preserve">נמצא במסלול לקביעות במוסד, </w:t>
      </w:r>
      <w:r>
        <w:rPr>
          <w:rFonts w:asciiTheme="minorBidi" w:hAnsiTheme="minorBidi" w:cstheme="minorBidi" w:hint="cs"/>
          <w:szCs w:val="24"/>
          <w:rtl/>
        </w:rPr>
        <w:t xml:space="preserve">וכן פרופסור אמריטוס במוסד </w:t>
      </w:r>
      <w:r w:rsidRPr="00F70F01">
        <w:rPr>
          <w:rFonts w:asciiTheme="minorBidi" w:hAnsiTheme="minorBidi" w:cstheme="minorBidi"/>
          <w:b/>
          <w:szCs w:val="24"/>
          <w:rtl/>
        </w:rPr>
        <w:t xml:space="preserve">(להלן – </w:t>
      </w:r>
      <w:r w:rsidRPr="00F70F01">
        <w:rPr>
          <w:rFonts w:asciiTheme="minorBidi" w:hAnsiTheme="minorBidi" w:cstheme="minorBidi"/>
          <w:szCs w:val="24"/>
          <w:rtl/>
        </w:rPr>
        <w:t>"</w:t>
      </w:r>
      <w:r w:rsidRPr="00900FE1">
        <w:rPr>
          <w:rFonts w:asciiTheme="minorBidi" w:hAnsiTheme="minorBidi" w:cstheme="minorBidi"/>
          <w:b/>
          <w:bCs/>
          <w:szCs w:val="24"/>
          <w:rtl/>
        </w:rPr>
        <w:t>החוקר הראשי</w:t>
      </w:r>
      <w:r w:rsidRPr="00F70F01">
        <w:rPr>
          <w:rFonts w:asciiTheme="minorBidi" w:hAnsiTheme="minorBidi" w:cstheme="minorBidi"/>
          <w:b/>
          <w:szCs w:val="24"/>
          <w:rtl/>
        </w:rPr>
        <w:t>").</w:t>
      </w:r>
    </w:p>
    <w:p w:rsidR="003F4774" w:rsidRPr="00F70F01" w:rsidRDefault="003F4774" w:rsidP="00D00352">
      <w:pPr>
        <w:pStyle w:val="ListParagraph"/>
        <w:numPr>
          <w:ilvl w:val="1"/>
          <w:numId w:val="7"/>
        </w:numPr>
        <w:spacing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t xml:space="preserve">ההצעה תכלול תכנית לביצוע מחקר בעל היתכנות יישומית בתחומים </w:t>
      </w:r>
      <w:r w:rsidR="00AD2080">
        <w:rPr>
          <w:rFonts w:asciiTheme="minorBidi" w:hAnsiTheme="minorBidi" w:cstheme="minorBidi" w:hint="cs"/>
          <w:b/>
          <w:szCs w:val="24"/>
          <w:rtl/>
        </w:rPr>
        <w:t>המפורטים ב</w:t>
      </w:r>
      <w:r w:rsidR="001B6E5F">
        <w:rPr>
          <w:rFonts w:asciiTheme="minorBidi" w:hAnsiTheme="minorBidi" w:cstheme="minorBidi" w:hint="cs"/>
          <w:b/>
          <w:szCs w:val="24"/>
          <w:rtl/>
        </w:rPr>
        <w:t>סעיף א'</w:t>
      </w:r>
      <w:r w:rsidR="00AD2080">
        <w:rPr>
          <w:rFonts w:asciiTheme="minorBidi" w:hAnsiTheme="minorBidi" w:cstheme="minorBidi" w:hint="cs"/>
          <w:b/>
          <w:szCs w:val="24"/>
          <w:rtl/>
        </w:rPr>
        <w:t xml:space="preserve"> לקול קורא זה</w:t>
      </w:r>
      <w:r w:rsidRPr="00F70F01">
        <w:rPr>
          <w:rFonts w:asciiTheme="minorBidi" w:hAnsiTheme="minorBidi" w:cstheme="minorBidi"/>
          <w:b/>
          <w:szCs w:val="24"/>
          <w:rtl/>
        </w:rPr>
        <w:t>.</w:t>
      </w:r>
    </w:p>
    <w:p w:rsidR="003F4774" w:rsidRPr="00F70F01" w:rsidRDefault="003F4774" w:rsidP="00F70F01">
      <w:pPr>
        <w:spacing w:line="360" w:lineRule="auto"/>
        <w:ind w:left="226"/>
        <w:jc w:val="both"/>
        <w:rPr>
          <w:rFonts w:asciiTheme="minorBidi" w:hAnsiTheme="minorBidi" w:cstheme="minorBidi"/>
          <w:b/>
          <w:bCs/>
          <w:szCs w:val="24"/>
        </w:rPr>
      </w:pPr>
    </w:p>
    <w:p w:rsidR="003F4774" w:rsidRDefault="003F4774" w:rsidP="00AD2080">
      <w:pPr>
        <w:spacing w:line="360" w:lineRule="auto"/>
        <w:ind w:left="226"/>
        <w:jc w:val="both"/>
        <w:rPr>
          <w:rFonts w:asciiTheme="minorBidi" w:hAnsiTheme="minorBidi" w:cstheme="minorBidi"/>
          <w:b/>
          <w:bCs/>
          <w:szCs w:val="24"/>
          <w:rtl/>
        </w:rPr>
      </w:pPr>
      <w:r w:rsidRPr="00F70F01">
        <w:rPr>
          <w:rFonts w:asciiTheme="minorBidi" w:hAnsiTheme="minorBidi" w:cstheme="minorBidi"/>
          <w:b/>
          <w:bCs/>
          <w:szCs w:val="24"/>
          <w:rtl/>
        </w:rPr>
        <w:t>הערה</w:t>
      </w:r>
      <w:r w:rsidRPr="00F70F01">
        <w:rPr>
          <w:rFonts w:asciiTheme="minorBidi" w:hAnsiTheme="minorBidi" w:cstheme="minorBidi"/>
          <w:b/>
          <w:szCs w:val="24"/>
          <w:rtl/>
        </w:rPr>
        <w:t xml:space="preserve">: התכנית אינה מיועדת למימון מחקרים בתעשייה. עם זאת, חוקרים מהתעשייה </w:t>
      </w:r>
      <w:r w:rsidR="00320914">
        <w:rPr>
          <w:rFonts w:asciiTheme="minorBidi" w:hAnsiTheme="minorBidi" w:cstheme="minorBidi" w:hint="cs"/>
          <w:b/>
          <w:szCs w:val="24"/>
          <w:rtl/>
        </w:rPr>
        <w:t xml:space="preserve">או מהמגזר השלישי </w:t>
      </w:r>
      <w:r w:rsidRPr="00F70F01">
        <w:rPr>
          <w:rFonts w:asciiTheme="minorBidi" w:hAnsiTheme="minorBidi" w:cstheme="minorBidi"/>
          <w:b/>
          <w:szCs w:val="24"/>
          <w:rtl/>
        </w:rPr>
        <w:t xml:space="preserve">יכולים להיכלל בהצעה המוגשת על ידי מוסד כחוקרי משנה או קבלנים המספקים שירותים לקבוצת מחקר במוסד (אם בשעות ייעוץ, אם בהכנת חומרים ומתקנים), אולם לא יוכרו כקבוצת מחקר נפרדת. </w:t>
      </w:r>
      <w:r w:rsidRPr="00BB56DF">
        <w:rPr>
          <w:rFonts w:asciiTheme="minorBidi" w:hAnsiTheme="minorBidi" w:cstheme="minorBidi"/>
          <w:b/>
          <w:szCs w:val="24"/>
          <w:u w:val="single"/>
          <w:rtl/>
        </w:rPr>
        <w:t xml:space="preserve">יודגש כי חוקרים וגופים </w:t>
      </w:r>
      <w:r w:rsidR="00BB56DF" w:rsidRPr="00BB56DF">
        <w:rPr>
          <w:rFonts w:asciiTheme="minorBidi" w:hAnsiTheme="minorBidi" w:cstheme="minorBidi" w:hint="cs"/>
          <w:b/>
          <w:szCs w:val="24"/>
          <w:u w:val="single"/>
          <w:rtl/>
        </w:rPr>
        <w:t>מחוץ למוסד</w:t>
      </w:r>
      <w:r w:rsidR="00320914" w:rsidRPr="00BB56DF">
        <w:rPr>
          <w:rFonts w:asciiTheme="minorBidi" w:hAnsiTheme="minorBidi" w:cstheme="minorBidi" w:hint="cs"/>
          <w:b/>
          <w:szCs w:val="24"/>
          <w:u w:val="single"/>
          <w:rtl/>
        </w:rPr>
        <w:t xml:space="preserve"> </w:t>
      </w:r>
      <w:r w:rsidRPr="00BB56DF">
        <w:rPr>
          <w:rFonts w:asciiTheme="minorBidi" w:hAnsiTheme="minorBidi" w:cstheme="minorBidi"/>
          <w:b/>
          <w:szCs w:val="24"/>
          <w:u w:val="single"/>
          <w:rtl/>
        </w:rPr>
        <w:t>י</w:t>
      </w:r>
      <w:r w:rsidR="00BB56DF">
        <w:rPr>
          <w:rFonts w:asciiTheme="minorBidi" w:hAnsiTheme="minorBidi" w:cstheme="minorBidi" w:hint="cs"/>
          <w:b/>
          <w:szCs w:val="24"/>
          <w:u w:val="single"/>
          <w:rtl/>
        </w:rPr>
        <w:t>יכללו במחקר</w:t>
      </w:r>
      <w:r w:rsidRPr="00BB56DF">
        <w:rPr>
          <w:rFonts w:asciiTheme="minorBidi" w:hAnsiTheme="minorBidi" w:cstheme="minorBidi"/>
          <w:b/>
          <w:szCs w:val="24"/>
          <w:u w:val="single"/>
          <w:rtl/>
        </w:rPr>
        <w:t xml:space="preserve"> רק אם נדרשת מומחיות </w:t>
      </w:r>
      <w:r w:rsidR="00690DBD" w:rsidRPr="00BB56DF">
        <w:rPr>
          <w:rFonts w:asciiTheme="minorBidi" w:hAnsiTheme="minorBidi" w:cstheme="minorBidi" w:hint="cs"/>
          <w:b/>
          <w:szCs w:val="24"/>
          <w:u w:val="single"/>
          <w:rtl/>
        </w:rPr>
        <w:t xml:space="preserve">מיוחדת </w:t>
      </w:r>
      <w:r w:rsidRPr="00BB56DF">
        <w:rPr>
          <w:rFonts w:asciiTheme="minorBidi" w:hAnsiTheme="minorBidi" w:cstheme="minorBidi"/>
          <w:b/>
          <w:szCs w:val="24"/>
          <w:u w:val="single"/>
          <w:rtl/>
        </w:rPr>
        <w:t>אשר לא קיימת במוסדות השותפים להצעה</w:t>
      </w:r>
      <w:r w:rsidRPr="00F70F01">
        <w:rPr>
          <w:rFonts w:asciiTheme="minorBidi" w:hAnsiTheme="minorBidi" w:cstheme="minorBidi"/>
          <w:b/>
          <w:szCs w:val="24"/>
          <w:rtl/>
        </w:rPr>
        <w:t xml:space="preserve">. </w:t>
      </w:r>
    </w:p>
    <w:p w:rsidR="00F70F01" w:rsidRPr="00F70F01" w:rsidRDefault="00F70F01" w:rsidP="00F70F01">
      <w:pPr>
        <w:spacing w:line="360" w:lineRule="auto"/>
        <w:ind w:left="226"/>
        <w:jc w:val="both"/>
        <w:rPr>
          <w:rFonts w:asciiTheme="minorBidi" w:hAnsiTheme="minorBidi" w:cstheme="minorBidi"/>
          <w:b/>
          <w:bCs/>
          <w:szCs w:val="24"/>
          <w:rtl/>
        </w:rPr>
      </w:pPr>
    </w:p>
    <w:p w:rsidR="00A04C0B" w:rsidRPr="00F70F01" w:rsidRDefault="00A04C0B" w:rsidP="00F70F01">
      <w:pPr>
        <w:pStyle w:val="Heading2"/>
      </w:pPr>
      <w:bookmarkStart w:id="3" w:name="_Ref3966049"/>
      <w:r w:rsidRPr="00F70F01">
        <w:rPr>
          <w:rtl/>
        </w:rPr>
        <w:t>תנאי ביצוע:</w:t>
      </w:r>
      <w:bookmarkEnd w:id="3"/>
    </w:p>
    <w:p w:rsidR="00A04C0B" w:rsidRPr="00F70F01" w:rsidRDefault="00D46577" w:rsidP="009C0BB4">
      <w:pPr>
        <w:pStyle w:val="BodyText"/>
        <w:spacing w:line="360" w:lineRule="auto"/>
        <w:ind w:left="-134"/>
        <w:rPr>
          <w:rFonts w:asciiTheme="minorBidi" w:hAnsiTheme="minorBidi" w:cstheme="minorBidi"/>
          <w:b/>
          <w:bCs/>
          <w:szCs w:val="24"/>
          <w:lang w:eastAsia="en-US"/>
        </w:rPr>
      </w:pPr>
      <w:r>
        <w:rPr>
          <w:rFonts w:asciiTheme="minorBidi" w:hAnsiTheme="minorBidi" w:cstheme="minorBidi" w:hint="cs"/>
          <w:b/>
          <w:szCs w:val="24"/>
          <w:rtl/>
        </w:rPr>
        <w:t xml:space="preserve">מחקר </w:t>
      </w:r>
      <w:r w:rsidR="009C0BB4">
        <w:rPr>
          <w:rFonts w:asciiTheme="minorBidi" w:hAnsiTheme="minorBidi" w:cstheme="minorBidi" w:hint="cs"/>
          <w:b/>
          <w:szCs w:val="24"/>
          <w:rtl/>
        </w:rPr>
        <w:t xml:space="preserve">המוצע לביצוע במסגרת </w:t>
      </w:r>
      <w:r>
        <w:rPr>
          <w:rFonts w:asciiTheme="minorBidi" w:hAnsiTheme="minorBidi" w:cstheme="minorBidi" w:hint="cs"/>
          <w:b/>
          <w:szCs w:val="24"/>
          <w:rtl/>
        </w:rPr>
        <w:t xml:space="preserve">קול קורא זה </w:t>
      </w:r>
      <w:r w:rsidR="009C0BB4">
        <w:rPr>
          <w:rFonts w:asciiTheme="minorBidi" w:hAnsiTheme="minorBidi" w:cstheme="minorBidi" w:hint="cs"/>
          <w:b/>
          <w:szCs w:val="24"/>
          <w:rtl/>
        </w:rPr>
        <w:t>נ</w:t>
      </w:r>
      <w:r>
        <w:rPr>
          <w:rFonts w:asciiTheme="minorBidi" w:hAnsiTheme="minorBidi" w:cstheme="minorBidi" w:hint="cs"/>
          <w:b/>
          <w:szCs w:val="24"/>
          <w:rtl/>
        </w:rPr>
        <w:t>דרש להתבצע על פי הכללים הבאים</w:t>
      </w:r>
      <w:r w:rsidR="00A04C0B" w:rsidRPr="00F70F01">
        <w:rPr>
          <w:rFonts w:asciiTheme="minorBidi" w:hAnsiTheme="minorBidi" w:cstheme="minorBidi"/>
          <w:b/>
          <w:szCs w:val="24"/>
          <w:rtl/>
        </w:rPr>
        <w:t>:</w:t>
      </w:r>
    </w:p>
    <w:p w:rsidR="00A04C0B" w:rsidRPr="00F70F01" w:rsidRDefault="00A04C0B" w:rsidP="00D00352">
      <w:pPr>
        <w:pStyle w:val="ListParagraph"/>
        <w:numPr>
          <w:ilvl w:val="0"/>
          <w:numId w:val="7"/>
        </w:numPr>
        <w:spacing w:line="360" w:lineRule="auto"/>
        <w:contextualSpacing w:val="0"/>
        <w:jc w:val="both"/>
        <w:rPr>
          <w:rFonts w:asciiTheme="minorBidi" w:hAnsiTheme="minorBidi" w:cstheme="minorBidi"/>
          <w:b/>
          <w:bCs/>
          <w:vanish/>
          <w:szCs w:val="24"/>
          <w:rtl/>
        </w:rPr>
      </w:pPr>
    </w:p>
    <w:p w:rsidR="00A04C0B" w:rsidRPr="009C0BB4" w:rsidRDefault="00A04C0B" w:rsidP="00D00352">
      <w:pPr>
        <w:pStyle w:val="ListParagraph"/>
        <w:numPr>
          <w:ilvl w:val="1"/>
          <w:numId w:val="7"/>
        </w:numPr>
        <w:spacing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t xml:space="preserve">המחקר </w:t>
      </w:r>
      <w:r w:rsidR="00D46577">
        <w:rPr>
          <w:rFonts w:asciiTheme="minorBidi" w:hAnsiTheme="minorBidi" w:cstheme="minorBidi" w:hint="cs"/>
          <w:b/>
          <w:szCs w:val="24"/>
          <w:rtl/>
        </w:rPr>
        <w:t>י</w:t>
      </w:r>
      <w:r w:rsidRPr="00F70F01">
        <w:rPr>
          <w:rFonts w:asciiTheme="minorBidi" w:hAnsiTheme="minorBidi" w:cstheme="minorBidi"/>
          <w:b/>
          <w:szCs w:val="24"/>
          <w:rtl/>
        </w:rPr>
        <w:t xml:space="preserve">בוצע </w:t>
      </w:r>
      <w:r w:rsidR="00D46577">
        <w:rPr>
          <w:rFonts w:asciiTheme="minorBidi" w:hAnsiTheme="minorBidi" w:cstheme="minorBidi" w:hint="cs"/>
          <w:b/>
          <w:szCs w:val="24"/>
          <w:rtl/>
        </w:rPr>
        <w:t>תחת ה</w:t>
      </w:r>
      <w:r w:rsidRPr="00F70F01">
        <w:rPr>
          <w:rFonts w:asciiTheme="minorBidi" w:hAnsiTheme="minorBidi" w:cstheme="minorBidi"/>
          <w:b/>
          <w:szCs w:val="24"/>
          <w:rtl/>
        </w:rPr>
        <w:t xml:space="preserve">מוסד </w:t>
      </w:r>
      <w:r w:rsidR="00D46577">
        <w:rPr>
          <w:rFonts w:asciiTheme="minorBidi" w:hAnsiTheme="minorBidi" w:cstheme="minorBidi" w:hint="cs"/>
          <w:b/>
          <w:szCs w:val="24"/>
          <w:rtl/>
        </w:rPr>
        <w:t>המציע</w:t>
      </w:r>
      <w:r w:rsidR="009C0BB4">
        <w:rPr>
          <w:rFonts w:asciiTheme="minorBidi" w:hAnsiTheme="minorBidi" w:cstheme="minorBidi" w:hint="cs"/>
          <w:b/>
          <w:szCs w:val="24"/>
          <w:rtl/>
        </w:rPr>
        <w:t xml:space="preserve"> (או המוסדות המציעים)</w:t>
      </w:r>
      <w:r w:rsidRPr="009C0BB4">
        <w:rPr>
          <w:rFonts w:asciiTheme="minorBidi" w:hAnsiTheme="minorBidi" w:cstheme="minorBidi"/>
          <w:b/>
          <w:szCs w:val="24"/>
          <w:rtl/>
        </w:rPr>
        <w:t>.</w:t>
      </w:r>
    </w:p>
    <w:p w:rsidR="00B643C4" w:rsidRPr="00F70F01" w:rsidRDefault="00B643C4" w:rsidP="00D00352">
      <w:pPr>
        <w:pStyle w:val="ListParagraph"/>
        <w:numPr>
          <w:ilvl w:val="1"/>
          <w:numId w:val="7"/>
        </w:numPr>
        <w:spacing w:line="360" w:lineRule="auto"/>
        <w:contextualSpacing w:val="0"/>
        <w:jc w:val="both"/>
        <w:rPr>
          <w:rFonts w:asciiTheme="minorBidi" w:hAnsiTheme="minorBidi" w:cstheme="minorBidi"/>
          <w:b/>
          <w:bCs/>
          <w:szCs w:val="24"/>
        </w:rPr>
      </w:pPr>
      <w:bookmarkStart w:id="4" w:name="_Ref3900594"/>
      <w:r w:rsidRPr="00F70F01">
        <w:rPr>
          <w:rFonts w:asciiTheme="minorBidi" w:hAnsiTheme="minorBidi" w:cstheme="minorBidi"/>
          <w:b/>
          <w:szCs w:val="24"/>
          <w:rtl/>
        </w:rPr>
        <w:t xml:space="preserve">המחקר יבוצע בהתאם לתנאי קול קורא </w:t>
      </w:r>
      <w:r w:rsidRPr="00180CC1">
        <w:rPr>
          <w:rFonts w:asciiTheme="minorBidi" w:hAnsiTheme="minorBidi" w:cstheme="minorBidi"/>
          <w:b/>
          <w:szCs w:val="24"/>
          <w:rtl/>
        </w:rPr>
        <w:t>זה, להוראות ה</w:t>
      </w:r>
      <w:r w:rsidRPr="00180CC1">
        <w:rPr>
          <w:rFonts w:asciiTheme="minorBidi" w:hAnsiTheme="minorBidi" w:cstheme="minorBidi" w:hint="cs"/>
          <w:b/>
          <w:szCs w:val="24"/>
          <w:rtl/>
        </w:rPr>
        <w:t>"</w:t>
      </w:r>
      <w:r w:rsidRPr="00180CC1">
        <w:rPr>
          <w:rFonts w:asciiTheme="minorBidi" w:hAnsiTheme="minorBidi" w:cstheme="minorBidi"/>
          <w:b/>
          <w:szCs w:val="24"/>
          <w:rtl/>
        </w:rPr>
        <w:t>הסכם</w:t>
      </w:r>
      <w:r w:rsidRPr="00180CC1">
        <w:rPr>
          <w:rFonts w:asciiTheme="minorBidi" w:hAnsiTheme="minorBidi" w:cstheme="minorBidi" w:hint="cs"/>
          <w:b/>
          <w:szCs w:val="24"/>
          <w:rtl/>
        </w:rPr>
        <w:t xml:space="preserve"> הכולל למחקרים"</w:t>
      </w:r>
      <w:r w:rsidRPr="00180CC1">
        <w:rPr>
          <w:rFonts w:asciiTheme="minorBidi" w:hAnsiTheme="minorBidi" w:cstheme="minorBidi"/>
          <w:b/>
          <w:szCs w:val="24"/>
          <w:rtl/>
        </w:rPr>
        <w:t xml:space="preserve"> המצורף כנספח ב' ולנהלי המשרד המצור</w:t>
      </w:r>
      <w:r w:rsidRPr="00F70F01">
        <w:rPr>
          <w:rFonts w:asciiTheme="minorBidi" w:hAnsiTheme="minorBidi" w:cstheme="minorBidi"/>
          <w:b/>
          <w:szCs w:val="24"/>
          <w:rtl/>
        </w:rPr>
        <w:t xml:space="preserve">פים כנספח ג' </w:t>
      </w:r>
      <w:r>
        <w:rPr>
          <w:rFonts w:asciiTheme="minorBidi" w:hAnsiTheme="minorBidi" w:cstheme="minorBidi" w:hint="cs"/>
          <w:b/>
          <w:szCs w:val="24"/>
          <w:rtl/>
        </w:rPr>
        <w:t xml:space="preserve">(על עדכוניהם </w:t>
      </w:r>
      <w:r w:rsidRPr="00F70F01">
        <w:rPr>
          <w:rFonts w:asciiTheme="minorBidi" w:hAnsiTheme="minorBidi" w:cstheme="minorBidi"/>
          <w:b/>
          <w:szCs w:val="24"/>
          <w:rtl/>
        </w:rPr>
        <w:t>מעת לעת</w:t>
      </w:r>
      <w:r>
        <w:rPr>
          <w:rFonts w:asciiTheme="minorBidi" w:hAnsiTheme="minorBidi" w:cstheme="minorBidi" w:hint="cs"/>
          <w:b/>
          <w:szCs w:val="24"/>
          <w:rtl/>
        </w:rPr>
        <w:t>)</w:t>
      </w:r>
      <w:r w:rsidRPr="00F70F01">
        <w:rPr>
          <w:rFonts w:asciiTheme="minorBidi" w:hAnsiTheme="minorBidi" w:cstheme="minorBidi"/>
          <w:b/>
          <w:szCs w:val="24"/>
          <w:rtl/>
        </w:rPr>
        <w:t xml:space="preserve">. </w:t>
      </w:r>
    </w:p>
    <w:p w:rsidR="00A04C0B" w:rsidRPr="00F70F01" w:rsidRDefault="00A04C0B" w:rsidP="00D00352">
      <w:pPr>
        <w:pStyle w:val="ListParagraph"/>
        <w:numPr>
          <w:ilvl w:val="1"/>
          <w:numId w:val="7"/>
        </w:numPr>
        <w:spacing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t>תכנית המחקר תיבנה במסגרת שנתית, לתקופה ש</w:t>
      </w:r>
      <w:r w:rsidR="009C0BB4" w:rsidRPr="00F70F01">
        <w:rPr>
          <w:rFonts w:asciiTheme="minorBidi" w:hAnsiTheme="minorBidi" w:cstheme="minorBidi"/>
          <w:b/>
          <w:szCs w:val="24"/>
          <w:rtl/>
        </w:rPr>
        <w:t>לא תפחת משנה</w:t>
      </w:r>
      <w:r w:rsidR="009C0BB4">
        <w:rPr>
          <w:rFonts w:asciiTheme="minorBidi" w:hAnsiTheme="minorBidi" w:cstheme="minorBidi" w:hint="cs"/>
          <w:b/>
          <w:szCs w:val="24"/>
          <w:rtl/>
        </w:rPr>
        <w:t xml:space="preserve"> ו</w:t>
      </w:r>
      <w:r w:rsidRPr="00F70F01">
        <w:rPr>
          <w:rFonts w:asciiTheme="minorBidi" w:hAnsiTheme="minorBidi" w:cstheme="minorBidi"/>
          <w:b/>
          <w:szCs w:val="24"/>
          <w:rtl/>
        </w:rPr>
        <w:t>לא תעלה על שלוש שנים.</w:t>
      </w:r>
      <w:bookmarkEnd w:id="4"/>
      <w:r w:rsidR="004E00B1">
        <w:rPr>
          <w:rFonts w:asciiTheme="minorBidi" w:hAnsiTheme="minorBidi" w:cstheme="minorBidi" w:hint="cs"/>
          <w:b/>
          <w:bCs/>
          <w:szCs w:val="24"/>
          <w:rtl/>
        </w:rPr>
        <w:t xml:space="preserve"> </w:t>
      </w:r>
    </w:p>
    <w:p w:rsidR="00A04C0B" w:rsidRPr="00F70F01" w:rsidDel="00EF0858" w:rsidRDefault="00A04C0B" w:rsidP="00D00352">
      <w:pPr>
        <w:pStyle w:val="ListParagraph"/>
        <w:numPr>
          <w:ilvl w:val="1"/>
          <w:numId w:val="7"/>
        </w:numPr>
        <w:spacing w:line="360" w:lineRule="auto"/>
        <w:contextualSpacing w:val="0"/>
        <w:jc w:val="both"/>
        <w:rPr>
          <w:rFonts w:asciiTheme="minorBidi" w:hAnsiTheme="minorBidi" w:cstheme="minorBidi"/>
          <w:b/>
          <w:bCs/>
          <w:szCs w:val="24"/>
        </w:rPr>
      </w:pPr>
      <w:r w:rsidRPr="00F70F01" w:rsidDel="00EF0858">
        <w:rPr>
          <w:rFonts w:asciiTheme="minorBidi" w:hAnsiTheme="minorBidi" w:cstheme="minorBidi"/>
          <w:b/>
          <w:szCs w:val="24"/>
          <w:rtl/>
        </w:rPr>
        <w:t>חודשיים לפני תום כל שנת מחקר יוגש דו"ח התקדמות בצירוף תכנית עבודה להמשך ו</w:t>
      </w:r>
      <w:r w:rsidR="00B643C4" w:rsidDel="00EF0858">
        <w:rPr>
          <w:rFonts w:asciiTheme="minorBidi" w:hAnsiTheme="minorBidi" w:cstheme="minorBidi" w:hint="cs"/>
          <w:b/>
          <w:szCs w:val="24"/>
          <w:rtl/>
        </w:rPr>
        <w:t xml:space="preserve">כן </w:t>
      </w:r>
      <w:r w:rsidRPr="004E00B1" w:rsidDel="00EF0858">
        <w:rPr>
          <w:rFonts w:asciiTheme="minorBidi" w:hAnsiTheme="minorBidi" w:cstheme="minorBidi"/>
          <w:b/>
          <w:szCs w:val="24"/>
          <w:u w:val="single"/>
          <w:rtl/>
        </w:rPr>
        <w:t>בקשת המשך לשנה נוספת</w:t>
      </w:r>
      <w:r w:rsidRPr="00F70F01" w:rsidDel="00EF0858">
        <w:rPr>
          <w:rFonts w:asciiTheme="minorBidi" w:hAnsiTheme="minorBidi" w:cstheme="minorBidi"/>
          <w:b/>
          <w:szCs w:val="24"/>
          <w:rtl/>
        </w:rPr>
        <w:t xml:space="preserve">, הכול כמפורט </w:t>
      </w:r>
      <w:r w:rsidR="00900FE1" w:rsidDel="00EF0858">
        <w:rPr>
          <w:rFonts w:asciiTheme="minorBidi" w:hAnsiTheme="minorBidi" w:cstheme="minorBidi" w:hint="cs"/>
          <w:b/>
          <w:szCs w:val="24"/>
          <w:rtl/>
        </w:rPr>
        <w:t>בהסכם</w:t>
      </w:r>
      <w:r w:rsidR="00DF479F" w:rsidDel="00EF0858">
        <w:rPr>
          <w:rFonts w:asciiTheme="minorBidi" w:hAnsiTheme="minorBidi" w:cstheme="minorBidi" w:hint="cs"/>
          <w:b/>
          <w:szCs w:val="24"/>
          <w:rtl/>
        </w:rPr>
        <w:t xml:space="preserve"> ובנהלים</w:t>
      </w:r>
      <w:r w:rsidR="00DF479F" w:rsidDel="00EF0858">
        <w:rPr>
          <w:rFonts w:asciiTheme="minorBidi" w:hAnsiTheme="minorBidi" w:cstheme="minorBidi" w:hint="cs"/>
          <w:b/>
          <w:bCs/>
          <w:szCs w:val="24"/>
          <w:rtl/>
        </w:rPr>
        <w:t>.</w:t>
      </w:r>
    </w:p>
    <w:p w:rsidR="00D00352" w:rsidRPr="00D00352" w:rsidRDefault="00E4691C" w:rsidP="00A9753C">
      <w:pPr>
        <w:pStyle w:val="ListParagraph"/>
        <w:numPr>
          <w:ilvl w:val="1"/>
          <w:numId w:val="7"/>
        </w:numPr>
        <w:spacing w:line="360" w:lineRule="auto"/>
        <w:contextualSpacing w:val="0"/>
        <w:jc w:val="both"/>
        <w:rPr>
          <w:rFonts w:asciiTheme="minorBidi" w:hAnsiTheme="minorBidi" w:cstheme="minorBidi"/>
          <w:b/>
          <w:bCs/>
          <w:szCs w:val="24"/>
        </w:rPr>
      </w:pPr>
      <w:r w:rsidRPr="00D77A63">
        <w:rPr>
          <w:rFonts w:asciiTheme="minorBidi" w:hAnsiTheme="minorBidi" w:cstheme="minorBidi"/>
          <w:b/>
          <w:szCs w:val="24"/>
          <w:rtl/>
        </w:rPr>
        <w:t xml:space="preserve">המימון </w:t>
      </w:r>
      <w:r w:rsidRPr="00D77A63">
        <w:rPr>
          <w:rFonts w:asciiTheme="minorBidi" w:hAnsiTheme="minorBidi" w:cstheme="minorBidi" w:hint="cs"/>
          <w:b/>
          <w:szCs w:val="24"/>
          <w:rtl/>
        </w:rPr>
        <w:t xml:space="preserve">המקסימלי לביצוע </w:t>
      </w:r>
      <w:r w:rsidRPr="00D77A63">
        <w:rPr>
          <w:rFonts w:asciiTheme="minorBidi" w:hAnsiTheme="minorBidi" w:cstheme="minorBidi"/>
          <w:b/>
          <w:szCs w:val="24"/>
          <w:rtl/>
        </w:rPr>
        <w:t>מחקר</w:t>
      </w:r>
      <w:r w:rsidR="002860A6">
        <w:rPr>
          <w:rFonts w:asciiTheme="minorBidi" w:hAnsiTheme="minorBidi" w:cstheme="minorBidi" w:hint="cs"/>
          <w:b/>
          <w:szCs w:val="24"/>
          <w:rtl/>
        </w:rPr>
        <w:t xml:space="preserve"> (</w:t>
      </w:r>
      <w:r w:rsidR="00DF475B">
        <w:rPr>
          <w:rFonts w:asciiTheme="minorBidi" w:hAnsiTheme="minorBidi" w:cstheme="minorBidi" w:hint="cs"/>
          <w:b/>
          <w:szCs w:val="24"/>
          <w:rtl/>
        </w:rPr>
        <w:t>לתקופה של</w:t>
      </w:r>
      <w:r w:rsidR="002860A6">
        <w:rPr>
          <w:rFonts w:asciiTheme="minorBidi" w:hAnsiTheme="minorBidi" w:cstheme="minorBidi" w:hint="cs"/>
          <w:b/>
          <w:szCs w:val="24"/>
          <w:rtl/>
        </w:rPr>
        <w:t xml:space="preserve"> 3 שנים)</w:t>
      </w:r>
      <w:r w:rsidRPr="00D77A63">
        <w:rPr>
          <w:rFonts w:asciiTheme="minorBidi" w:hAnsiTheme="minorBidi" w:cstheme="minorBidi"/>
          <w:b/>
          <w:szCs w:val="24"/>
          <w:rtl/>
        </w:rPr>
        <w:t xml:space="preserve"> </w:t>
      </w:r>
      <w:r w:rsidR="00A9753C">
        <w:rPr>
          <w:rFonts w:asciiTheme="minorBidi" w:hAnsiTheme="minorBidi" w:cstheme="minorBidi" w:hint="cs"/>
          <w:b/>
          <w:szCs w:val="24"/>
          <w:rtl/>
        </w:rPr>
        <w:t>הוא כמצוין ב</w:t>
      </w:r>
      <w:r w:rsidR="00D00352">
        <w:rPr>
          <w:rFonts w:asciiTheme="minorBidi" w:hAnsiTheme="minorBidi" w:cstheme="minorBidi" w:hint="cs"/>
          <w:b/>
          <w:szCs w:val="24"/>
          <w:rtl/>
        </w:rPr>
        <w:t xml:space="preserve">סעיף א. לעיל. </w:t>
      </w:r>
    </w:p>
    <w:p w:rsidR="00E4691C" w:rsidRPr="00F70F01" w:rsidRDefault="00E4691C" w:rsidP="00D00352">
      <w:pPr>
        <w:pStyle w:val="ListParagraph"/>
        <w:numPr>
          <w:ilvl w:val="0"/>
          <w:numId w:val="24"/>
        </w:numPr>
        <w:spacing w:line="360" w:lineRule="auto"/>
        <w:contextualSpacing w:val="0"/>
        <w:jc w:val="both"/>
        <w:rPr>
          <w:rFonts w:asciiTheme="minorBidi" w:hAnsiTheme="minorBidi" w:cstheme="minorBidi"/>
          <w:b/>
          <w:bCs/>
          <w:szCs w:val="24"/>
          <w:rtl/>
        </w:rPr>
      </w:pPr>
      <w:r w:rsidRPr="00D00352">
        <w:rPr>
          <w:rFonts w:asciiTheme="minorBidi" w:hAnsiTheme="minorBidi" w:cstheme="minorBidi"/>
          <w:szCs w:val="24"/>
          <w:rtl/>
        </w:rPr>
        <w:t>חלוקת</w:t>
      </w:r>
      <w:r w:rsidRPr="00F70F01">
        <w:rPr>
          <w:rFonts w:asciiTheme="minorBidi" w:hAnsiTheme="minorBidi" w:cstheme="minorBidi"/>
          <w:b/>
          <w:szCs w:val="24"/>
          <w:rtl/>
        </w:rPr>
        <w:t xml:space="preserve"> התקציב בין </w:t>
      </w:r>
      <w:r w:rsidR="004D3172">
        <w:rPr>
          <w:rFonts w:asciiTheme="minorBidi" w:hAnsiTheme="minorBidi" w:cstheme="minorBidi" w:hint="cs"/>
          <w:b/>
          <w:szCs w:val="24"/>
          <w:rtl/>
        </w:rPr>
        <w:t>קבוצות המחקר</w:t>
      </w:r>
      <w:r w:rsidRPr="00F70F01">
        <w:rPr>
          <w:rFonts w:asciiTheme="minorBidi" w:hAnsiTheme="minorBidi" w:cstheme="minorBidi"/>
          <w:b/>
          <w:szCs w:val="24"/>
          <w:rtl/>
        </w:rPr>
        <w:t xml:space="preserve"> לא חייבת להיות שווה אלא על פי צרכי המחקר.</w:t>
      </w:r>
    </w:p>
    <w:p w:rsidR="00A04C0B" w:rsidRPr="004E00B1" w:rsidRDefault="00A04C0B" w:rsidP="00D00352">
      <w:pPr>
        <w:pStyle w:val="ListParagraph"/>
        <w:numPr>
          <w:ilvl w:val="1"/>
          <w:numId w:val="7"/>
        </w:numPr>
        <w:spacing w:line="360" w:lineRule="auto"/>
        <w:contextualSpacing w:val="0"/>
        <w:jc w:val="both"/>
        <w:rPr>
          <w:rFonts w:asciiTheme="minorBidi" w:hAnsiTheme="minorBidi" w:cstheme="minorBidi"/>
          <w:b/>
          <w:bCs/>
          <w:szCs w:val="24"/>
          <w:rtl/>
        </w:rPr>
      </w:pPr>
      <w:r w:rsidRPr="004E00B1">
        <w:rPr>
          <w:rFonts w:asciiTheme="minorBidi" w:hAnsiTheme="minorBidi" w:cstheme="minorBidi"/>
          <w:b/>
          <w:szCs w:val="24"/>
          <w:rtl/>
        </w:rPr>
        <w:t xml:space="preserve">הסכומים מתייחסים למחקר </w:t>
      </w:r>
      <w:r w:rsidR="000D0488">
        <w:rPr>
          <w:rFonts w:asciiTheme="minorBidi" w:hAnsiTheme="minorBidi" w:cstheme="minorBidi" w:hint="cs"/>
          <w:b/>
          <w:szCs w:val="24"/>
          <w:rtl/>
        </w:rPr>
        <w:t>הנמשך</w:t>
      </w:r>
      <w:r w:rsidRPr="004E00B1">
        <w:rPr>
          <w:rFonts w:asciiTheme="minorBidi" w:hAnsiTheme="minorBidi" w:cstheme="minorBidi"/>
          <w:b/>
          <w:szCs w:val="24"/>
          <w:rtl/>
        </w:rPr>
        <w:t xml:space="preserve"> שלוש שנים.</w:t>
      </w:r>
      <w:r w:rsidR="004E00B1">
        <w:rPr>
          <w:rFonts w:asciiTheme="minorBidi" w:hAnsiTheme="minorBidi" w:cstheme="minorBidi" w:hint="cs"/>
          <w:b/>
          <w:szCs w:val="24"/>
          <w:rtl/>
        </w:rPr>
        <w:t xml:space="preserve"> </w:t>
      </w:r>
      <w:r w:rsidR="001F7039">
        <w:rPr>
          <w:rFonts w:asciiTheme="minorBidi" w:hAnsiTheme="minorBidi" w:cstheme="minorBidi" w:hint="cs"/>
          <w:b/>
          <w:szCs w:val="24"/>
          <w:rtl/>
        </w:rPr>
        <w:t>ל</w:t>
      </w:r>
      <w:r w:rsidRPr="004E00B1">
        <w:rPr>
          <w:rFonts w:asciiTheme="minorBidi" w:hAnsiTheme="minorBidi" w:cstheme="minorBidi"/>
          <w:b/>
          <w:szCs w:val="24"/>
          <w:rtl/>
        </w:rPr>
        <w:t xml:space="preserve">מחקר </w:t>
      </w:r>
      <w:r w:rsidR="00E4691C">
        <w:rPr>
          <w:rFonts w:asciiTheme="minorBidi" w:hAnsiTheme="minorBidi" w:cstheme="minorBidi" w:hint="cs"/>
          <w:b/>
          <w:szCs w:val="24"/>
          <w:rtl/>
        </w:rPr>
        <w:t>הנמשך פרק זמן</w:t>
      </w:r>
      <w:r w:rsidRPr="004E00B1">
        <w:rPr>
          <w:rFonts w:asciiTheme="minorBidi" w:hAnsiTheme="minorBidi" w:cstheme="minorBidi"/>
          <w:b/>
          <w:szCs w:val="24"/>
          <w:rtl/>
        </w:rPr>
        <w:t xml:space="preserve"> קצר יותר, גוב</w:t>
      </w:r>
      <w:r w:rsidR="000D0488">
        <w:rPr>
          <w:rFonts w:asciiTheme="minorBidi" w:hAnsiTheme="minorBidi" w:cstheme="minorBidi"/>
          <w:b/>
          <w:szCs w:val="24"/>
          <w:rtl/>
        </w:rPr>
        <w:t xml:space="preserve">ה המימון המקסימאלי ייקבע </w:t>
      </w:r>
      <w:r w:rsidR="000D0488">
        <w:rPr>
          <w:rFonts w:asciiTheme="minorBidi" w:hAnsiTheme="minorBidi" w:cstheme="minorBidi" w:hint="cs"/>
          <w:b/>
          <w:szCs w:val="24"/>
          <w:rtl/>
        </w:rPr>
        <w:t xml:space="preserve">לפי </w:t>
      </w:r>
      <w:r w:rsidRPr="004E00B1">
        <w:rPr>
          <w:rFonts w:asciiTheme="minorBidi" w:hAnsiTheme="minorBidi" w:cstheme="minorBidi"/>
          <w:b/>
          <w:szCs w:val="24"/>
          <w:rtl/>
        </w:rPr>
        <w:t xml:space="preserve">משך התקופה באופן יחסי. </w:t>
      </w:r>
    </w:p>
    <w:p w:rsidR="0009159D" w:rsidRPr="00F70F01" w:rsidRDefault="0009159D" w:rsidP="00D00352">
      <w:pPr>
        <w:pStyle w:val="ListParagraph"/>
        <w:numPr>
          <w:ilvl w:val="1"/>
          <w:numId w:val="7"/>
        </w:numPr>
        <w:spacing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t>הצעות למחקר אשר תקציב</w:t>
      </w:r>
      <w:r>
        <w:rPr>
          <w:rFonts w:asciiTheme="minorBidi" w:hAnsiTheme="minorBidi" w:cstheme="minorBidi" w:hint="cs"/>
          <w:b/>
          <w:szCs w:val="24"/>
          <w:rtl/>
        </w:rPr>
        <w:t>ו</w:t>
      </w:r>
      <w:r w:rsidRPr="00F70F01">
        <w:rPr>
          <w:rFonts w:asciiTheme="minorBidi" w:hAnsiTheme="minorBidi" w:cstheme="minorBidi"/>
          <w:b/>
          <w:szCs w:val="24"/>
          <w:rtl/>
        </w:rPr>
        <w:t xml:space="preserve"> עולה על הסכומים הנ"ל </w:t>
      </w:r>
      <w:r>
        <w:rPr>
          <w:rFonts w:asciiTheme="minorBidi" w:hAnsiTheme="minorBidi" w:cstheme="minorBidi" w:hint="cs"/>
          <w:b/>
          <w:szCs w:val="24"/>
          <w:rtl/>
        </w:rPr>
        <w:t>יתקבלו,</w:t>
      </w:r>
      <w:r w:rsidRPr="00F70F01">
        <w:rPr>
          <w:rFonts w:asciiTheme="minorBidi" w:hAnsiTheme="minorBidi" w:cstheme="minorBidi"/>
          <w:b/>
          <w:szCs w:val="24"/>
          <w:rtl/>
        </w:rPr>
        <w:t xml:space="preserve"> אולם חלקו של המשרד במימון לא יעלה על הסכומים הנ"ל </w:t>
      </w:r>
      <w:r>
        <w:rPr>
          <w:rFonts w:asciiTheme="minorBidi" w:hAnsiTheme="minorBidi" w:cstheme="minorBidi" w:hint="cs"/>
          <w:b/>
          <w:szCs w:val="24"/>
          <w:rtl/>
        </w:rPr>
        <w:t xml:space="preserve">ועל ההצעה לפרט את </w:t>
      </w:r>
      <w:r w:rsidRPr="00F70F01">
        <w:rPr>
          <w:rFonts w:asciiTheme="minorBidi" w:hAnsiTheme="minorBidi" w:cstheme="minorBidi"/>
          <w:b/>
          <w:szCs w:val="24"/>
          <w:rtl/>
        </w:rPr>
        <w:t xml:space="preserve">מקורות </w:t>
      </w:r>
      <w:r>
        <w:rPr>
          <w:rFonts w:asciiTheme="minorBidi" w:hAnsiTheme="minorBidi" w:cstheme="minorBidi" w:hint="cs"/>
          <w:b/>
          <w:szCs w:val="24"/>
          <w:rtl/>
        </w:rPr>
        <w:t>המימון ל</w:t>
      </w:r>
      <w:r w:rsidRPr="00F70F01">
        <w:rPr>
          <w:rFonts w:asciiTheme="minorBidi" w:hAnsiTheme="minorBidi" w:cstheme="minorBidi"/>
          <w:b/>
          <w:szCs w:val="24"/>
          <w:rtl/>
        </w:rPr>
        <w:t>סכום ה</w:t>
      </w:r>
      <w:r>
        <w:rPr>
          <w:rFonts w:asciiTheme="minorBidi" w:hAnsiTheme="minorBidi" w:cstheme="minorBidi" w:hint="cs"/>
          <w:b/>
          <w:szCs w:val="24"/>
          <w:rtl/>
        </w:rPr>
        <w:t>עודף</w:t>
      </w:r>
      <w:r w:rsidRPr="00F70F01">
        <w:rPr>
          <w:rFonts w:asciiTheme="minorBidi" w:hAnsiTheme="minorBidi" w:cstheme="minorBidi"/>
          <w:b/>
          <w:szCs w:val="24"/>
          <w:rtl/>
        </w:rPr>
        <w:t>.</w:t>
      </w:r>
    </w:p>
    <w:p w:rsidR="00A04C0B" w:rsidRPr="001F7039" w:rsidRDefault="001F7039" w:rsidP="00D00352">
      <w:pPr>
        <w:pStyle w:val="ListParagraph"/>
        <w:numPr>
          <w:ilvl w:val="1"/>
          <w:numId w:val="7"/>
        </w:numPr>
        <w:spacing w:line="360" w:lineRule="auto"/>
        <w:contextualSpacing w:val="0"/>
        <w:jc w:val="both"/>
        <w:rPr>
          <w:rFonts w:asciiTheme="minorBidi" w:hAnsiTheme="minorBidi" w:cstheme="minorBidi"/>
          <w:b/>
          <w:szCs w:val="24"/>
          <w:rtl/>
        </w:rPr>
      </w:pPr>
      <w:r w:rsidRPr="001F7039">
        <w:rPr>
          <w:rFonts w:asciiTheme="minorBidi" w:hAnsiTheme="minorBidi" w:cstheme="minorBidi"/>
          <w:bCs/>
          <w:szCs w:val="24"/>
          <w:rtl/>
        </w:rPr>
        <w:t>תקציב המחקר יכלול</w:t>
      </w:r>
      <w:r>
        <w:rPr>
          <w:rFonts w:asciiTheme="minorBidi" w:hAnsiTheme="minorBidi" w:cstheme="minorBidi" w:hint="cs"/>
          <w:b/>
          <w:szCs w:val="24"/>
          <w:rtl/>
        </w:rPr>
        <w:t>:</w:t>
      </w:r>
      <w:r w:rsidRPr="001F7039">
        <w:rPr>
          <w:rFonts w:asciiTheme="minorBidi" w:hAnsiTheme="minorBidi" w:cstheme="minorBidi"/>
          <w:b/>
          <w:szCs w:val="24"/>
          <w:rtl/>
        </w:rPr>
        <w:t xml:space="preserve"> כוח-אדם מחקרי, צי</w:t>
      </w:r>
      <w:r>
        <w:rPr>
          <w:rFonts w:asciiTheme="minorBidi" w:hAnsiTheme="minorBidi" w:cstheme="minorBidi"/>
          <w:b/>
          <w:szCs w:val="24"/>
          <w:rtl/>
        </w:rPr>
        <w:t>וד, חומרים, תקורה והוצאות אחרות</w:t>
      </w:r>
      <w:r>
        <w:rPr>
          <w:rFonts w:asciiTheme="minorBidi" w:hAnsiTheme="minorBidi" w:cstheme="minorBidi" w:hint="cs"/>
          <w:b/>
          <w:szCs w:val="24"/>
          <w:rtl/>
        </w:rPr>
        <w:t>.</w:t>
      </w:r>
      <w:r w:rsidRPr="001F7039">
        <w:rPr>
          <w:rFonts w:asciiTheme="minorBidi" w:hAnsiTheme="minorBidi" w:cstheme="minorBidi"/>
          <w:b/>
          <w:szCs w:val="24"/>
          <w:rtl/>
        </w:rPr>
        <w:t xml:space="preserve"> לעניין זה יחולו הכללים הבאים</w:t>
      </w:r>
      <w:r w:rsidR="00A04C0B" w:rsidRPr="001F7039">
        <w:rPr>
          <w:rFonts w:asciiTheme="minorBidi" w:hAnsiTheme="minorBidi" w:cstheme="minorBidi"/>
          <w:b/>
          <w:szCs w:val="24"/>
          <w:rtl/>
        </w:rPr>
        <w:t>.</w:t>
      </w:r>
    </w:p>
    <w:p w:rsidR="00A04C0B" w:rsidRPr="00F70F01" w:rsidRDefault="00A04C0B" w:rsidP="00D00352">
      <w:pPr>
        <w:pStyle w:val="ListParagraph"/>
        <w:numPr>
          <w:ilvl w:val="0"/>
          <w:numId w:val="9"/>
        </w:numPr>
        <w:spacing w:line="360" w:lineRule="auto"/>
        <w:ind w:left="1218"/>
        <w:contextualSpacing w:val="0"/>
        <w:jc w:val="both"/>
        <w:rPr>
          <w:rFonts w:asciiTheme="minorBidi" w:hAnsiTheme="minorBidi" w:cstheme="minorBidi"/>
          <w:b/>
          <w:bCs/>
          <w:szCs w:val="24"/>
        </w:rPr>
      </w:pPr>
      <w:r w:rsidRPr="00F70F01">
        <w:rPr>
          <w:rFonts w:asciiTheme="minorBidi" w:hAnsiTheme="minorBidi" w:cstheme="minorBidi"/>
          <w:b/>
          <w:bCs/>
          <w:szCs w:val="24"/>
          <w:rtl/>
        </w:rPr>
        <w:lastRenderedPageBreak/>
        <w:t>שכר</w:t>
      </w:r>
      <w:r w:rsidRPr="00F70F01">
        <w:rPr>
          <w:rFonts w:asciiTheme="minorBidi" w:hAnsiTheme="minorBidi" w:cstheme="minorBidi"/>
          <w:b/>
          <w:szCs w:val="24"/>
          <w:rtl/>
        </w:rPr>
        <w:t xml:space="preserve"> - איש סגל המשמש כחוקר במחקר והמועסק במוסד המתוקצב על ידי המדינה, אינו רשאי לקבל שכר נוסף במסגרת הצעת המחקר (</w:t>
      </w:r>
      <w:r w:rsidR="00DD3AB8">
        <w:rPr>
          <w:rFonts w:asciiTheme="minorBidi" w:hAnsiTheme="minorBidi" w:cstheme="minorBidi" w:hint="cs"/>
          <w:b/>
          <w:szCs w:val="24"/>
          <w:rtl/>
        </w:rPr>
        <w:t>כללים בעניין זה מפורטים</w:t>
      </w:r>
      <w:r w:rsidRPr="00F70F01">
        <w:rPr>
          <w:rFonts w:asciiTheme="minorBidi" w:hAnsiTheme="minorBidi" w:cstheme="minorBidi"/>
          <w:b/>
          <w:szCs w:val="24"/>
          <w:rtl/>
        </w:rPr>
        <w:t xml:space="preserve"> ב</w:t>
      </w:r>
      <w:r w:rsidR="00514267">
        <w:rPr>
          <w:rFonts w:asciiTheme="minorBidi" w:hAnsiTheme="minorBidi" w:cstheme="minorBidi" w:hint="cs"/>
          <w:b/>
          <w:szCs w:val="24"/>
          <w:rtl/>
        </w:rPr>
        <w:t>קובץ הנהלים</w:t>
      </w:r>
      <w:r w:rsidRPr="00F70F01">
        <w:rPr>
          <w:rFonts w:asciiTheme="minorBidi" w:hAnsiTheme="minorBidi" w:cstheme="minorBidi"/>
          <w:b/>
          <w:szCs w:val="24"/>
          <w:rtl/>
        </w:rPr>
        <w:t>).</w:t>
      </w:r>
    </w:p>
    <w:p w:rsidR="00A04C0B" w:rsidRPr="00F70F01" w:rsidRDefault="00A04C0B" w:rsidP="00D00352">
      <w:pPr>
        <w:pStyle w:val="ListParagraph"/>
        <w:numPr>
          <w:ilvl w:val="0"/>
          <w:numId w:val="9"/>
        </w:numPr>
        <w:spacing w:line="360" w:lineRule="auto"/>
        <w:ind w:left="1218"/>
        <w:contextualSpacing w:val="0"/>
        <w:jc w:val="both"/>
        <w:rPr>
          <w:rFonts w:asciiTheme="minorBidi" w:hAnsiTheme="minorBidi" w:cstheme="minorBidi"/>
          <w:b/>
          <w:bCs/>
          <w:szCs w:val="24"/>
        </w:rPr>
      </w:pPr>
      <w:r w:rsidRPr="00F70F01">
        <w:rPr>
          <w:rFonts w:asciiTheme="minorBidi" w:hAnsiTheme="minorBidi" w:cstheme="minorBidi"/>
          <w:b/>
          <w:bCs/>
          <w:szCs w:val="24"/>
          <w:rtl/>
        </w:rPr>
        <w:t>ציוד</w:t>
      </w:r>
      <w:r w:rsidRPr="00F70F01">
        <w:rPr>
          <w:rFonts w:asciiTheme="minorBidi" w:hAnsiTheme="minorBidi" w:cstheme="minorBidi"/>
          <w:b/>
          <w:szCs w:val="24"/>
          <w:rtl/>
        </w:rPr>
        <w:t xml:space="preserve"> - הציוד שיירכש במימון המשרד ישמש לצורך ביצוע המחקר בלבד.</w:t>
      </w:r>
    </w:p>
    <w:p w:rsidR="00A04C0B" w:rsidRPr="00F70F01" w:rsidRDefault="00A04C0B" w:rsidP="00D00352">
      <w:pPr>
        <w:pStyle w:val="ListParagraph"/>
        <w:numPr>
          <w:ilvl w:val="0"/>
          <w:numId w:val="9"/>
        </w:numPr>
        <w:spacing w:line="360" w:lineRule="auto"/>
        <w:ind w:left="1218"/>
        <w:contextualSpacing w:val="0"/>
        <w:jc w:val="both"/>
        <w:rPr>
          <w:rFonts w:asciiTheme="minorBidi" w:hAnsiTheme="minorBidi" w:cstheme="minorBidi"/>
          <w:b/>
          <w:bCs/>
          <w:szCs w:val="24"/>
        </w:rPr>
      </w:pPr>
      <w:r w:rsidRPr="00F70F01">
        <w:rPr>
          <w:rFonts w:asciiTheme="minorBidi" w:hAnsiTheme="minorBidi" w:cstheme="minorBidi"/>
          <w:b/>
          <w:bCs/>
          <w:szCs w:val="24"/>
          <w:rtl/>
        </w:rPr>
        <w:t>ציוד אזיל</w:t>
      </w:r>
      <w:r w:rsidRPr="00F70F01">
        <w:rPr>
          <w:rFonts w:asciiTheme="minorBidi" w:hAnsiTheme="minorBidi" w:cstheme="minorBidi"/>
          <w:b/>
          <w:szCs w:val="24"/>
          <w:rtl/>
        </w:rPr>
        <w:t xml:space="preserve"> –</w:t>
      </w:r>
      <w:r w:rsidR="00514267">
        <w:rPr>
          <w:rFonts w:asciiTheme="minorBidi" w:hAnsiTheme="minorBidi" w:cs="Arial" w:hint="cs"/>
          <w:b/>
          <w:szCs w:val="24"/>
          <w:rtl/>
        </w:rPr>
        <w:t xml:space="preserve">אם מוקצה לסעיף זה </w:t>
      </w:r>
      <w:r w:rsidR="00DD3AB8" w:rsidRPr="00DD3AB8">
        <w:rPr>
          <w:rFonts w:asciiTheme="minorBidi" w:hAnsiTheme="minorBidi" w:cs="Arial"/>
          <w:b/>
          <w:szCs w:val="24"/>
          <w:rtl/>
        </w:rPr>
        <w:t xml:space="preserve">סכום </w:t>
      </w:r>
      <w:r w:rsidR="00DD3AB8" w:rsidRPr="00DD3AB8">
        <w:rPr>
          <w:rFonts w:asciiTheme="minorBidi" w:hAnsiTheme="minorBidi" w:cstheme="minorBidi"/>
          <w:b/>
          <w:szCs w:val="24"/>
          <w:rtl/>
        </w:rPr>
        <w:t>העולה</w:t>
      </w:r>
      <w:r w:rsidR="00DD3AB8" w:rsidRPr="00DD3AB8">
        <w:rPr>
          <w:rFonts w:asciiTheme="minorBidi" w:hAnsiTheme="minorBidi" w:cs="Arial"/>
          <w:b/>
          <w:szCs w:val="24"/>
          <w:rtl/>
        </w:rPr>
        <w:t xml:space="preserve"> על 3,000 ₪, יש לפרט מהו הציוד או החומרים הנדרשים, נחיצותם וכן את הכמויות הנדרשות</w:t>
      </w:r>
      <w:r w:rsidRPr="00F70F01">
        <w:rPr>
          <w:rFonts w:asciiTheme="minorBidi" w:hAnsiTheme="minorBidi" w:cstheme="minorBidi"/>
          <w:b/>
          <w:szCs w:val="24"/>
          <w:rtl/>
        </w:rPr>
        <w:t>.</w:t>
      </w:r>
    </w:p>
    <w:p w:rsidR="00514267" w:rsidRPr="00E840A3" w:rsidRDefault="00A04C0B" w:rsidP="00D00352">
      <w:pPr>
        <w:pStyle w:val="ListParagraph"/>
        <w:numPr>
          <w:ilvl w:val="0"/>
          <w:numId w:val="9"/>
        </w:numPr>
        <w:spacing w:line="360" w:lineRule="auto"/>
        <w:ind w:left="1218"/>
        <w:contextualSpacing w:val="0"/>
        <w:jc w:val="both"/>
        <w:rPr>
          <w:rFonts w:asciiTheme="minorBidi" w:hAnsiTheme="minorBidi" w:cstheme="minorBidi"/>
          <w:b/>
          <w:szCs w:val="24"/>
          <w:rtl/>
        </w:rPr>
      </w:pPr>
      <w:r w:rsidRPr="00F70F01">
        <w:rPr>
          <w:rFonts w:asciiTheme="minorBidi" w:hAnsiTheme="minorBidi" w:cstheme="minorBidi"/>
          <w:b/>
          <w:bCs/>
          <w:szCs w:val="24"/>
          <w:rtl/>
        </w:rPr>
        <w:t>ציוד קבוע</w:t>
      </w:r>
      <w:r w:rsidRPr="00F70F01">
        <w:rPr>
          <w:rFonts w:asciiTheme="minorBidi" w:hAnsiTheme="minorBidi" w:cstheme="minorBidi"/>
          <w:b/>
          <w:szCs w:val="24"/>
          <w:rtl/>
        </w:rPr>
        <w:t xml:space="preserve"> </w:t>
      </w:r>
      <w:r w:rsidR="00334763">
        <w:rPr>
          <w:rFonts w:asciiTheme="minorBidi" w:hAnsiTheme="minorBidi" w:cstheme="minorBidi" w:hint="cs"/>
          <w:b/>
          <w:szCs w:val="24"/>
          <w:rtl/>
        </w:rPr>
        <w:t xml:space="preserve"> - </w:t>
      </w:r>
      <w:r w:rsidR="00514267" w:rsidRPr="00514267">
        <w:rPr>
          <w:rFonts w:asciiTheme="minorBidi" w:hAnsiTheme="minorBidi" w:cstheme="minorBidi"/>
          <w:b/>
          <w:szCs w:val="24"/>
          <w:rtl/>
        </w:rPr>
        <w:t xml:space="preserve">היקף </w:t>
      </w:r>
      <w:r w:rsidR="00514267" w:rsidRPr="00E840A3">
        <w:rPr>
          <w:rFonts w:ascii="Arial" w:hAnsi="Arial" w:cs="Arial"/>
          <w:b/>
          <w:szCs w:val="24"/>
          <w:rtl/>
        </w:rPr>
        <w:t>המימון</w:t>
      </w:r>
      <w:r w:rsidR="00514267" w:rsidRPr="00E840A3">
        <w:rPr>
          <w:rFonts w:asciiTheme="minorBidi" w:hAnsiTheme="minorBidi" w:cstheme="minorBidi"/>
          <w:b/>
          <w:szCs w:val="24"/>
          <w:rtl/>
        </w:rPr>
        <w:t xml:space="preserve"> לרכישת ציוד </w:t>
      </w:r>
      <w:r w:rsidR="00514267" w:rsidRPr="00E840A3">
        <w:rPr>
          <w:rFonts w:asciiTheme="minorBidi" w:hAnsiTheme="minorBidi" w:cs="Arial"/>
          <w:b/>
          <w:szCs w:val="24"/>
          <w:rtl/>
        </w:rPr>
        <w:t>קבוע</w:t>
      </w:r>
      <w:r w:rsidR="00514267" w:rsidRPr="00E840A3">
        <w:rPr>
          <w:rFonts w:asciiTheme="minorBidi" w:hAnsiTheme="minorBidi" w:cstheme="minorBidi"/>
          <w:b/>
          <w:szCs w:val="24"/>
          <w:rtl/>
        </w:rPr>
        <w:t xml:space="preserve"> (למעט מחשבים)</w:t>
      </w:r>
      <w:r w:rsidR="00334763" w:rsidRPr="00E840A3">
        <w:rPr>
          <w:rFonts w:asciiTheme="minorBidi" w:hAnsiTheme="minorBidi" w:cstheme="minorBidi" w:hint="cs"/>
          <w:b/>
          <w:szCs w:val="24"/>
          <w:rtl/>
        </w:rPr>
        <w:t xml:space="preserve"> יהיה</w:t>
      </w:r>
      <w:r w:rsidR="00514267" w:rsidRPr="00E840A3">
        <w:rPr>
          <w:rFonts w:asciiTheme="minorBidi" w:hAnsiTheme="minorBidi" w:cstheme="minorBidi"/>
          <w:b/>
          <w:szCs w:val="24"/>
          <w:rtl/>
        </w:rPr>
        <w:t>:</w:t>
      </w:r>
    </w:p>
    <w:p w:rsidR="00514267" w:rsidRPr="00E840A3" w:rsidRDefault="00514267" w:rsidP="00D00352">
      <w:pPr>
        <w:numPr>
          <w:ilvl w:val="0"/>
          <w:numId w:val="8"/>
        </w:numPr>
        <w:spacing w:line="360" w:lineRule="auto"/>
        <w:ind w:left="1502" w:firstLine="141"/>
        <w:jc w:val="both"/>
        <w:rPr>
          <w:rFonts w:asciiTheme="minorBidi" w:hAnsiTheme="minorBidi" w:cstheme="minorBidi"/>
          <w:b/>
          <w:szCs w:val="24"/>
          <w:rtl/>
        </w:rPr>
      </w:pPr>
      <w:r w:rsidRPr="00E840A3">
        <w:rPr>
          <w:rFonts w:asciiTheme="minorBidi" w:hAnsiTheme="minorBidi" w:cstheme="minorBidi"/>
          <w:b/>
          <w:szCs w:val="24"/>
          <w:rtl/>
        </w:rPr>
        <w:t>בשנת המחקר הראשונה –</w:t>
      </w:r>
      <w:r w:rsidRPr="00E840A3">
        <w:rPr>
          <w:rFonts w:asciiTheme="minorBidi" w:hAnsiTheme="minorBidi" w:cstheme="minorBidi" w:hint="cs"/>
          <w:b/>
          <w:szCs w:val="24"/>
          <w:rtl/>
        </w:rPr>
        <w:t xml:space="preserve"> </w:t>
      </w:r>
      <w:r w:rsidRPr="00E840A3">
        <w:rPr>
          <w:rFonts w:asciiTheme="minorBidi" w:hAnsiTheme="minorBidi" w:cstheme="minorBidi"/>
          <w:b/>
          <w:szCs w:val="24"/>
          <w:rtl/>
        </w:rPr>
        <w:t>עד 50% מעלות הציוד.</w:t>
      </w:r>
    </w:p>
    <w:p w:rsidR="00514267" w:rsidRPr="00E840A3" w:rsidRDefault="00514267" w:rsidP="00D00352">
      <w:pPr>
        <w:numPr>
          <w:ilvl w:val="0"/>
          <w:numId w:val="8"/>
        </w:numPr>
        <w:spacing w:line="360" w:lineRule="auto"/>
        <w:ind w:left="1502" w:firstLine="141"/>
        <w:jc w:val="both"/>
        <w:rPr>
          <w:rFonts w:asciiTheme="minorBidi" w:hAnsiTheme="minorBidi" w:cstheme="minorBidi"/>
          <w:b/>
          <w:szCs w:val="24"/>
          <w:rtl/>
        </w:rPr>
      </w:pPr>
      <w:r w:rsidRPr="00E840A3">
        <w:rPr>
          <w:rFonts w:asciiTheme="minorBidi" w:hAnsiTheme="minorBidi" w:cstheme="minorBidi"/>
          <w:b/>
          <w:szCs w:val="24"/>
          <w:rtl/>
        </w:rPr>
        <w:t>בשנת המחקר השנייה –</w:t>
      </w:r>
      <w:r w:rsidRPr="00E840A3">
        <w:rPr>
          <w:rFonts w:asciiTheme="minorBidi" w:hAnsiTheme="minorBidi" w:cstheme="minorBidi" w:hint="cs"/>
          <w:b/>
          <w:szCs w:val="24"/>
          <w:rtl/>
        </w:rPr>
        <w:t xml:space="preserve"> </w:t>
      </w:r>
      <w:r w:rsidRPr="00E840A3">
        <w:rPr>
          <w:rFonts w:asciiTheme="minorBidi" w:hAnsiTheme="minorBidi" w:cstheme="minorBidi"/>
          <w:b/>
          <w:szCs w:val="24"/>
          <w:rtl/>
        </w:rPr>
        <w:t>עד 40% מעלות הציוד.</w:t>
      </w:r>
    </w:p>
    <w:p w:rsidR="00514267" w:rsidRPr="00E840A3" w:rsidRDefault="00514267" w:rsidP="00D00352">
      <w:pPr>
        <w:numPr>
          <w:ilvl w:val="0"/>
          <w:numId w:val="8"/>
        </w:numPr>
        <w:spacing w:line="360" w:lineRule="auto"/>
        <w:ind w:left="1502" w:firstLine="141"/>
        <w:jc w:val="both"/>
        <w:rPr>
          <w:rFonts w:asciiTheme="minorBidi" w:hAnsiTheme="minorBidi" w:cstheme="minorBidi"/>
          <w:b/>
          <w:szCs w:val="24"/>
        </w:rPr>
      </w:pPr>
      <w:r w:rsidRPr="00E840A3">
        <w:rPr>
          <w:rFonts w:asciiTheme="minorBidi" w:hAnsiTheme="minorBidi" w:cstheme="minorBidi"/>
          <w:b/>
          <w:szCs w:val="24"/>
          <w:rtl/>
        </w:rPr>
        <w:t>בשנת המחקר השלישית –</w:t>
      </w:r>
      <w:r w:rsidRPr="00E840A3">
        <w:rPr>
          <w:rFonts w:asciiTheme="minorBidi" w:hAnsiTheme="minorBidi" w:cstheme="minorBidi" w:hint="cs"/>
          <w:b/>
          <w:szCs w:val="24"/>
          <w:rtl/>
        </w:rPr>
        <w:t xml:space="preserve"> </w:t>
      </w:r>
      <w:r w:rsidRPr="00E840A3">
        <w:rPr>
          <w:rFonts w:asciiTheme="minorBidi" w:hAnsiTheme="minorBidi" w:cstheme="minorBidi"/>
          <w:b/>
          <w:szCs w:val="24"/>
          <w:rtl/>
        </w:rPr>
        <w:t>עד 20% מעלות הציוד.</w:t>
      </w:r>
    </w:p>
    <w:p w:rsidR="00514267" w:rsidRPr="00514267" w:rsidRDefault="00514267" w:rsidP="00334763">
      <w:pPr>
        <w:pStyle w:val="ListParagraph"/>
        <w:spacing w:line="360" w:lineRule="auto"/>
        <w:ind w:left="1218"/>
        <w:contextualSpacing w:val="0"/>
        <w:jc w:val="both"/>
        <w:rPr>
          <w:rFonts w:asciiTheme="minorBidi" w:hAnsiTheme="minorBidi" w:cstheme="minorBidi"/>
          <w:b/>
          <w:szCs w:val="24"/>
          <w:rtl/>
        </w:rPr>
      </w:pPr>
      <w:r w:rsidRPr="00E840A3">
        <w:rPr>
          <w:rFonts w:asciiTheme="minorBidi" w:hAnsiTheme="minorBidi" w:cstheme="minorBidi"/>
          <w:b/>
          <w:szCs w:val="24"/>
          <w:rtl/>
        </w:rPr>
        <w:t>יש לציין בקטגוריות</w:t>
      </w:r>
      <w:r w:rsidRPr="00514267">
        <w:rPr>
          <w:rFonts w:asciiTheme="minorBidi" w:hAnsiTheme="minorBidi" w:cstheme="minorBidi"/>
          <w:b/>
          <w:szCs w:val="24"/>
          <w:rtl/>
        </w:rPr>
        <w:t xml:space="preserve"> </w:t>
      </w:r>
      <w:r w:rsidRPr="00514267">
        <w:rPr>
          <w:rFonts w:ascii="Arial" w:hAnsi="Arial" w:cs="Arial"/>
          <w:b/>
          <w:szCs w:val="24"/>
          <w:rtl/>
        </w:rPr>
        <w:t>נפרדות</w:t>
      </w:r>
      <w:r w:rsidRPr="00514267">
        <w:rPr>
          <w:rFonts w:asciiTheme="minorBidi" w:hAnsiTheme="minorBidi" w:cstheme="minorBidi"/>
          <w:b/>
          <w:szCs w:val="24"/>
          <w:rtl/>
        </w:rPr>
        <w:t xml:space="preserve"> האם הציוד הוא ייחודי למחקר או אם לאו. </w:t>
      </w:r>
    </w:p>
    <w:p w:rsidR="00A04C0B" w:rsidRPr="00334763" w:rsidRDefault="00A04C0B" w:rsidP="008B6F85">
      <w:pPr>
        <w:spacing w:line="360" w:lineRule="auto"/>
        <w:ind w:left="1153"/>
        <w:jc w:val="both"/>
        <w:rPr>
          <w:rFonts w:asciiTheme="minorBidi" w:hAnsiTheme="minorBidi" w:cstheme="minorBidi"/>
          <w:b/>
          <w:bCs/>
          <w:szCs w:val="24"/>
          <w:rtl/>
        </w:rPr>
      </w:pPr>
      <w:r w:rsidRPr="00334763">
        <w:rPr>
          <w:rFonts w:asciiTheme="minorBidi" w:hAnsiTheme="minorBidi" w:cstheme="minorBidi"/>
          <w:szCs w:val="24"/>
          <w:u w:val="single"/>
          <w:rtl/>
        </w:rPr>
        <w:t>השתתפות מלאה במקרים חריגים</w:t>
      </w:r>
      <w:r w:rsidRPr="00334763">
        <w:rPr>
          <w:rFonts w:asciiTheme="minorBidi" w:hAnsiTheme="minorBidi" w:cstheme="minorBidi"/>
          <w:b/>
          <w:szCs w:val="24"/>
          <w:rtl/>
        </w:rPr>
        <w:t xml:space="preserve"> - </w:t>
      </w:r>
      <w:r w:rsidR="00334763" w:rsidRPr="00334763">
        <w:rPr>
          <w:rFonts w:asciiTheme="minorBidi" w:hAnsiTheme="minorBidi" w:cs="Arial"/>
          <w:b/>
          <w:szCs w:val="24"/>
          <w:rtl/>
        </w:rPr>
        <w:t>המשרד עשוי להשתתף במימון בהיקף גבוה יותר במקרים בהם הציוד הוא ייחודי וייעודי לביצוע המחקר</w:t>
      </w:r>
      <w:r w:rsidR="00334763">
        <w:rPr>
          <w:rFonts w:asciiTheme="minorBidi" w:hAnsiTheme="minorBidi" w:cs="Arial" w:hint="cs"/>
          <w:b/>
          <w:szCs w:val="24"/>
          <w:rtl/>
        </w:rPr>
        <w:t>, אינו קיים במוסד</w:t>
      </w:r>
      <w:r w:rsidR="00334763" w:rsidRPr="00334763">
        <w:rPr>
          <w:rFonts w:asciiTheme="minorBidi" w:hAnsiTheme="minorBidi" w:cs="Arial"/>
          <w:b/>
          <w:szCs w:val="24"/>
          <w:rtl/>
        </w:rPr>
        <w:t xml:space="preserve"> </w:t>
      </w:r>
      <w:r w:rsidR="00334763">
        <w:rPr>
          <w:rFonts w:asciiTheme="minorBidi" w:hAnsiTheme="minorBidi" w:cs="Arial" w:hint="cs"/>
          <w:b/>
          <w:szCs w:val="24"/>
          <w:rtl/>
        </w:rPr>
        <w:t>ו</w:t>
      </w:r>
      <w:r w:rsidR="00334763" w:rsidRPr="00334763">
        <w:rPr>
          <w:rFonts w:asciiTheme="minorBidi" w:hAnsiTheme="minorBidi" w:cs="Arial"/>
          <w:b/>
          <w:szCs w:val="24"/>
          <w:rtl/>
        </w:rPr>
        <w:t>משמש רק למחקר (כגון: רובוט ייחודי לביצוע ניסויים במחקר נתון). במקר</w:t>
      </w:r>
      <w:r w:rsidR="00334763">
        <w:rPr>
          <w:rFonts w:asciiTheme="minorBidi" w:hAnsiTheme="minorBidi" w:cs="Arial" w:hint="cs"/>
          <w:b/>
          <w:szCs w:val="24"/>
          <w:rtl/>
        </w:rPr>
        <w:t>ה כזה</w:t>
      </w:r>
      <w:r w:rsidR="00334763" w:rsidRPr="00334763">
        <w:rPr>
          <w:rFonts w:asciiTheme="minorBidi" w:hAnsiTheme="minorBidi" w:cs="Arial"/>
          <w:b/>
          <w:szCs w:val="24"/>
          <w:rtl/>
        </w:rPr>
        <w:t xml:space="preserve"> יש לפרט את </w:t>
      </w:r>
      <w:r w:rsidR="008B6F85">
        <w:rPr>
          <w:rFonts w:asciiTheme="minorBidi" w:hAnsiTheme="minorBidi" w:cs="Arial" w:hint="cs"/>
          <w:b/>
          <w:szCs w:val="24"/>
          <w:rtl/>
        </w:rPr>
        <w:t>ה</w:t>
      </w:r>
      <w:r w:rsidR="00334763" w:rsidRPr="00334763">
        <w:rPr>
          <w:rFonts w:asciiTheme="minorBidi" w:hAnsiTheme="minorBidi" w:cs="Arial"/>
          <w:b/>
          <w:szCs w:val="24"/>
          <w:rtl/>
        </w:rPr>
        <w:t xml:space="preserve">ייחודיות </w:t>
      </w:r>
      <w:r w:rsidR="008B6F85">
        <w:rPr>
          <w:rFonts w:asciiTheme="minorBidi" w:hAnsiTheme="minorBidi" w:cs="Arial" w:hint="cs"/>
          <w:b/>
          <w:szCs w:val="24"/>
          <w:rtl/>
        </w:rPr>
        <w:t>ה</w:t>
      </w:r>
      <w:r w:rsidR="00334763" w:rsidRPr="00334763">
        <w:rPr>
          <w:rFonts w:asciiTheme="minorBidi" w:hAnsiTheme="minorBidi" w:cs="Arial"/>
          <w:b/>
          <w:szCs w:val="24"/>
          <w:rtl/>
        </w:rPr>
        <w:t>מצדיקה מימון בהיקף כספי גבוה יותר. נושא זה ייבחן על ידי ועדת השיפוט</w:t>
      </w:r>
      <w:r w:rsidR="008B6F85">
        <w:rPr>
          <w:rFonts w:asciiTheme="minorBidi" w:hAnsiTheme="minorBidi" w:cs="Arial" w:hint="cs"/>
          <w:b/>
          <w:szCs w:val="24"/>
          <w:rtl/>
        </w:rPr>
        <w:t>, אשר תביע את עמדתה בעניין</w:t>
      </w:r>
      <w:r w:rsidR="00997ADB">
        <w:rPr>
          <w:rFonts w:asciiTheme="minorBidi" w:hAnsiTheme="minorBidi" w:cstheme="minorBidi" w:hint="cs"/>
          <w:b/>
          <w:szCs w:val="24"/>
          <w:rtl/>
        </w:rPr>
        <w:t>, במסגרת הערכת ההצעה</w:t>
      </w:r>
      <w:r w:rsidRPr="00334763">
        <w:rPr>
          <w:rFonts w:asciiTheme="minorBidi" w:hAnsiTheme="minorBidi" w:cstheme="minorBidi"/>
          <w:b/>
          <w:szCs w:val="24"/>
          <w:rtl/>
        </w:rPr>
        <w:t xml:space="preserve">. </w:t>
      </w:r>
    </w:p>
    <w:p w:rsidR="005270A0" w:rsidRPr="005270A0" w:rsidRDefault="00A04C0B" w:rsidP="00231BCE">
      <w:pPr>
        <w:pStyle w:val="ListParagraph"/>
        <w:numPr>
          <w:ilvl w:val="0"/>
          <w:numId w:val="9"/>
        </w:numPr>
        <w:spacing w:before="240" w:line="360" w:lineRule="auto"/>
        <w:jc w:val="both"/>
        <w:rPr>
          <w:rFonts w:asciiTheme="minorBidi" w:hAnsiTheme="minorBidi" w:cstheme="minorBidi"/>
          <w:b/>
          <w:bCs/>
          <w:szCs w:val="24"/>
        </w:rPr>
      </w:pPr>
      <w:r w:rsidRPr="005270A0">
        <w:rPr>
          <w:rFonts w:asciiTheme="minorBidi" w:hAnsiTheme="minorBidi" w:cstheme="minorBidi"/>
          <w:b/>
          <w:bCs/>
          <w:szCs w:val="24"/>
          <w:rtl/>
        </w:rPr>
        <w:t xml:space="preserve">מחשבים </w:t>
      </w:r>
      <w:r w:rsidRPr="005270A0">
        <w:rPr>
          <w:rFonts w:asciiTheme="minorBidi" w:hAnsiTheme="minorBidi" w:cstheme="minorBidi"/>
          <w:b/>
          <w:szCs w:val="24"/>
          <w:rtl/>
        </w:rPr>
        <w:t xml:space="preserve">- </w:t>
      </w:r>
      <w:r w:rsidR="008B6F85" w:rsidRPr="00231BCE">
        <w:rPr>
          <w:rFonts w:asciiTheme="minorBidi" w:hAnsiTheme="minorBidi" w:cstheme="minorBidi"/>
          <w:b/>
          <w:szCs w:val="24"/>
          <w:rtl/>
        </w:rPr>
        <w:t xml:space="preserve">גובה ההשתתפות לרכישת מחשבים לא יעלה על 6,000 ₪ לכל קבוצת מחקר (הסכום המירבי לא יעלה על 18,000 ₪ </w:t>
      </w:r>
      <w:r w:rsidR="008B6F85" w:rsidRPr="00231BCE">
        <w:rPr>
          <w:rFonts w:asciiTheme="minorBidi" w:hAnsiTheme="minorBidi" w:cstheme="minorBidi" w:hint="eastAsia"/>
          <w:b/>
          <w:szCs w:val="24"/>
          <w:rtl/>
        </w:rPr>
        <w:t>למחקר</w:t>
      </w:r>
      <w:r w:rsidR="008B6F85" w:rsidRPr="00231BCE">
        <w:rPr>
          <w:rFonts w:asciiTheme="minorBidi" w:hAnsiTheme="minorBidi" w:cstheme="minorBidi"/>
          <w:b/>
          <w:szCs w:val="24"/>
          <w:rtl/>
        </w:rPr>
        <w:t xml:space="preserve">, גם אם מספר קבוצות המחקר גבוה מ-3).  </w:t>
      </w:r>
    </w:p>
    <w:p w:rsidR="005270A0" w:rsidRPr="00231BCE" w:rsidRDefault="005270A0" w:rsidP="00231BCE">
      <w:pPr>
        <w:pStyle w:val="CommentText"/>
        <w:numPr>
          <w:ilvl w:val="0"/>
          <w:numId w:val="9"/>
        </w:numPr>
        <w:spacing w:line="360" w:lineRule="auto"/>
        <w:jc w:val="both"/>
        <w:rPr>
          <w:rFonts w:asciiTheme="minorBidi" w:hAnsiTheme="minorBidi" w:cstheme="minorBidi"/>
          <w:bCs/>
          <w:szCs w:val="24"/>
          <w:rtl/>
        </w:rPr>
      </w:pPr>
      <w:r w:rsidRPr="00231BCE">
        <w:rPr>
          <w:rStyle w:val="SubtitleChar"/>
          <w:rFonts w:asciiTheme="minorBidi" w:hAnsiTheme="minorBidi" w:cstheme="minorBidi"/>
          <w:sz w:val="24"/>
          <w:u w:val="none"/>
          <w:rtl/>
        </w:rPr>
        <w:t xml:space="preserve">רכישת מחשבים </w:t>
      </w:r>
      <w:r w:rsidRPr="00231BCE">
        <w:rPr>
          <w:rStyle w:val="SubtitleChar"/>
          <w:rFonts w:asciiTheme="minorBidi" w:hAnsiTheme="minorBidi" w:cstheme="minorBidi" w:hint="eastAsia"/>
          <w:sz w:val="24"/>
          <w:u w:val="none"/>
          <w:rtl/>
        </w:rPr>
        <w:t>ייחודיים</w:t>
      </w:r>
      <w:r w:rsidRPr="00231BCE">
        <w:rPr>
          <w:rStyle w:val="SubtitleChar"/>
          <w:rFonts w:asciiTheme="minorBidi" w:hAnsiTheme="minorBidi" w:cstheme="minorBidi"/>
          <w:sz w:val="24"/>
          <w:u w:val="none"/>
          <w:rtl/>
        </w:rPr>
        <w:t xml:space="preserve"> וצורכי מחשוב </w:t>
      </w:r>
      <w:r w:rsidRPr="005270A0">
        <w:rPr>
          <w:rStyle w:val="SubtitleChar"/>
          <w:rFonts w:asciiTheme="minorBidi" w:hAnsiTheme="minorBidi"/>
          <w:sz w:val="24"/>
          <w:u w:val="none"/>
          <w:rtl/>
        </w:rPr>
        <w:t xml:space="preserve">ייחודיים </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במקרה</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שיש</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צורך</w:t>
      </w:r>
      <w:r w:rsidRPr="00231BCE">
        <w:rPr>
          <w:rFonts w:asciiTheme="minorBidi" w:hAnsiTheme="minorBidi" w:cstheme="minorBidi"/>
          <w:sz w:val="24"/>
          <w:szCs w:val="24"/>
          <w:rtl/>
        </w:rPr>
        <w:t xml:space="preserve"> במחשבים המהווים חלק אינטגרלי מהמכשור המדעי הנדרש לצורכי המחקר (</w:t>
      </w:r>
      <w:r w:rsidRPr="00231BCE">
        <w:rPr>
          <w:rFonts w:asciiTheme="minorBidi" w:hAnsiTheme="minorBidi" w:cstheme="minorBidi" w:hint="eastAsia"/>
          <w:sz w:val="24"/>
          <w:szCs w:val="24"/>
          <w:rtl/>
        </w:rPr>
        <w:t>כגון</w:t>
      </w:r>
      <w:r w:rsidRPr="00231BCE">
        <w:rPr>
          <w:rFonts w:asciiTheme="minorBidi" w:hAnsiTheme="minorBidi" w:cstheme="minorBidi"/>
          <w:sz w:val="24"/>
          <w:szCs w:val="24"/>
          <w:rtl/>
        </w:rPr>
        <w:t xml:space="preserve"> מחשב בעלי יכולות עיבוד גבוהות, הנדרש באופן ייחודי לצורכי המחקר) אשר לא נמצאים ברשות המוסד או מוסדות מקבילים שניתן לעשות בהם שימוש, </w:t>
      </w:r>
      <w:r w:rsidRPr="00231BCE">
        <w:rPr>
          <w:rFonts w:asciiTheme="minorBidi" w:hAnsiTheme="minorBidi" w:cstheme="minorBidi" w:hint="eastAsia"/>
          <w:sz w:val="24"/>
          <w:szCs w:val="24"/>
          <w:rtl/>
        </w:rPr>
        <w:t>ניתן</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לבקש</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אישור</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למימון</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במסגרת</w:t>
      </w:r>
      <w:r w:rsidRPr="00231BCE">
        <w:rPr>
          <w:rFonts w:asciiTheme="minorBidi" w:hAnsiTheme="minorBidi" w:cstheme="minorBidi"/>
          <w:sz w:val="24"/>
          <w:szCs w:val="24"/>
          <w:rtl/>
        </w:rPr>
        <w:t xml:space="preserve"> </w:t>
      </w:r>
      <w:r w:rsidRPr="00231BCE">
        <w:rPr>
          <w:rFonts w:asciiTheme="minorBidi" w:hAnsiTheme="minorBidi" w:cstheme="minorBidi" w:hint="eastAsia"/>
          <w:sz w:val="24"/>
          <w:szCs w:val="24"/>
          <w:rtl/>
        </w:rPr>
        <w:t>התקציב</w:t>
      </w:r>
      <w:r w:rsidRPr="00231BCE">
        <w:rPr>
          <w:rFonts w:asciiTheme="minorBidi" w:hAnsiTheme="minorBidi" w:cstheme="minorBidi"/>
          <w:sz w:val="24"/>
          <w:szCs w:val="24"/>
          <w:rtl/>
        </w:rPr>
        <w:t xml:space="preserve">, בהתאם לחיוניות הנדרשת למחקר. נושא זה ייבחן על פי ההערכה מקצועית. ככל </w:t>
      </w:r>
      <w:r w:rsidRPr="00231BCE">
        <w:rPr>
          <w:rFonts w:asciiTheme="minorBidi" w:hAnsiTheme="minorBidi" w:cstheme="minorBidi" w:hint="eastAsia"/>
          <w:sz w:val="24"/>
          <w:szCs w:val="24"/>
          <w:rtl/>
        </w:rPr>
        <w:t>שנדרשת</w:t>
      </w:r>
      <w:r w:rsidRPr="00231BCE">
        <w:rPr>
          <w:rFonts w:asciiTheme="minorBidi" w:hAnsiTheme="minorBidi" w:cstheme="minorBidi"/>
          <w:sz w:val="24"/>
          <w:szCs w:val="24"/>
          <w:rtl/>
        </w:rPr>
        <w:t xml:space="preserve"> רכישת מחשבים כמפורט לעיל, </w:t>
      </w:r>
      <w:r w:rsidRPr="00231BCE">
        <w:rPr>
          <w:rFonts w:asciiTheme="minorBidi" w:hAnsiTheme="minorBidi" w:cstheme="minorBidi" w:hint="eastAsia"/>
          <w:sz w:val="24"/>
          <w:szCs w:val="24"/>
          <w:rtl/>
        </w:rPr>
        <w:t>יש</w:t>
      </w:r>
      <w:r w:rsidRPr="00231BCE">
        <w:rPr>
          <w:rFonts w:asciiTheme="minorBidi" w:hAnsiTheme="minorBidi" w:cstheme="minorBidi"/>
          <w:sz w:val="24"/>
          <w:szCs w:val="24"/>
          <w:rtl/>
        </w:rPr>
        <w:t xml:space="preserve"> לתאר במסגרת הצעת המחקר את חיוניות המכשור באופן מפורט. האישור כפוף לנימוקי ועדת השיפוט </w:t>
      </w:r>
      <w:r w:rsidRPr="00231BCE">
        <w:rPr>
          <w:rFonts w:asciiTheme="minorBidi" w:hAnsiTheme="minorBidi" w:cstheme="minorBidi" w:hint="eastAsia"/>
          <w:b/>
          <w:sz w:val="24"/>
          <w:szCs w:val="24"/>
          <w:rtl/>
        </w:rPr>
        <w:t>לעניין</w:t>
      </w:r>
      <w:r w:rsidRPr="00231BCE">
        <w:rPr>
          <w:rFonts w:asciiTheme="minorBidi" w:hAnsiTheme="minorBidi" w:cstheme="minorBidi"/>
          <w:b/>
          <w:sz w:val="24"/>
          <w:szCs w:val="24"/>
          <w:rtl/>
        </w:rPr>
        <w:t xml:space="preserve"> </w:t>
      </w:r>
      <w:r w:rsidRPr="00231BCE">
        <w:rPr>
          <w:rFonts w:asciiTheme="minorBidi" w:hAnsiTheme="minorBidi" w:cstheme="minorBidi" w:hint="eastAsia"/>
          <w:b/>
          <w:sz w:val="24"/>
          <w:szCs w:val="24"/>
          <w:rtl/>
        </w:rPr>
        <w:t>זה</w:t>
      </w:r>
      <w:r w:rsidRPr="00231BCE">
        <w:rPr>
          <w:rFonts w:asciiTheme="minorBidi" w:hAnsiTheme="minorBidi" w:cstheme="minorBidi"/>
          <w:b/>
          <w:sz w:val="24"/>
          <w:szCs w:val="24"/>
          <w:rtl/>
        </w:rPr>
        <w:t>.</w:t>
      </w:r>
    </w:p>
    <w:p w:rsidR="00C36A03" w:rsidRPr="00324010" w:rsidRDefault="00C36A03" w:rsidP="005270A0">
      <w:pPr>
        <w:pStyle w:val="ListParagraph"/>
        <w:numPr>
          <w:ilvl w:val="1"/>
          <w:numId w:val="7"/>
        </w:numPr>
        <w:spacing w:before="240" w:line="360" w:lineRule="auto"/>
        <w:contextualSpacing w:val="0"/>
        <w:jc w:val="both"/>
        <w:rPr>
          <w:rFonts w:asciiTheme="minorBidi" w:hAnsiTheme="minorBidi" w:cstheme="minorBidi"/>
          <w:b/>
          <w:bCs/>
          <w:szCs w:val="24"/>
          <w:rtl/>
        </w:rPr>
      </w:pPr>
      <w:r w:rsidRPr="005270A0">
        <w:rPr>
          <w:rFonts w:asciiTheme="minorBidi" w:hAnsiTheme="minorBidi" w:cstheme="minorBidi"/>
          <w:b/>
          <w:bCs/>
          <w:color w:val="000000"/>
          <w:szCs w:val="24"/>
          <w:rtl/>
        </w:rPr>
        <w:t xml:space="preserve">כנס </w:t>
      </w:r>
      <w:r w:rsidRPr="005270A0">
        <w:rPr>
          <w:rFonts w:asciiTheme="minorBidi" w:hAnsiTheme="minorBidi" w:cstheme="minorBidi"/>
          <w:b/>
          <w:color w:val="000000"/>
          <w:szCs w:val="24"/>
          <w:rtl/>
        </w:rPr>
        <w:t>- לקראת תום השנה השנייה למחקר, יקיימו המוסד והחוקר כנס או סדנא לקהל היעד בתחום המחקר, אשר במסגרתם יוצגו ממצאי המחקר.</w:t>
      </w:r>
      <w:r w:rsidR="00D3013C" w:rsidRPr="005270A0">
        <w:rPr>
          <w:rFonts w:asciiTheme="minorBidi" w:hAnsiTheme="minorBidi" w:cstheme="minorBidi" w:hint="cs"/>
          <w:b/>
          <w:szCs w:val="24"/>
          <w:rtl/>
        </w:rPr>
        <w:t xml:space="preserve"> המוסד ידווח למשרד על </w:t>
      </w:r>
      <w:r w:rsidR="008C7B6F" w:rsidRPr="005270A0">
        <w:rPr>
          <w:rFonts w:asciiTheme="minorBidi" w:hAnsiTheme="minorBidi" w:cstheme="minorBidi" w:hint="cs"/>
          <w:b/>
          <w:szCs w:val="24"/>
          <w:rtl/>
        </w:rPr>
        <w:t xml:space="preserve">מועד ומיקום </w:t>
      </w:r>
      <w:r w:rsidR="00D3013C" w:rsidRPr="005270A0">
        <w:rPr>
          <w:rFonts w:asciiTheme="minorBidi" w:hAnsiTheme="minorBidi" w:cstheme="minorBidi" w:hint="cs"/>
          <w:b/>
          <w:szCs w:val="24"/>
          <w:rtl/>
        </w:rPr>
        <w:t>הכנס ונציג המשרד</w:t>
      </w:r>
      <w:r w:rsidR="008C7B6F" w:rsidRPr="005270A0">
        <w:rPr>
          <w:rFonts w:asciiTheme="minorBidi" w:hAnsiTheme="minorBidi" w:cstheme="minorBidi" w:hint="cs"/>
          <w:b/>
          <w:szCs w:val="24"/>
          <w:rtl/>
        </w:rPr>
        <w:t xml:space="preserve"> יוזמן להשתתף בו.</w:t>
      </w:r>
      <w:r w:rsidRPr="005270A0">
        <w:rPr>
          <w:rFonts w:asciiTheme="minorBidi" w:hAnsiTheme="minorBidi" w:cstheme="minorBidi"/>
          <w:b/>
          <w:szCs w:val="24"/>
          <w:rtl/>
        </w:rPr>
        <w:t xml:space="preserve"> </w:t>
      </w:r>
      <w:r w:rsidR="008C7B6F" w:rsidRPr="005270A0">
        <w:rPr>
          <w:rFonts w:asciiTheme="minorBidi" w:hAnsiTheme="minorBidi" w:cstheme="minorBidi" w:hint="cs"/>
          <w:b/>
          <w:szCs w:val="24"/>
          <w:rtl/>
        </w:rPr>
        <w:t>(</w:t>
      </w:r>
      <w:r w:rsidRPr="005270A0">
        <w:rPr>
          <w:rFonts w:asciiTheme="minorBidi" w:hAnsiTheme="minorBidi" w:cstheme="minorBidi"/>
          <w:b/>
          <w:szCs w:val="24"/>
          <w:u w:val="single"/>
          <w:rtl/>
        </w:rPr>
        <w:t>יש לשריין סכום של עד 5,000 ₪</w:t>
      </w:r>
      <w:r w:rsidRPr="005270A0">
        <w:rPr>
          <w:rFonts w:asciiTheme="minorBidi" w:hAnsiTheme="minorBidi" w:cstheme="minorBidi"/>
          <w:b/>
          <w:szCs w:val="24"/>
          <w:rtl/>
        </w:rPr>
        <w:t xml:space="preserve"> </w:t>
      </w:r>
      <w:r w:rsidR="008C7B6F" w:rsidRPr="005270A0">
        <w:rPr>
          <w:rFonts w:asciiTheme="minorBidi" w:hAnsiTheme="minorBidi" w:cstheme="minorBidi" w:hint="cs"/>
          <w:b/>
          <w:szCs w:val="24"/>
          <w:rtl/>
        </w:rPr>
        <w:t>להוצאות</w:t>
      </w:r>
      <w:r w:rsidRPr="005270A0">
        <w:rPr>
          <w:rFonts w:asciiTheme="minorBidi" w:hAnsiTheme="minorBidi" w:cstheme="minorBidi"/>
          <w:b/>
          <w:szCs w:val="24"/>
          <w:rtl/>
        </w:rPr>
        <w:t xml:space="preserve"> </w:t>
      </w:r>
      <w:r w:rsidRPr="005270A0">
        <w:rPr>
          <w:rFonts w:asciiTheme="minorBidi" w:hAnsiTheme="minorBidi" w:cstheme="minorBidi" w:hint="cs"/>
          <w:b/>
          <w:szCs w:val="24"/>
          <w:rtl/>
        </w:rPr>
        <w:t>בהצעת התקציב</w:t>
      </w:r>
      <w:r w:rsidR="008C7B6F" w:rsidRPr="00324010">
        <w:rPr>
          <w:rFonts w:asciiTheme="minorBidi" w:hAnsiTheme="minorBidi" w:cstheme="minorBidi" w:hint="cs"/>
          <w:b/>
          <w:szCs w:val="24"/>
          <w:rtl/>
        </w:rPr>
        <w:t>, או שאלו ימומנו ממקורות המוסד)</w:t>
      </w:r>
      <w:r w:rsidRPr="00324010">
        <w:rPr>
          <w:rFonts w:asciiTheme="minorBidi" w:hAnsiTheme="minorBidi" w:cstheme="minorBidi" w:hint="cs"/>
          <w:b/>
          <w:szCs w:val="24"/>
          <w:rtl/>
        </w:rPr>
        <w:t xml:space="preserve">. </w:t>
      </w:r>
      <w:r w:rsidRPr="00324010">
        <w:rPr>
          <w:rFonts w:asciiTheme="minorBidi" w:hAnsiTheme="minorBidi" w:cstheme="minorBidi"/>
          <w:b/>
          <w:szCs w:val="24"/>
          <w:rtl/>
        </w:rPr>
        <w:t>.</w:t>
      </w:r>
    </w:p>
    <w:p w:rsidR="000D452F" w:rsidRPr="00231BCE" w:rsidRDefault="00C36A03" w:rsidP="00231BCE">
      <w:pPr>
        <w:pStyle w:val="ListParagraph"/>
        <w:numPr>
          <w:ilvl w:val="1"/>
          <w:numId w:val="7"/>
        </w:numPr>
        <w:spacing w:line="360" w:lineRule="auto"/>
        <w:jc w:val="both"/>
        <w:rPr>
          <w:rFonts w:asciiTheme="minorBidi" w:hAnsiTheme="minorBidi" w:cstheme="minorBidi"/>
          <w:b/>
          <w:bCs/>
          <w:szCs w:val="24"/>
        </w:rPr>
      </w:pPr>
      <w:r w:rsidRPr="00231BCE">
        <w:rPr>
          <w:rFonts w:asciiTheme="minorBidi" w:hAnsiTheme="minorBidi" w:cstheme="minorBidi"/>
          <w:b/>
          <w:bCs/>
          <w:szCs w:val="24"/>
          <w:rtl/>
        </w:rPr>
        <w:lastRenderedPageBreak/>
        <w:t>יישוג</w:t>
      </w:r>
      <w:r w:rsidRPr="00231BCE">
        <w:rPr>
          <w:rFonts w:asciiTheme="minorBidi" w:hAnsiTheme="minorBidi" w:cstheme="minorBidi"/>
          <w:b/>
          <w:szCs w:val="24"/>
          <w:rtl/>
        </w:rPr>
        <w:t xml:space="preserve"> - </w:t>
      </w:r>
      <w:r w:rsidRPr="00231BCE">
        <w:rPr>
          <w:rFonts w:asciiTheme="minorBidi" w:hAnsiTheme="minorBidi" w:cstheme="minorBidi"/>
          <w:szCs w:val="24"/>
          <w:rtl/>
        </w:rPr>
        <w:t xml:space="preserve">הצעת המחקר תכלול תכנית </w:t>
      </w:r>
      <w:r w:rsidRPr="00231BCE">
        <w:rPr>
          <w:rFonts w:asciiTheme="minorBidi" w:hAnsiTheme="minorBidi" w:cstheme="minorBidi" w:hint="eastAsia"/>
          <w:szCs w:val="24"/>
          <w:rtl/>
        </w:rPr>
        <w:t>הנגשה</w:t>
      </w:r>
      <w:r w:rsidRPr="00231BCE">
        <w:rPr>
          <w:rFonts w:asciiTheme="minorBidi" w:hAnsiTheme="minorBidi" w:cstheme="minorBidi"/>
          <w:szCs w:val="24"/>
          <w:rtl/>
        </w:rPr>
        <w:t xml:space="preserve"> </w:t>
      </w:r>
      <w:r w:rsidRPr="00231BCE">
        <w:rPr>
          <w:rFonts w:asciiTheme="minorBidi" w:hAnsiTheme="minorBidi" w:cstheme="minorBidi" w:hint="eastAsia"/>
          <w:szCs w:val="24"/>
          <w:rtl/>
        </w:rPr>
        <w:t>ו</w:t>
      </w:r>
      <w:r w:rsidRPr="00231BCE">
        <w:rPr>
          <w:rFonts w:asciiTheme="minorBidi" w:hAnsiTheme="minorBidi" w:cstheme="minorBidi"/>
          <w:szCs w:val="24"/>
          <w:rtl/>
        </w:rPr>
        <w:t xml:space="preserve">יישוג </w:t>
      </w:r>
      <w:r w:rsidRPr="00231BCE">
        <w:rPr>
          <w:rFonts w:asciiTheme="minorBidi" w:hAnsiTheme="minorBidi" w:cstheme="minorBidi"/>
          <w:b/>
          <w:szCs w:val="24"/>
          <w:rtl/>
        </w:rPr>
        <w:t>(</w:t>
      </w:r>
      <w:r w:rsidRPr="00231BCE">
        <w:rPr>
          <w:rFonts w:asciiTheme="minorBidi" w:hAnsiTheme="minorBidi" w:cstheme="minorBidi"/>
          <w:bCs/>
          <w:szCs w:val="24"/>
        </w:rPr>
        <w:t>Outreach</w:t>
      </w:r>
      <w:r w:rsidRPr="00231BCE">
        <w:rPr>
          <w:rFonts w:asciiTheme="minorBidi" w:hAnsiTheme="minorBidi" w:cstheme="minorBidi"/>
          <w:b/>
          <w:szCs w:val="24"/>
          <w:rtl/>
        </w:rPr>
        <w:t>)</w:t>
      </w:r>
      <w:r w:rsidRPr="00231BCE">
        <w:rPr>
          <w:rFonts w:asciiTheme="minorBidi" w:hAnsiTheme="minorBidi" w:cstheme="minorBidi"/>
          <w:szCs w:val="24"/>
          <w:rtl/>
        </w:rPr>
        <w:t xml:space="preserve"> מפורטת </w:t>
      </w:r>
      <w:r w:rsidR="00736C74" w:rsidRPr="00231BCE">
        <w:rPr>
          <w:rFonts w:asciiTheme="minorBidi" w:hAnsiTheme="minorBidi" w:cstheme="minorBidi"/>
          <w:szCs w:val="24"/>
          <w:rtl/>
        </w:rPr>
        <w:t>(</w:t>
      </w:r>
      <w:r w:rsidRPr="00231BCE">
        <w:rPr>
          <w:rFonts w:asciiTheme="minorBidi" w:hAnsiTheme="minorBidi" w:cstheme="minorBidi"/>
          <w:b/>
          <w:szCs w:val="24"/>
          <w:u w:val="single"/>
          <w:rtl/>
        </w:rPr>
        <w:t xml:space="preserve">יש לשריין </w:t>
      </w:r>
      <w:r w:rsidRPr="00231BCE">
        <w:rPr>
          <w:rFonts w:asciiTheme="minorBidi" w:hAnsiTheme="minorBidi" w:cstheme="minorBidi" w:hint="eastAsia"/>
          <w:b/>
          <w:szCs w:val="24"/>
          <w:u w:val="single"/>
          <w:rtl/>
        </w:rPr>
        <w:t>לצורך</w:t>
      </w:r>
      <w:r w:rsidRPr="00231BCE">
        <w:rPr>
          <w:rFonts w:asciiTheme="minorBidi" w:hAnsiTheme="minorBidi" w:cstheme="minorBidi"/>
          <w:b/>
          <w:szCs w:val="24"/>
          <w:u w:val="single"/>
          <w:rtl/>
        </w:rPr>
        <w:t xml:space="preserve"> זה סכום של עד </w:t>
      </w:r>
      <w:r w:rsidRPr="00231BCE">
        <w:rPr>
          <w:rFonts w:asciiTheme="minorBidi" w:hAnsiTheme="minorBidi" w:cstheme="minorBidi"/>
          <w:szCs w:val="24"/>
          <w:u w:val="single"/>
          <w:rtl/>
        </w:rPr>
        <w:t>3,000 ₪</w:t>
      </w:r>
      <w:r w:rsidRPr="00231BCE">
        <w:rPr>
          <w:rFonts w:asciiTheme="minorBidi" w:hAnsiTheme="minorBidi" w:cstheme="minorBidi"/>
          <w:szCs w:val="24"/>
          <w:rtl/>
        </w:rPr>
        <w:t xml:space="preserve"> בהצעת התקציב</w:t>
      </w:r>
      <w:r w:rsidR="00736C74" w:rsidRPr="00231BCE">
        <w:rPr>
          <w:rFonts w:asciiTheme="minorBidi" w:hAnsiTheme="minorBidi" w:cstheme="minorBidi"/>
          <w:szCs w:val="24"/>
          <w:rtl/>
        </w:rPr>
        <w:t xml:space="preserve">) המוסד ידווח למשרד </w:t>
      </w:r>
      <w:r w:rsidR="00317733" w:rsidRPr="00231BCE">
        <w:rPr>
          <w:rFonts w:asciiTheme="minorBidi" w:hAnsiTheme="minorBidi" w:cstheme="minorBidi" w:hint="eastAsia"/>
          <w:szCs w:val="24"/>
          <w:rtl/>
        </w:rPr>
        <w:t>ולמנהל</w:t>
      </w:r>
      <w:r w:rsidR="00317733" w:rsidRPr="00231BCE">
        <w:rPr>
          <w:rFonts w:asciiTheme="minorBidi" w:hAnsiTheme="minorBidi" w:cstheme="minorBidi"/>
          <w:szCs w:val="24"/>
          <w:rtl/>
        </w:rPr>
        <w:t xml:space="preserve"> המדעי </w:t>
      </w:r>
      <w:r w:rsidR="004F2EAE" w:rsidRPr="00231BCE">
        <w:rPr>
          <w:rFonts w:asciiTheme="minorBidi" w:hAnsiTheme="minorBidi" w:cstheme="minorBidi" w:hint="eastAsia"/>
          <w:szCs w:val="24"/>
          <w:rtl/>
        </w:rPr>
        <w:t>ב</w:t>
      </w:r>
      <w:r w:rsidR="00736C74" w:rsidRPr="00231BCE">
        <w:rPr>
          <w:rFonts w:asciiTheme="minorBidi" w:hAnsiTheme="minorBidi" w:cstheme="minorBidi" w:hint="eastAsia"/>
          <w:szCs w:val="24"/>
          <w:rtl/>
        </w:rPr>
        <w:t>מ</w:t>
      </w:r>
      <w:r w:rsidR="004F2EAE" w:rsidRPr="00231BCE">
        <w:rPr>
          <w:rFonts w:asciiTheme="minorBidi" w:hAnsiTheme="minorBidi" w:cstheme="minorBidi" w:hint="eastAsia"/>
          <w:szCs w:val="24"/>
          <w:rtl/>
        </w:rPr>
        <w:t>ה</w:t>
      </w:r>
      <w:r w:rsidR="00736C74" w:rsidRPr="00231BCE">
        <w:rPr>
          <w:rFonts w:asciiTheme="minorBidi" w:hAnsiTheme="minorBidi" w:cstheme="minorBidi" w:hint="eastAsia"/>
          <w:szCs w:val="24"/>
          <w:rtl/>
        </w:rPr>
        <w:t>לך</w:t>
      </w:r>
      <w:r w:rsidR="00736C74" w:rsidRPr="00231BCE">
        <w:rPr>
          <w:rFonts w:asciiTheme="minorBidi" w:hAnsiTheme="minorBidi" w:cstheme="minorBidi"/>
          <w:szCs w:val="24"/>
          <w:rtl/>
        </w:rPr>
        <w:t xml:space="preserve"> תקופת ההתקשרות על ביצוע תכנית </w:t>
      </w:r>
      <w:r w:rsidR="00736C74" w:rsidRPr="00231BCE">
        <w:rPr>
          <w:rFonts w:asciiTheme="minorBidi" w:hAnsiTheme="minorBidi" w:cstheme="minorBidi" w:hint="eastAsia"/>
          <w:szCs w:val="24"/>
          <w:rtl/>
        </w:rPr>
        <w:t>היישוג</w:t>
      </w:r>
      <w:r w:rsidRPr="00231BCE">
        <w:rPr>
          <w:rFonts w:asciiTheme="minorBidi" w:hAnsiTheme="minorBidi" w:cstheme="minorBidi"/>
          <w:szCs w:val="24"/>
          <w:rtl/>
        </w:rPr>
        <w:t xml:space="preserve">. </w:t>
      </w:r>
    </w:p>
    <w:p w:rsidR="00C36A03" w:rsidRPr="000D452F" w:rsidRDefault="00C36A03" w:rsidP="00736C74">
      <w:pPr>
        <w:pStyle w:val="ListParagraph"/>
        <w:spacing w:line="360" w:lineRule="auto"/>
        <w:ind w:left="1440"/>
        <w:contextualSpacing w:val="0"/>
        <w:jc w:val="both"/>
        <w:rPr>
          <w:rFonts w:asciiTheme="minorBidi" w:hAnsiTheme="minorBidi" w:cstheme="minorBidi"/>
          <w:b/>
          <w:bCs/>
          <w:sz w:val="20"/>
          <w:szCs w:val="20"/>
        </w:rPr>
      </w:pPr>
      <w:r w:rsidRPr="000D452F">
        <w:rPr>
          <w:rFonts w:asciiTheme="minorBidi" w:hAnsiTheme="minorBidi" w:cstheme="minorBidi"/>
          <w:b/>
          <w:sz w:val="20"/>
          <w:szCs w:val="20"/>
          <w:rtl/>
        </w:rPr>
        <w:t>פעילויות היישוג וההנגשה יכולות לכלול אמצעים שונים ומגוונים בהתאם לאו</w:t>
      </w:r>
      <w:r w:rsidR="00AF74A1" w:rsidRPr="000D452F">
        <w:rPr>
          <w:rFonts w:asciiTheme="minorBidi" w:hAnsiTheme="minorBidi" w:cstheme="minorBidi"/>
          <w:b/>
          <w:sz w:val="20"/>
          <w:szCs w:val="20"/>
          <w:rtl/>
        </w:rPr>
        <w:t>פי המחקר והעדפות החוקרים והמוסד</w:t>
      </w:r>
      <w:r w:rsidR="00AF74A1" w:rsidRPr="000D452F">
        <w:rPr>
          <w:rFonts w:asciiTheme="minorBidi" w:hAnsiTheme="minorBidi" w:cstheme="minorBidi" w:hint="cs"/>
          <w:b/>
          <w:sz w:val="20"/>
          <w:szCs w:val="20"/>
          <w:rtl/>
        </w:rPr>
        <w:t xml:space="preserve">, </w:t>
      </w:r>
      <w:r w:rsidRPr="000D452F">
        <w:rPr>
          <w:rFonts w:asciiTheme="minorBidi" w:hAnsiTheme="minorBidi" w:cstheme="minorBidi"/>
          <w:b/>
          <w:sz w:val="20"/>
          <w:szCs w:val="20"/>
          <w:rtl/>
        </w:rPr>
        <w:t xml:space="preserve">כגון: פרסום מאמרים פופולריים בעברית בעיתונות או באתרי מדע פופולרי; הרצאות בנושא המחקר; הקמת מוצג מוזיאוני בשיתוף עם מוזיאון מדע; העברת סדנאות;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ערכה </w:t>
      </w:r>
      <w:r w:rsidR="00AF74A1" w:rsidRPr="000D452F">
        <w:rPr>
          <w:rFonts w:asciiTheme="minorBidi" w:hAnsiTheme="minorBidi" w:cstheme="minorBidi"/>
          <w:b/>
          <w:sz w:val="20"/>
          <w:szCs w:val="20"/>
          <w:rtl/>
        </w:rPr>
        <w:t>לימודית לבתי ספר או לגנים, ועוד</w:t>
      </w:r>
      <w:r w:rsidRPr="000D452F">
        <w:rPr>
          <w:rFonts w:asciiTheme="minorBidi" w:hAnsiTheme="minorBidi" w:cstheme="minorBidi"/>
          <w:b/>
          <w:sz w:val="20"/>
          <w:szCs w:val="20"/>
          <w:rtl/>
        </w:rPr>
        <w:t xml:space="preserve">. </w:t>
      </w:r>
    </w:p>
    <w:p w:rsidR="00A04C0B" w:rsidRDefault="00A04C0B" w:rsidP="005270A0">
      <w:pPr>
        <w:pStyle w:val="ListParagraph"/>
        <w:numPr>
          <w:ilvl w:val="1"/>
          <w:numId w:val="7"/>
        </w:numPr>
        <w:spacing w:before="240"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t xml:space="preserve">זכויות הקניין הרוחני במחקר יוסדרו </w:t>
      </w:r>
      <w:r w:rsidR="003D7F36">
        <w:rPr>
          <w:rFonts w:asciiTheme="minorBidi" w:hAnsiTheme="minorBidi" w:cstheme="minorBidi" w:hint="cs"/>
          <w:b/>
          <w:szCs w:val="24"/>
          <w:rtl/>
        </w:rPr>
        <w:t>לפי</w:t>
      </w:r>
      <w:r w:rsidRPr="00F70F01">
        <w:rPr>
          <w:rFonts w:asciiTheme="minorBidi" w:hAnsiTheme="minorBidi" w:cstheme="minorBidi"/>
          <w:b/>
          <w:szCs w:val="24"/>
          <w:rtl/>
        </w:rPr>
        <w:t xml:space="preserve"> תקנון ה</w:t>
      </w:r>
      <w:r w:rsidR="00AF74A1">
        <w:rPr>
          <w:rFonts w:asciiTheme="minorBidi" w:hAnsiTheme="minorBidi" w:cstheme="minorBidi"/>
          <w:b/>
          <w:szCs w:val="24"/>
          <w:rtl/>
        </w:rPr>
        <w:t>מוסד</w:t>
      </w:r>
      <w:r w:rsidR="00AF74A1">
        <w:rPr>
          <w:rFonts w:asciiTheme="minorBidi" w:hAnsiTheme="minorBidi" w:cstheme="minorBidi" w:hint="cs"/>
          <w:b/>
          <w:szCs w:val="24"/>
          <w:rtl/>
        </w:rPr>
        <w:t xml:space="preserve">, </w:t>
      </w:r>
      <w:r w:rsidRPr="00F70F01">
        <w:rPr>
          <w:rFonts w:asciiTheme="minorBidi" w:hAnsiTheme="minorBidi" w:cstheme="minorBidi"/>
          <w:b/>
          <w:szCs w:val="24"/>
          <w:rtl/>
        </w:rPr>
        <w:t>בכפוף לקבוע ב</w:t>
      </w:r>
      <w:r w:rsidR="003D7F36">
        <w:rPr>
          <w:rFonts w:asciiTheme="minorBidi" w:hAnsiTheme="minorBidi" w:cstheme="minorBidi" w:hint="cs"/>
          <w:b/>
          <w:szCs w:val="24"/>
          <w:rtl/>
        </w:rPr>
        <w:t>"</w:t>
      </w:r>
      <w:r w:rsidRPr="00F70F01">
        <w:rPr>
          <w:rFonts w:asciiTheme="minorBidi" w:hAnsiTheme="minorBidi" w:cstheme="minorBidi"/>
          <w:b/>
          <w:szCs w:val="24"/>
          <w:rtl/>
        </w:rPr>
        <w:t>הסכם</w:t>
      </w:r>
      <w:r w:rsidR="003D7F36">
        <w:rPr>
          <w:rFonts w:asciiTheme="minorBidi" w:hAnsiTheme="minorBidi" w:cstheme="minorBidi" w:hint="cs"/>
          <w:b/>
          <w:szCs w:val="24"/>
          <w:rtl/>
        </w:rPr>
        <w:t xml:space="preserve"> הכולל"</w:t>
      </w:r>
      <w:r w:rsidRPr="00F70F01">
        <w:rPr>
          <w:rFonts w:asciiTheme="minorBidi" w:hAnsiTheme="minorBidi" w:cstheme="minorBidi"/>
          <w:b/>
          <w:szCs w:val="24"/>
          <w:rtl/>
        </w:rPr>
        <w:t xml:space="preserve"> המצורף כנספח ב'</w:t>
      </w:r>
      <w:r w:rsidR="003D7F36">
        <w:rPr>
          <w:rFonts w:asciiTheme="minorBidi" w:hAnsiTheme="minorBidi" w:cstheme="minorBidi" w:hint="cs"/>
          <w:b/>
          <w:szCs w:val="24"/>
          <w:rtl/>
        </w:rPr>
        <w:t xml:space="preserve"> ולהוראות התכ"מ בנושא</w:t>
      </w:r>
      <w:r w:rsidRPr="00F70F01">
        <w:rPr>
          <w:rFonts w:asciiTheme="minorBidi" w:hAnsiTheme="minorBidi" w:cstheme="minorBidi"/>
          <w:b/>
          <w:szCs w:val="24"/>
          <w:rtl/>
        </w:rPr>
        <w:t>.</w:t>
      </w:r>
    </w:p>
    <w:p w:rsidR="00A04C0B" w:rsidRPr="00F70F01" w:rsidRDefault="00A04C0B" w:rsidP="005270A0">
      <w:pPr>
        <w:pStyle w:val="ListParagraph"/>
        <w:numPr>
          <w:ilvl w:val="1"/>
          <w:numId w:val="7"/>
        </w:numPr>
        <w:spacing w:line="360" w:lineRule="auto"/>
        <w:contextualSpacing w:val="0"/>
        <w:jc w:val="both"/>
        <w:rPr>
          <w:rFonts w:asciiTheme="minorBidi" w:hAnsiTheme="minorBidi" w:cstheme="minorBidi"/>
          <w:b/>
          <w:bCs/>
          <w:szCs w:val="24"/>
        </w:rPr>
      </w:pPr>
      <w:r w:rsidRPr="00F70F01">
        <w:rPr>
          <w:rFonts w:asciiTheme="minorBidi" w:hAnsiTheme="minorBidi" w:cstheme="minorBidi"/>
          <w:b/>
          <w:szCs w:val="24"/>
          <w:rtl/>
        </w:rPr>
        <w:t>חוקר ראשי היוצא לשבתון, חל"ת, חופשה או הנעדר מהמחקר לתקופה העולה על שלושה חודשים רצופים יבקש את אישור המשרד לכך מראש ובכתב, והמוסד יידרש להציע חוקר מחליף אשר יאושר על ידי המשרד. בקשה להחלפת חוקר ראשי במהלך שנת המחקר הראשונה תידון כבקשה חריגה.</w:t>
      </w:r>
    </w:p>
    <w:p w:rsidR="00794DF8" w:rsidRPr="00F70F01" w:rsidRDefault="00794DF8" w:rsidP="00F70F01">
      <w:pPr>
        <w:pStyle w:val="Header"/>
        <w:tabs>
          <w:tab w:val="clear" w:pos="4153"/>
          <w:tab w:val="clear" w:pos="8306"/>
        </w:tabs>
        <w:jc w:val="both"/>
        <w:rPr>
          <w:rFonts w:asciiTheme="minorBidi" w:hAnsiTheme="minorBidi" w:cstheme="minorBidi"/>
          <w:szCs w:val="24"/>
          <w:lang w:val="en-US"/>
        </w:rPr>
      </w:pPr>
    </w:p>
    <w:p w:rsidR="00A04C0B" w:rsidRPr="00F70F01" w:rsidRDefault="00A04C0B" w:rsidP="00A9753C">
      <w:pPr>
        <w:pStyle w:val="Heading2"/>
      </w:pPr>
      <w:r w:rsidRPr="00F70F01">
        <w:rPr>
          <w:rtl/>
        </w:rPr>
        <w:t xml:space="preserve">מיון והערכת </w:t>
      </w:r>
      <w:r w:rsidR="00A9753C">
        <w:rPr>
          <w:rFonts w:hint="cs"/>
          <w:rtl/>
        </w:rPr>
        <w:t>ההצעות</w:t>
      </w:r>
      <w:r w:rsidRPr="00F70F01">
        <w:rPr>
          <w:rtl/>
        </w:rPr>
        <w:t>:</w:t>
      </w:r>
    </w:p>
    <w:p w:rsidR="00F70F01" w:rsidRPr="00F70F01" w:rsidRDefault="00F70F01" w:rsidP="00D00352">
      <w:pPr>
        <w:pStyle w:val="ListParagraph"/>
        <w:keepNext/>
        <w:numPr>
          <w:ilvl w:val="0"/>
          <w:numId w:val="12"/>
        </w:numPr>
        <w:spacing w:line="360" w:lineRule="auto"/>
        <w:contextualSpacing w:val="0"/>
        <w:outlineLvl w:val="0"/>
        <w:rPr>
          <w:rFonts w:asciiTheme="minorBidi" w:eastAsiaTheme="majorEastAsia" w:hAnsiTheme="minorBidi" w:cstheme="minorBidi"/>
          <w:vanish/>
          <w:szCs w:val="24"/>
          <w:rtl/>
        </w:rPr>
      </w:pPr>
    </w:p>
    <w:p w:rsidR="00F70F01" w:rsidRPr="00F70F01" w:rsidRDefault="00F70F01" w:rsidP="00D00352">
      <w:pPr>
        <w:pStyle w:val="ListParagraph"/>
        <w:keepNext/>
        <w:numPr>
          <w:ilvl w:val="0"/>
          <w:numId w:val="12"/>
        </w:numPr>
        <w:spacing w:line="360" w:lineRule="auto"/>
        <w:contextualSpacing w:val="0"/>
        <w:outlineLvl w:val="0"/>
        <w:rPr>
          <w:rFonts w:asciiTheme="minorBidi" w:eastAsiaTheme="majorEastAsia" w:hAnsiTheme="minorBidi" w:cstheme="minorBidi"/>
          <w:vanish/>
          <w:szCs w:val="24"/>
          <w:rtl/>
        </w:rPr>
      </w:pPr>
    </w:p>
    <w:p w:rsidR="00F70F01" w:rsidRPr="00F70F01" w:rsidRDefault="00F70F01" w:rsidP="00D00352">
      <w:pPr>
        <w:pStyle w:val="ListParagraph"/>
        <w:keepNext/>
        <w:numPr>
          <w:ilvl w:val="0"/>
          <w:numId w:val="12"/>
        </w:numPr>
        <w:spacing w:line="360" w:lineRule="auto"/>
        <w:contextualSpacing w:val="0"/>
        <w:outlineLvl w:val="0"/>
        <w:rPr>
          <w:rFonts w:asciiTheme="minorBidi" w:eastAsiaTheme="majorEastAsia" w:hAnsiTheme="minorBidi" w:cstheme="minorBidi"/>
          <w:vanish/>
          <w:szCs w:val="24"/>
          <w:rtl/>
        </w:rPr>
      </w:pPr>
    </w:p>
    <w:p w:rsidR="007631BA" w:rsidRPr="007631BA" w:rsidRDefault="00A9753C" w:rsidP="00D00352">
      <w:pPr>
        <w:pStyle w:val="ListParagraph"/>
        <w:numPr>
          <w:ilvl w:val="1"/>
          <w:numId w:val="15"/>
        </w:numPr>
        <w:spacing w:line="360" w:lineRule="auto"/>
        <w:contextualSpacing w:val="0"/>
        <w:jc w:val="both"/>
        <w:rPr>
          <w:rFonts w:asciiTheme="minorBidi" w:hAnsiTheme="minorBidi" w:cstheme="minorBidi"/>
          <w:b/>
          <w:bCs/>
          <w:szCs w:val="24"/>
        </w:rPr>
      </w:pPr>
      <w:r>
        <w:rPr>
          <w:rFonts w:asciiTheme="minorBidi" w:hAnsiTheme="minorBidi" w:cstheme="minorBidi" w:hint="cs"/>
          <w:b/>
          <w:szCs w:val="24"/>
          <w:rtl/>
        </w:rPr>
        <w:t>ההצעות</w:t>
      </w:r>
      <w:r w:rsidR="00A04C0B" w:rsidRPr="00F70F01">
        <w:rPr>
          <w:rFonts w:asciiTheme="minorBidi" w:hAnsiTheme="minorBidi" w:cstheme="minorBidi"/>
          <w:b/>
          <w:szCs w:val="24"/>
          <w:rtl/>
        </w:rPr>
        <w:t xml:space="preserve"> </w:t>
      </w:r>
      <w:r w:rsidR="00731F93">
        <w:rPr>
          <w:rFonts w:asciiTheme="minorBidi" w:hAnsiTheme="minorBidi" w:cstheme="minorBidi" w:hint="cs"/>
          <w:b/>
          <w:szCs w:val="24"/>
          <w:rtl/>
        </w:rPr>
        <w:t>ה</w:t>
      </w:r>
      <w:r w:rsidR="00A04C0B" w:rsidRPr="00F70F01">
        <w:rPr>
          <w:rFonts w:asciiTheme="minorBidi" w:hAnsiTheme="minorBidi" w:cstheme="minorBidi"/>
          <w:b/>
          <w:szCs w:val="24"/>
          <w:rtl/>
        </w:rPr>
        <w:t xml:space="preserve">עומדות בתנאי הסף יעברו לשלב </w:t>
      </w:r>
      <w:r w:rsidR="00731F93">
        <w:rPr>
          <w:rFonts w:asciiTheme="minorBidi" w:hAnsiTheme="minorBidi" w:cstheme="minorBidi" w:hint="cs"/>
          <w:b/>
          <w:szCs w:val="24"/>
          <w:rtl/>
        </w:rPr>
        <w:t>מי</w:t>
      </w:r>
      <w:r w:rsidR="00F702EC">
        <w:rPr>
          <w:rFonts w:asciiTheme="minorBidi" w:hAnsiTheme="minorBidi" w:cstheme="minorBidi" w:hint="cs"/>
          <w:b/>
          <w:szCs w:val="24"/>
          <w:rtl/>
        </w:rPr>
        <w:t>ו</w:t>
      </w:r>
      <w:r w:rsidR="00731F93">
        <w:rPr>
          <w:rFonts w:asciiTheme="minorBidi" w:hAnsiTheme="minorBidi" w:cstheme="minorBidi" w:hint="cs"/>
          <w:b/>
          <w:szCs w:val="24"/>
          <w:rtl/>
        </w:rPr>
        <w:t>ן וה</w:t>
      </w:r>
      <w:r w:rsidR="008C21F0">
        <w:rPr>
          <w:rFonts w:asciiTheme="minorBidi" w:hAnsiTheme="minorBidi" w:cstheme="minorBidi" w:hint="cs"/>
          <w:b/>
          <w:szCs w:val="24"/>
          <w:rtl/>
        </w:rPr>
        <w:t xml:space="preserve">ערכה </w:t>
      </w:r>
      <w:r w:rsidR="00A04C0B" w:rsidRPr="00F70F01">
        <w:rPr>
          <w:rFonts w:asciiTheme="minorBidi" w:hAnsiTheme="minorBidi" w:cstheme="minorBidi"/>
          <w:b/>
          <w:szCs w:val="24"/>
          <w:rtl/>
        </w:rPr>
        <w:t xml:space="preserve">על-ידי </w:t>
      </w:r>
      <w:r w:rsidR="00320914">
        <w:rPr>
          <w:rFonts w:asciiTheme="minorBidi" w:hAnsiTheme="minorBidi" w:cstheme="minorBidi" w:hint="cs"/>
          <w:b/>
          <w:szCs w:val="24"/>
          <w:rtl/>
        </w:rPr>
        <w:t>הגורמים המקצועיים והמדעיים שימונו</w:t>
      </w:r>
      <w:r w:rsidR="00A27CD5">
        <w:rPr>
          <w:rFonts w:asciiTheme="minorBidi" w:hAnsiTheme="minorBidi" w:cstheme="minorBidi" w:hint="cs"/>
          <w:b/>
          <w:szCs w:val="24"/>
          <w:rtl/>
        </w:rPr>
        <w:t xml:space="preserve"> </w:t>
      </w:r>
      <w:r w:rsidR="004E74A2">
        <w:rPr>
          <w:rFonts w:asciiTheme="minorBidi" w:hAnsiTheme="minorBidi" w:cstheme="minorBidi" w:hint="cs"/>
          <w:b/>
          <w:szCs w:val="24"/>
          <w:rtl/>
        </w:rPr>
        <w:t xml:space="preserve">לכך </w:t>
      </w:r>
      <w:r w:rsidR="00A27CD5">
        <w:rPr>
          <w:rFonts w:asciiTheme="minorBidi" w:hAnsiTheme="minorBidi" w:cstheme="minorBidi" w:hint="cs"/>
          <w:b/>
          <w:szCs w:val="24"/>
          <w:rtl/>
        </w:rPr>
        <w:t>על ידי המשרד</w:t>
      </w:r>
      <w:r w:rsidR="00A27CD5" w:rsidRPr="00F70F01">
        <w:rPr>
          <w:rFonts w:asciiTheme="minorBidi" w:hAnsiTheme="minorBidi" w:cstheme="minorBidi"/>
          <w:b/>
          <w:szCs w:val="24"/>
          <w:rtl/>
        </w:rPr>
        <w:t xml:space="preserve"> </w:t>
      </w:r>
      <w:r w:rsidR="00731F93">
        <w:rPr>
          <w:rFonts w:asciiTheme="minorBidi" w:hAnsiTheme="minorBidi" w:cstheme="minorBidi" w:hint="cs"/>
          <w:b/>
          <w:szCs w:val="24"/>
          <w:rtl/>
        </w:rPr>
        <w:t xml:space="preserve">כדי </w:t>
      </w:r>
      <w:r w:rsidR="00A04C0B" w:rsidRPr="00F70F01">
        <w:rPr>
          <w:rFonts w:asciiTheme="minorBidi" w:hAnsiTheme="minorBidi" w:cstheme="minorBidi"/>
          <w:b/>
          <w:szCs w:val="24"/>
          <w:rtl/>
        </w:rPr>
        <w:t xml:space="preserve">לקבוע אילו מהן המתאימות להגשה כהצעה מלאה. </w:t>
      </w:r>
    </w:p>
    <w:p w:rsidR="00A04C0B" w:rsidRPr="00F70F01" w:rsidRDefault="00A04C0B" w:rsidP="00D00352">
      <w:pPr>
        <w:pStyle w:val="ListParagraph"/>
        <w:numPr>
          <w:ilvl w:val="0"/>
          <w:numId w:val="11"/>
        </w:numPr>
        <w:spacing w:line="360" w:lineRule="auto"/>
        <w:contextualSpacing w:val="0"/>
        <w:jc w:val="both"/>
        <w:rPr>
          <w:rFonts w:asciiTheme="minorBidi" w:hAnsiTheme="minorBidi" w:cstheme="minorBidi"/>
          <w:b/>
          <w:bCs/>
          <w:vanish/>
          <w:szCs w:val="24"/>
          <w:rtl/>
        </w:rPr>
      </w:pPr>
    </w:p>
    <w:p w:rsidR="00A04C0B" w:rsidRPr="00F70F01" w:rsidRDefault="00A04C0B" w:rsidP="00D00352">
      <w:pPr>
        <w:pStyle w:val="ListParagraph"/>
        <w:numPr>
          <w:ilvl w:val="0"/>
          <w:numId w:val="11"/>
        </w:numPr>
        <w:spacing w:line="360" w:lineRule="auto"/>
        <w:contextualSpacing w:val="0"/>
        <w:jc w:val="both"/>
        <w:rPr>
          <w:rFonts w:asciiTheme="minorBidi" w:hAnsiTheme="minorBidi" w:cstheme="minorBidi"/>
          <w:b/>
          <w:bCs/>
          <w:vanish/>
          <w:szCs w:val="24"/>
          <w:rtl/>
        </w:rPr>
      </w:pPr>
    </w:p>
    <w:p w:rsidR="0082673A" w:rsidRPr="006A3BBF" w:rsidRDefault="00E34720" w:rsidP="00231BCE">
      <w:pPr>
        <w:pStyle w:val="ListParagraph"/>
        <w:numPr>
          <w:ilvl w:val="1"/>
          <w:numId w:val="15"/>
        </w:numPr>
        <w:spacing w:line="360" w:lineRule="auto"/>
        <w:jc w:val="both"/>
        <w:rPr>
          <w:rFonts w:asciiTheme="minorBidi" w:hAnsiTheme="minorBidi" w:cstheme="minorBidi"/>
          <w:b/>
          <w:bCs/>
          <w:szCs w:val="24"/>
          <w:rtl/>
        </w:rPr>
      </w:pPr>
      <w:r>
        <w:rPr>
          <w:rFonts w:asciiTheme="minorBidi" w:hAnsiTheme="minorBidi" w:cstheme="minorBidi" w:hint="cs"/>
          <w:b/>
          <w:szCs w:val="24"/>
          <w:rtl/>
        </w:rPr>
        <w:t xml:space="preserve">ההצעות </w:t>
      </w:r>
      <w:r w:rsidR="00A04C0B" w:rsidRPr="00F70F01">
        <w:rPr>
          <w:rFonts w:asciiTheme="minorBidi" w:hAnsiTheme="minorBidi" w:cstheme="minorBidi"/>
          <w:b/>
          <w:szCs w:val="24"/>
          <w:rtl/>
        </w:rPr>
        <w:t>תועברנה לשלב ההערכה והשיפוט על ידי ועדת השיפוט</w:t>
      </w:r>
      <w:r>
        <w:rPr>
          <w:rFonts w:asciiTheme="minorBidi" w:hAnsiTheme="minorBidi" w:cstheme="minorBidi" w:hint="cs"/>
          <w:b/>
          <w:szCs w:val="24"/>
          <w:rtl/>
        </w:rPr>
        <w:t xml:space="preserve"> המקצועית שתמונה לשם כך</w:t>
      </w:r>
      <w:r w:rsidR="0082673A">
        <w:rPr>
          <w:rFonts w:asciiTheme="minorBidi" w:hAnsiTheme="minorBidi" w:cs="Arial" w:hint="cs"/>
          <w:b/>
          <w:szCs w:val="24"/>
          <w:rtl/>
        </w:rPr>
        <w:t>,</w:t>
      </w:r>
      <w:r w:rsidR="0082673A" w:rsidRPr="0082673A">
        <w:rPr>
          <w:rFonts w:asciiTheme="minorBidi" w:hAnsiTheme="minorBidi" w:cstheme="minorBidi" w:hint="cs"/>
          <w:b/>
          <w:szCs w:val="24"/>
          <w:rtl/>
        </w:rPr>
        <w:t xml:space="preserve"> </w:t>
      </w:r>
      <w:r w:rsidR="0082673A">
        <w:rPr>
          <w:rFonts w:asciiTheme="minorBidi" w:hAnsiTheme="minorBidi" w:cstheme="minorBidi" w:hint="cs"/>
          <w:b/>
          <w:szCs w:val="24"/>
          <w:rtl/>
        </w:rPr>
        <w:t>ואשר עשויה להסתייע</w:t>
      </w:r>
      <w:r w:rsidR="00426CD8" w:rsidRPr="00426CD8">
        <w:rPr>
          <w:rFonts w:asciiTheme="minorBidi" w:hAnsiTheme="minorBidi" w:cstheme="minorBidi" w:hint="cs"/>
          <w:b/>
          <w:szCs w:val="24"/>
          <w:rtl/>
        </w:rPr>
        <w:t xml:space="preserve"> </w:t>
      </w:r>
      <w:r w:rsidR="00426CD8">
        <w:rPr>
          <w:rFonts w:asciiTheme="minorBidi" w:hAnsiTheme="minorBidi" w:cstheme="minorBidi" w:hint="cs"/>
          <w:b/>
          <w:szCs w:val="24"/>
          <w:rtl/>
        </w:rPr>
        <w:t>בעבודתה</w:t>
      </w:r>
      <w:r w:rsidR="00320914">
        <w:rPr>
          <w:rFonts w:asciiTheme="minorBidi" w:hAnsiTheme="minorBidi" w:cstheme="minorBidi" w:hint="cs"/>
          <w:b/>
          <w:szCs w:val="24"/>
          <w:rtl/>
        </w:rPr>
        <w:t xml:space="preserve">, ככל שתמצא לנכון, גם </w:t>
      </w:r>
      <w:r w:rsidR="0082673A">
        <w:rPr>
          <w:rFonts w:asciiTheme="minorBidi" w:hAnsiTheme="minorBidi" w:cstheme="minorBidi" w:hint="cs"/>
          <w:b/>
          <w:szCs w:val="24"/>
          <w:rtl/>
        </w:rPr>
        <w:t>בסוקרים חיצוניים (כמפורט להלן).</w:t>
      </w:r>
    </w:p>
    <w:p w:rsidR="00A04C0B" w:rsidRPr="00F70F01" w:rsidRDefault="0082673A" w:rsidP="00231BCE">
      <w:pPr>
        <w:pStyle w:val="ListParagraph"/>
        <w:numPr>
          <w:ilvl w:val="1"/>
          <w:numId w:val="15"/>
        </w:numPr>
        <w:spacing w:line="360" w:lineRule="auto"/>
        <w:jc w:val="both"/>
        <w:rPr>
          <w:rFonts w:asciiTheme="minorBidi" w:hAnsiTheme="minorBidi" w:cstheme="minorBidi"/>
          <w:b/>
          <w:bCs/>
          <w:szCs w:val="24"/>
        </w:rPr>
      </w:pPr>
      <w:r>
        <w:rPr>
          <w:rFonts w:asciiTheme="minorBidi" w:hAnsiTheme="minorBidi" w:cs="Arial" w:hint="cs"/>
          <w:b/>
          <w:szCs w:val="24"/>
          <w:rtl/>
        </w:rPr>
        <w:t>הליך השיפוט</w:t>
      </w:r>
      <w:r w:rsidR="00E21C63">
        <w:rPr>
          <w:rFonts w:asciiTheme="minorBidi" w:hAnsiTheme="minorBidi" w:cs="Arial" w:hint="cs"/>
          <w:b/>
          <w:szCs w:val="24"/>
          <w:rtl/>
        </w:rPr>
        <w:t xml:space="preserve"> יתבסס על מצוינות מדעית</w:t>
      </w:r>
      <w:r>
        <w:rPr>
          <w:rFonts w:asciiTheme="minorBidi" w:hAnsiTheme="minorBidi" w:cs="Arial" w:hint="cs"/>
          <w:b/>
          <w:szCs w:val="24"/>
          <w:rtl/>
        </w:rPr>
        <w:t xml:space="preserve"> </w:t>
      </w:r>
      <w:r w:rsidR="00E21C63">
        <w:rPr>
          <w:rFonts w:asciiTheme="minorBidi" w:hAnsiTheme="minorBidi" w:cs="Arial" w:hint="cs"/>
          <w:b/>
          <w:szCs w:val="24"/>
          <w:rtl/>
        </w:rPr>
        <w:t>ו</w:t>
      </w:r>
      <w:r>
        <w:rPr>
          <w:rFonts w:asciiTheme="minorBidi" w:hAnsiTheme="minorBidi" w:cs="Arial" w:hint="cs"/>
          <w:b/>
          <w:szCs w:val="24"/>
          <w:rtl/>
        </w:rPr>
        <w:t>יכלול הערכת</w:t>
      </w:r>
      <w:r w:rsidR="00E34720" w:rsidRPr="00E34720">
        <w:rPr>
          <w:rFonts w:asciiTheme="minorBidi" w:hAnsiTheme="minorBidi" w:cs="Arial"/>
          <w:b/>
          <w:szCs w:val="24"/>
          <w:rtl/>
        </w:rPr>
        <w:t xml:space="preserve"> ההצעות </w:t>
      </w:r>
      <w:r>
        <w:rPr>
          <w:rFonts w:asciiTheme="minorBidi" w:hAnsiTheme="minorBidi" w:cs="Arial" w:hint="cs"/>
          <w:b/>
          <w:szCs w:val="24"/>
          <w:rtl/>
        </w:rPr>
        <w:t xml:space="preserve">לפי </w:t>
      </w:r>
      <w:r w:rsidR="00E34720">
        <w:rPr>
          <w:rFonts w:asciiTheme="minorBidi" w:hAnsiTheme="minorBidi" w:cs="Arial"/>
          <w:b/>
          <w:szCs w:val="24"/>
          <w:rtl/>
        </w:rPr>
        <w:t xml:space="preserve">אמות המידה </w:t>
      </w:r>
      <w:r>
        <w:rPr>
          <w:rFonts w:asciiTheme="minorBidi" w:hAnsiTheme="minorBidi" w:cs="Arial" w:hint="cs"/>
          <w:b/>
          <w:szCs w:val="24"/>
          <w:rtl/>
        </w:rPr>
        <w:t>ש</w:t>
      </w:r>
      <w:r w:rsidR="00E34720" w:rsidRPr="00E34720">
        <w:rPr>
          <w:rFonts w:asciiTheme="minorBidi" w:hAnsiTheme="minorBidi" w:cs="Arial"/>
          <w:b/>
          <w:szCs w:val="24"/>
          <w:rtl/>
        </w:rPr>
        <w:t>להלן</w:t>
      </w:r>
      <w:r w:rsidR="00E34720">
        <w:rPr>
          <w:rFonts w:asciiTheme="minorBidi" w:hAnsiTheme="minorBidi" w:cs="Arial" w:hint="cs"/>
          <w:b/>
          <w:szCs w:val="24"/>
          <w:rtl/>
        </w:rPr>
        <w:t xml:space="preserve">, </w:t>
      </w:r>
      <w:r>
        <w:rPr>
          <w:rFonts w:asciiTheme="minorBidi" w:hAnsiTheme="minorBidi" w:cs="Arial" w:hint="cs"/>
          <w:b/>
          <w:szCs w:val="24"/>
          <w:rtl/>
        </w:rPr>
        <w:t>דירוג</w:t>
      </w:r>
      <w:r w:rsidR="00E34720" w:rsidRPr="00E34720">
        <w:rPr>
          <w:rFonts w:asciiTheme="minorBidi" w:hAnsiTheme="minorBidi" w:cs="Arial"/>
          <w:b/>
          <w:szCs w:val="24"/>
          <w:rtl/>
        </w:rPr>
        <w:t>ן ו</w:t>
      </w:r>
      <w:r>
        <w:rPr>
          <w:rFonts w:asciiTheme="minorBidi" w:hAnsiTheme="minorBidi" w:cs="Arial" w:hint="cs"/>
          <w:b/>
          <w:szCs w:val="24"/>
          <w:rtl/>
        </w:rPr>
        <w:t>גיבוש</w:t>
      </w:r>
      <w:r w:rsidR="00E34720" w:rsidRPr="00E34720">
        <w:rPr>
          <w:rFonts w:asciiTheme="minorBidi" w:hAnsiTheme="minorBidi" w:cs="Arial"/>
          <w:b/>
          <w:szCs w:val="24"/>
          <w:rtl/>
        </w:rPr>
        <w:t xml:space="preserve"> המלצות ביחס להצעות השונות על בסיס הדירוג ושיקולים </w:t>
      </w:r>
      <w:r w:rsidR="00320914">
        <w:rPr>
          <w:rFonts w:asciiTheme="minorBidi" w:hAnsiTheme="minorBidi" w:cs="Arial" w:hint="cs"/>
          <w:b/>
          <w:szCs w:val="24"/>
          <w:rtl/>
        </w:rPr>
        <w:t>מדעיים ו</w:t>
      </w:r>
      <w:r w:rsidR="00E34720" w:rsidRPr="00E34720">
        <w:rPr>
          <w:rFonts w:asciiTheme="minorBidi" w:hAnsiTheme="minorBidi" w:cs="Arial"/>
          <w:b/>
          <w:szCs w:val="24"/>
          <w:rtl/>
        </w:rPr>
        <w:t xml:space="preserve">מקצועיים רלוונטיים נוספים. </w:t>
      </w:r>
      <w:r w:rsidR="00A04C0B" w:rsidRPr="00F70F01">
        <w:rPr>
          <w:rFonts w:asciiTheme="minorBidi" w:hAnsiTheme="minorBidi" w:cstheme="minorBidi"/>
          <w:b/>
          <w:szCs w:val="24"/>
          <w:rtl/>
        </w:rPr>
        <w:t xml:space="preserve">המלצות </w:t>
      </w:r>
      <w:r w:rsidRPr="00F70F01">
        <w:rPr>
          <w:rFonts w:asciiTheme="minorBidi" w:hAnsiTheme="minorBidi" w:cstheme="minorBidi"/>
          <w:b/>
          <w:szCs w:val="24"/>
          <w:rtl/>
        </w:rPr>
        <w:t xml:space="preserve">ועדת השיפוט </w:t>
      </w:r>
      <w:r w:rsidR="00A04C0B" w:rsidRPr="00F70F01">
        <w:rPr>
          <w:rFonts w:asciiTheme="minorBidi" w:hAnsiTheme="minorBidi" w:cstheme="minorBidi"/>
          <w:b/>
          <w:szCs w:val="24"/>
          <w:rtl/>
        </w:rPr>
        <w:t>יועברו להנהלת הקרן לדיון וקבלת החלטות.</w:t>
      </w:r>
    </w:p>
    <w:p w:rsidR="00A04C0B" w:rsidRPr="00F70F01" w:rsidRDefault="00E23C62" w:rsidP="00231BCE">
      <w:pPr>
        <w:pStyle w:val="ListParagraph"/>
        <w:numPr>
          <w:ilvl w:val="1"/>
          <w:numId w:val="15"/>
        </w:numPr>
        <w:spacing w:line="360" w:lineRule="auto"/>
        <w:jc w:val="both"/>
        <w:rPr>
          <w:rFonts w:asciiTheme="minorBidi" w:hAnsiTheme="minorBidi" w:cstheme="minorBidi"/>
          <w:b/>
          <w:bCs/>
          <w:szCs w:val="24"/>
        </w:rPr>
      </w:pPr>
      <w:r w:rsidRPr="006A3BBF">
        <w:rPr>
          <w:rFonts w:asciiTheme="minorBidi" w:hAnsiTheme="minorBidi" w:cstheme="minorBidi" w:hint="eastAsia"/>
          <w:b/>
          <w:szCs w:val="24"/>
          <w:rtl/>
        </w:rPr>
        <w:t>ההצעות</w:t>
      </w:r>
      <w:r w:rsidRPr="006A3BBF">
        <w:rPr>
          <w:rFonts w:asciiTheme="minorBidi" w:hAnsiTheme="minorBidi" w:cstheme="minorBidi"/>
          <w:b/>
          <w:szCs w:val="24"/>
          <w:rtl/>
        </w:rPr>
        <w:t xml:space="preserve"> </w:t>
      </w:r>
      <w:r w:rsidRPr="00E23C62">
        <w:rPr>
          <w:rFonts w:asciiTheme="minorBidi" w:hAnsiTheme="minorBidi" w:cstheme="minorBidi" w:hint="cs"/>
          <w:b/>
          <w:szCs w:val="24"/>
          <w:rtl/>
        </w:rPr>
        <w:t xml:space="preserve">יוערכו על </w:t>
      </w:r>
      <w:r w:rsidR="0082673A">
        <w:rPr>
          <w:rFonts w:asciiTheme="minorBidi" w:hAnsiTheme="minorBidi" w:cstheme="minorBidi" w:hint="cs"/>
          <w:b/>
          <w:szCs w:val="24"/>
          <w:rtl/>
        </w:rPr>
        <w:t>פי</w:t>
      </w:r>
      <w:r w:rsidRPr="006A3BBF">
        <w:rPr>
          <w:rFonts w:asciiTheme="minorBidi" w:hAnsiTheme="minorBidi" w:cstheme="minorBidi"/>
          <w:b/>
          <w:szCs w:val="24"/>
          <w:rtl/>
        </w:rPr>
        <w:t xml:space="preserve"> </w:t>
      </w:r>
      <w:r w:rsidR="00A04C0B" w:rsidRPr="00E23C62">
        <w:rPr>
          <w:rFonts w:asciiTheme="minorBidi" w:hAnsiTheme="minorBidi" w:cstheme="minorBidi"/>
          <w:b/>
          <w:szCs w:val="24"/>
          <w:rtl/>
        </w:rPr>
        <w:t>א</w:t>
      </w:r>
      <w:r w:rsidR="00A04C0B" w:rsidRPr="00F70F01">
        <w:rPr>
          <w:rFonts w:asciiTheme="minorBidi" w:hAnsiTheme="minorBidi" w:cstheme="minorBidi"/>
          <w:b/>
          <w:szCs w:val="24"/>
          <w:rtl/>
        </w:rPr>
        <w:t xml:space="preserve">מות מידה </w:t>
      </w:r>
      <w:r>
        <w:rPr>
          <w:rFonts w:asciiTheme="minorBidi" w:hAnsiTheme="minorBidi" w:cstheme="minorBidi" w:hint="cs"/>
          <w:b/>
          <w:szCs w:val="24"/>
          <w:rtl/>
        </w:rPr>
        <w:t xml:space="preserve">מקצועיות כאשר הבסיס </w:t>
      </w:r>
      <w:r w:rsidR="00A04C0B" w:rsidRPr="00F70F01">
        <w:rPr>
          <w:rFonts w:asciiTheme="minorBidi" w:hAnsiTheme="minorBidi" w:cstheme="minorBidi"/>
          <w:b/>
          <w:szCs w:val="24"/>
          <w:rtl/>
        </w:rPr>
        <w:t>להערכת ההצעות י</w:t>
      </w:r>
      <w:r>
        <w:rPr>
          <w:rFonts w:asciiTheme="minorBidi" w:hAnsiTheme="minorBidi" w:cstheme="minorBidi" w:hint="cs"/>
          <w:b/>
          <w:szCs w:val="24"/>
          <w:rtl/>
        </w:rPr>
        <w:t>היה כד</w:t>
      </w:r>
      <w:r w:rsidR="00A04C0B" w:rsidRPr="00F70F01">
        <w:rPr>
          <w:rFonts w:asciiTheme="minorBidi" w:hAnsiTheme="minorBidi" w:cstheme="minorBidi"/>
          <w:b/>
          <w:szCs w:val="24"/>
          <w:rtl/>
        </w:rPr>
        <w:t>להלן:</w:t>
      </w:r>
    </w:p>
    <w:p w:rsidR="00A9753C" w:rsidRPr="00A9753C" w:rsidRDefault="00A9753C" w:rsidP="00990EC6">
      <w:pPr>
        <w:pStyle w:val="ListParagraph"/>
        <w:numPr>
          <w:ilvl w:val="0"/>
          <w:numId w:val="26"/>
        </w:numPr>
        <w:spacing w:line="360" w:lineRule="auto"/>
        <w:ind w:left="1360" w:hanging="567"/>
        <w:jc w:val="both"/>
        <w:rPr>
          <w:rFonts w:asciiTheme="minorBidi" w:hAnsiTheme="minorBidi" w:cstheme="minorBidi"/>
          <w:b/>
          <w:bCs/>
          <w:szCs w:val="24"/>
        </w:rPr>
      </w:pPr>
      <w:r w:rsidRPr="00A9753C">
        <w:rPr>
          <w:rFonts w:asciiTheme="minorBidi" w:hAnsiTheme="minorBidi" w:cstheme="minorBidi"/>
          <w:b/>
          <w:bCs/>
          <w:szCs w:val="24"/>
          <w:rtl/>
        </w:rPr>
        <w:t>רמה מדעית וחדשנות (</w:t>
      </w:r>
      <w:r w:rsidR="00990EC6">
        <w:rPr>
          <w:rFonts w:asciiTheme="minorBidi" w:hAnsiTheme="minorBidi" w:cstheme="minorBidi" w:hint="cs"/>
          <w:b/>
          <w:bCs/>
          <w:szCs w:val="24"/>
          <w:rtl/>
        </w:rPr>
        <w:t>35</w:t>
      </w:r>
      <w:r w:rsidRPr="00A9753C">
        <w:rPr>
          <w:rFonts w:asciiTheme="minorBidi" w:hAnsiTheme="minorBidi" w:cstheme="minorBidi"/>
          <w:b/>
          <w:bCs/>
          <w:szCs w:val="24"/>
          <w:rtl/>
        </w:rPr>
        <w:t>%):</w:t>
      </w:r>
      <w:r w:rsidRPr="00A9753C">
        <w:rPr>
          <w:rFonts w:asciiTheme="minorBidi" w:hAnsiTheme="minorBidi" w:cstheme="minorBidi"/>
          <w:b/>
          <w:szCs w:val="24"/>
          <w:rtl/>
        </w:rPr>
        <w:t xml:space="preserve"> מצוינות מדעית או טכנולוגית, הבסיס המדעי של המחקר, מידת החדשנות והמקוריות של המחקר המוצע בהשוואה לידע שהצטבר בארץ ובעולם. </w:t>
      </w:r>
      <w:r w:rsidRPr="00A9753C">
        <w:rPr>
          <w:rFonts w:asciiTheme="minorBidi" w:hAnsiTheme="minorBidi" w:cstheme="minorBidi"/>
          <w:b/>
          <w:bCs/>
          <w:szCs w:val="24"/>
          <w:rtl/>
        </w:rPr>
        <w:t xml:space="preserve">הצעות שידורגו בציון נמוך מ–75 באמת מידה זו (מתוך 100), לא יוכלו להיבחר. </w:t>
      </w:r>
    </w:p>
    <w:p w:rsidR="00A9753C" w:rsidRDefault="00A9753C" w:rsidP="00990EC6">
      <w:pPr>
        <w:pStyle w:val="ListParagraph"/>
        <w:numPr>
          <w:ilvl w:val="0"/>
          <w:numId w:val="26"/>
        </w:numPr>
        <w:spacing w:line="360" w:lineRule="auto"/>
        <w:ind w:left="1360" w:hanging="567"/>
        <w:jc w:val="both"/>
        <w:rPr>
          <w:rFonts w:asciiTheme="minorBidi" w:hAnsiTheme="minorBidi" w:cstheme="minorBidi"/>
          <w:b/>
          <w:bCs/>
          <w:szCs w:val="24"/>
        </w:rPr>
      </w:pPr>
      <w:r w:rsidRPr="00A9753C">
        <w:rPr>
          <w:rFonts w:asciiTheme="minorBidi" w:hAnsiTheme="minorBidi" w:cstheme="minorBidi"/>
          <w:b/>
          <w:bCs/>
          <w:szCs w:val="24"/>
          <w:rtl/>
        </w:rPr>
        <w:lastRenderedPageBreak/>
        <w:t>מתודולוגיה (</w:t>
      </w:r>
      <w:r w:rsidR="00990EC6">
        <w:rPr>
          <w:rFonts w:asciiTheme="minorBidi" w:hAnsiTheme="minorBidi" w:cstheme="minorBidi" w:hint="cs"/>
          <w:b/>
          <w:bCs/>
          <w:szCs w:val="24"/>
          <w:rtl/>
        </w:rPr>
        <w:t>20</w:t>
      </w:r>
      <w:r w:rsidRPr="00A9753C">
        <w:rPr>
          <w:rFonts w:asciiTheme="minorBidi" w:hAnsiTheme="minorBidi" w:cstheme="minorBidi"/>
          <w:b/>
          <w:bCs/>
          <w:szCs w:val="24"/>
          <w:rtl/>
        </w:rPr>
        <w:t>%):</w:t>
      </w:r>
      <w:r w:rsidRPr="00A9753C">
        <w:rPr>
          <w:rFonts w:asciiTheme="minorBidi" w:hAnsiTheme="minorBidi" w:cstheme="minorBidi"/>
          <w:b/>
          <w:szCs w:val="24"/>
          <w:rtl/>
        </w:rPr>
        <w:t xml:space="preserve"> המידה שבה השיטה המוצעת לביצוע המחקר הינה איכותית ובת ביצוע; המידה שבה </w:t>
      </w:r>
      <w:r w:rsidR="00990EC6">
        <w:rPr>
          <w:rFonts w:asciiTheme="minorBidi" w:hAnsiTheme="minorBidi" w:cstheme="minorBidi" w:hint="cs"/>
          <w:b/>
          <w:szCs w:val="24"/>
          <w:rtl/>
        </w:rPr>
        <w:t>השיטה המוצעת תואמת את מטרות המחקר</w:t>
      </w:r>
      <w:r w:rsidRPr="00A9753C">
        <w:rPr>
          <w:rFonts w:asciiTheme="minorBidi" w:hAnsiTheme="minorBidi" w:cstheme="minorBidi"/>
          <w:b/>
          <w:szCs w:val="24"/>
          <w:rtl/>
        </w:rPr>
        <w:t xml:space="preserve">, ברמה התיאורטית והאמפירית. </w:t>
      </w:r>
    </w:p>
    <w:p w:rsidR="00990EC6" w:rsidRPr="00990EC6" w:rsidRDefault="00A9753C" w:rsidP="00E13580">
      <w:pPr>
        <w:pStyle w:val="ListParagraph"/>
        <w:numPr>
          <w:ilvl w:val="0"/>
          <w:numId w:val="26"/>
        </w:numPr>
        <w:spacing w:line="360" w:lineRule="auto"/>
        <w:ind w:left="1360" w:hanging="567"/>
        <w:jc w:val="both"/>
        <w:rPr>
          <w:rFonts w:asciiTheme="minorBidi" w:hAnsiTheme="minorBidi" w:cstheme="minorBidi"/>
          <w:b/>
          <w:szCs w:val="24"/>
        </w:rPr>
      </w:pPr>
      <w:r w:rsidRPr="00990EC6">
        <w:rPr>
          <w:rFonts w:asciiTheme="minorBidi" w:hAnsiTheme="minorBidi" w:cstheme="minorBidi"/>
          <w:b/>
          <w:bCs/>
          <w:szCs w:val="24"/>
          <w:rtl/>
        </w:rPr>
        <w:t>יישומיות (</w:t>
      </w:r>
      <w:r w:rsidR="00990EC6" w:rsidRPr="00990EC6">
        <w:rPr>
          <w:rFonts w:asciiTheme="minorBidi" w:hAnsiTheme="minorBidi" w:cstheme="minorBidi" w:hint="cs"/>
          <w:b/>
          <w:bCs/>
          <w:szCs w:val="24"/>
          <w:rtl/>
        </w:rPr>
        <w:t>20%</w:t>
      </w:r>
      <w:r w:rsidR="00434A45">
        <w:rPr>
          <w:rFonts w:asciiTheme="minorBidi" w:hAnsiTheme="minorBidi" w:cstheme="minorBidi" w:hint="cs"/>
          <w:b/>
          <w:bCs/>
          <w:szCs w:val="24"/>
          <w:rtl/>
        </w:rPr>
        <w:t xml:space="preserve"> </w:t>
      </w:r>
      <w:r w:rsidR="00434A45" w:rsidRPr="00434A45">
        <w:rPr>
          <w:rFonts w:asciiTheme="minorBidi" w:hAnsiTheme="minorBidi" w:cstheme="minorBidi" w:hint="cs"/>
          <w:b/>
          <w:bCs/>
          <w:szCs w:val="24"/>
          <w:rtl/>
        </w:rPr>
        <w:t>עבור קבוצה אחת ותחום אחד ו-15% עבור הצעות המשלבות מספר תחומים</w:t>
      </w:r>
      <w:r w:rsidR="003D7260">
        <w:rPr>
          <w:rFonts w:asciiTheme="minorBidi" w:hAnsiTheme="minorBidi" w:cstheme="minorBidi" w:hint="cs"/>
          <w:bCs/>
          <w:szCs w:val="24"/>
          <w:rtl/>
        </w:rPr>
        <w:t>)</w:t>
      </w:r>
      <w:r w:rsidR="00E13580" w:rsidRPr="00E13580">
        <w:rPr>
          <w:rFonts w:asciiTheme="minorBidi" w:hAnsiTheme="minorBidi" w:cstheme="minorBidi" w:hint="cs"/>
          <w:bCs/>
          <w:szCs w:val="24"/>
          <w:rtl/>
        </w:rPr>
        <w:t>:</w:t>
      </w:r>
      <w:r w:rsidR="00990EC6" w:rsidRPr="00990EC6">
        <w:rPr>
          <w:rFonts w:asciiTheme="minorBidi" w:hAnsiTheme="minorBidi" w:cstheme="minorBidi"/>
          <w:b/>
          <w:szCs w:val="24"/>
          <w:rtl/>
        </w:rPr>
        <w:t xml:space="preserve"> תרומת המחקר לפ</w:t>
      </w:r>
      <w:r w:rsidR="00990EC6" w:rsidRPr="00990EC6">
        <w:rPr>
          <w:rFonts w:asciiTheme="minorBidi" w:hAnsiTheme="minorBidi" w:cstheme="minorBidi" w:hint="cs"/>
          <w:b/>
          <w:szCs w:val="24"/>
          <w:rtl/>
        </w:rPr>
        <w:t>י</w:t>
      </w:r>
      <w:r w:rsidR="00990EC6" w:rsidRPr="00990EC6">
        <w:rPr>
          <w:rFonts w:asciiTheme="minorBidi" w:hAnsiTheme="minorBidi" w:cstheme="minorBidi"/>
          <w:b/>
          <w:szCs w:val="24"/>
          <w:rtl/>
        </w:rPr>
        <w:t>תוח כיוונים מדעיים ו/או טכנולוגיים חדשים, ו/או מוצרים ויישומים חדשים (גם אם בטווח הארוך ומהווים נגזרת של המחקר המוצג) ו/או</w:t>
      </w:r>
      <w:r w:rsidR="00990EC6" w:rsidRPr="00990EC6">
        <w:rPr>
          <w:rFonts w:asciiTheme="minorBidi" w:hAnsiTheme="minorBidi" w:cstheme="minorBidi" w:hint="cs"/>
          <w:b/>
          <w:szCs w:val="24"/>
          <w:rtl/>
        </w:rPr>
        <w:t xml:space="preserve"> מדיניות </w:t>
      </w:r>
      <w:r w:rsidR="00990EC6" w:rsidRPr="00990EC6">
        <w:rPr>
          <w:rFonts w:asciiTheme="minorBidi" w:hAnsiTheme="minorBidi" w:cstheme="minorBidi"/>
          <w:b/>
          <w:szCs w:val="24"/>
          <w:rtl/>
        </w:rPr>
        <w:t>לקידום ה</w:t>
      </w:r>
      <w:r w:rsidR="00990EC6" w:rsidRPr="00990EC6">
        <w:rPr>
          <w:rFonts w:asciiTheme="minorBidi" w:hAnsiTheme="minorBidi" w:cstheme="minorBidi" w:hint="cs"/>
          <w:b/>
          <w:szCs w:val="24"/>
          <w:rtl/>
        </w:rPr>
        <w:t>חברה וה</w:t>
      </w:r>
      <w:r w:rsidR="00990EC6" w:rsidRPr="00990EC6">
        <w:rPr>
          <w:rFonts w:asciiTheme="minorBidi" w:hAnsiTheme="minorBidi" w:cstheme="minorBidi"/>
          <w:b/>
          <w:szCs w:val="24"/>
          <w:rtl/>
        </w:rPr>
        <w:t>משק הישראלי</w:t>
      </w:r>
      <w:r w:rsidR="00990EC6" w:rsidRPr="00990EC6">
        <w:rPr>
          <w:rFonts w:asciiTheme="minorBidi" w:hAnsiTheme="minorBidi" w:cstheme="minorBidi" w:hint="cs"/>
          <w:b/>
          <w:szCs w:val="24"/>
          <w:rtl/>
        </w:rPr>
        <w:t xml:space="preserve">ים. כמו כן תיבחן </w:t>
      </w:r>
      <w:r w:rsidR="00990EC6" w:rsidRPr="00990EC6">
        <w:rPr>
          <w:rFonts w:asciiTheme="minorBidi" w:hAnsiTheme="minorBidi" w:cstheme="minorBidi"/>
          <w:b/>
          <w:szCs w:val="24"/>
          <w:rtl/>
        </w:rPr>
        <w:t>התרומה לשימור ופיתוח של כוח אדם מקצועי ברמה גבוהה (למשל, באמצעות שיתוף תלמידים לתארים מתקדמים בעבודת המחקר - לתואר מוסמך או דוקטור)</w:t>
      </w:r>
      <w:r w:rsidR="00990EC6" w:rsidRPr="00990EC6">
        <w:rPr>
          <w:rFonts w:asciiTheme="minorBidi" w:hAnsiTheme="minorBidi" w:cstheme="minorBidi" w:hint="cs"/>
          <w:b/>
          <w:szCs w:val="24"/>
          <w:rtl/>
        </w:rPr>
        <w:t xml:space="preserve">. </w:t>
      </w:r>
    </w:p>
    <w:p w:rsidR="00E13580" w:rsidRPr="00A9753C" w:rsidRDefault="00E13580" w:rsidP="00E13580">
      <w:pPr>
        <w:pStyle w:val="ListParagraph"/>
        <w:numPr>
          <w:ilvl w:val="0"/>
          <w:numId w:val="26"/>
        </w:numPr>
        <w:spacing w:line="360" w:lineRule="auto"/>
        <w:ind w:left="1360" w:hanging="567"/>
        <w:jc w:val="both"/>
        <w:rPr>
          <w:rFonts w:asciiTheme="minorBidi" w:hAnsiTheme="minorBidi" w:cstheme="minorBidi"/>
          <w:b/>
          <w:bCs/>
          <w:szCs w:val="24"/>
        </w:rPr>
      </w:pPr>
      <w:r w:rsidRPr="00A9753C">
        <w:rPr>
          <w:rFonts w:asciiTheme="minorBidi" w:hAnsiTheme="minorBidi" w:cstheme="minorBidi"/>
          <w:b/>
          <w:bCs/>
          <w:szCs w:val="24"/>
          <w:rtl/>
        </w:rPr>
        <w:t>תקציב (</w:t>
      </w:r>
      <w:r>
        <w:rPr>
          <w:rFonts w:asciiTheme="minorBidi" w:hAnsiTheme="minorBidi" w:cstheme="minorBidi" w:hint="cs"/>
          <w:b/>
          <w:bCs/>
          <w:szCs w:val="24"/>
          <w:rtl/>
        </w:rPr>
        <w:t>10</w:t>
      </w:r>
      <w:r w:rsidRPr="00A9753C">
        <w:rPr>
          <w:rFonts w:asciiTheme="minorBidi" w:hAnsiTheme="minorBidi" w:cstheme="minorBidi"/>
          <w:b/>
          <w:bCs/>
          <w:szCs w:val="24"/>
          <w:rtl/>
        </w:rPr>
        <w:t>%):</w:t>
      </w:r>
      <w:r w:rsidRPr="00A9753C">
        <w:rPr>
          <w:rFonts w:asciiTheme="minorBidi" w:hAnsiTheme="minorBidi" w:cstheme="minorBidi"/>
          <w:szCs w:val="24"/>
          <w:rtl/>
        </w:rPr>
        <w:t xml:space="preserve"> </w:t>
      </w:r>
      <w:r w:rsidRPr="00A9753C">
        <w:rPr>
          <w:rFonts w:asciiTheme="minorBidi" w:hAnsiTheme="minorBidi" w:cstheme="minorBidi"/>
          <w:b/>
          <w:szCs w:val="24"/>
          <w:rtl/>
        </w:rPr>
        <w:t xml:space="preserve">סבירות הסכום המבוקש ביחס למטרות המחקר ולאמצעים הדרושים לביצועו. </w:t>
      </w:r>
    </w:p>
    <w:p w:rsidR="00A9753C" w:rsidRPr="00990EC6" w:rsidRDefault="00A9753C" w:rsidP="00E13580">
      <w:pPr>
        <w:pStyle w:val="ListParagraph"/>
        <w:numPr>
          <w:ilvl w:val="0"/>
          <w:numId w:val="26"/>
        </w:numPr>
        <w:spacing w:line="360" w:lineRule="auto"/>
        <w:ind w:left="1360" w:hanging="567"/>
        <w:jc w:val="both"/>
        <w:rPr>
          <w:rFonts w:asciiTheme="minorBidi" w:hAnsiTheme="minorBidi" w:cstheme="minorBidi"/>
          <w:b/>
          <w:bCs/>
          <w:szCs w:val="24"/>
        </w:rPr>
      </w:pPr>
      <w:r w:rsidRPr="00990EC6">
        <w:rPr>
          <w:rFonts w:asciiTheme="minorBidi" w:hAnsiTheme="minorBidi" w:cstheme="minorBidi"/>
          <w:b/>
          <w:bCs/>
          <w:szCs w:val="24"/>
          <w:rtl/>
        </w:rPr>
        <w:t>יכולת הביצוע (</w:t>
      </w:r>
      <w:r w:rsidR="00E13580">
        <w:rPr>
          <w:rFonts w:asciiTheme="minorBidi" w:hAnsiTheme="minorBidi" w:cstheme="minorBidi" w:hint="cs"/>
          <w:b/>
          <w:bCs/>
          <w:szCs w:val="24"/>
          <w:rtl/>
        </w:rPr>
        <w:t>10</w:t>
      </w:r>
      <w:r w:rsidRPr="00990EC6">
        <w:rPr>
          <w:rFonts w:asciiTheme="minorBidi" w:hAnsiTheme="minorBidi" w:cstheme="minorBidi"/>
          <w:b/>
          <w:bCs/>
          <w:szCs w:val="24"/>
          <w:rtl/>
        </w:rPr>
        <w:t>%):</w:t>
      </w:r>
      <w:r w:rsidRPr="00990EC6">
        <w:rPr>
          <w:rFonts w:asciiTheme="minorBidi" w:hAnsiTheme="minorBidi" w:cstheme="minorBidi"/>
          <w:b/>
          <w:szCs w:val="24"/>
          <w:rtl/>
        </w:rPr>
        <w:t xml:space="preserve"> תבחן בהסתמך על ניסיון, הישגים קודמים וכישוריהם של החוקרים והאמצעים העומדים לרשותם. </w:t>
      </w:r>
    </w:p>
    <w:p w:rsidR="00A9753C" w:rsidRDefault="00A9753C" w:rsidP="00A9753C">
      <w:pPr>
        <w:pStyle w:val="ListParagraph"/>
        <w:numPr>
          <w:ilvl w:val="0"/>
          <w:numId w:val="26"/>
        </w:numPr>
        <w:spacing w:line="360" w:lineRule="auto"/>
        <w:ind w:left="1360" w:hanging="567"/>
        <w:jc w:val="both"/>
        <w:rPr>
          <w:rFonts w:asciiTheme="minorBidi" w:hAnsiTheme="minorBidi" w:cstheme="minorBidi"/>
          <w:b/>
          <w:bCs/>
          <w:szCs w:val="24"/>
        </w:rPr>
      </w:pPr>
      <w:r w:rsidRPr="00A9753C">
        <w:rPr>
          <w:rFonts w:asciiTheme="minorBidi" w:hAnsiTheme="minorBidi" w:cstheme="minorBidi"/>
          <w:b/>
          <w:bCs/>
          <w:szCs w:val="24"/>
          <w:rtl/>
        </w:rPr>
        <w:t>הצגת ההצעה (5%):</w:t>
      </w:r>
      <w:r w:rsidRPr="00A9753C">
        <w:rPr>
          <w:rFonts w:asciiTheme="minorBidi" w:hAnsiTheme="minorBidi" w:cstheme="minorBidi"/>
          <w:b/>
          <w:szCs w:val="24"/>
          <w:rtl/>
        </w:rPr>
        <w:t xml:space="preserve"> בהירות הצגת הנושא, תיאור מטרות המחקר ופירוט השיטות המוצעות. </w:t>
      </w:r>
    </w:p>
    <w:p w:rsidR="00434A45" w:rsidRPr="00434A45" w:rsidRDefault="00434A45" w:rsidP="00A9753C">
      <w:pPr>
        <w:pStyle w:val="ListParagraph"/>
        <w:numPr>
          <w:ilvl w:val="0"/>
          <w:numId w:val="26"/>
        </w:numPr>
        <w:spacing w:line="360" w:lineRule="auto"/>
        <w:ind w:left="1360" w:hanging="567"/>
        <w:jc w:val="both"/>
        <w:rPr>
          <w:rFonts w:asciiTheme="minorBidi" w:hAnsiTheme="minorBidi" w:cstheme="minorBidi"/>
          <w:b/>
          <w:szCs w:val="24"/>
        </w:rPr>
      </w:pPr>
      <w:r w:rsidRPr="00434A45">
        <w:rPr>
          <w:rFonts w:asciiTheme="minorBidi" w:hAnsiTheme="minorBidi" w:cstheme="minorBidi" w:hint="cs"/>
          <w:b/>
          <w:bCs/>
          <w:szCs w:val="24"/>
          <w:rtl/>
        </w:rPr>
        <w:t>שיתוף פעולה (</w:t>
      </w:r>
      <w:r w:rsidRPr="00434A45">
        <w:rPr>
          <w:rFonts w:asciiTheme="minorBidi" w:hAnsiTheme="minorBidi" w:cstheme="minorBidi"/>
          <w:b/>
          <w:bCs/>
          <w:szCs w:val="24"/>
          <w:rtl/>
        </w:rPr>
        <w:t xml:space="preserve">0% </w:t>
      </w:r>
      <w:r w:rsidRPr="00434A45">
        <w:rPr>
          <w:rFonts w:asciiTheme="minorBidi" w:hAnsiTheme="minorBidi" w:cstheme="minorBidi" w:hint="cs"/>
          <w:b/>
          <w:bCs/>
          <w:szCs w:val="24"/>
          <w:rtl/>
        </w:rPr>
        <w:t>ל</w:t>
      </w:r>
      <w:r w:rsidRPr="00434A45">
        <w:rPr>
          <w:rFonts w:asciiTheme="minorBidi" w:hAnsiTheme="minorBidi" w:cstheme="minorBidi"/>
          <w:b/>
          <w:bCs/>
          <w:szCs w:val="24"/>
          <w:rtl/>
        </w:rPr>
        <w:t>הצעה המוגשת ע"י קבוצה אחת</w:t>
      </w:r>
      <w:r w:rsidRPr="00434A45">
        <w:rPr>
          <w:rFonts w:asciiTheme="minorBidi" w:hAnsiTheme="minorBidi" w:cstheme="minorBidi" w:hint="cs"/>
          <w:b/>
          <w:bCs/>
          <w:szCs w:val="24"/>
          <w:rtl/>
        </w:rPr>
        <w:t>; 5</w:t>
      </w:r>
      <w:r w:rsidRPr="00434A45">
        <w:rPr>
          <w:rFonts w:asciiTheme="minorBidi" w:hAnsiTheme="minorBidi" w:cstheme="minorBidi"/>
          <w:b/>
          <w:bCs/>
          <w:szCs w:val="24"/>
          <w:rtl/>
        </w:rPr>
        <w:t xml:space="preserve">% </w:t>
      </w:r>
      <w:r w:rsidRPr="00434A45">
        <w:rPr>
          <w:rFonts w:asciiTheme="minorBidi" w:hAnsiTheme="minorBidi" w:cstheme="minorBidi" w:hint="cs"/>
          <w:b/>
          <w:bCs/>
          <w:szCs w:val="24"/>
          <w:rtl/>
        </w:rPr>
        <w:t>ל</w:t>
      </w:r>
      <w:r w:rsidRPr="00434A45">
        <w:rPr>
          <w:rFonts w:asciiTheme="minorBidi" w:hAnsiTheme="minorBidi" w:cstheme="minorBidi"/>
          <w:b/>
          <w:bCs/>
          <w:szCs w:val="24"/>
          <w:rtl/>
        </w:rPr>
        <w:t xml:space="preserve">הצעות </w:t>
      </w:r>
      <w:r w:rsidRPr="00434A45">
        <w:rPr>
          <w:rFonts w:asciiTheme="minorBidi" w:hAnsiTheme="minorBidi" w:cstheme="minorBidi" w:hint="cs"/>
          <w:b/>
          <w:bCs/>
          <w:szCs w:val="24"/>
          <w:rtl/>
        </w:rPr>
        <w:t>המשלבות מספר</w:t>
      </w:r>
      <w:r w:rsidRPr="00434A45">
        <w:rPr>
          <w:rFonts w:asciiTheme="minorBidi" w:hAnsiTheme="minorBidi" w:cstheme="minorBidi"/>
          <w:b/>
          <w:bCs/>
          <w:szCs w:val="24"/>
          <w:rtl/>
        </w:rPr>
        <w:t xml:space="preserve"> קבוצות ותחומים</w:t>
      </w:r>
      <w:r w:rsidRPr="00434A45">
        <w:rPr>
          <w:rFonts w:asciiTheme="minorBidi" w:hAnsiTheme="minorBidi" w:cstheme="minorBidi" w:hint="cs"/>
          <w:b/>
          <w:bCs/>
          <w:szCs w:val="24"/>
          <w:rtl/>
        </w:rPr>
        <w:t>):</w:t>
      </w:r>
      <w:r w:rsidRPr="009C1702">
        <w:rPr>
          <w:rFonts w:ascii="Arial" w:hAnsi="Arial" w:hint="cs"/>
          <w:b/>
          <w:rtl/>
        </w:rPr>
        <w:t xml:space="preserve"> </w:t>
      </w:r>
      <w:r w:rsidRPr="00434A45">
        <w:rPr>
          <w:rFonts w:asciiTheme="minorBidi" w:hAnsiTheme="minorBidi" w:cstheme="minorBidi"/>
          <w:b/>
          <w:szCs w:val="24"/>
          <w:rtl/>
        </w:rPr>
        <w:t>רמת שיתוף הפעולה בין קבוצות המחקר השונות ותרומתו לאיכות המחקר</w:t>
      </w:r>
      <w:r w:rsidRPr="00434A45">
        <w:rPr>
          <w:rFonts w:asciiTheme="minorBidi" w:hAnsiTheme="minorBidi" w:cstheme="minorBidi" w:hint="cs"/>
          <w:b/>
          <w:szCs w:val="24"/>
          <w:rtl/>
        </w:rPr>
        <w:t>.</w:t>
      </w:r>
    </w:p>
    <w:p w:rsidR="00E13580" w:rsidRPr="00A9753C" w:rsidRDefault="00E13580" w:rsidP="00E13580">
      <w:pPr>
        <w:pStyle w:val="ListParagraph"/>
        <w:spacing w:line="360" w:lineRule="auto"/>
        <w:ind w:left="1360"/>
        <w:jc w:val="both"/>
        <w:rPr>
          <w:rFonts w:asciiTheme="minorBidi" w:hAnsiTheme="minorBidi" w:cstheme="minorBidi"/>
          <w:b/>
          <w:bCs/>
          <w:szCs w:val="24"/>
        </w:rPr>
      </w:pPr>
    </w:p>
    <w:p w:rsidR="00E23C62" w:rsidRPr="006A3BBF" w:rsidRDefault="00E23C62" w:rsidP="00BF677A">
      <w:pPr>
        <w:pStyle w:val="ListParagraph"/>
        <w:spacing w:before="240" w:line="360" w:lineRule="auto"/>
        <w:contextualSpacing w:val="0"/>
        <w:jc w:val="both"/>
        <w:rPr>
          <w:rFonts w:asciiTheme="minorBidi" w:hAnsiTheme="minorBidi" w:cstheme="minorBidi"/>
          <w:szCs w:val="24"/>
          <w:u w:val="single"/>
          <w:rtl/>
        </w:rPr>
      </w:pPr>
      <w:r w:rsidRPr="00BF677A">
        <w:rPr>
          <w:rFonts w:asciiTheme="minorBidi" w:hAnsiTheme="minorBidi" w:cstheme="minorBidi" w:hint="eastAsia"/>
          <w:szCs w:val="24"/>
          <w:u w:val="single"/>
          <w:rtl/>
        </w:rPr>
        <w:t>יובהר</w:t>
      </w:r>
      <w:r w:rsidRPr="00BF677A">
        <w:rPr>
          <w:rFonts w:asciiTheme="minorBidi" w:hAnsiTheme="minorBidi" w:cstheme="minorBidi"/>
          <w:szCs w:val="24"/>
          <w:u w:val="single"/>
          <w:rtl/>
        </w:rPr>
        <w:t xml:space="preserve"> כי אמות </w:t>
      </w:r>
      <w:r w:rsidR="0095328E" w:rsidRPr="00BF677A">
        <w:rPr>
          <w:rFonts w:asciiTheme="minorBidi" w:hAnsiTheme="minorBidi" w:cstheme="minorBidi" w:hint="eastAsia"/>
          <w:szCs w:val="24"/>
          <w:u w:val="single"/>
          <w:rtl/>
        </w:rPr>
        <w:t>ה</w:t>
      </w:r>
      <w:r w:rsidRPr="00BF677A">
        <w:rPr>
          <w:rFonts w:asciiTheme="minorBidi" w:hAnsiTheme="minorBidi" w:cstheme="minorBidi" w:hint="eastAsia"/>
          <w:szCs w:val="24"/>
          <w:u w:val="single"/>
          <w:rtl/>
        </w:rPr>
        <w:t>מידה</w:t>
      </w:r>
      <w:r w:rsidRPr="00BF677A">
        <w:rPr>
          <w:rFonts w:asciiTheme="minorBidi" w:hAnsiTheme="minorBidi" w:cstheme="minorBidi"/>
          <w:szCs w:val="24"/>
          <w:u w:val="single"/>
          <w:rtl/>
        </w:rPr>
        <w:t xml:space="preserve"> </w:t>
      </w:r>
      <w:r w:rsidRPr="00BF677A">
        <w:rPr>
          <w:rFonts w:asciiTheme="minorBidi" w:hAnsiTheme="minorBidi" w:cstheme="minorBidi" w:hint="eastAsia"/>
          <w:szCs w:val="24"/>
          <w:u w:val="single"/>
          <w:rtl/>
        </w:rPr>
        <w:t>ו</w:t>
      </w:r>
      <w:r w:rsidR="0095328E" w:rsidRPr="00BF677A">
        <w:rPr>
          <w:rFonts w:asciiTheme="minorBidi" w:hAnsiTheme="minorBidi" w:cstheme="minorBidi" w:hint="eastAsia"/>
          <w:szCs w:val="24"/>
          <w:u w:val="single"/>
          <w:rtl/>
        </w:rPr>
        <w:t>ה</w:t>
      </w:r>
      <w:r w:rsidRPr="00BF677A">
        <w:rPr>
          <w:rFonts w:asciiTheme="minorBidi" w:hAnsiTheme="minorBidi" w:cstheme="minorBidi" w:hint="eastAsia"/>
          <w:szCs w:val="24"/>
          <w:u w:val="single"/>
          <w:rtl/>
        </w:rPr>
        <w:t>משקל</w:t>
      </w:r>
      <w:r w:rsidR="00FD56C1" w:rsidRPr="00BF677A">
        <w:rPr>
          <w:rFonts w:asciiTheme="minorBidi" w:hAnsiTheme="minorBidi" w:cstheme="minorBidi" w:hint="eastAsia"/>
          <w:szCs w:val="24"/>
          <w:u w:val="single"/>
          <w:rtl/>
        </w:rPr>
        <w:t>ות</w:t>
      </w:r>
      <w:r w:rsidR="00FD56C1" w:rsidRPr="00BF677A">
        <w:rPr>
          <w:rFonts w:asciiTheme="minorBidi" w:hAnsiTheme="minorBidi" w:cstheme="minorBidi"/>
          <w:szCs w:val="24"/>
          <w:u w:val="single"/>
          <w:rtl/>
        </w:rPr>
        <w:t xml:space="preserve"> ישמשו </w:t>
      </w:r>
      <w:r w:rsidR="00FD56C1" w:rsidRPr="00BF677A">
        <w:rPr>
          <w:rFonts w:asciiTheme="minorBidi" w:hAnsiTheme="minorBidi" w:cstheme="minorBidi" w:hint="eastAsia"/>
          <w:szCs w:val="24"/>
          <w:u w:val="single"/>
          <w:rtl/>
        </w:rPr>
        <w:t>את</w:t>
      </w:r>
      <w:r w:rsidR="00FD56C1" w:rsidRPr="00BF677A">
        <w:rPr>
          <w:rFonts w:asciiTheme="minorBidi" w:hAnsiTheme="minorBidi" w:cstheme="minorBidi"/>
          <w:szCs w:val="24"/>
          <w:u w:val="single"/>
          <w:rtl/>
        </w:rPr>
        <w:t xml:space="preserve"> וועדת השיפוט </w:t>
      </w:r>
      <w:r w:rsidR="006B399D" w:rsidRPr="00BF677A">
        <w:rPr>
          <w:rFonts w:asciiTheme="minorBidi" w:hAnsiTheme="minorBidi" w:cstheme="minorBidi" w:hint="eastAsia"/>
          <w:szCs w:val="24"/>
          <w:u w:val="single"/>
          <w:rtl/>
        </w:rPr>
        <w:t>ככלי</w:t>
      </w:r>
      <w:r w:rsidR="006B399D" w:rsidRPr="00BF677A">
        <w:rPr>
          <w:rFonts w:asciiTheme="minorBidi" w:hAnsiTheme="minorBidi" w:cstheme="minorBidi"/>
          <w:szCs w:val="24"/>
          <w:u w:val="single"/>
          <w:rtl/>
        </w:rPr>
        <w:t xml:space="preserve"> עזר </w:t>
      </w:r>
      <w:r w:rsidR="00FD56C1" w:rsidRPr="00BF677A">
        <w:rPr>
          <w:rFonts w:asciiTheme="minorBidi" w:hAnsiTheme="minorBidi" w:cstheme="minorBidi" w:hint="eastAsia"/>
          <w:szCs w:val="24"/>
          <w:u w:val="single"/>
          <w:rtl/>
        </w:rPr>
        <w:t>לגיבוש</w:t>
      </w:r>
      <w:r w:rsidR="00FD56C1" w:rsidRPr="00BF677A">
        <w:rPr>
          <w:rFonts w:asciiTheme="minorBidi" w:hAnsiTheme="minorBidi" w:cstheme="minorBidi"/>
          <w:szCs w:val="24"/>
          <w:u w:val="single"/>
          <w:rtl/>
        </w:rPr>
        <w:t xml:space="preserve"> </w:t>
      </w:r>
      <w:r w:rsidR="005A5687" w:rsidRPr="00BF677A">
        <w:rPr>
          <w:rFonts w:asciiTheme="minorBidi" w:hAnsiTheme="minorBidi" w:cstheme="minorBidi" w:hint="eastAsia"/>
          <w:szCs w:val="24"/>
          <w:u w:val="single"/>
          <w:rtl/>
        </w:rPr>
        <w:t>מבנה</w:t>
      </w:r>
      <w:r w:rsidR="005A5687" w:rsidRPr="00BF677A">
        <w:rPr>
          <w:rFonts w:asciiTheme="minorBidi" w:hAnsiTheme="minorBidi" w:cstheme="minorBidi"/>
          <w:szCs w:val="24"/>
          <w:u w:val="single"/>
          <w:rtl/>
        </w:rPr>
        <w:t xml:space="preserve"> </w:t>
      </w:r>
      <w:r w:rsidR="00FD56C1" w:rsidRPr="00BF677A">
        <w:rPr>
          <w:rFonts w:asciiTheme="minorBidi" w:hAnsiTheme="minorBidi" w:cstheme="minorBidi" w:hint="eastAsia"/>
          <w:szCs w:val="24"/>
          <w:u w:val="single"/>
          <w:rtl/>
        </w:rPr>
        <w:t>הערכה</w:t>
      </w:r>
      <w:r w:rsidR="00FD56C1" w:rsidRPr="00BF677A">
        <w:rPr>
          <w:rFonts w:asciiTheme="minorBidi" w:hAnsiTheme="minorBidi" w:cstheme="minorBidi"/>
          <w:szCs w:val="24"/>
          <w:u w:val="single"/>
          <w:rtl/>
        </w:rPr>
        <w:t xml:space="preserve"> </w:t>
      </w:r>
      <w:r w:rsidR="005A5687" w:rsidRPr="00BF677A">
        <w:rPr>
          <w:rFonts w:asciiTheme="minorBidi" w:hAnsiTheme="minorBidi" w:cstheme="minorBidi" w:hint="eastAsia"/>
          <w:szCs w:val="24"/>
          <w:u w:val="single"/>
          <w:rtl/>
        </w:rPr>
        <w:t>מקיף</w:t>
      </w:r>
      <w:r w:rsidR="00FD56C1"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ו</w:t>
      </w:r>
      <w:r w:rsidR="005A5687" w:rsidRPr="00BF677A">
        <w:rPr>
          <w:rFonts w:asciiTheme="minorBidi" w:hAnsiTheme="minorBidi" w:cstheme="minorBidi" w:hint="eastAsia"/>
          <w:szCs w:val="24"/>
          <w:u w:val="single"/>
          <w:rtl/>
        </w:rPr>
        <w:t>בסיס</w:t>
      </w:r>
      <w:r w:rsidR="005A5687" w:rsidRPr="00BF677A">
        <w:rPr>
          <w:rFonts w:asciiTheme="minorBidi" w:hAnsiTheme="minorBidi" w:cstheme="minorBidi"/>
          <w:szCs w:val="24"/>
          <w:u w:val="single"/>
          <w:rtl/>
        </w:rPr>
        <w:t xml:space="preserve"> </w:t>
      </w:r>
      <w:r w:rsidR="005A5687" w:rsidRPr="00BF677A">
        <w:rPr>
          <w:rFonts w:asciiTheme="minorBidi" w:hAnsiTheme="minorBidi" w:cstheme="minorBidi" w:hint="eastAsia"/>
          <w:szCs w:val="24"/>
          <w:u w:val="single"/>
          <w:rtl/>
        </w:rPr>
        <w:t>השו</w:t>
      </w:r>
      <w:r w:rsidR="006B399D" w:rsidRPr="00BF677A">
        <w:rPr>
          <w:rFonts w:asciiTheme="minorBidi" w:hAnsiTheme="minorBidi" w:cstheme="minorBidi" w:hint="eastAsia"/>
          <w:szCs w:val="24"/>
          <w:u w:val="single"/>
          <w:rtl/>
        </w:rPr>
        <w:t>ואתי</w:t>
      </w:r>
      <w:r w:rsidR="006B399D" w:rsidRPr="00BF677A">
        <w:rPr>
          <w:rFonts w:asciiTheme="minorBidi" w:hAnsiTheme="minorBidi" w:cstheme="minorBidi"/>
          <w:szCs w:val="24"/>
          <w:u w:val="single"/>
          <w:rtl/>
        </w:rPr>
        <w:t xml:space="preserve"> </w:t>
      </w:r>
      <w:r w:rsidR="006B399D" w:rsidRPr="00BF677A">
        <w:rPr>
          <w:rFonts w:asciiTheme="minorBidi" w:hAnsiTheme="minorBidi" w:cstheme="minorBidi" w:hint="eastAsia"/>
          <w:szCs w:val="24"/>
          <w:u w:val="single"/>
          <w:rtl/>
        </w:rPr>
        <w:t>בין</w:t>
      </w:r>
      <w:r w:rsidR="006B399D" w:rsidRPr="00BF677A">
        <w:rPr>
          <w:rFonts w:asciiTheme="minorBidi" w:hAnsiTheme="minorBidi" w:cstheme="minorBidi"/>
          <w:szCs w:val="24"/>
          <w:u w:val="single"/>
          <w:rtl/>
        </w:rPr>
        <w:t xml:space="preserve"> </w:t>
      </w:r>
      <w:r w:rsidR="006B399D" w:rsidRPr="00BF677A">
        <w:rPr>
          <w:rFonts w:asciiTheme="minorBidi" w:hAnsiTheme="minorBidi" w:cstheme="minorBidi" w:hint="eastAsia"/>
          <w:szCs w:val="24"/>
          <w:u w:val="single"/>
          <w:rtl/>
        </w:rPr>
        <w:t>ההצעות</w:t>
      </w:r>
      <w:r w:rsidR="006B399D" w:rsidRPr="00BF677A">
        <w:rPr>
          <w:rFonts w:asciiTheme="minorBidi" w:hAnsiTheme="minorBidi" w:cstheme="minorBidi"/>
          <w:szCs w:val="24"/>
          <w:u w:val="single"/>
          <w:rtl/>
        </w:rPr>
        <w:t>.</w:t>
      </w:r>
      <w:r w:rsidR="0095328E" w:rsidRPr="00BF677A">
        <w:rPr>
          <w:rFonts w:asciiTheme="minorBidi" w:hAnsiTheme="minorBidi" w:cstheme="minorBidi"/>
          <w:szCs w:val="24"/>
          <w:u w:val="single"/>
          <w:rtl/>
        </w:rPr>
        <w:t xml:space="preserve"> </w:t>
      </w:r>
      <w:r w:rsidR="00320914">
        <w:rPr>
          <w:rFonts w:asciiTheme="minorBidi" w:hAnsiTheme="minorBidi" w:cstheme="minorBidi" w:hint="cs"/>
          <w:szCs w:val="24"/>
          <w:u w:val="single"/>
          <w:rtl/>
        </w:rPr>
        <w:t>הניתוח המקיף ו</w:t>
      </w:r>
      <w:r w:rsidR="0095328E" w:rsidRPr="00BF677A">
        <w:rPr>
          <w:rFonts w:asciiTheme="minorBidi" w:hAnsiTheme="minorBidi" w:cstheme="minorBidi"/>
          <w:szCs w:val="24"/>
          <w:u w:val="single"/>
          <w:rtl/>
        </w:rPr>
        <w:t xml:space="preserve">דירוג ההצעות על ידי ועדת השיפוט לא </w:t>
      </w:r>
      <w:r w:rsidR="0095328E" w:rsidRPr="00BF677A">
        <w:rPr>
          <w:rFonts w:asciiTheme="minorBidi" w:hAnsiTheme="minorBidi" w:cstheme="minorBidi" w:hint="eastAsia"/>
          <w:szCs w:val="24"/>
          <w:u w:val="single"/>
          <w:rtl/>
        </w:rPr>
        <w:t>יהיה</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כפוף</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ל</w:t>
      </w:r>
      <w:r w:rsidR="0095328E" w:rsidRPr="00BF677A">
        <w:rPr>
          <w:rFonts w:asciiTheme="minorBidi" w:hAnsiTheme="minorBidi" w:cstheme="minorBidi"/>
          <w:szCs w:val="24"/>
          <w:u w:val="single"/>
          <w:rtl/>
        </w:rPr>
        <w:t xml:space="preserve">"ציון" </w:t>
      </w:r>
      <w:r w:rsidR="0095328E" w:rsidRPr="00BF677A">
        <w:rPr>
          <w:rFonts w:asciiTheme="minorBidi" w:hAnsiTheme="minorBidi" w:cstheme="minorBidi" w:hint="eastAsia"/>
          <w:szCs w:val="24"/>
          <w:u w:val="single"/>
          <w:rtl/>
        </w:rPr>
        <w:t>שיתקבל</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כתוצאה</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מהערכת</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כל</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הצעה</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ע</w:t>
      </w:r>
      <w:r w:rsidR="0095328E" w:rsidRPr="00BF677A">
        <w:rPr>
          <w:rFonts w:asciiTheme="minorBidi" w:hAnsiTheme="minorBidi" w:cstheme="minorBidi"/>
          <w:szCs w:val="24"/>
          <w:u w:val="single"/>
          <w:rtl/>
        </w:rPr>
        <w:t xml:space="preserve">"י </w:t>
      </w:r>
      <w:r w:rsidR="0095328E" w:rsidRPr="00BF677A">
        <w:rPr>
          <w:rFonts w:asciiTheme="minorBidi" w:hAnsiTheme="minorBidi" w:cstheme="minorBidi" w:hint="eastAsia"/>
          <w:szCs w:val="24"/>
          <w:u w:val="single"/>
          <w:rtl/>
        </w:rPr>
        <w:t>הגורם</w:t>
      </w:r>
      <w:r w:rsidR="0095328E" w:rsidRPr="00BF677A">
        <w:rPr>
          <w:rFonts w:asciiTheme="minorBidi" w:hAnsiTheme="minorBidi" w:cstheme="minorBidi"/>
          <w:szCs w:val="24"/>
          <w:u w:val="single"/>
          <w:rtl/>
        </w:rPr>
        <w:t xml:space="preserve"> </w:t>
      </w:r>
      <w:r w:rsidR="0095328E" w:rsidRPr="00BF677A">
        <w:rPr>
          <w:rFonts w:asciiTheme="minorBidi" w:hAnsiTheme="minorBidi" w:cstheme="minorBidi" w:hint="eastAsia"/>
          <w:szCs w:val="24"/>
          <w:u w:val="single"/>
          <w:rtl/>
        </w:rPr>
        <w:t>המעריך</w:t>
      </w:r>
      <w:r w:rsidR="0095328E" w:rsidRPr="00BF677A">
        <w:rPr>
          <w:rFonts w:asciiTheme="minorBidi" w:hAnsiTheme="minorBidi" w:cstheme="minorBidi"/>
          <w:szCs w:val="24"/>
          <w:u w:val="single"/>
          <w:rtl/>
        </w:rPr>
        <w:t>.</w:t>
      </w:r>
      <w:r w:rsidR="005A5687" w:rsidRPr="00BF677A">
        <w:rPr>
          <w:rFonts w:asciiTheme="minorBidi" w:hAnsiTheme="minorBidi" w:cstheme="minorBidi"/>
          <w:szCs w:val="24"/>
          <w:u w:val="single"/>
          <w:rtl/>
        </w:rPr>
        <w:t xml:space="preserve"> </w:t>
      </w:r>
    </w:p>
    <w:p w:rsidR="006837D7" w:rsidRPr="006837D7" w:rsidRDefault="006837D7" w:rsidP="00231BCE">
      <w:pPr>
        <w:pStyle w:val="ListParagraph"/>
        <w:keepNext/>
        <w:numPr>
          <w:ilvl w:val="1"/>
          <w:numId w:val="15"/>
        </w:numPr>
        <w:spacing w:before="240" w:line="360" w:lineRule="auto"/>
        <w:contextualSpacing w:val="0"/>
        <w:jc w:val="both"/>
        <w:rPr>
          <w:rFonts w:asciiTheme="minorBidi" w:hAnsiTheme="minorBidi" w:cstheme="minorBidi"/>
          <w:szCs w:val="24"/>
          <w:rtl/>
        </w:rPr>
      </w:pPr>
      <w:r w:rsidRPr="006837D7">
        <w:rPr>
          <w:rFonts w:asciiTheme="minorBidi" w:hAnsiTheme="minorBidi" w:cs="Arial"/>
          <w:szCs w:val="24"/>
          <w:rtl/>
        </w:rPr>
        <w:t>העברת ההצעות להערכת סוקרים חיצוניים:</w:t>
      </w:r>
    </w:p>
    <w:p w:rsidR="006837D7" w:rsidRPr="009B511C" w:rsidRDefault="006837D7" w:rsidP="00D00352">
      <w:pPr>
        <w:pStyle w:val="ListParagraph"/>
        <w:keepNext/>
        <w:numPr>
          <w:ilvl w:val="2"/>
          <w:numId w:val="19"/>
        </w:numPr>
        <w:spacing w:line="360" w:lineRule="auto"/>
        <w:ind w:left="1360" w:right="-426"/>
        <w:contextualSpacing w:val="0"/>
        <w:jc w:val="both"/>
        <w:rPr>
          <w:rFonts w:asciiTheme="minorBidi" w:hAnsiTheme="minorBidi" w:cstheme="minorBidi"/>
          <w:szCs w:val="24"/>
          <w:rtl/>
        </w:rPr>
      </w:pPr>
      <w:r w:rsidRPr="009B511C">
        <w:rPr>
          <w:rFonts w:asciiTheme="minorBidi" w:hAnsiTheme="minorBidi" w:cs="Arial"/>
          <w:szCs w:val="24"/>
          <w:rtl/>
        </w:rPr>
        <w:t xml:space="preserve">המשרד עשוי להעביר את ההצעה לסוקרים חיצוניים לשם קבלת חוות דעת מקצועיות ודירוג הצעות, </w:t>
      </w:r>
      <w:r w:rsidRPr="009B511C">
        <w:rPr>
          <w:rFonts w:asciiTheme="minorBidi" w:hAnsiTheme="minorBidi" w:cs="Arial"/>
          <w:szCs w:val="24"/>
          <w:u w:val="single"/>
          <w:rtl/>
        </w:rPr>
        <w:t>כגורם מסייע לוועדת השיפוט</w:t>
      </w:r>
      <w:r w:rsidRPr="009B511C">
        <w:rPr>
          <w:rFonts w:asciiTheme="minorBidi" w:hAnsiTheme="minorBidi" w:cs="Arial"/>
          <w:szCs w:val="24"/>
          <w:rtl/>
        </w:rPr>
        <w:t xml:space="preserve">. </w:t>
      </w:r>
      <w:r w:rsidR="008C21F0">
        <w:rPr>
          <w:rFonts w:asciiTheme="minorBidi" w:hAnsiTheme="minorBidi" w:cs="Arial" w:hint="cs"/>
          <w:szCs w:val="24"/>
          <w:rtl/>
        </w:rPr>
        <w:t>המשרד עשוי לחלק את</w:t>
      </w:r>
      <w:r w:rsidRPr="009B511C">
        <w:rPr>
          <w:rFonts w:asciiTheme="minorBidi" w:hAnsiTheme="minorBidi" w:cs="Arial"/>
          <w:szCs w:val="24"/>
          <w:rtl/>
        </w:rPr>
        <w:t xml:space="preserve"> ההצעות בין סוקרים שוני</w:t>
      </w:r>
      <w:r w:rsidR="0095328E">
        <w:rPr>
          <w:rFonts w:asciiTheme="minorBidi" w:hAnsiTheme="minorBidi" w:cs="Arial" w:hint="cs"/>
          <w:szCs w:val="24"/>
          <w:rtl/>
        </w:rPr>
        <w:t>ם</w:t>
      </w:r>
      <w:r w:rsidR="00A22F20">
        <w:rPr>
          <w:rFonts w:asciiTheme="minorBidi" w:hAnsiTheme="minorBidi" w:cstheme="minorBidi" w:hint="cs"/>
          <w:szCs w:val="24"/>
          <w:rtl/>
        </w:rPr>
        <w:t>.</w:t>
      </w:r>
    </w:p>
    <w:p w:rsidR="006837D7" w:rsidRPr="009E3F31" w:rsidRDefault="006837D7" w:rsidP="00D00352">
      <w:pPr>
        <w:pStyle w:val="ListParagraph"/>
        <w:numPr>
          <w:ilvl w:val="2"/>
          <w:numId w:val="19"/>
        </w:numPr>
        <w:spacing w:line="360" w:lineRule="auto"/>
        <w:ind w:left="1360" w:right="-426"/>
        <w:jc w:val="both"/>
        <w:rPr>
          <w:rFonts w:asciiTheme="minorBidi" w:hAnsiTheme="minorBidi" w:cstheme="minorBidi"/>
          <w:szCs w:val="24"/>
          <w:rtl/>
        </w:rPr>
      </w:pPr>
      <w:r w:rsidRPr="009B511C">
        <w:rPr>
          <w:rFonts w:asciiTheme="minorBidi" w:hAnsiTheme="minorBidi" w:cs="Arial"/>
          <w:szCs w:val="24"/>
          <w:rtl/>
        </w:rPr>
        <w:t xml:space="preserve">סמכות ההחלטה לדירוג ההצעות מסורה בידי חברי ועדת השיפוט </w:t>
      </w:r>
      <w:r w:rsidR="00A5036C">
        <w:rPr>
          <w:rFonts w:asciiTheme="minorBidi" w:hAnsiTheme="minorBidi" w:cs="Arial" w:hint="cs"/>
          <w:szCs w:val="24"/>
          <w:rtl/>
        </w:rPr>
        <w:t>ונציגי המשרד</w:t>
      </w:r>
      <w:r w:rsidRPr="009E3F31">
        <w:rPr>
          <w:rFonts w:asciiTheme="minorBidi" w:hAnsiTheme="minorBidi" w:cs="Arial"/>
          <w:szCs w:val="24"/>
          <w:rtl/>
        </w:rPr>
        <w:t xml:space="preserve"> בלבד, אשר רשאים להסתייע בחוות הדעת של הסוקר החיצוני</w:t>
      </w:r>
      <w:r w:rsidR="00A5036C">
        <w:rPr>
          <w:rFonts w:asciiTheme="minorBidi" w:hAnsiTheme="minorBidi" w:cs="Arial" w:hint="cs"/>
          <w:szCs w:val="24"/>
          <w:rtl/>
        </w:rPr>
        <w:t xml:space="preserve"> </w:t>
      </w:r>
      <w:r w:rsidRPr="009E3F31">
        <w:rPr>
          <w:rFonts w:asciiTheme="minorBidi" w:hAnsiTheme="minorBidi" w:cs="Arial"/>
          <w:szCs w:val="24"/>
          <w:rtl/>
        </w:rPr>
        <w:t>או להתעלם ממנה</w:t>
      </w:r>
      <w:r w:rsidR="00A5036C">
        <w:rPr>
          <w:rFonts w:asciiTheme="minorBidi" w:hAnsiTheme="minorBidi" w:cs="Arial" w:hint="cs"/>
          <w:szCs w:val="24"/>
          <w:rtl/>
        </w:rPr>
        <w:t xml:space="preserve"> (כולה או חלקה)</w:t>
      </w:r>
      <w:r w:rsidRPr="009E3F31">
        <w:rPr>
          <w:rFonts w:asciiTheme="minorBidi" w:hAnsiTheme="minorBidi" w:cs="Arial"/>
          <w:szCs w:val="24"/>
          <w:rtl/>
        </w:rPr>
        <w:t xml:space="preserve"> לפי שיקול דעתם.</w:t>
      </w:r>
    </w:p>
    <w:p w:rsidR="00794DF8" w:rsidRPr="009B511C" w:rsidRDefault="006837D7" w:rsidP="00231BCE">
      <w:pPr>
        <w:pStyle w:val="ListParagraph"/>
        <w:numPr>
          <w:ilvl w:val="1"/>
          <w:numId w:val="15"/>
        </w:numPr>
        <w:spacing w:before="240" w:line="360" w:lineRule="auto"/>
        <w:contextualSpacing w:val="0"/>
        <w:jc w:val="both"/>
        <w:rPr>
          <w:rFonts w:asciiTheme="minorBidi" w:hAnsiTheme="minorBidi" w:cstheme="minorBidi"/>
          <w:szCs w:val="24"/>
          <w:rtl/>
        </w:rPr>
      </w:pPr>
      <w:r w:rsidRPr="009B511C">
        <w:rPr>
          <w:rFonts w:asciiTheme="minorBidi" w:hAnsiTheme="minorBidi" w:cs="Arial"/>
          <w:szCs w:val="24"/>
          <w:rtl/>
        </w:rPr>
        <w:lastRenderedPageBreak/>
        <w:t xml:space="preserve">מציע </w:t>
      </w:r>
      <w:r w:rsidR="00E23C62">
        <w:rPr>
          <w:rFonts w:asciiTheme="minorBidi" w:hAnsiTheme="minorBidi" w:cs="Arial" w:hint="cs"/>
          <w:szCs w:val="24"/>
          <w:rtl/>
        </w:rPr>
        <w:t xml:space="preserve">המעוניין בכך </w:t>
      </w:r>
      <w:r w:rsidRPr="009B511C">
        <w:rPr>
          <w:rFonts w:asciiTheme="minorBidi" w:hAnsiTheme="minorBidi" w:cs="Arial"/>
          <w:szCs w:val="24"/>
          <w:rtl/>
        </w:rPr>
        <w:t xml:space="preserve">יהא זכאי לקבל לעיונו את </w:t>
      </w:r>
      <w:r w:rsidR="00320914">
        <w:rPr>
          <w:rFonts w:asciiTheme="minorBidi" w:hAnsiTheme="minorBidi" w:cs="Arial" w:hint="cs"/>
          <w:szCs w:val="24"/>
          <w:rtl/>
        </w:rPr>
        <w:t>הערכות המילוליות של מכלול המער</w:t>
      </w:r>
      <w:r w:rsidR="009B511C">
        <w:rPr>
          <w:rFonts w:asciiTheme="minorBidi" w:hAnsiTheme="minorBidi" w:cs="Arial" w:hint="cs"/>
          <w:szCs w:val="24"/>
          <w:rtl/>
        </w:rPr>
        <w:t>י</w:t>
      </w:r>
      <w:r w:rsidR="00320914">
        <w:rPr>
          <w:rFonts w:asciiTheme="minorBidi" w:hAnsiTheme="minorBidi" w:cs="Arial" w:hint="cs"/>
          <w:szCs w:val="24"/>
          <w:rtl/>
        </w:rPr>
        <w:t>כים על אודות הצעתו</w:t>
      </w:r>
      <w:r w:rsidRPr="00A22F20">
        <w:rPr>
          <w:rFonts w:asciiTheme="minorBidi" w:hAnsiTheme="minorBidi" w:cs="Arial"/>
          <w:szCs w:val="24"/>
          <w:rtl/>
        </w:rPr>
        <w:t>.</w:t>
      </w:r>
      <w:r w:rsidR="00052D9F">
        <w:rPr>
          <w:rFonts w:asciiTheme="minorBidi" w:hAnsiTheme="minorBidi" w:cstheme="minorBidi" w:hint="cs"/>
          <w:szCs w:val="24"/>
          <w:rtl/>
        </w:rPr>
        <w:t xml:space="preserve"> פרוטוקול ועדת השיפוט ה</w:t>
      </w:r>
      <w:r w:rsidR="009B511C">
        <w:rPr>
          <w:rFonts w:asciiTheme="minorBidi" w:hAnsiTheme="minorBidi" w:cstheme="minorBidi" w:hint="cs"/>
          <w:szCs w:val="24"/>
          <w:rtl/>
        </w:rPr>
        <w:t xml:space="preserve">וא </w:t>
      </w:r>
      <w:r w:rsidR="00052D9F">
        <w:rPr>
          <w:rFonts w:asciiTheme="minorBidi" w:hAnsiTheme="minorBidi" w:cstheme="minorBidi" w:hint="cs"/>
          <w:szCs w:val="24"/>
          <w:rtl/>
        </w:rPr>
        <w:t>חסוי ולא יועבר.</w:t>
      </w:r>
    </w:p>
    <w:p w:rsidR="00A04C0B" w:rsidRPr="00A22F20" w:rsidRDefault="00A04C0B" w:rsidP="00A22F20">
      <w:pPr>
        <w:pStyle w:val="Heading2"/>
        <w:spacing w:before="240"/>
        <w:rPr>
          <w:rtl/>
        </w:rPr>
      </w:pPr>
      <w:r w:rsidRPr="00A22F20">
        <w:rPr>
          <w:rtl/>
        </w:rPr>
        <w:t>ביצוע התכנית:</w:t>
      </w:r>
    </w:p>
    <w:p w:rsidR="00A04C0B" w:rsidRPr="00F70F01" w:rsidRDefault="00A04C0B" w:rsidP="00D00352">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70F01" w:rsidRDefault="00A04C0B" w:rsidP="00D00352">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70F01" w:rsidRDefault="00A04C0B" w:rsidP="00D00352">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70F01" w:rsidRDefault="00A04C0B" w:rsidP="00D00352">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70F01" w:rsidRDefault="00A04C0B" w:rsidP="00D00352">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70F01" w:rsidRDefault="00A04C0B" w:rsidP="00D00352">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70F01" w:rsidRDefault="00A04C0B" w:rsidP="00D00352">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EE6D47" w:rsidRDefault="00FA4C9C" w:rsidP="00D00352">
      <w:pPr>
        <w:pStyle w:val="ListParagraph"/>
        <w:numPr>
          <w:ilvl w:val="1"/>
          <w:numId w:val="17"/>
        </w:numPr>
        <w:spacing w:line="360" w:lineRule="auto"/>
        <w:jc w:val="both"/>
        <w:rPr>
          <w:rFonts w:asciiTheme="minorBidi" w:hAnsiTheme="minorBidi" w:cstheme="minorBidi"/>
          <w:b/>
          <w:szCs w:val="24"/>
        </w:rPr>
      </w:pPr>
      <w:r w:rsidRPr="00FA4C9C">
        <w:rPr>
          <w:rFonts w:asciiTheme="minorBidi" w:hAnsiTheme="minorBidi" w:cstheme="minorBidi"/>
          <w:b/>
          <w:szCs w:val="24"/>
          <w:rtl/>
        </w:rPr>
        <w:t>המשרד</w:t>
      </w:r>
      <w:r w:rsidR="00511CAF">
        <w:rPr>
          <w:rFonts w:asciiTheme="minorBidi" w:hAnsiTheme="minorBidi" w:cstheme="minorBidi" w:hint="cs"/>
          <w:b/>
          <w:szCs w:val="24"/>
          <w:rtl/>
        </w:rPr>
        <w:t xml:space="preserve"> מעוניין</w:t>
      </w:r>
      <w:r w:rsidRPr="00FA4C9C">
        <w:rPr>
          <w:rFonts w:asciiTheme="minorBidi" w:hAnsiTheme="minorBidi" w:cstheme="minorBidi"/>
          <w:b/>
          <w:szCs w:val="24"/>
          <w:rtl/>
        </w:rPr>
        <w:t xml:space="preserve"> </w:t>
      </w:r>
      <w:r w:rsidR="00511CAF">
        <w:rPr>
          <w:rFonts w:asciiTheme="minorBidi" w:hAnsiTheme="minorBidi" w:cstheme="minorBidi" w:hint="cs"/>
          <w:b/>
          <w:szCs w:val="24"/>
          <w:rtl/>
        </w:rPr>
        <w:t>ל</w:t>
      </w:r>
      <w:r w:rsidR="00BC53CC">
        <w:rPr>
          <w:rFonts w:asciiTheme="minorBidi" w:hAnsiTheme="minorBidi" w:cstheme="minorBidi" w:hint="cs"/>
          <w:b/>
          <w:szCs w:val="24"/>
          <w:rtl/>
        </w:rPr>
        <w:t>ממן</w:t>
      </w:r>
      <w:r w:rsidRPr="00FA4C9C">
        <w:rPr>
          <w:rFonts w:asciiTheme="minorBidi" w:hAnsiTheme="minorBidi" w:cstheme="minorBidi"/>
          <w:b/>
          <w:szCs w:val="24"/>
          <w:rtl/>
        </w:rPr>
        <w:t xml:space="preserve"> </w:t>
      </w:r>
      <w:r w:rsidRPr="00FA4C9C">
        <w:rPr>
          <w:rFonts w:asciiTheme="minorBidi" w:hAnsiTheme="minorBidi" w:cstheme="minorBidi" w:hint="cs"/>
          <w:b/>
          <w:szCs w:val="24"/>
          <w:rtl/>
        </w:rPr>
        <w:t xml:space="preserve">מספר </w:t>
      </w:r>
      <w:r w:rsidR="00511CAF">
        <w:rPr>
          <w:rFonts w:asciiTheme="minorBidi" w:hAnsiTheme="minorBidi" w:cstheme="minorBidi" w:hint="cs"/>
          <w:b/>
          <w:szCs w:val="24"/>
          <w:rtl/>
        </w:rPr>
        <w:t xml:space="preserve">מחקרים </w:t>
      </w:r>
      <w:r w:rsidRPr="00FA4C9C">
        <w:rPr>
          <w:rFonts w:asciiTheme="minorBidi" w:hAnsiTheme="minorBidi" w:cstheme="minorBidi" w:hint="cs"/>
          <w:b/>
          <w:szCs w:val="24"/>
          <w:rtl/>
        </w:rPr>
        <w:t>זוכים</w:t>
      </w:r>
      <w:r w:rsidRPr="00FA4C9C">
        <w:rPr>
          <w:rFonts w:asciiTheme="minorBidi" w:hAnsiTheme="minorBidi" w:cstheme="minorBidi"/>
          <w:b/>
          <w:szCs w:val="24"/>
          <w:rtl/>
        </w:rPr>
        <w:t xml:space="preserve"> עד לגובה התקציב העומד לרשותו, </w:t>
      </w:r>
      <w:r w:rsidRPr="00FA4C9C">
        <w:rPr>
          <w:rFonts w:asciiTheme="minorBidi" w:hAnsiTheme="minorBidi" w:cstheme="minorBidi" w:hint="cs"/>
          <w:b/>
          <w:szCs w:val="24"/>
          <w:rtl/>
        </w:rPr>
        <w:t xml:space="preserve">אך </w:t>
      </w:r>
      <w:r w:rsidR="00D90654">
        <w:rPr>
          <w:rFonts w:asciiTheme="minorBidi" w:hAnsiTheme="minorBidi" w:cstheme="minorBidi" w:hint="cs"/>
          <w:b/>
          <w:szCs w:val="24"/>
          <w:rtl/>
        </w:rPr>
        <w:t xml:space="preserve">אין בקול קורא זה </w:t>
      </w:r>
      <w:r w:rsidRPr="00FA4C9C">
        <w:rPr>
          <w:rFonts w:asciiTheme="minorBidi" w:hAnsiTheme="minorBidi" w:cstheme="minorBidi" w:hint="cs"/>
          <w:b/>
          <w:szCs w:val="24"/>
          <w:rtl/>
        </w:rPr>
        <w:t>התחייבות ל</w:t>
      </w:r>
      <w:r>
        <w:rPr>
          <w:rFonts w:asciiTheme="minorBidi" w:hAnsiTheme="minorBidi" w:cstheme="minorBidi" w:hint="cs"/>
          <w:b/>
          <w:szCs w:val="24"/>
          <w:rtl/>
        </w:rPr>
        <w:t xml:space="preserve">בחירת  </w:t>
      </w:r>
      <w:r w:rsidRPr="00FA4C9C">
        <w:rPr>
          <w:rFonts w:asciiTheme="minorBidi" w:hAnsiTheme="minorBidi" w:cstheme="minorBidi" w:hint="cs"/>
          <w:b/>
          <w:szCs w:val="24"/>
          <w:rtl/>
        </w:rPr>
        <w:t xml:space="preserve">זוכים </w:t>
      </w:r>
      <w:r w:rsidR="00511CAF">
        <w:rPr>
          <w:rFonts w:asciiTheme="minorBidi" w:hAnsiTheme="minorBidi" w:cstheme="minorBidi" w:hint="cs"/>
          <w:b/>
          <w:szCs w:val="24"/>
          <w:rtl/>
        </w:rPr>
        <w:t xml:space="preserve">בהליך זה </w:t>
      </w:r>
      <w:r w:rsidR="00D90654">
        <w:rPr>
          <w:rFonts w:asciiTheme="minorBidi" w:hAnsiTheme="minorBidi" w:cstheme="minorBidi" w:hint="cs"/>
          <w:b/>
          <w:szCs w:val="24"/>
          <w:rtl/>
        </w:rPr>
        <w:t xml:space="preserve">ואין </w:t>
      </w:r>
      <w:r>
        <w:rPr>
          <w:rFonts w:asciiTheme="minorBidi" w:hAnsiTheme="minorBidi" w:cstheme="minorBidi" w:hint="cs"/>
          <w:b/>
          <w:szCs w:val="24"/>
          <w:rtl/>
        </w:rPr>
        <w:t>התחייבות</w:t>
      </w:r>
      <w:r w:rsidRPr="00FA4C9C">
        <w:rPr>
          <w:rFonts w:asciiTheme="minorBidi" w:hAnsiTheme="minorBidi" w:cstheme="minorBidi" w:hint="cs"/>
          <w:b/>
          <w:szCs w:val="24"/>
          <w:rtl/>
        </w:rPr>
        <w:t xml:space="preserve"> </w:t>
      </w:r>
      <w:r>
        <w:rPr>
          <w:rFonts w:asciiTheme="minorBidi" w:hAnsiTheme="minorBidi" w:cstheme="minorBidi" w:hint="cs"/>
          <w:b/>
          <w:szCs w:val="24"/>
          <w:rtl/>
        </w:rPr>
        <w:t xml:space="preserve">על </w:t>
      </w:r>
      <w:r w:rsidRPr="00FA4C9C">
        <w:rPr>
          <w:rFonts w:asciiTheme="minorBidi" w:hAnsiTheme="minorBidi" w:cstheme="minorBidi" w:hint="cs"/>
          <w:b/>
          <w:szCs w:val="24"/>
          <w:rtl/>
        </w:rPr>
        <w:t xml:space="preserve">היקף התקציב </w:t>
      </w:r>
      <w:r>
        <w:rPr>
          <w:rFonts w:asciiTheme="minorBidi" w:hAnsiTheme="minorBidi" w:cstheme="minorBidi" w:hint="cs"/>
          <w:b/>
          <w:szCs w:val="24"/>
          <w:rtl/>
        </w:rPr>
        <w:t>שיוקצה</w:t>
      </w:r>
      <w:r w:rsidRPr="00FA4C9C">
        <w:rPr>
          <w:rFonts w:asciiTheme="minorBidi" w:hAnsiTheme="minorBidi" w:cstheme="minorBidi" w:hint="cs"/>
          <w:b/>
          <w:szCs w:val="24"/>
          <w:rtl/>
        </w:rPr>
        <w:t xml:space="preserve"> בפועל</w:t>
      </w:r>
      <w:r w:rsidR="00A04C0B" w:rsidRPr="00EE6D47">
        <w:rPr>
          <w:rFonts w:asciiTheme="minorBidi" w:hAnsiTheme="minorBidi" w:cstheme="minorBidi"/>
          <w:b/>
          <w:szCs w:val="24"/>
          <w:rtl/>
        </w:rPr>
        <w:t>.</w:t>
      </w:r>
    </w:p>
    <w:p w:rsidR="00A04C0B" w:rsidRPr="00EE6D47" w:rsidRDefault="00A04C0B" w:rsidP="00D00352">
      <w:pPr>
        <w:pStyle w:val="ListParagraph"/>
        <w:numPr>
          <w:ilvl w:val="1"/>
          <w:numId w:val="17"/>
        </w:numPr>
        <w:spacing w:line="360" w:lineRule="auto"/>
        <w:jc w:val="both"/>
        <w:rPr>
          <w:rFonts w:asciiTheme="minorBidi" w:hAnsiTheme="minorBidi" w:cstheme="minorBidi"/>
          <w:b/>
          <w:szCs w:val="24"/>
        </w:rPr>
      </w:pPr>
      <w:r w:rsidRPr="00EE6D47">
        <w:rPr>
          <w:rFonts w:asciiTheme="minorBidi" w:hAnsiTheme="minorBidi" w:cstheme="minorBidi"/>
          <w:b/>
          <w:szCs w:val="24"/>
          <w:rtl/>
        </w:rPr>
        <w:t xml:space="preserve">המשרד לא ידון בהצעות אשר יוגשו </w:t>
      </w:r>
      <w:r w:rsidR="00FA4C9C">
        <w:rPr>
          <w:rFonts w:asciiTheme="minorBidi" w:hAnsiTheme="minorBidi" w:cstheme="minorBidi" w:hint="cs"/>
          <w:b/>
          <w:szCs w:val="24"/>
          <w:rtl/>
        </w:rPr>
        <w:t xml:space="preserve">באיחור </w:t>
      </w:r>
      <w:r w:rsidRPr="00EE6D47">
        <w:rPr>
          <w:rFonts w:asciiTheme="minorBidi" w:hAnsiTheme="minorBidi" w:cstheme="minorBidi"/>
          <w:b/>
          <w:szCs w:val="24"/>
          <w:rtl/>
        </w:rPr>
        <w:t xml:space="preserve">או שלא </w:t>
      </w:r>
      <w:r w:rsidR="00FA4C9C">
        <w:rPr>
          <w:rFonts w:asciiTheme="minorBidi" w:hAnsiTheme="minorBidi" w:cstheme="minorBidi" w:hint="cs"/>
          <w:b/>
          <w:szCs w:val="24"/>
          <w:rtl/>
        </w:rPr>
        <w:t>בהתאם לתנאים</w:t>
      </w:r>
      <w:r w:rsidRPr="00EE6D47">
        <w:rPr>
          <w:rFonts w:asciiTheme="minorBidi" w:hAnsiTheme="minorBidi" w:cstheme="minorBidi"/>
          <w:b/>
          <w:szCs w:val="24"/>
          <w:rtl/>
        </w:rPr>
        <w:t>.</w:t>
      </w:r>
    </w:p>
    <w:p w:rsidR="00A04C0B" w:rsidRPr="00EE6D47" w:rsidRDefault="00A04C0B" w:rsidP="00D00352">
      <w:pPr>
        <w:pStyle w:val="ListParagraph"/>
        <w:numPr>
          <w:ilvl w:val="1"/>
          <w:numId w:val="17"/>
        </w:numPr>
        <w:spacing w:line="360" w:lineRule="auto"/>
        <w:jc w:val="both"/>
        <w:rPr>
          <w:rFonts w:asciiTheme="minorBidi" w:hAnsiTheme="minorBidi" w:cstheme="minorBidi"/>
          <w:b/>
          <w:szCs w:val="24"/>
        </w:rPr>
      </w:pPr>
      <w:r w:rsidRPr="00EE6D47">
        <w:rPr>
          <w:rFonts w:asciiTheme="minorBidi" w:hAnsiTheme="minorBidi" w:cstheme="minorBidi"/>
          <w:b/>
          <w:szCs w:val="24"/>
          <w:rtl/>
        </w:rPr>
        <w:t xml:space="preserve">על פי הצפי, ההחלטה על ההצעות המלאות הזוכות תיעשה במהלך </w:t>
      </w:r>
      <w:r w:rsidR="004F17B7" w:rsidRPr="00EE6D47">
        <w:rPr>
          <w:rFonts w:asciiTheme="minorBidi" w:hAnsiTheme="minorBidi" w:cstheme="minorBidi" w:hint="cs"/>
          <w:b/>
          <w:szCs w:val="24"/>
          <w:rtl/>
        </w:rPr>
        <w:t xml:space="preserve">הרבעון </w:t>
      </w:r>
      <w:r w:rsidR="00C060CB" w:rsidRPr="00EE6D47">
        <w:rPr>
          <w:rFonts w:asciiTheme="minorBidi" w:hAnsiTheme="minorBidi" w:cstheme="minorBidi" w:hint="cs"/>
          <w:b/>
          <w:szCs w:val="24"/>
          <w:rtl/>
        </w:rPr>
        <w:t>האחרון</w:t>
      </w:r>
      <w:r w:rsidR="004F17B7" w:rsidRPr="00EE6D47">
        <w:rPr>
          <w:rFonts w:asciiTheme="minorBidi" w:hAnsiTheme="minorBidi" w:cstheme="minorBidi" w:hint="cs"/>
          <w:b/>
          <w:szCs w:val="24"/>
          <w:rtl/>
        </w:rPr>
        <w:t xml:space="preserve"> של שנת 2021</w:t>
      </w:r>
      <w:r w:rsidRPr="00EE6D47">
        <w:rPr>
          <w:rFonts w:asciiTheme="minorBidi" w:hAnsiTheme="minorBidi" w:cstheme="minorBidi"/>
          <w:b/>
          <w:szCs w:val="24"/>
          <w:rtl/>
        </w:rPr>
        <w:t xml:space="preserve">, בהתאם </w:t>
      </w:r>
      <w:r w:rsidR="00FA4C9C">
        <w:rPr>
          <w:rFonts w:asciiTheme="minorBidi" w:hAnsiTheme="minorBidi" w:cstheme="minorBidi" w:hint="cs"/>
          <w:b/>
          <w:szCs w:val="24"/>
          <w:rtl/>
        </w:rPr>
        <w:t>לכללים</w:t>
      </w:r>
      <w:r w:rsidRPr="004F17B7">
        <w:rPr>
          <w:rFonts w:asciiTheme="minorBidi" w:hAnsiTheme="minorBidi" w:cstheme="minorBidi"/>
          <w:b/>
          <w:szCs w:val="24"/>
          <w:rtl/>
        </w:rPr>
        <w:t xml:space="preserve"> ובכפוף לאישור תקציב המדינה ולזמינות </w:t>
      </w:r>
      <w:r w:rsidR="00FA4C9C">
        <w:rPr>
          <w:rFonts w:asciiTheme="minorBidi" w:hAnsiTheme="minorBidi" w:cstheme="minorBidi" w:hint="cs"/>
          <w:b/>
          <w:szCs w:val="24"/>
          <w:rtl/>
        </w:rPr>
        <w:t>ה</w:t>
      </w:r>
      <w:r w:rsidRPr="004F17B7">
        <w:rPr>
          <w:rFonts w:asciiTheme="minorBidi" w:hAnsiTheme="minorBidi" w:cstheme="minorBidi"/>
          <w:b/>
          <w:szCs w:val="24"/>
          <w:rtl/>
        </w:rPr>
        <w:t xml:space="preserve">תקציב לשנת </w:t>
      </w:r>
      <w:r w:rsidR="004F17B7">
        <w:rPr>
          <w:rFonts w:asciiTheme="minorBidi" w:hAnsiTheme="minorBidi" w:cstheme="minorBidi" w:hint="cs"/>
          <w:b/>
          <w:szCs w:val="24"/>
          <w:rtl/>
        </w:rPr>
        <w:t>2021</w:t>
      </w:r>
      <w:r w:rsidRPr="004F17B7">
        <w:rPr>
          <w:rFonts w:asciiTheme="minorBidi" w:hAnsiTheme="minorBidi" w:cstheme="minorBidi"/>
          <w:b/>
          <w:szCs w:val="24"/>
          <w:rtl/>
        </w:rPr>
        <w:t>.</w:t>
      </w:r>
    </w:p>
    <w:p w:rsidR="002C6074" w:rsidRPr="002C6074" w:rsidRDefault="002C6074" w:rsidP="00D80E85">
      <w:pPr>
        <w:pStyle w:val="ListParagraph"/>
        <w:pBdr>
          <w:top w:val="single" w:sz="4" w:space="1" w:color="auto"/>
          <w:left w:val="single" w:sz="4" w:space="4" w:color="auto"/>
          <w:bottom w:val="single" w:sz="4" w:space="1" w:color="auto"/>
          <w:right w:val="single" w:sz="4" w:space="4" w:color="auto"/>
        </w:pBdr>
        <w:spacing w:after="240" w:line="360" w:lineRule="auto"/>
        <w:contextualSpacing w:val="0"/>
        <w:rPr>
          <w:rFonts w:asciiTheme="minorBidi" w:hAnsiTheme="minorBidi" w:cstheme="minorBidi"/>
          <w:bCs/>
          <w:szCs w:val="24"/>
          <w:rtl/>
        </w:rPr>
      </w:pPr>
      <w:r w:rsidRPr="002C6074">
        <w:rPr>
          <w:rFonts w:asciiTheme="minorBidi" w:hAnsiTheme="minorBidi" w:cs="Arial"/>
          <w:bCs/>
          <w:szCs w:val="24"/>
          <w:rtl/>
        </w:rPr>
        <w:t>נכון למועד פרסום קול קורא</w:t>
      </w:r>
      <w:r>
        <w:rPr>
          <w:rFonts w:asciiTheme="minorBidi" w:hAnsiTheme="minorBidi" w:cs="Arial"/>
          <w:bCs/>
          <w:szCs w:val="24"/>
          <w:rtl/>
        </w:rPr>
        <w:t xml:space="preserve"> זה טרם אושר תקציב המדינה לשנ</w:t>
      </w:r>
      <w:r>
        <w:rPr>
          <w:rFonts w:asciiTheme="minorBidi" w:hAnsiTheme="minorBidi" w:cs="Arial" w:hint="cs"/>
          <w:bCs/>
          <w:szCs w:val="24"/>
          <w:rtl/>
        </w:rPr>
        <w:t xml:space="preserve">ת 2021 </w:t>
      </w:r>
      <w:r w:rsidRPr="002C6074">
        <w:rPr>
          <w:rFonts w:asciiTheme="minorBidi" w:hAnsiTheme="minorBidi" w:cs="Arial"/>
          <w:bCs/>
          <w:szCs w:val="24"/>
          <w:rtl/>
        </w:rPr>
        <w:t xml:space="preserve">ולכן לא קיים תקציב לביצוע התקשרות </w:t>
      </w:r>
      <w:r w:rsidR="00D80E85">
        <w:rPr>
          <w:rFonts w:asciiTheme="minorBidi" w:hAnsiTheme="minorBidi" w:cs="Arial" w:hint="cs"/>
          <w:bCs/>
          <w:szCs w:val="24"/>
          <w:rtl/>
        </w:rPr>
        <w:t>על בסיס</w:t>
      </w:r>
      <w:r w:rsidR="00D80E85" w:rsidRPr="002C6074">
        <w:rPr>
          <w:rFonts w:asciiTheme="minorBidi" w:hAnsiTheme="minorBidi" w:cs="Arial"/>
          <w:bCs/>
          <w:szCs w:val="24"/>
          <w:rtl/>
        </w:rPr>
        <w:t xml:space="preserve"> </w:t>
      </w:r>
      <w:r w:rsidRPr="002C6074">
        <w:rPr>
          <w:rFonts w:asciiTheme="minorBidi" w:hAnsiTheme="minorBidi" w:cs="Arial"/>
          <w:bCs/>
          <w:szCs w:val="24"/>
          <w:rtl/>
        </w:rPr>
        <w:t>קול קורא זה.</w:t>
      </w:r>
    </w:p>
    <w:p w:rsidR="002C6074" w:rsidRPr="009E3F31" w:rsidRDefault="002C6074" w:rsidP="009E3F31">
      <w:pPr>
        <w:pStyle w:val="ListParagraph"/>
        <w:pBdr>
          <w:top w:val="single" w:sz="4" w:space="1" w:color="auto"/>
          <w:left w:val="single" w:sz="4" w:space="4" w:color="auto"/>
          <w:bottom w:val="single" w:sz="4" w:space="1" w:color="auto"/>
          <w:right w:val="single" w:sz="4" w:space="4" w:color="auto"/>
        </w:pBdr>
        <w:spacing w:line="360" w:lineRule="auto"/>
        <w:contextualSpacing w:val="0"/>
        <w:jc w:val="both"/>
        <w:rPr>
          <w:rFonts w:asciiTheme="minorBidi" w:hAnsiTheme="minorBidi" w:cstheme="minorBidi"/>
          <w:b/>
          <w:bCs/>
          <w:szCs w:val="24"/>
          <w:rtl/>
        </w:rPr>
      </w:pPr>
      <w:r>
        <w:rPr>
          <w:rFonts w:asciiTheme="minorBidi" w:hAnsiTheme="minorBidi" w:cs="Arial" w:hint="cs"/>
          <w:bCs/>
          <w:szCs w:val="24"/>
          <w:rtl/>
        </w:rPr>
        <w:t>ב</w:t>
      </w:r>
      <w:r w:rsidRPr="002C6074">
        <w:rPr>
          <w:rFonts w:asciiTheme="minorBidi" w:hAnsiTheme="minorBidi" w:cs="Arial"/>
          <w:bCs/>
          <w:szCs w:val="24"/>
          <w:rtl/>
        </w:rPr>
        <w:t xml:space="preserve">הגשת הצעה לקול קורא זה מאשר המציע והמוסד כי הוא מודע לכך שבמידה ותקציב המדינה לא יאושר עד המועד האחרון להגשת ההצעות, יתעכב הליך הבדיקה שלהן בהתאם. </w:t>
      </w:r>
    </w:p>
    <w:p w:rsidR="004C5332" w:rsidRPr="00A22F20" w:rsidRDefault="004C5332" w:rsidP="00D80E85">
      <w:pPr>
        <w:pStyle w:val="ListParagraph"/>
        <w:numPr>
          <w:ilvl w:val="1"/>
          <w:numId w:val="17"/>
        </w:numPr>
        <w:spacing w:line="360" w:lineRule="auto"/>
        <w:jc w:val="both"/>
        <w:rPr>
          <w:rFonts w:asciiTheme="minorBidi" w:hAnsiTheme="minorBidi" w:cstheme="minorBidi"/>
          <w:b/>
          <w:bCs/>
          <w:szCs w:val="24"/>
          <w:rtl/>
        </w:rPr>
      </w:pPr>
      <w:r w:rsidRPr="00511CAF">
        <w:rPr>
          <w:rFonts w:asciiTheme="minorBidi" w:hAnsiTheme="minorBidi" w:cstheme="minorBidi" w:hint="cs"/>
          <w:b/>
          <w:szCs w:val="24"/>
          <w:rtl/>
        </w:rPr>
        <w:t xml:space="preserve">חתימה על התקשרות לביצוע המחקר מותנית בעמידת המוסד בתנאי ההסכם הכולל למחקרים לעניין זה, </w:t>
      </w:r>
      <w:r w:rsidR="00D80E85">
        <w:rPr>
          <w:rFonts w:asciiTheme="minorBidi" w:hAnsiTheme="minorBidi" w:cstheme="minorBidi" w:hint="cs"/>
          <w:b/>
          <w:szCs w:val="24"/>
          <w:rtl/>
        </w:rPr>
        <w:t xml:space="preserve">בטופס פרטי ההתקשרות, </w:t>
      </w:r>
      <w:r w:rsidRPr="00511CAF">
        <w:rPr>
          <w:rFonts w:asciiTheme="minorBidi" w:hAnsiTheme="minorBidi" w:cstheme="minorBidi" w:hint="cs"/>
          <w:b/>
          <w:szCs w:val="24"/>
          <w:rtl/>
        </w:rPr>
        <w:t xml:space="preserve">וכן </w:t>
      </w:r>
      <w:r w:rsidR="00D80E85">
        <w:rPr>
          <w:rFonts w:asciiTheme="minorBidi" w:hAnsiTheme="minorBidi" w:cstheme="minorBidi" w:hint="cs"/>
          <w:b/>
          <w:szCs w:val="24"/>
          <w:rtl/>
        </w:rPr>
        <w:t>ב</w:t>
      </w:r>
      <w:r w:rsidR="00B35AE6" w:rsidRPr="00511CAF">
        <w:rPr>
          <w:rFonts w:asciiTheme="minorBidi" w:hAnsiTheme="minorBidi" w:cstheme="minorBidi" w:hint="cs"/>
          <w:b/>
          <w:szCs w:val="24"/>
          <w:rtl/>
        </w:rPr>
        <w:t>קיומ</w:t>
      </w:r>
      <w:r w:rsidR="00B35AE6">
        <w:rPr>
          <w:rFonts w:asciiTheme="minorBidi" w:hAnsiTheme="minorBidi" w:cstheme="minorBidi" w:hint="cs"/>
          <w:b/>
          <w:szCs w:val="24"/>
          <w:rtl/>
        </w:rPr>
        <w:t>ן</w:t>
      </w:r>
      <w:r w:rsidR="00B35AE6" w:rsidRPr="00511CAF">
        <w:rPr>
          <w:rFonts w:asciiTheme="minorBidi" w:hAnsiTheme="minorBidi" w:cstheme="minorBidi" w:hint="cs"/>
          <w:b/>
          <w:szCs w:val="24"/>
          <w:rtl/>
        </w:rPr>
        <w:t xml:space="preserve"> </w:t>
      </w:r>
      <w:r w:rsidRPr="00511CAF">
        <w:rPr>
          <w:rFonts w:asciiTheme="minorBidi" w:hAnsiTheme="minorBidi" w:cstheme="minorBidi" w:hint="cs"/>
          <w:b/>
          <w:szCs w:val="24"/>
          <w:rtl/>
        </w:rPr>
        <w:t>של ערבויות כנדרש.</w:t>
      </w:r>
      <w:bookmarkStart w:id="5" w:name="_Ref3965969"/>
    </w:p>
    <w:p w:rsidR="00A04C0B" w:rsidRPr="00F70F01" w:rsidRDefault="00A04C0B" w:rsidP="00D00352">
      <w:pPr>
        <w:pStyle w:val="ListParagraph"/>
        <w:numPr>
          <w:ilvl w:val="1"/>
          <w:numId w:val="17"/>
        </w:numPr>
        <w:spacing w:line="360" w:lineRule="auto"/>
        <w:jc w:val="both"/>
        <w:rPr>
          <w:rFonts w:asciiTheme="minorBidi" w:hAnsiTheme="minorBidi" w:cstheme="minorBidi"/>
          <w:b/>
          <w:bCs/>
          <w:szCs w:val="24"/>
          <w:rtl/>
        </w:rPr>
      </w:pPr>
      <w:r w:rsidRPr="00F70F01">
        <w:rPr>
          <w:rFonts w:asciiTheme="minorBidi" w:hAnsiTheme="minorBidi" w:cstheme="minorBidi"/>
          <w:b/>
          <w:szCs w:val="24"/>
          <w:rtl/>
        </w:rPr>
        <w:t xml:space="preserve">עם החתימה על ההסכם על החוקר להצהיר כי המשרד הוא </w:t>
      </w:r>
      <w:r w:rsidRPr="00F70F01">
        <w:rPr>
          <w:rFonts w:asciiTheme="minorBidi" w:hAnsiTheme="minorBidi" w:cstheme="minorBidi"/>
          <w:b/>
          <w:szCs w:val="24"/>
          <w:u w:val="single"/>
          <w:rtl/>
        </w:rPr>
        <w:t>הגורם המממן היחידי</w:t>
      </w:r>
      <w:r w:rsidRPr="00F70F01">
        <w:rPr>
          <w:rFonts w:asciiTheme="minorBidi" w:hAnsiTheme="minorBidi" w:cstheme="minorBidi"/>
          <w:b/>
          <w:szCs w:val="24"/>
          <w:rtl/>
        </w:rPr>
        <w:t xml:space="preserve"> של המחקר, למעט גורמי מימון </w:t>
      </w:r>
      <w:r w:rsidR="00EF0858">
        <w:rPr>
          <w:rFonts w:asciiTheme="minorBidi" w:hAnsiTheme="minorBidi" w:cstheme="minorBidi" w:hint="cs"/>
          <w:b/>
          <w:szCs w:val="24"/>
          <w:rtl/>
        </w:rPr>
        <w:t xml:space="preserve">שאינם ממשלתיים </w:t>
      </w:r>
      <w:r w:rsidRPr="00F70F01">
        <w:rPr>
          <w:rFonts w:asciiTheme="minorBidi" w:hAnsiTheme="minorBidi" w:cstheme="minorBidi"/>
          <w:b/>
          <w:szCs w:val="24"/>
          <w:rtl/>
        </w:rPr>
        <w:t xml:space="preserve">אשר הוצגו במסגרת הצעת המחקר ואושרו על ידי המשרד. </w:t>
      </w:r>
      <w:r w:rsidR="00C44F95">
        <w:rPr>
          <w:rFonts w:asciiTheme="minorBidi" w:hAnsiTheme="minorBidi" w:cstheme="minorBidi" w:hint="cs"/>
          <w:b/>
          <w:szCs w:val="24"/>
          <w:rtl/>
        </w:rPr>
        <w:t>(</w:t>
      </w:r>
      <w:r w:rsidRPr="00F70F01">
        <w:rPr>
          <w:rFonts w:asciiTheme="minorBidi" w:hAnsiTheme="minorBidi" w:cstheme="minorBidi"/>
          <w:b/>
          <w:szCs w:val="24"/>
          <w:rtl/>
        </w:rPr>
        <w:t xml:space="preserve">בכל מקרה, יודגש כי 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00C44F95">
        <w:rPr>
          <w:rFonts w:asciiTheme="minorBidi" w:hAnsiTheme="minorBidi" w:cstheme="minorBidi" w:hint="cs"/>
          <w:b/>
          <w:szCs w:val="24"/>
          <w:rtl/>
        </w:rPr>
        <w:t xml:space="preserve">- </w:t>
      </w:r>
      <w:r w:rsidRPr="009E3F31">
        <w:rPr>
          <w:rFonts w:asciiTheme="minorBidi" w:hAnsiTheme="minorBidi" w:cstheme="minorBidi"/>
          <w:bCs/>
          <w:szCs w:val="24"/>
        </w:rPr>
        <w:t>ISF</w:t>
      </w:r>
      <w:bookmarkEnd w:id="5"/>
      <w:r w:rsidR="00C44F95">
        <w:rPr>
          <w:rFonts w:asciiTheme="minorBidi" w:hAnsiTheme="minorBidi" w:cstheme="minorBidi" w:hint="cs"/>
          <w:b/>
          <w:szCs w:val="24"/>
          <w:rtl/>
        </w:rPr>
        <w:t>)</w:t>
      </w:r>
    </w:p>
    <w:p w:rsidR="00794DF8" w:rsidRPr="00F70F01" w:rsidRDefault="00A04C0B" w:rsidP="00D00352">
      <w:pPr>
        <w:pStyle w:val="ListParagraph"/>
        <w:numPr>
          <w:ilvl w:val="1"/>
          <w:numId w:val="17"/>
        </w:numPr>
        <w:spacing w:line="360" w:lineRule="auto"/>
        <w:jc w:val="both"/>
        <w:rPr>
          <w:rFonts w:asciiTheme="minorBidi" w:hAnsiTheme="minorBidi" w:cstheme="minorBidi"/>
          <w:szCs w:val="24"/>
        </w:rPr>
      </w:pPr>
      <w:r w:rsidRPr="00F70F01">
        <w:rPr>
          <w:rFonts w:asciiTheme="minorBidi" w:hAnsiTheme="minorBidi" w:cstheme="minorBidi"/>
          <w:b/>
          <w:szCs w:val="24"/>
          <w:rtl/>
        </w:rPr>
        <w:t>המוסד אינו רשאי להעביר או להמחות את זכויותיו לפי קול קורא זה, כולן או חלקן.</w:t>
      </w:r>
      <w:r w:rsidRPr="00F70F01">
        <w:rPr>
          <w:rFonts w:asciiTheme="minorBidi" w:hAnsiTheme="minorBidi" w:cstheme="minorBidi"/>
          <w:szCs w:val="24"/>
          <w:rtl/>
        </w:rPr>
        <w:t xml:space="preserve"> </w:t>
      </w:r>
    </w:p>
    <w:p w:rsidR="00522FF3" w:rsidRPr="00F70F01" w:rsidRDefault="00522FF3" w:rsidP="009E3F31">
      <w:pPr>
        <w:pStyle w:val="Heading2"/>
        <w:spacing w:before="240"/>
        <w:rPr>
          <w:color w:val="000000"/>
          <w:rtl/>
        </w:rPr>
      </w:pPr>
      <w:r w:rsidRPr="00F70F01">
        <w:rPr>
          <w:rtl/>
        </w:rPr>
        <w:t>זכויות המשרד:</w:t>
      </w:r>
    </w:p>
    <w:p w:rsidR="00ED32EC" w:rsidRPr="00F3563D" w:rsidRDefault="00ED32EC" w:rsidP="00D00352">
      <w:pPr>
        <w:pStyle w:val="ListParagraph"/>
        <w:numPr>
          <w:ilvl w:val="1"/>
          <w:numId w:val="16"/>
        </w:numPr>
        <w:spacing w:line="360" w:lineRule="auto"/>
        <w:jc w:val="both"/>
        <w:rPr>
          <w:rFonts w:asciiTheme="minorBidi" w:hAnsiTheme="minorBidi" w:cstheme="minorBidi"/>
          <w:szCs w:val="24"/>
        </w:rPr>
      </w:pPr>
      <w:r w:rsidRPr="00F3563D">
        <w:rPr>
          <w:rFonts w:asciiTheme="minorBidi" w:hAnsiTheme="minorBidi" w:cstheme="minorBidi"/>
          <w:szCs w:val="24"/>
          <w:rtl/>
        </w:rPr>
        <w:t xml:space="preserve">המשרד רשאי </w:t>
      </w:r>
      <w:r w:rsidRPr="00EE6D47">
        <w:rPr>
          <w:rFonts w:asciiTheme="minorBidi" w:hAnsiTheme="minorBidi" w:cstheme="minorBidi"/>
          <w:b/>
          <w:szCs w:val="24"/>
          <w:rtl/>
        </w:rPr>
        <w:t>לבטל</w:t>
      </w:r>
      <w:r w:rsidRPr="00F3563D">
        <w:rPr>
          <w:rFonts w:asciiTheme="minorBidi" w:hAnsiTheme="minorBidi" w:cstheme="minorBidi"/>
          <w:szCs w:val="24"/>
          <w:rtl/>
        </w:rPr>
        <w:t xml:space="preserve"> את הקול הקורא או חלקים ממנו או לפרסם קול קורא חדש ללא מתן הסברים </w:t>
      </w:r>
      <w:r w:rsidR="00C44F95">
        <w:rPr>
          <w:rFonts w:asciiTheme="minorBidi" w:hAnsiTheme="minorBidi" w:cstheme="minorBidi" w:hint="cs"/>
          <w:szCs w:val="24"/>
          <w:rtl/>
        </w:rPr>
        <w:t>למציעים</w:t>
      </w:r>
      <w:r w:rsidRPr="00F3563D">
        <w:rPr>
          <w:rFonts w:asciiTheme="minorBidi" w:hAnsiTheme="minorBidi" w:cstheme="minorBidi"/>
          <w:szCs w:val="24"/>
          <w:rtl/>
        </w:rPr>
        <w:t xml:space="preserve"> או לכל גורם אחר וללא הודעה מוקדמת.</w:t>
      </w:r>
    </w:p>
    <w:p w:rsidR="00A4515C" w:rsidRPr="00F70F01" w:rsidRDefault="00A4515C" w:rsidP="00D00352">
      <w:pPr>
        <w:pStyle w:val="ListParagraph"/>
        <w:numPr>
          <w:ilvl w:val="1"/>
          <w:numId w:val="16"/>
        </w:numPr>
        <w:spacing w:line="360" w:lineRule="auto"/>
        <w:jc w:val="both"/>
        <w:rPr>
          <w:rFonts w:asciiTheme="minorBidi" w:hAnsiTheme="minorBidi" w:cstheme="minorBidi"/>
          <w:szCs w:val="24"/>
        </w:rPr>
      </w:pPr>
      <w:r w:rsidRPr="00F70F01">
        <w:rPr>
          <w:rFonts w:asciiTheme="minorBidi" w:hAnsiTheme="minorBidi" w:cstheme="minorBidi"/>
          <w:color w:val="000000"/>
          <w:szCs w:val="24"/>
          <w:rtl/>
        </w:rPr>
        <w:t xml:space="preserve">המשרד </w:t>
      </w:r>
      <w:r w:rsidRPr="00EE6D47">
        <w:rPr>
          <w:rFonts w:asciiTheme="minorBidi" w:hAnsiTheme="minorBidi" w:cstheme="minorBidi"/>
          <w:b/>
          <w:szCs w:val="24"/>
          <w:rtl/>
        </w:rPr>
        <w:t>רשאי</w:t>
      </w:r>
      <w:r w:rsidRPr="00F70F01">
        <w:rPr>
          <w:rFonts w:asciiTheme="minorBidi" w:hAnsiTheme="minorBidi" w:cstheme="minorBidi"/>
          <w:color w:val="000000"/>
          <w:szCs w:val="24"/>
          <w:rtl/>
        </w:rPr>
        <w:t>, בכל עת, בהודעה שתפורסם, להקדים או לדחות את המועד</w:t>
      </w:r>
      <w:r w:rsidRPr="00F70F01">
        <w:rPr>
          <w:rFonts w:asciiTheme="minorBidi" w:hAnsiTheme="minorBidi" w:cstheme="minorBidi"/>
          <w:szCs w:val="24"/>
          <w:rtl/>
        </w:rPr>
        <w:t xml:space="preserve"> האחרון להגשת בקשות וכן לשנות מועדים ותנאים אחרים הנוגעים לקול הקורא על פי שיקול דעתו</w:t>
      </w:r>
    </w:p>
    <w:p w:rsidR="00ED32EC" w:rsidRPr="00F70F01" w:rsidRDefault="00ED32EC" w:rsidP="00D00352">
      <w:pPr>
        <w:pStyle w:val="ListParagraph"/>
        <w:numPr>
          <w:ilvl w:val="1"/>
          <w:numId w:val="16"/>
        </w:numPr>
        <w:spacing w:line="360" w:lineRule="auto"/>
        <w:jc w:val="both"/>
        <w:rPr>
          <w:rFonts w:asciiTheme="minorBidi" w:hAnsiTheme="minorBidi" w:cstheme="minorBidi"/>
          <w:szCs w:val="24"/>
        </w:rPr>
      </w:pPr>
      <w:r w:rsidRPr="00F70F01">
        <w:rPr>
          <w:rFonts w:asciiTheme="minorBidi" w:hAnsiTheme="minorBidi" w:cstheme="minorBidi"/>
          <w:szCs w:val="24"/>
          <w:rtl/>
        </w:rPr>
        <w:lastRenderedPageBreak/>
        <w:t xml:space="preserve">המשרד רשאי לפנות במהלך הבדיקה וההערכה </w:t>
      </w:r>
      <w:r w:rsidR="00A04C0B" w:rsidRPr="00F70F01">
        <w:rPr>
          <w:rFonts w:asciiTheme="minorBidi" w:hAnsiTheme="minorBidi" w:cstheme="minorBidi"/>
          <w:szCs w:val="24"/>
          <w:rtl/>
        </w:rPr>
        <w:t>למציע</w:t>
      </w:r>
      <w:r w:rsidRPr="00F70F01">
        <w:rPr>
          <w:rFonts w:asciiTheme="minorBidi" w:hAnsiTheme="minorBidi" w:cstheme="minorBidi"/>
          <w:szCs w:val="24"/>
          <w:rtl/>
        </w:rPr>
        <w:t xml:space="preserve">, כדי לקבל הבהרות </w:t>
      </w:r>
      <w:r w:rsidR="00A04C0B" w:rsidRPr="00F70F01">
        <w:rPr>
          <w:rFonts w:asciiTheme="minorBidi" w:hAnsiTheme="minorBidi" w:cstheme="minorBidi"/>
          <w:szCs w:val="24"/>
          <w:rtl/>
        </w:rPr>
        <w:t xml:space="preserve"> להצעה </w:t>
      </w:r>
      <w:r w:rsidRPr="00F70F01">
        <w:rPr>
          <w:rFonts w:asciiTheme="minorBidi" w:hAnsiTheme="minorBidi" w:cstheme="minorBidi"/>
          <w:szCs w:val="24"/>
          <w:rtl/>
        </w:rPr>
        <w:t xml:space="preserve">או להסיר </w:t>
      </w:r>
      <w:r w:rsidRPr="00EE6D47">
        <w:rPr>
          <w:rFonts w:asciiTheme="minorBidi" w:hAnsiTheme="minorBidi" w:cstheme="minorBidi"/>
          <w:b/>
          <w:szCs w:val="24"/>
          <w:rtl/>
        </w:rPr>
        <w:t>אי</w:t>
      </w:r>
      <w:r w:rsidRPr="00F70F01">
        <w:rPr>
          <w:rFonts w:asciiTheme="minorBidi" w:hAnsiTheme="minorBidi" w:cstheme="minorBidi"/>
          <w:szCs w:val="24"/>
          <w:rtl/>
        </w:rPr>
        <w:t>-בהירויות</w:t>
      </w:r>
      <w:r w:rsidR="00E75C67" w:rsidRPr="00F70F01">
        <w:rPr>
          <w:rFonts w:asciiTheme="minorBidi" w:hAnsiTheme="minorBidi" w:cstheme="minorBidi"/>
          <w:szCs w:val="24"/>
          <w:rtl/>
        </w:rPr>
        <w:t xml:space="preserve">, </w:t>
      </w:r>
      <w:r w:rsidRPr="00F70F01">
        <w:rPr>
          <w:rFonts w:asciiTheme="minorBidi" w:hAnsiTheme="minorBidi" w:cstheme="minorBidi"/>
          <w:szCs w:val="24"/>
          <w:rtl/>
        </w:rPr>
        <w:t>לבקש פרטים נוספים או כל מסמך או מידע אח</w:t>
      </w:r>
      <w:r w:rsidR="00BA43C9" w:rsidRPr="00F70F01">
        <w:rPr>
          <w:rFonts w:asciiTheme="minorBidi" w:hAnsiTheme="minorBidi" w:cstheme="minorBidi"/>
          <w:szCs w:val="24"/>
          <w:rtl/>
        </w:rPr>
        <w:t>ר הדרושים לדעתו לשם בדיקת ההצעות</w:t>
      </w:r>
      <w:r w:rsidRPr="00F70F01">
        <w:rPr>
          <w:rFonts w:asciiTheme="minorBidi" w:hAnsiTheme="minorBidi" w:cstheme="minorBidi"/>
          <w:szCs w:val="24"/>
          <w:rtl/>
        </w:rPr>
        <w:t xml:space="preserve"> </w:t>
      </w:r>
      <w:r w:rsidR="00A4515C" w:rsidRPr="00F70F01">
        <w:rPr>
          <w:rFonts w:asciiTheme="minorBidi" w:hAnsiTheme="minorBidi" w:cstheme="minorBidi"/>
          <w:szCs w:val="24"/>
          <w:rtl/>
        </w:rPr>
        <w:t xml:space="preserve">או </w:t>
      </w:r>
      <w:r w:rsidRPr="00F70F01">
        <w:rPr>
          <w:rFonts w:asciiTheme="minorBidi" w:hAnsiTheme="minorBidi" w:cstheme="minorBidi"/>
          <w:szCs w:val="24"/>
          <w:rtl/>
        </w:rPr>
        <w:t>קבלת החלטה.</w:t>
      </w:r>
    </w:p>
    <w:p w:rsidR="00BA43C9" w:rsidRPr="00F70F01" w:rsidRDefault="00BA43C9" w:rsidP="00D00352">
      <w:pPr>
        <w:pStyle w:val="ListParagraph"/>
        <w:numPr>
          <w:ilvl w:val="1"/>
          <w:numId w:val="16"/>
        </w:numPr>
        <w:spacing w:line="360" w:lineRule="auto"/>
        <w:jc w:val="both"/>
        <w:rPr>
          <w:rFonts w:asciiTheme="minorBidi" w:hAnsiTheme="minorBidi" w:cstheme="minorBidi"/>
          <w:b/>
          <w:bCs/>
          <w:szCs w:val="24"/>
          <w:rtl/>
        </w:rPr>
      </w:pPr>
      <w:r w:rsidRPr="00F70F01">
        <w:rPr>
          <w:rFonts w:asciiTheme="minorBidi" w:hAnsiTheme="minorBidi" w:cstheme="minorBidi"/>
          <w:b/>
          <w:szCs w:val="24"/>
          <w:rtl/>
        </w:rPr>
        <w:t>המשרד שומר לעצמו את הזכות לפסול מציע אשר כלל בהצעתו מידע שקרי או מטעה.</w:t>
      </w:r>
    </w:p>
    <w:p w:rsidR="00BA43C9" w:rsidRPr="00F70F01" w:rsidRDefault="00BA43C9" w:rsidP="00D00352">
      <w:pPr>
        <w:pStyle w:val="ListParagraph"/>
        <w:numPr>
          <w:ilvl w:val="1"/>
          <w:numId w:val="16"/>
        </w:numPr>
        <w:spacing w:line="360" w:lineRule="auto"/>
        <w:jc w:val="both"/>
        <w:rPr>
          <w:rFonts w:asciiTheme="minorBidi" w:hAnsiTheme="minorBidi" w:cstheme="minorBidi"/>
          <w:b/>
          <w:bCs/>
          <w:szCs w:val="24"/>
        </w:rPr>
      </w:pPr>
      <w:r w:rsidRPr="00F70F01">
        <w:rPr>
          <w:rFonts w:asciiTheme="minorBidi" w:hAnsiTheme="minorBidi" w:cstheme="minorBidi"/>
          <w:b/>
          <w:szCs w:val="24"/>
          <w:rtl/>
        </w:rPr>
        <w:t>המשרד רשאי לדרוש שיתוף פעולה בין קבוצות חוקרים שהגישו תכניות מחקר דומות או משלימות כתנאי להגשת הצעות מלאות או כתנאי לזכייה.</w:t>
      </w:r>
    </w:p>
    <w:p w:rsidR="00BA43C9" w:rsidRPr="00F3563D" w:rsidRDefault="00BA43C9" w:rsidP="00D00352">
      <w:pPr>
        <w:pStyle w:val="ListParagraph"/>
        <w:numPr>
          <w:ilvl w:val="1"/>
          <w:numId w:val="16"/>
        </w:numPr>
        <w:spacing w:line="360" w:lineRule="auto"/>
        <w:jc w:val="both"/>
        <w:rPr>
          <w:rFonts w:asciiTheme="minorBidi" w:hAnsiTheme="minorBidi" w:cstheme="minorBidi"/>
          <w:b/>
          <w:bCs/>
          <w:szCs w:val="24"/>
        </w:rPr>
      </w:pPr>
      <w:r w:rsidRPr="00F70F01">
        <w:rPr>
          <w:rFonts w:asciiTheme="minorBidi" w:hAnsiTheme="minorBidi" w:cstheme="minorBidi"/>
          <w:b/>
          <w:szCs w:val="24"/>
          <w:rtl/>
        </w:rPr>
        <w:t xml:space="preserve">המשרד רשאי לקבוע את גובה </w:t>
      </w:r>
      <w:r w:rsidR="00C44F95" w:rsidRPr="00F70F01">
        <w:rPr>
          <w:rFonts w:asciiTheme="minorBidi" w:hAnsiTheme="minorBidi" w:cstheme="minorBidi"/>
          <w:b/>
          <w:szCs w:val="24"/>
          <w:rtl/>
        </w:rPr>
        <w:t>המ</w:t>
      </w:r>
      <w:r w:rsidR="00C44F95">
        <w:rPr>
          <w:rFonts w:asciiTheme="minorBidi" w:hAnsiTheme="minorBidi" w:cstheme="minorBidi" w:hint="cs"/>
          <w:b/>
          <w:szCs w:val="24"/>
          <w:rtl/>
        </w:rPr>
        <w:t>ימון</w:t>
      </w:r>
      <w:r w:rsidR="00C44F95" w:rsidRPr="00F70F01">
        <w:rPr>
          <w:rFonts w:asciiTheme="minorBidi" w:hAnsiTheme="minorBidi" w:cstheme="minorBidi"/>
          <w:b/>
          <w:szCs w:val="24"/>
          <w:rtl/>
        </w:rPr>
        <w:t xml:space="preserve"> </w:t>
      </w:r>
      <w:r w:rsidRPr="00F70F01">
        <w:rPr>
          <w:rFonts w:asciiTheme="minorBidi" w:hAnsiTheme="minorBidi" w:cstheme="minorBidi"/>
          <w:b/>
          <w:szCs w:val="24"/>
          <w:rtl/>
        </w:rPr>
        <w:t xml:space="preserve">שיינתן לזוכה ואת פרטי התקציב, בהתאם להתרשמותו מצרכי ההצעה. במקרה בו גובה </w:t>
      </w:r>
      <w:r w:rsidR="00C44F95">
        <w:rPr>
          <w:rFonts w:asciiTheme="minorBidi" w:hAnsiTheme="minorBidi" w:cstheme="minorBidi" w:hint="cs"/>
          <w:b/>
          <w:szCs w:val="24"/>
          <w:rtl/>
        </w:rPr>
        <w:t>המימון המאושר</w:t>
      </w:r>
      <w:r w:rsidRPr="00F70F01">
        <w:rPr>
          <w:rFonts w:asciiTheme="minorBidi" w:hAnsiTheme="minorBidi" w:cstheme="minorBidi"/>
          <w:b/>
          <w:szCs w:val="24"/>
          <w:rtl/>
        </w:rPr>
        <w:t xml:space="preserve"> נמוך מהתקציב </w:t>
      </w:r>
      <w:r w:rsidR="00C44F95">
        <w:rPr>
          <w:rFonts w:asciiTheme="minorBidi" w:hAnsiTheme="minorBidi" w:cstheme="minorBidi" w:hint="cs"/>
          <w:b/>
          <w:szCs w:val="24"/>
          <w:rtl/>
        </w:rPr>
        <w:t>שבהצעה</w:t>
      </w:r>
      <w:r w:rsidRPr="00F70F01">
        <w:rPr>
          <w:rFonts w:asciiTheme="minorBidi" w:hAnsiTheme="minorBidi" w:cstheme="minorBidi"/>
          <w:b/>
          <w:szCs w:val="24"/>
          <w:rtl/>
        </w:rPr>
        <w:t xml:space="preserve">, </w:t>
      </w:r>
      <w:r w:rsidR="00C44F95">
        <w:rPr>
          <w:rFonts w:asciiTheme="minorBidi" w:hAnsiTheme="minorBidi" w:cstheme="minorBidi" w:hint="cs"/>
          <w:b/>
          <w:szCs w:val="24"/>
          <w:rtl/>
        </w:rPr>
        <w:t xml:space="preserve">יתבקש </w:t>
      </w:r>
      <w:r w:rsidRPr="00F70F01">
        <w:rPr>
          <w:rFonts w:asciiTheme="minorBidi" w:hAnsiTheme="minorBidi" w:cstheme="minorBidi"/>
          <w:b/>
          <w:szCs w:val="24"/>
          <w:rtl/>
        </w:rPr>
        <w:t xml:space="preserve">הזוכה להגיש תוכנית </w:t>
      </w:r>
      <w:r w:rsidR="00801FA5">
        <w:rPr>
          <w:rFonts w:asciiTheme="minorBidi" w:hAnsiTheme="minorBidi" w:cstheme="minorBidi" w:hint="cs"/>
          <w:b/>
          <w:szCs w:val="24"/>
          <w:rtl/>
        </w:rPr>
        <w:t>תקציבית</w:t>
      </w:r>
      <w:r w:rsidR="00801FA5" w:rsidRPr="00F70F01">
        <w:rPr>
          <w:rFonts w:asciiTheme="minorBidi" w:hAnsiTheme="minorBidi" w:cstheme="minorBidi"/>
          <w:b/>
          <w:szCs w:val="24"/>
          <w:rtl/>
        </w:rPr>
        <w:t xml:space="preserve"> </w:t>
      </w:r>
      <w:r w:rsidRPr="00F70F01">
        <w:rPr>
          <w:rFonts w:asciiTheme="minorBidi" w:hAnsiTheme="minorBidi" w:cstheme="minorBidi"/>
          <w:b/>
          <w:szCs w:val="24"/>
          <w:rtl/>
        </w:rPr>
        <w:t>מתוקנת</w:t>
      </w:r>
      <w:r w:rsidR="00801FA5">
        <w:rPr>
          <w:rFonts w:asciiTheme="minorBidi" w:hAnsiTheme="minorBidi" w:cstheme="minorBidi" w:hint="cs"/>
          <w:b/>
          <w:szCs w:val="24"/>
          <w:rtl/>
        </w:rPr>
        <w:t xml:space="preserve"> בהתאמה.</w:t>
      </w:r>
    </w:p>
    <w:p w:rsidR="00794DF8" w:rsidRPr="00F70F01" w:rsidRDefault="00ED32EC" w:rsidP="00D00352">
      <w:pPr>
        <w:pStyle w:val="ListParagraph"/>
        <w:numPr>
          <w:ilvl w:val="1"/>
          <w:numId w:val="16"/>
        </w:numPr>
        <w:spacing w:line="360" w:lineRule="auto"/>
        <w:jc w:val="both"/>
        <w:rPr>
          <w:rFonts w:asciiTheme="minorBidi" w:hAnsiTheme="minorBidi" w:cstheme="minorBidi"/>
          <w:b/>
          <w:bCs/>
          <w:szCs w:val="24"/>
        </w:rPr>
      </w:pPr>
      <w:r w:rsidRPr="00F70F01">
        <w:rPr>
          <w:rFonts w:asciiTheme="minorBidi" w:hAnsiTheme="minorBidi" w:cstheme="minorBidi"/>
          <w:szCs w:val="24"/>
          <w:rtl/>
        </w:rPr>
        <w:t xml:space="preserve">אין באמור </w:t>
      </w:r>
      <w:r w:rsidRPr="00EE6D47">
        <w:rPr>
          <w:rFonts w:asciiTheme="minorBidi" w:hAnsiTheme="minorBidi" w:cstheme="minorBidi"/>
          <w:b/>
          <w:szCs w:val="24"/>
          <w:rtl/>
        </w:rPr>
        <w:t>לעיל</w:t>
      </w:r>
      <w:r w:rsidRPr="00F70F01">
        <w:rPr>
          <w:rFonts w:asciiTheme="minorBidi" w:hAnsiTheme="minorBidi" w:cstheme="minorBidi"/>
          <w:szCs w:val="24"/>
          <w:rtl/>
        </w:rPr>
        <w:t xml:space="preserve"> כדי לפגוע בזכויות המשרד לפי חוק חובת המכרזים, התשנ"ב–1992 או תקנותיו או לפי כל דין אחר.</w:t>
      </w:r>
    </w:p>
    <w:p w:rsidR="00FD2DD7" w:rsidRPr="00F70F01" w:rsidRDefault="00FD2DD7" w:rsidP="00F70F01">
      <w:pPr>
        <w:tabs>
          <w:tab w:val="left" w:pos="-625"/>
        </w:tabs>
        <w:spacing w:line="360" w:lineRule="auto"/>
        <w:ind w:left="793"/>
        <w:jc w:val="both"/>
        <w:rPr>
          <w:rFonts w:asciiTheme="minorBidi" w:hAnsiTheme="minorBidi" w:cstheme="minorBidi"/>
          <w:b/>
          <w:bCs/>
          <w:szCs w:val="24"/>
        </w:rPr>
      </w:pPr>
    </w:p>
    <w:p w:rsidR="00537281" w:rsidRPr="00F70F01" w:rsidRDefault="00537281" w:rsidP="00F3563D">
      <w:pPr>
        <w:pStyle w:val="Heading2"/>
      </w:pPr>
      <w:r w:rsidRPr="00F70F01">
        <w:rPr>
          <w:rtl/>
        </w:rPr>
        <w:t>שאלות ופניות:</w:t>
      </w:r>
    </w:p>
    <w:p w:rsidR="00B52B86" w:rsidRDefault="008C21F0" w:rsidP="008C21F0">
      <w:pPr>
        <w:spacing w:line="360" w:lineRule="auto"/>
        <w:ind w:left="368"/>
        <w:jc w:val="both"/>
        <w:rPr>
          <w:rFonts w:asciiTheme="minorBidi" w:hAnsiTheme="minorBidi" w:cstheme="minorBidi"/>
          <w:szCs w:val="24"/>
          <w:rtl/>
        </w:rPr>
      </w:pPr>
      <w:r>
        <w:rPr>
          <w:rFonts w:asciiTheme="minorBidi" w:hAnsiTheme="minorBidi" w:cstheme="minorBidi" w:hint="cs"/>
          <w:szCs w:val="24"/>
          <w:rtl/>
        </w:rPr>
        <w:t xml:space="preserve">החוקרים מתבקשים להפנות </w:t>
      </w:r>
      <w:r w:rsidR="00537281" w:rsidRPr="00F70F01">
        <w:rPr>
          <w:rFonts w:asciiTheme="minorBidi" w:hAnsiTheme="minorBidi" w:cstheme="minorBidi"/>
          <w:szCs w:val="24"/>
          <w:rtl/>
        </w:rPr>
        <w:t>שאלות ובירורים</w:t>
      </w:r>
      <w:r w:rsidR="00230052">
        <w:rPr>
          <w:rFonts w:asciiTheme="minorBidi" w:hAnsiTheme="minorBidi" w:cstheme="minorBidi" w:hint="cs"/>
          <w:szCs w:val="24"/>
          <w:rtl/>
        </w:rPr>
        <w:t xml:space="preserve"> בנושאים אדמיניסטרטיביים</w:t>
      </w:r>
      <w:r w:rsidR="00537281" w:rsidRPr="00F70F01">
        <w:rPr>
          <w:rFonts w:asciiTheme="minorBidi" w:hAnsiTheme="minorBidi" w:cstheme="minorBidi"/>
          <w:szCs w:val="24"/>
          <w:rtl/>
        </w:rPr>
        <w:t xml:space="preserve"> </w:t>
      </w:r>
      <w:r w:rsidR="00C736AB" w:rsidRPr="005A24F5">
        <w:rPr>
          <w:rFonts w:asciiTheme="minorBidi" w:hAnsiTheme="minorBidi" w:cstheme="minorBidi" w:hint="cs"/>
          <w:szCs w:val="24"/>
          <w:u w:val="single"/>
          <w:rtl/>
        </w:rPr>
        <w:t>ל</w:t>
      </w:r>
      <w:r w:rsidR="00BA43C9" w:rsidRPr="005A24F5">
        <w:rPr>
          <w:rFonts w:asciiTheme="minorBidi" w:hAnsiTheme="minorBidi" w:cstheme="minorBidi"/>
          <w:szCs w:val="24"/>
          <w:u w:val="single"/>
          <w:rtl/>
        </w:rPr>
        <w:t>מוסד בלבד</w:t>
      </w:r>
      <w:r w:rsidR="00C736AB">
        <w:rPr>
          <w:rFonts w:asciiTheme="minorBidi" w:hAnsiTheme="minorBidi" w:cstheme="minorBidi" w:hint="cs"/>
          <w:szCs w:val="24"/>
          <w:rtl/>
        </w:rPr>
        <w:t xml:space="preserve">. המוסד יפנה למשרד </w:t>
      </w:r>
      <w:r>
        <w:rPr>
          <w:rFonts w:asciiTheme="minorBidi" w:hAnsiTheme="minorBidi" w:cstheme="minorBidi" w:hint="cs"/>
          <w:szCs w:val="24"/>
          <w:rtl/>
        </w:rPr>
        <w:t>בבירור לפי הצורך.</w:t>
      </w:r>
    </w:p>
    <w:p w:rsidR="004F2EAE" w:rsidRDefault="004F2EAE" w:rsidP="008C21F0">
      <w:pPr>
        <w:spacing w:line="360" w:lineRule="auto"/>
        <w:ind w:left="368"/>
        <w:jc w:val="both"/>
        <w:rPr>
          <w:rFonts w:asciiTheme="minorBidi" w:hAnsiTheme="minorBidi" w:cstheme="minorBidi"/>
          <w:szCs w:val="24"/>
          <w:rtl/>
        </w:rPr>
      </w:pPr>
    </w:p>
    <w:p w:rsidR="00230052" w:rsidRDefault="00230052" w:rsidP="008C21F0">
      <w:pPr>
        <w:spacing w:line="360" w:lineRule="auto"/>
        <w:ind w:left="368"/>
        <w:jc w:val="both"/>
        <w:rPr>
          <w:rFonts w:asciiTheme="minorBidi" w:hAnsiTheme="minorBidi" w:cstheme="minorBidi"/>
          <w:szCs w:val="24"/>
          <w:rtl/>
        </w:rPr>
      </w:pPr>
      <w:r>
        <w:rPr>
          <w:rFonts w:asciiTheme="minorBidi" w:hAnsiTheme="minorBidi" w:cstheme="minorBidi" w:hint="cs"/>
          <w:szCs w:val="24"/>
          <w:rtl/>
        </w:rPr>
        <w:t xml:space="preserve">לשאלות בנושאים מדעיים </w:t>
      </w:r>
      <w:r w:rsidRPr="004F2EAE">
        <w:rPr>
          <w:rFonts w:asciiTheme="minorBidi" w:hAnsiTheme="minorBidi" w:cstheme="minorBidi" w:hint="cs"/>
          <w:szCs w:val="24"/>
          <w:u w:val="single"/>
          <w:rtl/>
        </w:rPr>
        <w:t>בלבד</w:t>
      </w:r>
      <w:r>
        <w:rPr>
          <w:rFonts w:asciiTheme="minorBidi" w:hAnsiTheme="minorBidi" w:cstheme="minorBidi" w:hint="cs"/>
          <w:szCs w:val="24"/>
          <w:rtl/>
        </w:rPr>
        <w:t xml:space="preserve"> ניתן לפנות ל:</w:t>
      </w:r>
    </w:p>
    <w:p w:rsidR="00230052" w:rsidRPr="000D4C55" w:rsidRDefault="00E05F0F" w:rsidP="000D4C55">
      <w:pPr>
        <w:pStyle w:val="BodyText"/>
        <w:spacing w:line="360" w:lineRule="auto"/>
        <w:ind w:left="368"/>
        <w:rPr>
          <w:rFonts w:asciiTheme="minorBidi" w:hAnsiTheme="minorBidi" w:cstheme="minorBidi"/>
          <w:bCs/>
          <w:color w:val="0000FF"/>
          <w:szCs w:val="24"/>
          <w:u w:val="single"/>
        </w:rPr>
      </w:pPr>
      <w:r>
        <w:rPr>
          <w:rFonts w:asciiTheme="minorBidi" w:hAnsiTheme="minorBidi" w:cstheme="minorBidi" w:hint="cs"/>
          <w:szCs w:val="24"/>
          <w:rtl/>
        </w:rPr>
        <w:t>ל</w:t>
      </w:r>
      <w:r w:rsidR="001A1270">
        <w:rPr>
          <w:rFonts w:asciiTheme="minorBidi" w:hAnsiTheme="minorBidi" w:cstheme="minorBidi" w:hint="cs"/>
          <w:szCs w:val="24"/>
          <w:rtl/>
        </w:rPr>
        <w:t>סוכנות החלל הישראלית</w:t>
      </w:r>
      <w:r w:rsidR="000D4C55">
        <w:rPr>
          <w:rStyle w:val="Hyperlink"/>
          <w:rFonts w:asciiTheme="minorBidi" w:hAnsiTheme="minorBidi" w:cstheme="minorBidi" w:hint="cs"/>
          <w:bCs/>
          <w:szCs w:val="24"/>
          <w:rtl/>
        </w:rPr>
        <w:t xml:space="preserve">, </w:t>
      </w:r>
      <w:hyperlink r:id="rId12" w:history="1">
        <w:r w:rsidR="004F2EAE" w:rsidRPr="001A1270">
          <w:rPr>
            <w:rStyle w:val="Hyperlink"/>
            <w:rFonts w:asciiTheme="minorBidi" w:hAnsiTheme="minorBidi" w:cstheme="minorBidi"/>
            <w:szCs w:val="24"/>
            <w:rtl/>
          </w:rPr>
          <w:t>לשליחת דוא"ל לחץ כאן</w:t>
        </w:r>
      </w:hyperlink>
    </w:p>
    <w:p w:rsidR="00537281" w:rsidRPr="004D3172" w:rsidRDefault="00537281" w:rsidP="005A24F5">
      <w:pPr>
        <w:spacing w:after="240" w:line="360" w:lineRule="auto"/>
        <w:ind w:left="368"/>
        <w:jc w:val="both"/>
        <w:rPr>
          <w:rFonts w:asciiTheme="minorBidi" w:hAnsiTheme="minorBidi" w:cstheme="minorBidi"/>
          <w:szCs w:val="24"/>
          <w:rtl/>
        </w:rPr>
      </w:pPr>
      <w:r w:rsidRPr="009E3F31">
        <w:rPr>
          <w:rFonts w:asciiTheme="minorBidi" w:hAnsiTheme="minorBidi" w:cstheme="minorBidi"/>
          <w:szCs w:val="24"/>
          <w:rtl/>
        </w:rPr>
        <w:t>שאלות ותשובות אשר רלוונטיות לכלל המציעים</w:t>
      </w:r>
      <w:r w:rsidR="005A24F5">
        <w:rPr>
          <w:rFonts w:asciiTheme="minorBidi" w:hAnsiTheme="minorBidi" w:cstheme="minorBidi" w:hint="cs"/>
          <w:szCs w:val="24"/>
          <w:rtl/>
        </w:rPr>
        <w:t>, ויש בהם תיקון או הבהרה של תנאי הקול הקורא,</w:t>
      </w:r>
      <w:r w:rsidRPr="009E3F31">
        <w:rPr>
          <w:rFonts w:asciiTheme="minorBidi" w:hAnsiTheme="minorBidi" w:cstheme="minorBidi"/>
          <w:szCs w:val="24"/>
          <w:rtl/>
        </w:rPr>
        <w:t xml:space="preserve"> יפורסמו גם באתר האינטרנט של המשרד בכתובת </w:t>
      </w:r>
      <w:hyperlink r:id="rId13" w:history="1">
        <w:r w:rsidR="000A5983">
          <w:rPr>
            <w:rStyle w:val="Hyperlink"/>
            <w:rFonts w:asciiTheme="minorBidi" w:hAnsiTheme="minorBidi" w:cstheme="minorBidi"/>
            <w:szCs w:val="24"/>
            <w:rtl/>
          </w:rPr>
          <w:t>משרד החדשנות, המדע והטכנולוגיה</w:t>
        </w:r>
      </w:hyperlink>
      <w:r w:rsidRPr="004D3172">
        <w:rPr>
          <w:rFonts w:asciiTheme="minorBidi" w:hAnsiTheme="minorBidi" w:cstheme="minorBidi"/>
          <w:szCs w:val="24"/>
          <w:rtl/>
        </w:rPr>
        <w:t>.</w:t>
      </w:r>
    </w:p>
    <w:p w:rsidR="008D10C2" w:rsidRPr="001D20FE" w:rsidRDefault="008D10C2" w:rsidP="004D3172">
      <w:pPr>
        <w:pStyle w:val="Heading2"/>
        <w:jc w:val="both"/>
        <w:rPr>
          <w:rtl/>
        </w:rPr>
      </w:pPr>
      <w:r w:rsidRPr="001D20FE">
        <w:rPr>
          <w:rtl/>
        </w:rPr>
        <w:t xml:space="preserve">הגשת </w:t>
      </w:r>
      <w:r w:rsidR="00BA43C9" w:rsidRPr="001D20FE">
        <w:rPr>
          <w:rtl/>
        </w:rPr>
        <w:t>ההצעות</w:t>
      </w:r>
      <w:r w:rsidRPr="001D20FE">
        <w:rPr>
          <w:rtl/>
        </w:rPr>
        <w:t>:</w:t>
      </w:r>
    </w:p>
    <w:p w:rsidR="009C4E68" w:rsidRPr="00457F86" w:rsidRDefault="009C4E68" w:rsidP="00D00352">
      <w:pPr>
        <w:pStyle w:val="ListParagraph"/>
        <w:numPr>
          <w:ilvl w:val="1"/>
          <w:numId w:val="21"/>
        </w:numPr>
        <w:spacing w:line="360" w:lineRule="auto"/>
        <w:jc w:val="both"/>
        <w:rPr>
          <w:rFonts w:asciiTheme="minorBidi" w:hAnsiTheme="minorBidi" w:cstheme="minorBidi"/>
          <w:color w:val="000000"/>
          <w:szCs w:val="24"/>
        </w:rPr>
      </w:pPr>
      <w:r w:rsidRPr="00457F86">
        <w:rPr>
          <w:rFonts w:asciiTheme="minorBidi" w:hAnsiTheme="minorBidi" w:cstheme="minorBidi" w:hint="cs"/>
          <w:szCs w:val="24"/>
          <w:rtl/>
        </w:rPr>
        <w:t>ההצעות</w:t>
      </w:r>
      <w:r w:rsidRPr="00457F86">
        <w:rPr>
          <w:rFonts w:asciiTheme="minorBidi" w:hAnsiTheme="minorBidi" w:cstheme="minorBidi"/>
          <w:szCs w:val="24"/>
          <w:rtl/>
        </w:rPr>
        <w:t xml:space="preserve"> יוגשו באמצעות רשות המחקר במוסד, ויהיו חתומות על ידי מורשה חתימה מטעם ה</w:t>
      </w:r>
      <w:r>
        <w:rPr>
          <w:rFonts w:asciiTheme="minorBidi" w:hAnsiTheme="minorBidi" w:cstheme="minorBidi" w:hint="cs"/>
          <w:szCs w:val="24"/>
          <w:rtl/>
        </w:rPr>
        <w:t>מוסד</w:t>
      </w:r>
      <w:r>
        <w:rPr>
          <w:rFonts w:asciiTheme="minorBidi" w:hAnsiTheme="minorBidi" w:cstheme="minorBidi"/>
          <w:szCs w:val="24"/>
          <w:rtl/>
        </w:rPr>
        <w:t xml:space="preserve"> ועל ידי החוקר הראשי</w:t>
      </w:r>
      <w:r w:rsidRPr="00457F86">
        <w:rPr>
          <w:rFonts w:asciiTheme="minorBidi" w:hAnsiTheme="minorBidi" w:cstheme="minorBidi"/>
          <w:szCs w:val="24"/>
          <w:rtl/>
        </w:rPr>
        <w:t>, בצירוף חותמת ה</w:t>
      </w:r>
      <w:r>
        <w:rPr>
          <w:rFonts w:asciiTheme="minorBidi" w:hAnsiTheme="minorBidi" w:cstheme="minorBidi" w:hint="cs"/>
          <w:szCs w:val="24"/>
          <w:rtl/>
        </w:rPr>
        <w:t>מוסד</w:t>
      </w:r>
      <w:r w:rsidRPr="00457F86">
        <w:rPr>
          <w:rFonts w:asciiTheme="minorBidi" w:hAnsiTheme="minorBidi" w:cstheme="minorBidi"/>
          <w:szCs w:val="24"/>
          <w:rtl/>
        </w:rPr>
        <w:t>.</w:t>
      </w:r>
    </w:p>
    <w:p w:rsidR="008D10C2" w:rsidRPr="001D20FE" w:rsidRDefault="008D10C2" w:rsidP="00D00352">
      <w:pPr>
        <w:pStyle w:val="ListParagraph"/>
        <w:numPr>
          <w:ilvl w:val="1"/>
          <w:numId w:val="21"/>
        </w:numPr>
        <w:spacing w:line="360" w:lineRule="auto"/>
        <w:jc w:val="both"/>
        <w:rPr>
          <w:rFonts w:asciiTheme="minorBidi" w:hAnsiTheme="minorBidi" w:cstheme="minorBidi"/>
          <w:color w:val="000000"/>
          <w:szCs w:val="24"/>
        </w:rPr>
      </w:pPr>
      <w:r w:rsidRPr="001D20FE">
        <w:rPr>
          <w:rFonts w:asciiTheme="minorBidi" w:hAnsiTheme="minorBidi" w:cstheme="minorBidi"/>
          <w:szCs w:val="24"/>
          <w:rtl/>
        </w:rPr>
        <w:t xml:space="preserve">ההגשה תיעשה באמצעות </w:t>
      </w:r>
      <w:r w:rsidR="00CD149A">
        <w:rPr>
          <w:rFonts w:asciiTheme="minorBidi" w:hAnsiTheme="minorBidi" w:cstheme="minorBidi" w:hint="cs"/>
          <w:szCs w:val="24"/>
          <w:rtl/>
        </w:rPr>
        <w:t>ה</w:t>
      </w:r>
      <w:r w:rsidRPr="001D20FE">
        <w:rPr>
          <w:rFonts w:asciiTheme="minorBidi" w:hAnsiTheme="minorBidi" w:cstheme="minorBidi"/>
          <w:szCs w:val="24"/>
          <w:rtl/>
        </w:rPr>
        <w:t xml:space="preserve">מערכת </w:t>
      </w:r>
      <w:r w:rsidR="00CD149A">
        <w:rPr>
          <w:rFonts w:asciiTheme="minorBidi" w:hAnsiTheme="minorBidi" w:cstheme="minorBidi" w:hint="cs"/>
          <w:szCs w:val="24"/>
          <w:rtl/>
        </w:rPr>
        <w:t>ה</w:t>
      </w:r>
      <w:r w:rsidRPr="001D20FE">
        <w:rPr>
          <w:rFonts w:asciiTheme="minorBidi" w:hAnsiTheme="minorBidi" w:cstheme="minorBidi"/>
          <w:szCs w:val="24"/>
          <w:rtl/>
        </w:rPr>
        <w:t>מקוונת</w:t>
      </w:r>
      <w:r w:rsidR="00BA43C9" w:rsidRPr="001D20FE">
        <w:rPr>
          <w:rFonts w:asciiTheme="minorBidi" w:hAnsiTheme="minorBidi" w:cstheme="minorBidi"/>
          <w:szCs w:val="24"/>
          <w:rtl/>
        </w:rPr>
        <w:t xml:space="preserve"> </w:t>
      </w:r>
      <w:r w:rsidRPr="001D20FE">
        <w:rPr>
          <w:rFonts w:asciiTheme="minorBidi" w:hAnsiTheme="minorBidi" w:cstheme="minorBidi"/>
          <w:szCs w:val="24"/>
          <w:rtl/>
        </w:rPr>
        <w:t>"</w:t>
      </w:r>
      <w:r w:rsidRPr="001D20FE">
        <w:rPr>
          <w:rFonts w:asciiTheme="minorBidi" w:hAnsiTheme="minorBidi" w:cstheme="minorBidi"/>
          <w:b/>
          <w:bCs/>
          <w:szCs w:val="24"/>
          <w:rtl/>
        </w:rPr>
        <w:t>קדמת המדע</w:t>
      </w:r>
      <w:r w:rsidRPr="001D20FE">
        <w:rPr>
          <w:rFonts w:asciiTheme="minorBidi" w:hAnsiTheme="minorBidi" w:cstheme="minorBidi"/>
          <w:szCs w:val="24"/>
          <w:rtl/>
        </w:rPr>
        <w:t xml:space="preserve">" בקישור שלהלן: </w:t>
      </w:r>
      <w:hyperlink r:id="rId14" w:history="1">
        <w:r w:rsidRPr="001D20FE">
          <w:rPr>
            <w:rStyle w:val="Hyperlink"/>
            <w:rFonts w:asciiTheme="minorBidi" w:hAnsiTheme="minorBidi" w:cstheme="minorBidi"/>
            <w:szCs w:val="24"/>
          </w:rPr>
          <w:t>https://kf.most.gov.il</w:t>
        </w:r>
      </w:hyperlink>
    </w:p>
    <w:p w:rsidR="008D10C2" w:rsidRPr="00180A7C" w:rsidRDefault="008D10C2" w:rsidP="00EA058A">
      <w:pPr>
        <w:pStyle w:val="ListParagraph"/>
        <w:numPr>
          <w:ilvl w:val="1"/>
          <w:numId w:val="21"/>
        </w:numPr>
        <w:spacing w:line="360" w:lineRule="auto"/>
        <w:jc w:val="both"/>
        <w:rPr>
          <w:rFonts w:asciiTheme="minorBidi" w:hAnsiTheme="minorBidi" w:cstheme="minorBidi"/>
          <w:b/>
          <w:bCs/>
          <w:color w:val="FF0000"/>
          <w:szCs w:val="24"/>
        </w:rPr>
      </w:pPr>
      <w:r w:rsidRPr="009E3F31">
        <w:rPr>
          <w:rFonts w:asciiTheme="minorBidi" w:hAnsiTheme="minorBidi" w:cstheme="minorBidi"/>
          <w:color w:val="000000"/>
          <w:szCs w:val="24"/>
          <w:rtl/>
        </w:rPr>
        <w:t xml:space="preserve">הנחיות למילוי הטופס המקוון </w:t>
      </w:r>
      <w:r w:rsidRPr="009E3F31">
        <w:rPr>
          <w:rFonts w:asciiTheme="minorBidi" w:hAnsiTheme="minorBidi" w:cstheme="minorBidi"/>
          <w:szCs w:val="24"/>
          <w:rtl/>
        </w:rPr>
        <w:t>והמסמכים</w:t>
      </w:r>
      <w:r w:rsidRPr="009E3F31">
        <w:rPr>
          <w:rFonts w:asciiTheme="minorBidi" w:hAnsiTheme="minorBidi" w:cstheme="minorBidi"/>
          <w:color w:val="000000"/>
          <w:szCs w:val="24"/>
          <w:rtl/>
        </w:rPr>
        <w:t xml:space="preserve"> הנדרשים לצירוף </w:t>
      </w:r>
      <w:r w:rsidR="00844D4C" w:rsidRPr="009E3F31">
        <w:rPr>
          <w:rFonts w:asciiTheme="minorBidi" w:hAnsiTheme="minorBidi" w:cstheme="minorBidi" w:hint="eastAsia"/>
          <w:color w:val="000000"/>
          <w:szCs w:val="24"/>
          <w:rtl/>
        </w:rPr>
        <w:t>מופיעים</w:t>
      </w:r>
      <w:r w:rsidRPr="009E3F31">
        <w:rPr>
          <w:rFonts w:asciiTheme="minorBidi" w:hAnsiTheme="minorBidi" w:cstheme="minorBidi"/>
          <w:color w:val="000000"/>
          <w:szCs w:val="24"/>
          <w:rtl/>
        </w:rPr>
        <w:t xml:space="preserve"> באתר המשרד ובמדריך למשתמש במערכת "קדמת המדע".</w:t>
      </w:r>
      <w:r w:rsidR="00180A7C">
        <w:rPr>
          <w:rFonts w:hint="cs"/>
          <w:b/>
          <w:bCs/>
          <w:color w:val="000000"/>
          <w:rtl/>
        </w:rPr>
        <w:t xml:space="preserve"> </w:t>
      </w:r>
    </w:p>
    <w:p w:rsidR="008D10C2" w:rsidRPr="009E3F31" w:rsidRDefault="00BA43C9" w:rsidP="00D00352">
      <w:pPr>
        <w:pStyle w:val="ListParagraph"/>
        <w:numPr>
          <w:ilvl w:val="1"/>
          <w:numId w:val="21"/>
        </w:numPr>
        <w:spacing w:line="360" w:lineRule="auto"/>
        <w:jc w:val="both"/>
        <w:rPr>
          <w:b/>
          <w:bCs/>
          <w:color w:val="000000"/>
        </w:rPr>
      </w:pPr>
      <w:r w:rsidRPr="009E3F31">
        <w:rPr>
          <w:rFonts w:asciiTheme="minorBidi" w:hAnsiTheme="minorBidi" w:cstheme="minorBidi"/>
          <w:szCs w:val="24"/>
          <w:u w:val="single"/>
          <w:rtl/>
        </w:rPr>
        <w:t>משתמשים חדשים</w:t>
      </w:r>
      <w:r w:rsidRPr="009E3F31">
        <w:rPr>
          <w:rFonts w:asciiTheme="minorBidi" w:hAnsiTheme="minorBidi" w:cstheme="minorBidi"/>
          <w:szCs w:val="24"/>
          <w:rtl/>
        </w:rPr>
        <w:t xml:space="preserve"> - </w:t>
      </w:r>
      <w:r w:rsidR="008D10C2" w:rsidRPr="009E3F31">
        <w:rPr>
          <w:rFonts w:asciiTheme="minorBidi" w:hAnsiTheme="minorBidi" w:cstheme="minorBidi"/>
          <w:szCs w:val="24"/>
          <w:rtl/>
        </w:rPr>
        <w:t xml:space="preserve">על מנת להגיש את </w:t>
      </w:r>
      <w:r w:rsidRPr="009E3F31">
        <w:rPr>
          <w:rFonts w:asciiTheme="minorBidi" w:hAnsiTheme="minorBidi" w:cstheme="minorBidi"/>
          <w:szCs w:val="24"/>
          <w:rtl/>
        </w:rPr>
        <w:t>ההצעה</w:t>
      </w:r>
      <w:r w:rsidR="008D10C2" w:rsidRPr="009E3F31">
        <w:rPr>
          <w:rFonts w:asciiTheme="minorBidi" w:hAnsiTheme="minorBidi" w:cstheme="minorBidi"/>
          <w:szCs w:val="24"/>
          <w:rtl/>
        </w:rPr>
        <w:t xml:space="preserve"> יש צורך בהקמת משתמש </w:t>
      </w:r>
      <w:r w:rsidR="00844D4C" w:rsidRPr="009E3F31">
        <w:rPr>
          <w:rFonts w:asciiTheme="minorBidi" w:hAnsiTheme="minorBidi" w:cstheme="minorBidi" w:hint="eastAsia"/>
          <w:szCs w:val="24"/>
          <w:rtl/>
        </w:rPr>
        <w:t>חדש</w:t>
      </w:r>
      <w:r w:rsidR="00CD149A">
        <w:rPr>
          <w:rFonts w:asciiTheme="minorBidi" w:hAnsiTheme="minorBidi" w:cstheme="minorBidi" w:hint="cs"/>
          <w:szCs w:val="24"/>
          <w:rtl/>
        </w:rPr>
        <w:t xml:space="preserve"> ואישורו </w:t>
      </w:r>
      <w:r w:rsidR="008D10C2" w:rsidRPr="009E3F31">
        <w:rPr>
          <w:rFonts w:asciiTheme="minorBidi" w:hAnsiTheme="minorBidi" w:cstheme="minorBidi"/>
          <w:szCs w:val="24"/>
          <w:rtl/>
        </w:rPr>
        <w:t>על ידי מרכז הפעילות במוסד</w:t>
      </w:r>
      <w:r w:rsidRPr="009E3F31">
        <w:rPr>
          <w:rFonts w:asciiTheme="minorBidi" w:hAnsiTheme="minorBidi" w:cstheme="minorBidi"/>
          <w:szCs w:val="24"/>
          <w:rtl/>
        </w:rPr>
        <w:t>.</w:t>
      </w:r>
    </w:p>
    <w:p w:rsidR="00180A7C" w:rsidRPr="00180A7C" w:rsidRDefault="008D10C2" w:rsidP="00180A7C">
      <w:pPr>
        <w:pStyle w:val="ListParagraph"/>
        <w:numPr>
          <w:ilvl w:val="1"/>
          <w:numId w:val="21"/>
        </w:numPr>
        <w:spacing w:line="360" w:lineRule="auto"/>
        <w:jc w:val="both"/>
        <w:rPr>
          <w:b/>
          <w:bCs/>
          <w:color w:val="000000"/>
        </w:rPr>
      </w:pPr>
      <w:r w:rsidRPr="009E3F31">
        <w:rPr>
          <w:rFonts w:asciiTheme="minorBidi" w:hAnsiTheme="minorBidi" w:cstheme="minorBidi"/>
          <w:szCs w:val="24"/>
          <w:rtl/>
        </w:rPr>
        <w:t>בכל בעיה טכנית בהגשה ניתן לפנות</w:t>
      </w:r>
      <w:r w:rsidR="00BA43C9" w:rsidRPr="009E3F31">
        <w:rPr>
          <w:rFonts w:asciiTheme="minorBidi" w:hAnsiTheme="minorBidi" w:cstheme="minorBidi"/>
          <w:szCs w:val="24"/>
          <w:rtl/>
        </w:rPr>
        <w:t xml:space="preserve"> באמצעות דואר אלקטרוני:  </w:t>
      </w:r>
      <w:hyperlink r:id="rId15" w:history="1">
        <w:r w:rsidR="00180A7C" w:rsidRPr="00180A7C">
          <w:rPr>
            <w:rStyle w:val="Hyperlink"/>
            <w:rFonts w:hint="cs"/>
            <w:lang w:val="en-GB"/>
          </w:rPr>
          <w:t>Kidmat</w:t>
        </w:r>
        <w:r w:rsidR="00180A7C">
          <w:rPr>
            <w:rStyle w:val="Hyperlink"/>
            <w:rFonts w:hint="cs"/>
          </w:rPr>
          <w:t>@most.gov.il</w:t>
        </w:r>
      </w:hyperlink>
      <w:r w:rsidR="00180A7C" w:rsidRPr="00180A7C">
        <w:rPr>
          <w:rFonts w:hint="cs"/>
          <w:color w:val="1F497D"/>
        </w:rPr>
        <w:t xml:space="preserve"> </w:t>
      </w:r>
    </w:p>
    <w:p w:rsidR="006F0F4B" w:rsidRPr="001D20FE" w:rsidRDefault="006F0F4B" w:rsidP="00F70F01">
      <w:pPr>
        <w:spacing w:line="360" w:lineRule="auto"/>
        <w:jc w:val="both"/>
        <w:rPr>
          <w:rFonts w:asciiTheme="minorBidi" w:hAnsiTheme="minorBidi" w:cstheme="minorBidi"/>
          <w:b/>
          <w:bCs/>
          <w:color w:val="1F497D"/>
          <w:szCs w:val="24"/>
          <w:rtl/>
        </w:rPr>
      </w:pPr>
    </w:p>
    <w:p w:rsidR="00D30E04" w:rsidRPr="00D46DDF" w:rsidRDefault="00D30E04" w:rsidP="00D30E04">
      <w:pPr>
        <w:pStyle w:val="Heading2"/>
        <w:rPr>
          <w:rtl/>
        </w:rPr>
      </w:pPr>
      <w:r w:rsidRPr="00D46DDF">
        <w:rPr>
          <w:rtl/>
        </w:rPr>
        <w:lastRenderedPageBreak/>
        <w:t>מועד אחרון להגשת הבקשות:</w:t>
      </w:r>
    </w:p>
    <w:p w:rsidR="00D30E04" w:rsidRPr="009E3F31" w:rsidRDefault="00D30E04" w:rsidP="000A5983">
      <w:pPr>
        <w:pStyle w:val="ListParagraph"/>
        <w:numPr>
          <w:ilvl w:val="1"/>
          <w:numId w:val="20"/>
        </w:numPr>
        <w:spacing w:line="360" w:lineRule="auto"/>
        <w:jc w:val="both"/>
        <w:rPr>
          <w:rFonts w:asciiTheme="minorBidi" w:hAnsiTheme="minorBidi" w:cstheme="minorBidi"/>
          <w:b/>
          <w:bCs/>
          <w:snapToGrid w:val="0"/>
          <w:szCs w:val="24"/>
          <w:rtl/>
        </w:rPr>
      </w:pPr>
      <w:r w:rsidRPr="009E3F31">
        <w:rPr>
          <w:rFonts w:asciiTheme="minorBidi" w:hAnsiTheme="minorBidi" w:cstheme="minorBidi" w:hint="eastAsia"/>
          <w:b/>
          <w:color w:val="000000"/>
          <w:szCs w:val="24"/>
          <w:rtl/>
        </w:rPr>
        <w:t>המועד</w:t>
      </w:r>
      <w:r w:rsidR="00180A7C">
        <w:rPr>
          <w:rFonts w:asciiTheme="minorBidi" w:hAnsiTheme="minorBidi" w:cstheme="minorBidi"/>
          <w:b/>
          <w:color w:val="000000"/>
          <w:szCs w:val="24"/>
          <w:rtl/>
        </w:rPr>
        <w:t xml:space="preserve"> האחרון להגשת</w:t>
      </w:r>
      <w:r w:rsidR="00180A7C">
        <w:rPr>
          <w:rFonts w:asciiTheme="minorBidi" w:hAnsiTheme="minorBidi" w:cstheme="minorBidi" w:hint="cs"/>
          <w:b/>
          <w:color w:val="000000"/>
          <w:szCs w:val="24"/>
          <w:rtl/>
        </w:rPr>
        <w:t xml:space="preserve"> </w:t>
      </w:r>
      <w:r w:rsidRPr="009E3F31">
        <w:rPr>
          <w:rFonts w:asciiTheme="minorBidi" w:hAnsiTheme="minorBidi" w:cstheme="minorBidi"/>
          <w:b/>
          <w:color w:val="000000"/>
          <w:szCs w:val="24"/>
          <w:rtl/>
        </w:rPr>
        <w:t>ה</w:t>
      </w:r>
      <w:r w:rsidR="00180A7C">
        <w:rPr>
          <w:rFonts w:asciiTheme="minorBidi" w:hAnsiTheme="minorBidi" w:cstheme="minorBidi" w:hint="cs"/>
          <w:b/>
          <w:color w:val="000000"/>
          <w:szCs w:val="24"/>
          <w:rtl/>
        </w:rPr>
        <w:t>ה</w:t>
      </w:r>
      <w:r w:rsidRPr="009E3F31">
        <w:rPr>
          <w:rFonts w:asciiTheme="minorBidi" w:hAnsiTheme="minorBidi" w:cstheme="minorBidi"/>
          <w:b/>
          <w:color w:val="000000"/>
          <w:szCs w:val="24"/>
          <w:rtl/>
        </w:rPr>
        <w:t xml:space="preserve">צעות על ידי </w:t>
      </w:r>
      <w:r w:rsidRPr="009E3F31">
        <w:rPr>
          <w:rFonts w:asciiTheme="minorBidi" w:hAnsiTheme="minorBidi" w:cstheme="minorBidi"/>
          <w:b/>
          <w:bCs/>
          <w:color w:val="000000"/>
          <w:szCs w:val="24"/>
          <w:u w:val="single"/>
          <w:rtl/>
        </w:rPr>
        <w:t>החוקרים</w:t>
      </w:r>
      <w:r w:rsidRPr="009E3F31">
        <w:rPr>
          <w:rFonts w:asciiTheme="minorBidi" w:hAnsiTheme="minorBidi" w:cstheme="minorBidi"/>
          <w:b/>
          <w:color w:val="000000"/>
          <w:szCs w:val="24"/>
          <w:rtl/>
        </w:rPr>
        <w:t xml:space="preserve"> באמצעות המערכת המקוונת אל מרכז הפעילות </w:t>
      </w:r>
      <w:r w:rsidRPr="009E3F31">
        <w:rPr>
          <w:rFonts w:asciiTheme="minorBidi" w:hAnsiTheme="minorBidi" w:cstheme="minorBidi" w:hint="eastAsia"/>
          <w:b/>
          <w:color w:val="000000"/>
          <w:szCs w:val="24"/>
          <w:rtl/>
        </w:rPr>
        <w:t>במוסד</w:t>
      </w:r>
      <w:r w:rsidRPr="009E3F31">
        <w:rPr>
          <w:rFonts w:asciiTheme="minorBidi" w:hAnsiTheme="minorBidi" w:cstheme="minorBidi"/>
          <w:b/>
          <w:color w:val="000000"/>
          <w:szCs w:val="24"/>
          <w:rtl/>
        </w:rPr>
        <w:t xml:space="preserve"> הוא</w:t>
      </w:r>
      <w:r w:rsidR="00180A7C">
        <w:rPr>
          <w:rFonts w:asciiTheme="minorBidi" w:hAnsiTheme="minorBidi" w:cstheme="minorBidi" w:hint="cs"/>
          <w:b/>
          <w:color w:val="000000"/>
          <w:szCs w:val="24"/>
          <w:rtl/>
        </w:rPr>
        <w:t xml:space="preserve"> עד</w:t>
      </w:r>
      <w:r w:rsidRPr="009E3F31">
        <w:rPr>
          <w:rFonts w:asciiTheme="minorBidi" w:hAnsiTheme="minorBidi" w:cstheme="minorBidi"/>
          <w:b/>
          <w:color w:val="000000"/>
          <w:szCs w:val="24"/>
          <w:rtl/>
        </w:rPr>
        <w:t xml:space="preserve"> </w:t>
      </w:r>
      <w:r w:rsidR="00180A7C" w:rsidRPr="00180A7C">
        <w:rPr>
          <w:rFonts w:asciiTheme="minorBidi" w:hAnsiTheme="minorBidi" w:cs="Arial"/>
          <w:color w:val="FF0000"/>
          <w:szCs w:val="24"/>
          <w:u w:val="single"/>
          <w:rtl/>
        </w:rPr>
        <w:t xml:space="preserve">יום </w:t>
      </w:r>
      <w:r w:rsidR="000A5983">
        <w:rPr>
          <w:rFonts w:asciiTheme="minorBidi" w:hAnsiTheme="minorBidi" w:cs="Arial" w:hint="cs"/>
          <w:color w:val="FF0000"/>
          <w:szCs w:val="24"/>
          <w:u w:val="single"/>
          <w:rtl/>
        </w:rPr>
        <w:t>חמישי, ט"ו חשוון תשפ"ב,</w:t>
      </w:r>
      <w:r w:rsidR="000D4C55">
        <w:rPr>
          <w:rFonts w:asciiTheme="minorBidi" w:hAnsiTheme="minorBidi" w:cs="Arial" w:hint="cs"/>
          <w:color w:val="FF0000"/>
          <w:szCs w:val="24"/>
          <w:u w:val="single"/>
          <w:rtl/>
        </w:rPr>
        <w:t xml:space="preserve"> </w:t>
      </w:r>
      <w:r w:rsidR="000A5983">
        <w:rPr>
          <w:rFonts w:asciiTheme="minorBidi" w:hAnsiTheme="minorBidi" w:cs="Arial" w:hint="cs"/>
          <w:color w:val="FF0000"/>
          <w:szCs w:val="24"/>
          <w:u w:val="single"/>
          <w:rtl/>
        </w:rPr>
        <w:t>21.10.2021</w:t>
      </w:r>
      <w:r w:rsidR="000D4C55">
        <w:rPr>
          <w:rFonts w:asciiTheme="minorBidi" w:hAnsiTheme="minorBidi" w:cs="Arial" w:hint="cs"/>
          <w:color w:val="FF0000"/>
          <w:szCs w:val="24"/>
          <w:u w:val="single"/>
          <w:rtl/>
        </w:rPr>
        <w:t xml:space="preserve">, </w:t>
      </w:r>
      <w:r w:rsidR="00180A7C" w:rsidRPr="00180A7C">
        <w:rPr>
          <w:rFonts w:asciiTheme="minorBidi" w:hAnsiTheme="minorBidi" w:cs="Arial"/>
          <w:color w:val="FF0000"/>
          <w:szCs w:val="24"/>
          <w:u w:val="single"/>
          <w:rtl/>
        </w:rPr>
        <w:t>עד השעה 15:00</w:t>
      </w:r>
      <w:r w:rsidRPr="009E3F31">
        <w:rPr>
          <w:rFonts w:asciiTheme="minorBidi" w:hAnsiTheme="minorBidi" w:cstheme="minorBidi"/>
          <w:b/>
          <w:bCs/>
          <w:color w:val="FF0000"/>
          <w:szCs w:val="24"/>
          <w:u w:val="single"/>
          <w:rtl/>
        </w:rPr>
        <w:t>.</w:t>
      </w:r>
      <w:r w:rsidRPr="009E3F31">
        <w:rPr>
          <w:rFonts w:asciiTheme="minorBidi" w:hAnsiTheme="minorBidi" w:cstheme="minorBidi"/>
          <w:b/>
          <w:snapToGrid w:val="0"/>
          <w:szCs w:val="24"/>
          <w:rtl/>
        </w:rPr>
        <w:t xml:space="preserve"> </w:t>
      </w:r>
      <w:r w:rsidRPr="009E3F31">
        <w:rPr>
          <w:rFonts w:asciiTheme="minorBidi" w:hAnsiTheme="minorBidi" w:cstheme="minorBidi"/>
          <w:b/>
          <w:snapToGrid w:val="0"/>
          <w:szCs w:val="24"/>
          <w:u w:val="single"/>
          <w:rtl/>
        </w:rPr>
        <w:t>לאחר מועד זה תיסגר המערכת בפני החוקרים ולא תהיה אפשרות עוד להגיש הצעות</w:t>
      </w:r>
      <w:r w:rsidRPr="009E3F31">
        <w:rPr>
          <w:rFonts w:asciiTheme="minorBidi" w:hAnsiTheme="minorBidi" w:cstheme="minorBidi"/>
          <w:b/>
          <w:snapToGrid w:val="0"/>
          <w:szCs w:val="24"/>
          <w:rtl/>
        </w:rPr>
        <w:t xml:space="preserve">. </w:t>
      </w:r>
      <w:r w:rsidRPr="009E3F31">
        <w:rPr>
          <w:rFonts w:asciiTheme="minorBidi" w:hAnsiTheme="minorBidi" w:cstheme="minorBidi" w:hint="eastAsia"/>
          <w:b/>
          <w:snapToGrid w:val="0"/>
          <w:szCs w:val="24"/>
          <w:rtl/>
        </w:rPr>
        <w:t>לאחר</w:t>
      </w:r>
      <w:r w:rsidRPr="009E3F31">
        <w:rPr>
          <w:rFonts w:asciiTheme="minorBidi" w:hAnsiTheme="minorBidi" w:cstheme="minorBidi"/>
          <w:b/>
          <w:snapToGrid w:val="0"/>
          <w:szCs w:val="24"/>
          <w:rtl/>
        </w:rPr>
        <w:t xml:space="preserve"> </w:t>
      </w:r>
      <w:r w:rsidRPr="009E3F31">
        <w:rPr>
          <w:rFonts w:asciiTheme="minorBidi" w:hAnsiTheme="minorBidi" w:cstheme="minorBidi" w:hint="eastAsia"/>
          <w:snapToGrid w:val="0"/>
          <w:szCs w:val="24"/>
          <w:rtl/>
        </w:rPr>
        <w:t>הגשת</w:t>
      </w:r>
      <w:r w:rsidRPr="009E3F31">
        <w:rPr>
          <w:rFonts w:asciiTheme="minorBidi" w:hAnsiTheme="minorBidi" w:cstheme="minorBidi"/>
          <w:b/>
          <w:snapToGrid w:val="0"/>
          <w:szCs w:val="24"/>
          <w:rtl/>
        </w:rPr>
        <w:t xml:space="preserve"> ההצעה על ידי החוקר היא תעבור לאישור המוסד, אשר יוכל לערוך בה שינויים ותיקונים.</w:t>
      </w:r>
    </w:p>
    <w:p w:rsidR="0067748A" w:rsidRPr="0067748A" w:rsidRDefault="00D30E04" w:rsidP="000A5983">
      <w:pPr>
        <w:pStyle w:val="ListParagraph"/>
        <w:numPr>
          <w:ilvl w:val="1"/>
          <w:numId w:val="20"/>
        </w:numPr>
        <w:spacing w:line="360" w:lineRule="auto"/>
        <w:jc w:val="both"/>
        <w:rPr>
          <w:rFonts w:asciiTheme="minorBidi" w:hAnsiTheme="minorBidi" w:cstheme="minorBidi"/>
          <w:szCs w:val="24"/>
        </w:rPr>
      </w:pPr>
      <w:r w:rsidRPr="00D46DDF">
        <w:rPr>
          <w:rFonts w:asciiTheme="minorBidi" w:hAnsiTheme="minorBidi" w:cstheme="minorBidi"/>
          <w:szCs w:val="24"/>
          <w:rtl/>
        </w:rPr>
        <w:t xml:space="preserve">המועד האחרון להגשת </w:t>
      </w:r>
      <w:r w:rsidR="00221CDD">
        <w:rPr>
          <w:rFonts w:asciiTheme="minorBidi" w:hAnsiTheme="minorBidi" w:cstheme="minorBidi" w:hint="cs"/>
          <w:szCs w:val="24"/>
          <w:rtl/>
        </w:rPr>
        <w:t>ה</w:t>
      </w:r>
      <w:r w:rsidRPr="00D46DDF">
        <w:rPr>
          <w:rFonts w:asciiTheme="minorBidi" w:hAnsiTheme="minorBidi" w:cstheme="minorBidi"/>
          <w:szCs w:val="24"/>
          <w:rtl/>
        </w:rPr>
        <w:t xml:space="preserve">הצעות על ידי </w:t>
      </w:r>
      <w:r w:rsidRPr="00D46DDF">
        <w:rPr>
          <w:rFonts w:asciiTheme="minorBidi" w:hAnsiTheme="minorBidi" w:cstheme="minorBidi"/>
          <w:b/>
          <w:bCs/>
          <w:szCs w:val="24"/>
          <w:u w:val="single"/>
          <w:rtl/>
        </w:rPr>
        <w:t>המוסדות</w:t>
      </w:r>
      <w:r w:rsidRPr="00D46DDF">
        <w:rPr>
          <w:rFonts w:asciiTheme="minorBidi" w:hAnsiTheme="minorBidi" w:cstheme="minorBidi"/>
          <w:szCs w:val="24"/>
          <w:rtl/>
        </w:rPr>
        <w:t xml:space="preserve"> </w:t>
      </w:r>
      <w:r w:rsidR="00180A7C">
        <w:rPr>
          <w:rFonts w:asciiTheme="minorBidi" w:hAnsiTheme="minorBidi" w:cstheme="minorBidi" w:hint="cs"/>
          <w:szCs w:val="24"/>
          <w:rtl/>
        </w:rPr>
        <w:t>עד</w:t>
      </w:r>
      <w:r w:rsidR="0027536A">
        <w:rPr>
          <w:rFonts w:asciiTheme="minorBidi" w:hAnsiTheme="minorBidi" w:cstheme="minorBidi" w:hint="cs"/>
          <w:szCs w:val="24"/>
          <w:rtl/>
        </w:rPr>
        <w:t xml:space="preserve"> </w:t>
      </w:r>
      <w:r w:rsidR="00EA058A" w:rsidRPr="00180A7C">
        <w:rPr>
          <w:rFonts w:asciiTheme="minorBidi" w:hAnsiTheme="minorBidi" w:cs="Arial"/>
          <w:color w:val="FF0000"/>
          <w:szCs w:val="24"/>
          <w:u w:val="single"/>
          <w:rtl/>
        </w:rPr>
        <w:t>יום</w:t>
      </w:r>
      <w:r w:rsidR="000D4C55">
        <w:rPr>
          <w:rFonts w:asciiTheme="minorBidi" w:hAnsiTheme="minorBidi" w:cs="Arial" w:hint="cs"/>
          <w:color w:val="FF0000"/>
          <w:szCs w:val="24"/>
          <w:u w:val="single"/>
          <w:rtl/>
        </w:rPr>
        <w:t xml:space="preserve"> </w:t>
      </w:r>
      <w:r w:rsidR="000A5983">
        <w:rPr>
          <w:rFonts w:asciiTheme="minorBidi" w:hAnsiTheme="minorBidi" w:cs="Arial" w:hint="cs"/>
          <w:color w:val="FF0000"/>
          <w:szCs w:val="24"/>
          <w:u w:val="single"/>
          <w:rtl/>
        </w:rPr>
        <w:t>חמישי</w:t>
      </w:r>
      <w:r w:rsidR="000D4C55">
        <w:rPr>
          <w:rFonts w:asciiTheme="minorBidi" w:hAnsiTheme="minorBidi" w:cs="Arial" w:hint="cs"/>
          <w:color w:val="FF0000"/>
          <w:szCs w:val="24"/>
          <w:u w:val="single"/>
          <w:rtl/>
        </w:rPr>
        <w:t xml:space="preserve">, </w:t>
      </w:r>
      <w:r w:rsidR="000A5983">
        <w:rPr>
          <w:rFonts w:asciiTheme="minorBidi" w:hAnsiTheme="minorBidi" w:cs="Arial" w:hint="cs"/>
          <w:color w:val="FF0000"/>
          <w:szCs w:val="24"/>
          <w:u w:val="single"/>
          <w:rtl/>
        </w:rPr>
        <w:t>כ"ב חשוון תשפ"ב,</w:t>
      </w:r>
      <w:r w:rsidR="00EA058A" w:rsidRPr="00180A7C">
        <w:rPr>
          <w:rFonts w:asciiTheme="minorBidi" w:hAnsiTheme="minorBidi" w:cs="Arial"/>
          <w:color w:val="FF0000"/>
          <w:szCs w:val="24"/>
          <w:u w:val="single"/>
          <w:rtl/>
        </w:rPr>
        <w:t xml:space="preserve"> </w:t>
      </w:r>
      <w:r w:rsidR="000A5983">
        <w:rPr>
          <w:rFonts w:asciiTheme="minorBidi" w:hAnsiTheme="minorBidi" w:cs="Arial" w:hint="cs"/>
          <w:color w:val="FF0000"/>
          <w:szCs w:val="24"/>
          <w:u w:val="single"/>
          <w:rtl/>
        </w:rPr>
        <w:t>28.10.2021</w:t>
      </w:r>
      <w:r w:rsidR="000D4C55">
        <w:rPr>
          <w:rFonts w:asciiTheme="minorBidi" w:hAnsiTheme="minorBidi" w:cs="Arial" w:hint="cs"/>
          <w:color w:val="FF0000"/>
          <w:szCs w:val="24"/>
          <w:u w:val="single"/>
          <w:rtl/>
        </w:rPr>
        <w:t xml:space="preserve">, </w:t>
      </w:r>
      <w:r w:rsidR="00EA058A" w:rsidRPr="00180A7C">
        <w:rPr>
          <w:rFonts w:asciiTheme="minorBidi" w:hAnsiTheme="minorBidi" w:cs="Arial"/>
          <w:color w:val="FF0000"/>
          <w:szCs w:val="24"/>
          <w:u w:val="single"/>
          <w:rtl/>
        </w:rPr>
        <w:t>עד השעה 15:00</w:t>
      </w:r>
      <w:r w:rsidR="00EA058A" w:rsidRPr="009E3F31">
        <w:rPr>
          <w:rFonts w:asciiTheme="minorBidi" w:hAnsiTheme="minorBidi" w:cstheme="minorBidi"/>
          <w:b/>
          <w:bCs/>
          <w:color w:val="FF0000"/>
          <w:szCs w:val="24"/>
          <w:u w:val="single"/>
          <w:rtl/>
        </w:rPr>
        <w:t>.</w:t>
      </w:r>
      <w:r w:rsidR="00EA058A" w:rsidRPr="009E3F31">
        <w:rPr>
          <w:rFonts w:asciiTheme="minorBidi" w:hAnsiTheme="minorBidi" w:cstheme="minorBidi"/>
          <w:b/>
          <w:snapToGrid w:val="0"/>
          <w:szCs w:val="24"/>
          <w:rtl/>
        </w:rPr>
        <w:t xml:space="preserve"> </w:t>
      </w:r>
      <w:r w:rsidRPr="00D46DDF">
        <w:rPr>
          <w:rFonts w:asciiTheme="minorBidi" w:hAnsiTheme="minorBidi" w:cstheme="minorBidi"/>
          <w:b/>
          <w:bCs/>
          <w:szCs w:val="24"/>
          <w:rtl/>
        </w:rPr>
        <w:t xml:space="preserve"> </w:t>
      </w:r>
      <w:r w:rsidRPr="00D46DDF">
        <w:rPr>
          <w:rFonts w:asciiTheme="minorBidi" w:hAnsiTheme="minorBidi" w:cstheme="minorBidi"/>
          <w:snapToGrid w:val="0"/>
          <w:szCs w:val="24"/>
          <w:rtl/>
        </w:rPr>
        <w:t xml:space="preserve">(להלן – </w:t>
      </w:r>
      <w:r w:rsidRPr="00D46DDF">
        <w:rPr>
          <w:rFonts w:asciiTheme="minorBidi" w:hAnsiTheme="minorBidi" w:cstheme="minorBidi"/>
          <w:b/>
          <w:bCs/>
          <w:snapToGrid w:val="0"/>
          <w:szCs w:val="24"/>
          <w:rtl/>
        </w:rPr>
        <w:t>המועד</w:t>
      </w:r>
      <w:r w:rsidR="00E50702">
        <w:rPr>
          <w:rFonts w:asciiTheme="minorBidi" w:hAnsiTheme="minorBidi" w:cstheme="minorBidi" w:hint="cs"/>
          <w:b/>
          <w:bCs/>
          <w:snapToGrid w:val="0"/>
          <w:szCs w:val="24"/>
          <w:rtl/>
        </w:rPr>
        <w:t>ים</w:t>
      </w:r>
      <w:r w:rsidRPr="00D46DDF">
        <w:rPr>
          <w:rFonts w:asciiTheme="minorBidi" w:hAnsiTheme="minorBidi" w:cstheme="minorBidi"/>
          <w:b/>
          <w:bCs/>
          <w:snapToGrid w:val="0"/>
          <w:szCs w:val="24"/>
          <w:rtl/>
        </w:rPr>
        <w:t xml:space="preserve"> </w:t>
      </w:r>
      <w:r w:rsidRPr="00E50702">
        <w:rPr>
          <w:rFonts w:asciiTheme="minorBidi" w:hAnsiTheme="minorBidi" w:cstheme="minorBidi"/>
          <w:b/>
          <w:bCs/>
          <w:snapToGrid w:val="0"/>
          <w:szCs w:val="24"/>
          <w:rtl/>
        </w:rPr>
        <w:t>הקובע</w:t>
      </w:r>
      <w:r w:rsidR="00E50702" w:rsidRPr="00E50702">
        <w:rPr>
          <w:rFonts w:asciiTheme="minorBidi" w:hAnsiTheme="minorBidi" w:cstheme="minorBidi" w:hint="cs"/>
          <w:b/>
          <w:bCs/>
          <w:snapToGrid w:val="0"/>
          <w:szCs w:val="24"/>
          <w:rtl/>
        </w:rPr>
        <w:t>ים</w:t>
      </w:r>
      <w:r w:rsidRPr="00D46DDF">
        <w:rPr>
          <w:rFonts w:asciiTheme="minorBidi" w:hAnsiTheme="minorBidi" w:cstheme="minorBidi"/>
          <w:snapToGrid w:val="0"/>
          <w:szCs w:val="24"/>
          <w:rtl/>
        </w:rPr>
        <w:t xml:space="preserve">). זהו המועד בו נדרשים </w:t>
      </w:r>
      <w:r w:rsidRPr="00D46DDF">
        <w:rPr>
          <w:rFonts w:asciiTheme="minorBidi" w:hAnsiTheme="minorBidi" w:cstheme="minorBidi"/>
          <w:snapToGrid w:val="0"/>
          <w:szCs w:val="24"/>
          <w:u w:val="single"/>
          <w:rtl/>
        </w:rPr>
        <w:t>המוסדות</w:t>
      </w:r>
      <w:r w:rsidRPr="00D46DDF">
        <w:rPr>
          <w:rFonts w:asciiTheme="minorBidi" w:hAnsiTheme="minorBidi" w:cstheme="minorBidi"/>
          <w:snapToGrid w:val="0"/>
          <w:szCs w:val="24"/>
          <w:rtl/>
        </w:rPr>
        <w:t xml:space="preserve"> לאשר את ההצעות באמצעות המערכת המקוונת באופן </w:t>
      </w:r>
      <w:r w:rsidRPr="00D46DDF">
        <w:rPr>
          <w:rFonts w:asciiTheme="minorBidi" w:hAnsiTheme="minorBidi" w:cstheme="minorBidi"/>
          <w:snapToGrid w:val="0"/>
          <w:szCs w:val="24"/>
          <w:u w:val="single"/>
          <w:rtl/>
        </w:rPr>
        <w:t>סופי</w:t>
      </w:r>
      <w:r w:rsidRPr="00D46DDF">
        <w:rPr>
          <w:rFonts w:asciiTheme="minorBidi" w:hAnsiTheme="minorBidi" w:cstheme="minorBidi"/>
          <w:snapToGrid w:val="0"/>
          <w:szCs w:val="24"/>
          <w:rtl/>
        </w:rPr>
        <w:t>.</w:t>
      </w:r>
      <w:r w:rsidRPr="00D46DDF">
        <w:rPr>
          <w:rFonts w:asciiTheme="minorBidi" w:hAnsiTheme="minorBidi" w:cstheme="minorBidi"/>
          <w:b/>
          <w:snapToGrid w:val="0"/>
          <w:szCs w:val="24"/>
          <w:rtl/>
        </w:rPr>
        <w:t xml:space="preserve"> </w:t>
      </w:r>
    </w:p>
    <w:p w:rsidR="00761C81" w:rsidRDefault="00D30E04" w:rsidP="0067748A">
      <w:pPr>
        <w:pStyle w:val="ListParagraph"/>
        <w:spacing w:line="360" w:lineRule="auto"/>
        <w:jc w:val="both"/>
        <w:rPr>
          <w:rFonts w:asciiTheme="minorBidi" w:hAnsiTheme="minorBidi" w:cstheme="minorBidi"/>
          <w:szCs w:val="24"/>
          <w:u w:val="single"/>
          <w:rtl/>
        </w:rPr>
      </w:pPr>
      <w:r w:rsidRPr="0067748A">
        <w:rPr>
          <w:rFonts w:asciiTheme="minorBidi" w:hAnsiTheme="minorBidi" w:cstheme="minorBidi"/>
          <w:b/>
          <w:snapToGrid w:val="0"/>
          <w:szCs w:val="24"/>
          <w:u w:val="single"/>
          <w:rtl/>
        </w:rPr>
        <w:t xml:space="preserve">הצעה אשר לא תאושר </w:t>
      </w:r>
      <w:r w:rsidR="0027536A" w:rsidRPr="0067748A">
        <w:rPr>
          <w:rFonts w:asciiTheme="minorBidi" w:hAnsiTheme="minorBidi" w:cstheme="minorBidi" w:hint="cs"/>
          <w:b/>
          <w:snapToGrid w:val="0"/>
          <w:szCs w:val="24"/>
          <w:u w:val="single"/>
          <w:rtl/>
        </w:rPr>
        <w:t xml:space="preserve">ותוגש </w:t>
      </w:r>
      <w:r w:rsidR="0027536A" w:rsidRPr="0067748A">
        <w:rPr>
          <w:rFonts w:asciiTheme="minorBidi" w:hAnsiTheme="minorBidi" w:cstheme="minorBidi"/>
          <w:b/>
          <w:snapToGrid w:val="0"/>
          <w:szCs w:val="24"/>
          <w:u w:val="single"/>
          <w:rtl/>
        </w:rPr>
        <w:t xml:space="preserve">במערכת המקוונת </w:t>
      </w:r>
      <w:r w:rsidRPr="0067748A">
        <w:rPr>
          <w:rFonts w:asciiTheme="minorBidi" w:hAnsiTheme="minorBidi" w:cstheme="minorBidi"/>
          <w:b/>
          <w:snapToGrid w:val="0"/>
          <w:szCs w:val="24"/>
          <w:u w:val="single"/>
          <w:rtl/>
        </w:rPr>
        <w:t>על ידי המוסד עד למועד זה</w:t>
      </w:r>
      <w:r w:rsidR="0027536A" w:rsidRPr="0067748A">
        <w:rPr>
          <w:rFonts w:asciiTheme="minorBidi" w:hAnsiTheme="minorBidi" w:cstheme="minorBidi" w:hint="cs"/>
          <w:b/>
          <w:snapToGrid w:val="0"/>
          <w:szCs w:val="24"/>
          <w:u w:val="single"/>
          <w:rtl/>
        </w:rPr>
        <w:t xml:space="preserve"> </w:t>
      </w:r>
      <w:r w:rsidRPr="0067748A">
        <w:rPr>
          <w:rFonts w:asciiTheme="minorBidi" w:hAnsiTheme="minorBidi" w:cstheme="minorBidi"/>
          <w:b/>
          <w:snapToGrid w:val="0"/>
          <w:szCs w:val="24"/>
          <w:u w:val="single"/>
          <w:rtl/>
        </w:rPr>
        <w:t>– לא תידון.</w:t>
      </w:r>
    </w:p>
    <w:p w:rsidR="00D30E04" w:rsidRPr="0067748A" w:rsidRDefault="00D30E04" w:rsidP="0067748A">
      <w:pPr>
        <w:pStyle w:val="ListParagraph"/>
        <w:spacing w:line="360" w:lineRule="auto"/>
        <w:jc w:val="both"/>
        <w:rPr>
          <w:rFonts w:asciiTheme="minorBidi" w:hAnsiTheme="minorBidi" w:cstheme="minorBidi"/>
          <w:szCs w:val="24"/>
          <w:u w:val="single"/>
          <w:rtl/>
        </w:rPr>
      </w:pPr>
    </w:p>
    <w:p w:rsidR="00D30E04" w:rsidRPr="00D46DDF" w:rsidRDefault="00D30E04" w:rsidP="009E3F3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r w:rsidRPr="009E3F31">
        <w:rPr>
          <w:rFonts w:asciiTheme="minorBidi" w:hAnsiTheme="minorBidi" w:cstheme="minorBidi"/>
          <w:b/>
          <w:bCs/>
          <w:szCs w:val="24"/>
          <w:rtl/>
        </w:rPr>
        <w:t>לתשומת לבכם, מילוי הטופס המקוון היא 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מורשי החתימה וכד'</w:t>
      </w:r>
      <w:r w:rsidRPr="00D46DDF">
        <w:rPr>
          <w:rFonts w:asciiTheme="minorBidi" w:hAnsiTheme="minorBidi" w:cstheme="minorBidi"/>
          <w:szCs w:val="24"/>
          <w:rtl/>
        </w:rPr>
        <w:t>.</w:t>
      </w:r>
    </w:p>
    <w:p w:rsidR="00761C81" w:rsidRDefault="00761C81" w:rsidP="009E3F31">
      <w:pPr>
        <w:pStyle w:val="ListParagraph"/>
        <w:spacing w:line="360" w:lineRule="auto"/>
        <w:jc w:val="center"/>
        <w:rPr>
          <w:rFonts w:asciiTheme="minorBidi" w:hAnsiTheme="minorBidi" w:cstheme="minorBidi"/>
          <w:b/>
          <w:bCs/>
          <w:szCs w:val="24"/>
          <w:u w:val="single"/>
          <w:rtl/>
        </w:rPr>
      </w:pPr>
    </w:p>
    <w:p w:rsidR="00D30E04" w:rsidRPr="001D20FE" w:rsidRDefault="00D30E04" w:rsidP="009E3F31">
      <w:pPr>
        <w:pStyle w:val="ListParagraph"/>
        <w:spacing w:line="360" w:lineRule="auto"/>
        <w:jc w:val="center"/>
        <w:rPr>
          <w:b/>
          <w:bCs/>
          <w:color w:val="000000"/>
          <w:szCs w:val="24"/>
        </w:rPr>
      </w:pPr>
      <w:r w:rsidRPr="009E3F31">
        <w:rPr>
          <w:rFonts w:asciiTheme="minorBidi" w:hAnsiTheme="minorBidi" w:cstheme="minorBidi"/>
          <w:b/>
          <w:bCs/>
          <w:szCs w:val="24"/>
          <w:u w:val="single"/>
          <w:rtl/>
        </w:rPr>
        <w:t>הצעות אשר יגיעו באיחור או שלא יוגשו בהתאם למפורט לעיל, יידחו על הסף.</w:t>
      </w:r>
    </w:p>
    <w:p w:rsidR="00761C81" w:rsidRDefault="00761C81" w:rsidP="00F70F01">
      <w:pPr>
        <w:spacing w:line="360" w:lineRule="auto"/>
        <w:jc w:val="both"/>
        <w:rPr>
          <w:rFonts w:asciiTheme="minorBidi" w:hAnsiTheme="minorBidi" w:cstheme="minorBidi"/>
          <w:b/>
          <w:bCs/>
          <w:color w:val="1F497D"/>
          <w:szCs w:val="24"/>
          <w:rtl/>
        </w:rPr>
      </w:pPr>
    </w:p>
    <w:p w:rsidR="00E77ED0" w:rsidRPr="001D20FE" w:rsidRDefault="00E77ED0" w:rsidP="00F70F01">
      <w:pPr>
        <w:spacing w:line="360" w:lineRule="auto"/>
        <w:jc w:val="both"/>
        <w:rPr>
          <w:rFonts w:asciiTheme="minorBidi" w:hAnsiTheme="minorBidi" w:cstheme="minorBidi"/>
          <w:b/>
          <w:bCs/>
          <w:color w:val="1F497D"/>
          <w:szCs w:val="24"/>
          <w:rtl/>
        </w:rPr>
      </w:pPr>
      <w:r w:rsidRPr="001D20FE">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p>
    <w:sectPr w:rsidR="00E77ED0" w:rsidRPr="001D20FE" w:rsidSect="00CE24F9">
      <w:footerReference w:type="default" r:id="rId16"/>
      <w:pgSz w:w="11906" w:h="16838"/>
      <w:pgMar w:top="1440" w:right="1800" w:bottom="1135"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B6" w:rsidRDefault="000607B6">
      <w:r>
        <w:separator/>
      </w:r>
    </w:p>
  </w:endnote>
  <w:endnote w:type="continuationSeparator" w:id="0">
    <w:p w:rsidR="000607B6" w:rsidRDefault="0006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3A" w:rsidRDefault="0082673A" w:rsidP="00DD16FA">
    <w:pPr>
      <w:pStyle w:val="Footer"/>
      <w:jc w:val="center"/>
      <w:rPr>
        <w:rFonts w:ascii="Arial" w:hAnsi="Arial" w:cs="Arial"/>
        <w:sz w:val="20"/>
        <w:szCs w:val="20"/>
        <w:rtl/>
      </w:rPr>
    </w:pPr>
  </w:p>
  <w:p w:rsidR="0082673A" w:rsidRDefault="0082673A"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187143">
      <w:rPr>
        <w:rFonts w:ascii="Arial" w:hAnsi="Arial" w:cs="Arial"/>
        <w:noProof/>
        <w:sz w:val="20"/>
        <w:szCs w:val="20"/>
        <w:rtl/>
      </w:rPr>
      <w:t>9</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187143">
      <w:rPr>
        <w:rFonts w:ascii="Arial" w:hAnsi="Arial" w:cs="Arial"/>
        <w:noProof/>
        <w:sz w:val="20"/>
        <w:szCs w:val="20"/>
        <w:rtl/>
      </w:rPr>
      <w:t>9</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B6" w:rsidRDefault="000607B6">
      <w:r>
        <w:separator/>
      </w:r>
    </w:p>
  </w:footnote>
  <w:footnote w:type="continuationSeparator" w:id="0">
    <w:p w:rsidR="000607B6" w:rsidRDefault="000607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DC81"/>
      </v:shape>
    </w:pict>
  </w:numPicBullet>
  <w:abstractNum w:abstractNumId="0" w15:restartNumberingAfterBreak="0">
    <w:nsid w:val="021931AE"/>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 w15:restartNumberingAfterBreak="0">
    <w:nsid w:val="04C5269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 w15:restartNumberingAfterBreak="0">
    <w:nsid w:val="0BEE48D3"/>
    <w:multiLevelType w:val="multilevel"/>
    <w:tmpl w:val="03B8ECC6"/>
    <w:lvl w:ilvl="0">
      <w:start w:val="1"/>
      <w:numFmt w:val="lowerRoman"/>
      <w:lvlText w:val="%1."/>
      <w:lvlJc w:val="right"/>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0C3C7B64"/>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8" w15:restartNumberingAfterBreak="0">
    <w:nsid w:val="14C87C09"/>
    <w:multiLevelType w:val="hybridMultilevel"/>
    <w:tmpl w:val="74649C08"/>
    <w:lvl w:ilvl="0" w:tplc="4BE4D862">
      <w:start w:val="1"/>
      <w:numFmt w:val="hebrew1"/>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949F4"/>
    <w:multiLevelType w:val="hybridMultilevel"/>
    <w:tmpl w:val="173A511C"/>
    <w:lvl w:ilvl="0" w:tplc="04090013">
      <w:start w:val="1"/>
      <w:numFmt w:val="hebrew1"/>
      <w:lvlText w:val="%1."/>
      <w:lvlJc w:val="center"/>
      <w:pPr>
        <w:ind w:left="1796" w:hanging="360"/>
      </w:pPr>
    </w:lvl>
    <w:lvl w:ilvl="1" w:tplc="04090019" w:tentative="1">
      <w:start w:val="1"/>
      <w:numFmt w:val="lowerLetter"/>
      <w:lvlText w:val="%2."/>
      <w:lvlJc w:val="left"/>
      <w:pPr>
        <w:ind w:left="2516" w:hanging="360"/>
      </w:pPr>
    </w:lvl>
    <w:lvl w:ilvl="2" w:tplc="0409001B">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0" w15:restartNumberingAfterBreak="0">
    <w:nsid w:val="34EE3B55"/>
    <w:multiLevelType w:val="multilevel"/>
    <w:tmpl w:val="6FFEC43C"/>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color w:val="auto"/>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7EC05C6"/>
    <w:multiLevelType w:val="hybridMultilevel"/>
    <w:tmpl w:val="77D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B2A17"/>
    <w:multiLevelType w:val="multilevel"/>
    <w:tmpl w:val="CE2CE9F8"/>
    <w:lvl w:ilvl="0">
      <w:start w:val="6"/>
      <w:numFmt w:val="hebrew1"/>
      <w:lvlText w:val="%1."/>
      <w:lvlJc w:val="center"/>
      <w:pPr>
        <w:ind w:left="360" w:hanging="360"/>
      </w:pPr>
      <w:rPr>
        <w:rFonts w:hint="default"/>
        <w:b w:val="0"/>
        <w:bCs w:val="0"/>
        <w:color w:val="auto"/>
        <w:u w:val="none"/>
      </w:rPr>
    </w:lvl>
    <w:lvl w:ilvl="1">
      <w:start w:val="1"/>
      <w:numFmt w:val="hebrew1"/>
      <w:lvlText w:val="%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385E36B3"/>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4DE46DF1"/>
    <w:multiLevelType w:val="hybridMultilevel"/>
    <w:tmpl w:val="1F7638EE"/>
    <w:lvl w:ilvl="0" w:tplc="04090007">
      <w:start w:val="1"/>
      <w:numFmt w:val="bullet"/>
      <w:lvlText w:val=""/>
      <w:lvlPicBulletId w:val="0"/>
      <w:lvlJc w:val="left"/>
      <w:pPr>
        <w:ind w:left="1796" w:hanging="360"/>
      </w:pPr>
      <w:rPr>
        <w:rFonts w:ascii="Symbol" w:hAnsi="Symbol" w:hint="default"/>
      </w:rPr>
    </w:lvl>
    <w:lvl w:ilvl="1" w:tplc="04090003">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7" w15:restartNumberingAfterBreak="0">
    <w:nsid w:val="52070E52"/>
    <w:multiLevelType w:val="multilevel"/>
    <w:tmpl w:val="00E842EE"/>
    <w:lvl w:ilvl="0">
      <w:start w:val="1"/>
      <w:numFmt w:val="hebrew1"/>
      <w:pStyle w:val="Heading2"/>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52A2466E"/>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54917C2"/>
    <w:multiLevelType w:val="multilevel"/>
    <w:tmpl w:val="C7C67A2C"/>
    <w:lvl w:ilvl="0">
      <w:start w:val="1"/>
      <w:numFmt w:val="hebrew1"/>
      <w:lvlText w:val="%1."/>
      <w:lvlJc w:val="center"/>
      <w:pPr>
        <w:ind w:left="360" w:hanging="360"/>
      </w:pPr>
      <w:rPr>
        <w:rFonts w:hint="default"/>
        <w:b/>
        <w:bCs/>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BAC1DFA"/>
    <w:multiLevelType w:val="multilevel"/>
    <w:tmpl w:val="89D89224"/>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5BF93B80"/>
    <w:multiLevelType w:val="hybridMultilevel"/>
    <w:tmpl w:val="9552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61540"/>
    <w:multiLevelType w:val="hybridMultilevel"/>
    <w:tmpl w:val="DFDA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4"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5" w15:restartNumberingAfterBreak="0">
    <w:nsid w:val="6B2F402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6"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15:restartNumberingAfterBreak="0">
    <w:nsid w:val="722C5659"/>
    <w:multiLevelType w:val="hybridMultilevel"/>
    <w:tmpl w:val="06F8D0F0"/>
    <w:lvl w:ilvl="0" w:tplc="14A431B8">
      <w:start w:val="1"/>
      <w:numFmt w:val="hebrew1"/>
      <w:lvlText w:val="%1."/>
      <w:lvlJc w:val="center"/>
      <w:pPr>
        <w:ind w:left="1352" w:hanging="360"/>
      </w:pPr>
      <w:rPr>
        <w:rFonts w:hint="default"/>
        <w:b w:val="0"/>
        <w:bCs/>
      </w:rPr>
    </w:lvl>
    <w:lvl w:ilvl="1" w:tplc="04090013">
      <w:start w:val="1"/>
      <w:numFmt w:val="hebrew1"/>
      <w:lvlText w:val="%2."/>
      <w:lvlJc w:val="center"/>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8" w15:restartNumberingAfterBreak="0">
    <w:nsid w:val="798826F0"/>
    <w:multiLevelType w:val="multilevel"/>
    <w:tmpl w:val="EA8824C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bullet"/>
      <w:lvlText w:val=""/>
      <w:lvlJc w:val="left"/>
      <w:pPr>
        <w:ind w:left="1080" w:hanging="360"/>
      </w:pPr>
      <w:rPr>
        <w:rFonts w:ascii="Symbol" w:hAnsi="Symbol"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7BCE54E1"/>
    <w:multiLevelType w:val="hybridMultilevel"/>
    <w:tmpl w:val="048495D4"/>
    <w:lvl w:ilvl="0" w:tplc="6676180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427868"/>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8"/>
  </w:num>
  <w:num w:numId="2">
    <w:abstractNumId w:val="6"/>
  </w:num>
  <w:num w:numId="3">
    <w:abstractNumId w:val="21"/>
  </w:num>
  <w:num w:numId="4">
    <w:abstractNumId w:val="23"/>
  </w:num>
  <w:num w:numId="5">
    <w:abstractNumId w:val="24"/>
  </w:num>
  <w:num w:numId="6">
    <w:abstractNumId w:val="17"/>
  </w:num>
  <w:num w:numId="7">
    <w:abstractNumId w:val="18"/>
  </w:num>
  <w:num w:numId="8">
    <w:abstractNumId w:val="5"/>
  </w:num>
  <w:num w:numId="9">
    <w:abstractNumId w:val="27"/>
  </w:num>
  <w:num w:numId="10">
    <w:abstractNumId w:val="16"/>
  </w:num>
  <w:num w:numId="11">
    <w:abstractNumId w:val="12"/>
  </w:num>
  <w:num w:numId="12">
    <w:abstractNumId w:val="15"/>
  </w:num>
  <w:num w:numId="13">
    <w:abstractNumId w:val="7"/>
  </w:num>
  <w:num w:numId="14">
    <w:abstractNumId w:val="2"/>
  </w:num>
  <w:num w:numId="15">
    <w:abstractNumId w:val="20"/>
  </w:num>
  <w:num w:numId="16">
    <w:abstractNumId w:val="25"/>
  </w:num>
  <w:num w:numId="17">
    <w:abstractNumId w:val="14"/>
  </w:num>
  <w:num w:numId="18">
    <w:abstractNumId w:val="1"/>
  </w:num>
  <w:num w:numId="19">
    <w:abstractNumId w:val="9"/>
  </w:num>
  <w:num w:numId="20">
    <w:abstractNumId w:val="26"/>
  </w:num>
  <w:num w:numId="21">
    <w:abstractNumId w:val="10"/>
  </w:num>
  <w:num w:numId="22">
    <w:abstractNumId w:val="22"/>
  </w:num>
  <w:num w:numId="23">
    <w:abstractNumId w:val="29"/>
  </w:num>
  <w:num w:numId="24">
    <w:abstractNumId w:val="11"/>
  </w:num>
  <w:num w:numId="25">
    <w:abstractNumId w:val="3"/>
  </w:num>
  <w:num w:numId="26">
    <w:abstractNumId w:val="13"/>
  </w:num>
  <w:num w:numId="27">
    <w:abstractNumId w:val="30"/>
  </w:num>
  <w:num w:numId="28">
    <w:abstractNumId w:val="0"/>
  </w:num>
  <w:num w:numId="29">
    <w:abstractNumId w:val="4"/>
  </w:num>
  <w:num w:numId="30">
    <w:abstractNumId w:val="28"/>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7"/>
    <w:rsid w:val="000047FC"/>
    <w:rsid w:val="00007A90"/>
    <w:rsid w:val="00013721"/>
    <w:rsid w:val="000153F2"/>
    <w:rsid w:val="00015A9F"/>
    <w:rsid w:val="00020CCC"/>
    <w:rsid w:val="00021AE5"/>
    <w:rsid w:val="000227A4"/>
    <w:rsid w:val="00022EEB"/>
    <w:rsid w:val="000232F5"/>
    <w:rsid w:val="00031547"/>
    <w:rsid w:val="000327CA"/>
    <w:rsid w:val="00034816"/>
    <w:rsid w:val="00037F9E"/>
    <w:rsid w:val="000421D3"/>
    <w:rsid w:val="0004569F"/>
    <w:rsid w:val="00045FA7"/>
    <w:rsid w:val="00046935"/>
    <w:rsid w:val="00047AA3"/>
    <w:rsid w:val="00051FA5"/>
    <w:rsid w:val="00052D9F"/>
    <w:rsid w:val="0005770D"/>
    <w:rsid w:val="000607B6"/>
    <w:rsid w:val="00060B69"/>
    <w:rsid w:val="00061B64"/>
    <w:rsid w:val="00064435"/>
    <w:rsid w:val="0006557D"/>
    <w:rsid w:val="00071019"/>
    <w:rsid w:val="000845B8"/>
    <w:rsid w:val="00084BFB"/>
    <w:rsid w:val="00085CA7"/>
    <w:rsid w:val="0009057B"/>
    <w:rsid w:val="0009159D"/>
    <w:rsid w:val="00091C52"/>
    <w:rsid w:val="00092264"/>
    <w:rsid w:val="00092624"/>
    <w:rsid w:val="00093831"/>
    <w:rsid w:val="000938C6"/>
    <w:rsid w:val="0009440C"/>
    <w:rsid w:val="000A5112"/>
    <w:rsid w:val="000A5983"/>
    <w:rsid w:val="000A62B4"/>
    <w:rsid w:val="000B01D8"/>
    <w:rsid w:val="000B3F58"/>
    <w:rsid w:val="000B5939"/>
    <w:rsid w:val="000B70F5"/>
    <w:rsid w:val="000B7222"/>
    <w:rsid w:val="000C2241"/>
    <w:rsid w:val="000C55FE"/>
    <w:rsid w:val="000C59CC"/>
    <w:rsid w:val="000C7C11"/>
    <w:rsid w:val="000D03E1"/>
    <w:rsid w:val="000D0488"/>
    <w:rsid w:val="000D452F"/>
    <w:rsid w:val="000D4C55"/>
    <w:rsid w:val="000D73EE"/>
    <w:rsid w:val="000E3E55"/>
    <w:rsid w:val="000E4989"/>
    <w:rsid w:val="000E7789"/>
    <w:rsid w:val="000F05E7"/>
    <w:rsid w:val="000F1F89"/>
    <w:rsid w:val="000F56E9"/>
    <w:rsid w:val="000F5B44"/>
    <w:rsid w:val="000F5BFB"/>
    <w:rsid w:val="0010304B"/>
    <w:rsid w:val="00106C3A"/>
    <w:rsid w:val="00107D7F"/>
    <w:rsid w:val="00111757"/>
    <w:rsid w:val="00116A8F"/>
    <w:rsid w:val="001173C7"/>
    <w:rsid w:val="00122DED"/>
    <w:rsid w:val="00131831"/>
    <w:rsid w:val="001339B4"/>
    <w:rsid w:val="00134F7F"/>
    <w:rsid w:val="001363E3"/>
    <w:rsid w:val="00136474"/>
    <w:rsid w:val="00137749"/>
    <w:rsid w:val="00137943"/>
    <w:rsid w:val="001409B7"/>
    <w:rsid w:val="00142948"/>
    <w:rsid w:val="00142CD4"/>
    <w:rsid w:val="00144152"/>
    <w:rsid w:val="00145048"/>
    <w:rsid w:val="001459C9"/>
    <w:rsid w:val="00146F6F"/>
    <w:rsid w:val="001500D9"/>
    <w:rsid w:val="001504DD"/>
    <w:rsid w:val="00151E37"/>
    <w:rsid w:val="00154E11"/>
    <w:rsid w:val="0015599E"/>
    <w:rsid w:val="0015712F"/>
    <w:rsid w:val="00163C45"/>
    <w:rsid w:val="00164850"/>
    <w:rsid w:val="0016498D"/>
    <w:rsid w:val="00165AA2"/>
    <w:rsid w:val="001674A0"/>
    <w:rsid w:val="00170666"/>
    <w:rsid w:val="00170CD0"/>
    <w:rsid w:val="0017184D"/>
    <w:rsid w:val="001737EC"/>
    <w:rsid w:val="00174B89"/>
    <w:rsid w:val="001767DD"/>
    <w:rsid w:val="001801AA"/>
    <w:rsid w:val="00180A7C"/>
    <w:rsid w:val="00180CC1"/>
    <w:rsid w:val="00181C7F"/>
    <w:rsid w:val="0018241F"/>
    <w:rsid w:val="00184B1D"/>
    <w:rsid w:val="00186BA5"/>
    <w:rsid w:val="00187143"/>
    <w:rsid w:val="00190261"/>
    <w:rsid w:val="001910BE"/>
    <w:rsid w:val="00195007"/>
    <w:rsid w:val="001956C0"/>
    <w:rsid w:val="00196BE4"/>
    <w:rsid w:val="001A01C3"/>
    <w:rsid w:val="001A1270"/>
    <w:rsid w:val="001A2C5C"/>
    <w:rsid w:val="001A3209"/>
    <w:rsid w:val="001A5225"/>
    <w:rsid w:val="001A5278"/>
    <w:rsid w:val="001A5C93"/>
    <w:rsid w:val="001B0EC4"/>
    <w:rsid w:val="001B13E8"/>
    <w:rsid w:val="001B6E5F"/>
    <w:rsid w:val="001B7C16"/>
    <w:rsid w:val="001B7E95"/>
    <w:rsid w:val="001C07F7"/>
    <w:rsid w:val="001C547E"/>
    <w:rsid w:val="001C5D2F"/>
    <w:rsid w:val="001C6440"/>
    <w:rsid w:val="001C77E3"/>
    <w:rsid w:val="001D0F15"/>
    <w:rsid w:val="001D20FE"/>
    <w:rsid w:val="001D2735"/>
    <w:rsid w:val="001D4648"/>
    <w:rsid w:val="001D51ED"/>
    <w:rsid w:val="001D6A32"/>
    <w:rsid w:val="001D7ADB"/>
    <w:rsid w:val="001E1A07"/>
    <w:rsid w:val="001E3672"/>
    <w:rsid w:val="001E3FB0"/>
    <w:rsid w:val="001E41B2"/>
    <w:rsid w:val="001E4709"/>
    <w:rsid w:val="001E47FE"/>
    <w:rsid w:val="001E4935"/>
    <w:rsid w:val="001E6E6D"/>
    <w:rsid w:val="001E7C7C"/>
    <w:rsid w:val="001F1AF1"/>
    <w:rsid w:val="001F6DED"/>
    <w:rsid w:val="001F7039"/>
    <w:rsid w:val="001F766E"/>
    <w:rsid w:val="001F7926"/>
    <w:rsid w:val="00200423"/>
    <w:rsid w:val="00200732"/>
    <w:rsid w:val="00200D09"/>
    <w:rsid w:val="00205FC5"/>
    <w:rsid w:val="00206904"/>
    <w:rsid w:val="00206E91"/>
    <w:rsid w:val="00206FEE"/>
    <w:rsid w:val="00210FBA"/>
    <w:rsid w:val="00213F35"/>
    <w:rsid w:val="00221CDD"/>
    <w:rsid w:val="00223ECB"/>
    <w:rsid w:val="00224EA2"/>
    <w:rsid w:val="00225DAE"/>
    <w:rsid w:val="00226A02"/>
    <w:rsid w:val="00226C9C"/>
    <w:rsid w:val="00230052"/>
    <w:rsid w:val="00231BCE"/>
    <w:rsid w:val="002322BD"/>
    <w:rsid w:val="00235252"/>
    <w:rsid w:val="00236AE4"/>
    <w:rsid w:val="00237703"/>
    <w:rsid w:val="002379F5"/>
    <w:rsid w:val="00242967"/>
    <w:rsid w:val="00246E2B"/>
    <w:rsid w:val="00247A6B"/>
    <w:rsid w:val="00247CF1"/>
    <w:rsid w:val="0025001A"/>
    <w:rsid w:val="00251447"/>
    <w:rsid w:val="002527F5"/>
    <w:rsid w:val="002535F5"/>
    <w:rsid w:val="00263187"/>
    <w:rsid w:val="00264134"/>
    <w:rsid w:val="00264BEB"/>
    <w:rsid w:val="00270CFA"/>
    <w:rsid w:val="00270D8C"/>
    <w:rsid w:val="0027147E"/>
    <w:rsid w:val="002714CD"/>
    <w:rsid w:val="00272E91"/>
    <w:rsid w:val="00273C2F"/>
    <w:rsid w:val="00275294"/>
    <w:rsid w:val="0027536A"/>
    <w:rsid w:val="00277F55"/>
    <w:rsid w:val="0028184F"/>
    <w:rsid w:val="00281D74"/>
    <w:rsid w:val="00284871"/>
    <w:rsid w:val="0028581F"/>
    <w:rsid w:val="00285BD4"/>
    <w:rsid w:val="002860A6"/>
    <w:rsid w:val="00286A62"/>
    <w:rsid w:val="00286D48"/>
    <w:rsid w:val="00291458"/>
    <w:rsid w:val="00295219"/>
    <w:rsid w:val="00296AEB"/>
    <w:rsid w:val="00296AF0"/>
    <w:rsid w:val="002A3A89"/>
    <w:rsid w:val="002A4777"/>
    <w:rsid w:val="002A478A"/>
    <w:rsid w:val="002A6B14"/>
    <w:rsid w:val="002A7E10"/>
    <w:rsid w:val="002B0551"/>
    <w:rsid w:val="002B067B"/>
    <w:rsid w:val="002B1CEA"/>
    <w:rsid w:val="002B604F"/>
    <w:rsid w:val="002B7102"/>
    <w:rsid w:val="002C17B6"/>
    <w:rsid w:val="002C3814"/>
    <w:rsid w:val="002C3F41"/>
    <w:rsid w:val="002C6074"/>
    <w:rsid w:val="002D170A"/>
    <w:rsid w:val="002D1D73"/>
    <w:rsid w:val="002D1E2C"/>
    <w:rsid w:val="002D524D"/>
    <w:rsid w:val="002D6754"/>
    <w:rsid w:val="002E0AEF"/>
    <w:rsid w:val="002E226C"/>
    <w:rsid w:val="002E24CB"/>
    <w:rsid w:val="002E30B1"/>
    <w:rsid w:val="002E58FE"/>
    <w:rsid w:val="002E79AD"/>
    <w:rsid w:val="002F0C87"/>
    <w:rsid w:val="002F58D5"/>
    <w:rsid w:val="002F5CAB"/>
    <w:rsid w:val="002F7F73"/>
    <w:rsid w:val="003008F3"/>
    <w:rsid w:val="00302B5D"/>
    <w:rsid w:val="003110F9"/>
    <w:rsid w:val="003129B7"/>
    <w:rsid w:val="00316794"/>
    <w:rsid w:val="00317733"/>
    <w:rsid w:val="00317868"/>
    <w:rsid w:val="00320914"/>
    <w:rsid w:val="00321320"/>
    <w:rsid w:val="00321612"/>
    <w:rsid w:val="003229B1"/>
    <w:rsid w:val="00322F77"/>
    <w:rsid w:val="00324010"/>
    <w:rsid w:val="00324FEF"/>
    <w:rsid w:val="0032574D"/>
    <w:rsid w:val="00327274"/>
    <w:rsid w:val="00327793"/>
    <w:rsid w:val="003338F5"/>
    <w:rsid w:val="00333985"/>
    <w:rsid w:val="0033456D"/>
    <w:rsid w:val="00334763"/>
    <w:rsid w:val="003363FB"/>
    <w:rsid w:val="0034051E"/>
    <w:rsid w:val="00342231"/>
    <w:rsid w:val="00343860"/>
    <w:rsid w:val="00344E63"/>
    <w:rsid w:val="00345D8B"/>
    <w:rsid w:val="00346323"/>
    <w:rsid w:val="00352405"/>
    <w:rsid w:val="00354BE7"/>
    <w:rsid w:val="00355DA5"/>
    <w:rsid w:val="003615CC"/>
    <w:rsid w:val="0036565A"/>
    <w:rsid w:val="00365DF9"/>
    <w:rsid w:val="00367B03"/>
    <w:rsid w:val="00374B93"/>
    <w:rsid w:val="00374D18"/>
    <w:rsid w:val="00376BE2"/>
    <w:rsid w:val="0037772D"/>
    <w:rsid w:val="003804CF"/>
    <w:rsid w:val="003828FB"/>
    <w:rsid w:val="00382BB0"/>
    <w:rsid w:val="00382BCC"/>
    <w:rsid w:val="00384088"/>
    <w:rsid w:val="00385D11"/>
    <w:rsid w:val="00386FCE"/>
    <w:rsid w:val="00387CBC"/>
    <w:rsid w:val="00387ED3"/>
    <w:rsid w:val="00387F31"/>
    <w:rsid w:val="003908F3"/>
    <w:rsid w:val="0039314B"/>
    <w:rsid w:val="00393986"/>
    <w:rsid w:val="003940BB"/>
    <w:rsid w:val="00394592"/>
    <w:rsid w:val="00396035"/>
    <w:rsid w:val="00397E44"/>
    <w:rsid w:val="003A019B"/>
    <w:rsid w:val="003A17D5"/>
    <w:rsid w:val="003A1D2C"/>
    <w:rsid w:val="003A53B6"/>
    <w:rsid w:val="003A5CD7"/>
    <w:rsid w:val="003A676A"/>
    <w:rsid w:val="003A7446"/>
    <w:rsid w:val="003A797C"/>
    <w:rsid w:val="003B46D8"/>
    <w:rsid w:val="003B61E0"/>
    <w:rsid w:val="003C25E8"/>
    <w:rsid w:val="003C66FE"/>
    <w:rsid w:val="003D237E"/>
    <w:rsid w:val="003D5B18"/>
    <w:rsid w:val="003D6801"/>
    <w:rsid w:val="003D6F42"/>
    <w:rsid w:val="003D7260"/>
    <w:rsid w:val="003D7F36"/>
    <w:rsid w:val="003E1C6D"/>
    <w:rsid w:val="003E3EE2"/>
    <w:rsid w:val="003E5DC0"/>
    <w:rsid w:val="003E6A44"/>
    <w:rsid w:val="003F1D26"/>
    <w:rsid w:val="003F2579"/>
    <w:rsid w:val="003F3BB7"/>
    <w:rsid w:val="003F3DA0"/>
    <w:rsid w:val="003F4774"/>
    <w:rsid w:val="003F6478"/>
    <w:rsid w:val="004005A6"/>
    <w:rsid w:val="0040092F"/>
    <w:rsid w:val="004010B6"/>
    <w:rsid w:val="004012E3"/>
    <w:rsid w:val="004022DA"/>
    <w:rsid w:val="00404CD3"/>
    <w:rsid w:val="00405114"/>
    <w:rsid w:val="004106E2"/>
    <w:rsid w:val="00410E0A"/>
    <w:rsid w:val="0041379A"/>
    <w:rsid w:val="00414938"/>
    <w:rsid w:val="00421426"/>
    <w:rsid w:val="0042144C"/>
    <w:rsid w:val="0042241F"/>
    <w:rsid w:val="00424B44"/>
    <w:rsid w:val="004257F2"/>
    <w:rsid w:val="00425B9D"/>
    <w:rsid w:val="00426B5F"/>
    <w:rsid w:val="00426CD8"/>
    <w:rsid w:val="00432A45"/>
    <w:rsid w:val="00432F7A"/>
    <w:rsid w:val="00434A45"/>
    <w:rsid w:val="004357E3"/>
    <w:rsid w:val="00436087"/>
    <w:rsid w:val="0044077F"/>
    <w:rsid w:val="00441C72"/>
    <w:rsid w:val="00443308"/>
    <w:rsid w:val="00444184"/>
    <w:rsid w:val="00444A0B"/>
    <w:rsid w:val="00444CCD"/>
    <w:rsid w:val="004506D7"/>
    <w:rsid w:val="004525B1"/>
    <w:rsid w:val="00453531"/>
    <w:rsid w:val="0045382D"/>
    <w:rsid w:val="0045589C"/>
    <w:rsid w:val="00461AA3"/>
    <w:rsid w:val="00463257"/>
    <w:rsid w:val="00465433"/>
    <w:rsid w:val="00467C6A"/>
    <w:rsid w:val="004726D3"/>
    <w:rsid w:val="004766C3"/>
    <w:rsid w:val="004770BD"/>
    <w:rsid w:val="00480BD2"/>
    <w:rsid w:val="0048174B"/>
    <w:rsid w:val="0048278E"/>
    <w:rsid w:val="00482E95"/>
    <w:rsid w:val="00485185"/>
    <w:rsid w:val="00485A22"/>
    <w:rsid w:val="00487414"/>
    <w:rsid w:val="004877AB"/>
    <w:rsid w:val="0049254C"/>
    <w:rsid w:val="0049288B"/>
    <w:rsid w:val="00495C88"/>
    <w:rsid w:val="00496138"/>
    <w:rsid w:val="00497C88"/>
    <w:rsid w:val="00497FB8"/>
    <w:rsid w:val="004A0E58"/>
    <w:rsid w:val="004A1BF5"/>
    <w:rsid w:val="004A22B0"/>
    <w:rsid w:val="004A2D1C"/>
    <w:rsid w:val="004A2FD4"/>
    <w:rsid w:val="004A46D2"/>
    <w:rsid w:val="004B27D1"/>
    <w:rsid w:val="004B287E"/>
    <w:rsid w:val="004B3457"/>
    <w:rsid w:val="004B3E3F"/>
    <w:rsid w:val="004C1857"/>
    <w:rsid w:val="004C3131"/>
    <w:rsid w:val="004C5332"/>
    <w:rsid w:val="004C6139"/>
    <w:rsid w:val="004C6A38"/>
    <w:rsid w:val="004C6AA4"/>
    <w:rsid w:val="004C7F43"/>
    <w:rsid w:val="004D0BEC"/>
    <w:rsid w:val="004D0C63"/>
    <w:rsid w:val="004D1D57"/>
    <w:rsid w:val="004D3172"/>
    <w:rsid w:val="004D607B"/>
    <w:rsid w:val="004D6F30"/>
    <w:rsid w:val="004D7399"/>
    <w:rsid w:val="004E00B1"/>
    <w:rsid w:val="004E155F"/>
    <w:rsid w:val="004E36F9"/>
    <w:rsid w:val="004E5BD5"/>
    <w:rsid w:val="004E74A2"/>
    <w:rsid w:val="004E7C53"/>
    <w:rsid w:val="004F01AC"/>
    <w:rsid w:val="004F13FC"/>
    <w:rsid w:val="004F17B7"/>
    <w:rsid w:val="004F2EAE"/>
    <w:rsid w:val="004F39CE"/>
    <w:rsid w:val="004F4295"/>
    <w:rsid w:val="004F5009"/>
    <w:rsid w:val="004F5EBB"/>
    <w:rsid w:val="004F5EE9"/>
    <w:rsid w:val="004F7E83"/>
    <w:rsid w:val="0050145B"/>
    <w:rsid w:val="00502594"/>
    <w:rsid w:val="00505E71"/>
    <w:rsid w:val="00506999"/>
    <w:rsid w:val="00510D40"/>
    <w:rsid w:val="00511586"/>
    <w:rsid w:val="00511CAF"/>
    <w:rsid w:val="00511FA0"/>
    <w:rsid w:val="005120AC"/>
    <w:rsid w:val="0051228F"/>
    <w:rsid w:val="00512CF1"/>
    <w:rsid w:val="00514267"/>
    <w:rsid w:val="005146D5"/>
    <w:rsid w:val="00515711"/>
    <w:rsid w:val="0052121E"/>
    <w:rsid w:val="00522DBA"/>
    <w:rsid w:val="00522EA8"/>
    <w:rsid w:val="00522FF3"/>
    <w:rsid w:val="005233FB"/>
    <w:rsid w:val="00524312"/>
    <w:rsid w:val="00524919"/>
    <w:rsid w:val="00526C3B"/>
    <w:rsid w:val="005270A0"/>
    <w:rsid w:val="005276A9"/>
    <w:rsid w:val="005276D1"/>
    <w:rsid w:val="00527EA2"/>
    <w:rsid w:val="00530A9D"/>
    <w:rsid w:val="00531A75"/>
    <w:rsid w:val="00532087"/>
    <w:rsid w:val="00532340"/>
    <w:rsid w:val="00533A89"/>
    <w:rsid w:val="005354E9"/>
    <w:rsid w:val="005355BC"/>
    <w:rsid w:val="00535F11"/>
    <w:rsid w:val="00537281"/>
    <w:rsid w:val="0054161D"/>
    <w:rsid w:val="005416B7"/>
    <w:rsid w:val="0054313D"/>
    <w:rsid w:val="00544221"/>
    <w:rsid w:val="005454CA"/>
    <w:rsid w:val="00546324"/>
    <w:rsid w:val="00546B06"/>
    <w:rsid w:val="00546C79"/>
    <w:rsid w:val="005475CE"/>
    <w:rsid w:val="00547BD3"/>
    <w:rsid w:val="00551558"/>
    <w:rsid w:val="005529EE"/>
    <w:rsid w:val="005535AC"/>
    <w:rsid w:val="00553B2A"/>
    <w:rsid w:val="0055737E"/>
    <w:rsid w:val="0055759C"/>
    <w:rsid w:val="00557A74"/>
    <w:rsid w:val="005635AC"/>
    <w:rsid w:val="005726B2"/>
    <w:rsid w:val="00573312"/>
    <w:rsid w:val="00574412"/>
    <w:rsid w:val="005749EA"/>
    <w:rsid w:val="00575AB2"/>
    <w:rsid w:val="00576695"/>
    <w:rsid w:val="00576B76"/>
    <w:rsid w:val="0058307D"/>
    <w:rsid w:val="00584E49"/>
    <w:rsid w:val="00584F43"/>
    <w:rsid w:val="00586B83"/>
    <w:rsid w:val="005908AE"/>
    <w:rsid w:val="00591A2E"/>
    <w:rsid w:val="00593A70"/>
    <w:rsid w:val="005945C2"/>
    <w:rsid w:val="00594DB4"/>
    <w:rsid w:val="00595E67"/>
    <w:rsid w:val="005A11AA"/>
    <w:rsid w:val="005A24F5"/>
    <w:rsid w:val="005A49F5"/>
    <w:rsid w:val="005A4CB5"/>
    <w:rsid w:val="005A4EB6"/>
    <w:rsid w:val="005A5687"/>
    <w:rsid w:val="005A5ED9"/>
    <w:rsid w:val="005A7C58"/>
    <w:rsid w:val="005B097E"/>
    <w:rsid w:val="005B12B3"/>
    <w:rsid w:val="005B3A7D"/>
    <w:rsid w:val="005B4E69"/>
    <w:rsid w:val="005B6ACC"/>
    <w:rsid w:val="005C1AFD"/>
    <w:rsid w:val="005C2682"/>
    <w:rsid w:val="005C3321"/>
    <w:rsid w:val="005C5150"/>
    <w:rsid w:val="005C5362"/>
    <w:rsid w:val="005D52A7"/>
    <w:rsid w:val="005D7719"/>
    <w:rsid w:val="005E335E"/>
    <w:rsid w:val="005E5450"/>
    <w:rsid w:val="005F1E7C"/>
    <w:rsid w:val="005F3B40"/>
    <w:rsid w:val="005F7A38"/>
    <w:rsid w:val="00601170"/>
    <w:rsid w:val="00603404"/>
    <w:rsid w:val="00603509"/>
    <w:rsid w:val="00604D49"/>
    <w:rsid w:val="00605A0B"/>
    <w:rsid w:val="006063A2"/>
    <w:rsid w:val="00607001"/>
    <w:rsid w:val="00607021"/>
    <w:rsid w:val="006076EA"/>
    <w:rsid w:val="006177BC"/>
    <w:rsid w:val="0062351E"/>
    <w:rsid w:val="006259AC"/>
    <w:rsid w:val="006267C1"/>
    <w:rsid w:val="006324B7"/>
    <w:rsid w:val="00634A1E"/>
    <w:rsid w:val="0063584F"/>
    <w:rsid w:val="0063652D"/>
    <w:rsid w:val="00637419"/>
    <w:rsid w:val="00637701"/>
    <w:rsid w:val="00641A3E"/>
    <w:rsid w:val="0064516B"/>
    <w:rsid w:val="00645C5E"/>
    <w:rsid w:val="00645F7F"/>
    <w:rsid w:val="0064726D"/>
    <w:rsid w:val="00655F6E"/>
    <w:rsid w:val="006572E1"/>
    <w:rsid w:val="00660C48"/>
    <w:rsid w:val="006615A2"/>
    <w:rsid w:val="006620EC"/>
    <w:rsid w:val="0066485E"/>
    <w:rsid w:val="006669BC"/>
    <w:rsid w:val="00667CE0"/>
    <w:rsid w:val="00672EE9"/>
    <w:rsid w:val="00673E5C"/>
    <w:rsid w:val="00674320"/>
    <w:rsid w:val="00674FAA"/>
    <w:rsid w:val="0067748A"/>
    <w:rsid w:val="006810A6"/>
    <w:rsid w:val="006813E4"/>
    <w:rsid w:val="006837D7"/>
    <w:rsid w:val="00684467"/>
    <w:rsid w:val="006864B5"/>
    <w:rsid w:val="00687711"/>
    <w:rsid w:val="00690DBD"/>
    <w:rsid w:val="006940F3"/>
    <w:rsid w:val="00694FA4"/>
    <w:rsid w:val="00696D30"/>
    <w:rsid w:val="006978BE"/>
    <w:rsid w:val="006A3BBF"/>
    <w:rsid w:val="006A4DBB"/>
    <w:rsid w:val="006A724C"/>
    <w:rsid w:val="006B1278"/>
    <w:rsid w:val="006B1894"/>
    <w:rsid w:val="006B2775"/>
    <w:rsid w:val="006B399D"/>
    <w:rsid w:val="006B4AA7"/>
    <w:rsid w:val="006B5001"/>
    <w:rsid w:val="006B51E5"/>
    <w:rsid w:val="006C2151"/>
    <w:rsid w:val="006C2C6D"/>
    <w:rsid w:val="006C523C"/>
    <w:rsid w:val="006D080E"/>
    <w:rsid w:val="006D0814"/>
    <w:rsid w:val="006D71DE"/>
    <w:rsid w:val="006D7E15"/>
    <w:rsid w:val="006E0300"/>
    <w:rsid w:val="006E1691"/>
    <w:rsid w:val="006E25DA"/>
    <w:rsid w:val="006F0F4B"/>
    <w:rsid w:val="006F51F9"/>
    <w:rsid w:val="006F5C2E"/>
    <w:rsid w:val="006F669B"/>
    <w:rsid w:val="00700571"/>
    <w:rsid w:val="00702C1F"/>
    <w:rsid w:val="00703653"/>
    <w:rsid w:val="00704982"/>
    <w:rsid w:val="007054E4"/>
    <w:rsid w:val="00706F3D"/>
    <w:rsid w:val="00712646"/>
    <w:rsid w:val="007150C9"/>
    <w:rsid w:val="00720F47"/>
    <w:rsid w:val="00721FC6"/>
    <w:rsid w:val="0072448E"/>
    <w:rsid w:val="00725E55"/>
    <w:rsid w:val="00727F8C"/>
    <w:rsid w:val="00731F93"/>
    <w:rsid w:val="00732750"/>
    <w:rsid w:val="007329E1"/>
    <w:rsid w:val="00733011"/>
    <w:rsid w:val="0073306F"/>
    <w:rsid w:val="0073453F"/>
    <w:rsid w:val="0073504E"/>
    <w:rsid w:val="00736C74"/>
    <w:rsid w:val="0074061F"/>
    <w:rsid w:val="00740AA1"/>
    <w:rsid w:val="00742400"/>
    <w:rsid w:val="00743F11"/>
    <w:rsid w:val="007528E2"/>
    <w:rsid w:val="007551B5"/>
    <w:rsid w:val="00755639"/>
    <w:rsid w:val="007560B5"/>
    <w:rsid w:val="00761C81"/>
    <w:rsid w:val="00761D42"/>
    <w:rsid w:val="00762669"/>
    <w:rsid w:val="007631BA"/>
    <w:rsid w:val="00765B62"/>
    <w:rsid w:val="00767491"/>
    <w:rsid w:val="00770363"/>
    <w:rsid w:val="007711C5"/>
    <w:rsid w:val="00773C2E"/>
    <w:rsid w:val="007740E5"/>
    <w:rsid w:val="0077489C"/>
    <w:rsid w:val="00777562"/>
    <w:rsid w:val="0078001E"/>
    <w:rsid w:val="00783B5F"/>
    <w:rsid w:val="00784284"/>
    <w:rsid w:val="007919EC"/>
    <w:rsid w:val="00792630"/>
    <w:rsid w:val="007948ED"/>
    <w:rsid w:val="00794DF8"/>
    <w:rsid w:val="0079686B"/>
    <w:rsid w:val="00796E18"/>
    <w:rsid w:val="0079706D"/>
    <w:rsid w:val="007A0694"/>
    <w:rsid w:val="007A0BC3"/>
    <w:rsid w:val="007A38CC"/>
    <w:rsid w:val="007A428D"/>
    <w:rsid w:val="007A47B0"/>
    <w:rsid w:val="007A555E"/>
    <w:rsid w:val="007A6EF6"/>
    <w:rsid w:val="007B1224"/>
    <w:rsid w:val="007B32FA"/>
    <w:rsid w:val="007B41E8"/>
    <w:rsid w:val="007B45A8"/>
    <w:rsid w:val="007B632B"/>
    <w:rsid w:val="007B6B9A"/>
    <w:rsid w:val="007C05DE"/>
    <w:rsid w:val="007C077A"/>
    <w:rsid w:val="007C132D"/>
    <w:rsid w:val="007C36AC"/>
    <w:rsid w:val="007C6C57"/>
    <w:rsid w:val="007C703A"/>
    <w:rsid w:val="007C70C1"/>
    <w:rsid w:val="007C77D3"/>
    <w:rsid w:val="007D02FB"/>
    <w:rsid w:val="007D35A6"/>
    <w:rsid w:val="007D3686"/>
    <w:rsid w:val="007D56E2"/>
    <w:rsid w:val="007D5C21"/>
    <w:rsid w:val="007D6B9E"/>
    <w:rsid w:val="007E2001"/>
    <w:rsid w:val="007E28FE"/>
    <w:rsid w:val="007E57D8"/>
    <w:rsid w:val="007E73AE"/>
    <w:rsid w:val="007E7ACA"/>
    <w:rsid w:val="007E7E84"/>
    <w:rsid w:val="007F024E"/>
    <w:rsid w:val="007F0A17"/>
    <w:rsid w:val="007F252C"/>
    <w:rsid w:val="007F35EC"/>
    <w:rsid w:val="007F41E6"/>
    <w:rsid w:val="007F4971"/>
    <w:rsid w:val="007F7C77"/>
    <w:rsid w:val="00801FA5"/>
    <w:rsid w:val="00802839"/>
    <w:rsid w:val="00802ABB"/>
    <w:rsid w:val="00804354"/>
    <w:rsid w:val="00811248"/>
    <w:rsid w:val="00811B48"/>
    <w:rsid w:val="0081232F"/>
    <w:rsid w:val="008136B2"/>
    <w:rsid w:val="00813F3B"/>
    <w:rsid w:val="00821670"/>
    <w:rsid w:val="00821869"/>
    <w:rsid w:val="008266D9"/>
    <w:rsid w:val="0082673A"/>
    <w:rsid w:val="00827711"/>
    <w:rsid w:val="008322CE"/>
    <w:rsid w:val="008339D3"/>
    <w:rsid w:val="008347E9"/>
    <w:rsid w:val="00834E31"/>
    <w:rsid w:val="008357E8"/>
    <w:rsid w:val="00840547"/>
    <w:rsid w:val="008433F3"/>
    <w:rsid w:val="008445EB"/>
    <w:rsid w:val="00844D4C"/>
    <w:rsid w:val="00844D50"/>
    <w:rsid w:val="0085069B"/>
    <w:rsid w:val="008530F0"/>
    <w:rsid w:val="0085639D"/>
    <w:rsid w:val="008563BB"/>
    <w:rsid w:val="00856ACB"/>
    <w:rsid w:val="00856B05"/>
    <w:rsid w:val="008572B8"/>
    <w:rsid w:val="00860647"/>
    <w:rsid w:val="00861770"/>
    <w:rsid w:val="00863456"/>
    <w:rsid w:val="00864160"/>
    <w:rsid w:val="00867F83"/>
    <w:rsid w:val="00871256"/>
    <w:rsid w:val="008725E5"/>
    <w:rsid w:val="00874D98"/>
    <w:rsid w:val="00876E45"/>
    <w:rsid w:val="00880BA5"/>
    <w:rsid w:val="00880BE7"/>
    <w:rsid w:val="00882F3B"/>
    <w:rsid w:val="00883ACF"/>
    <w:rsid w:val="008859D5"/>
    <w:rsid w:val="00886405"/>
    <w:rsid w:val="00886519"/>
    <w:rsid w:val="00886E2D"/>
    <w:rsid w:val="008875E1"/>
    <w:rsid w:val="00890919"/>
    <w:rsid w:val="00891914"/>
    <w:rsid w:val="00891F0B"/>
    <w:rsid w:val="008926F1"/>
    <w:rsid w:val="00892B70"/>
    <w:rsid w:val="00892FCE"/>
    <w:rsid w:val="00893A47"/>
    <w:rsid w:val="00895AB0"/>
    <w:rsid w:val="008961C7"/>
    <w:rsid w:val="00897039"/>
    <w:rsid w:val="0089768D"/>
    <w:rsid w:val="00897BF3"/>
    <w:rsid w:val="00897D6F"/>
    <w:rsid w:val="008A0CD3"/>
    <w:rsid w:val="008A26D1"/>
    <w:rsid w:val="008A490A"/>
    <w:rsid w:val="008A4B29"/>
    <w:rsid w:val="008B374A"/>
    <w:rsid w:val="008B53EE"/>
    <w:rsid w:val="008B6D3A"/>
    <w:rsid w:val="008B6F85"/>
    <w:rsid w:val="008B728F"/>
    <w:rsid w:val="008B76FF"/>
    <w:rsid w:val="008B7D93"/>
    <w:rsid w:val="008C21F0"/>
    <w:rsid w:val="008C2842"/>
    <w:rsid w:val="008C3C4C"/>
    <w:rsid w:val="008C5F40"/>
    <w:rsid w:val="008C6137"/>
    <w:rsid w:val="008C7B6F"/>
    <w:rsid w:val="008C7D62"/>
    <w:rsid w:val="008D0E9D"/>
    <w:rsid w:val="008D10C2"/>
    <w:rsid w:val="008D156B"/>
    <w:rsid w:val="008D1757"/>
    <w:rsid w:val="008D6CCB"/>
    <w:rsid w:val="008D700C"/>
    <w:rsid w:val="008E045A"/>
    <w:rsid w:val="008E131A"/>
    <w:rsid w:val="008E410C"/>
    <w:rsid w:val="008E7C64"/>
    <w:rsid w:val="008F05BB"/>
    <w:rsid w:val="008F29D5"/>
    <w:rsid w:val="008F3438"/>
    <w:rsid w:val="008F3CCD"/>
    <w:rsid w:val="008F481C"/>
    <w:rsid w:val="008F4AA2"/>
    <w:rsid w:val="008F667D"/>
    <w:rsid w:val="008F7159"/>
    <w:rsid w:val="00900FE1"/>
    <w:rsid w:val="00905B89"/>
    <w:rsid w:val="00911041"/>
    <w:rsid w:val="009130B7"/>
    <w:rsid w:val="00913432"/>
    <w:rsid w:val="0091368E"/>
    <w:rsid w:val="0091382D"/>
    <w:rsid w:val="00913A5D"/>
    <w:rsid w:val="0091482A"/>
    <w:rsid w:val="00914E2C"/>
    <w:rsid w:val="00915D88"/>
    <w:rsid w:val="00923221"/>
    <w:rsid w:val="00930D2E"/>
    <w:rsid w:val="009321DB"/>
    <w:rsid w:val="009339B9"/>
    <w:rsid w:val="009343E8"/>
    <w:rsid w:val="009364D2"/>
    <w:rsid w:val="00936857"/>
    <w:rsid w:val="0094057D"/>
    <w:rsid w:val="00940997"/>
    <w:rsid w:val="00941A98"/>
    <w:rsid w:val="0095114D"/>
    <w:rsid w:val="009527E9"/>
    <w:rsid w:val="00952C58"/>
    <w:rsid w:val="0095321D"/>
    <w:rsid w:val="0095328E"/>
    <w:rsid w:val="009547D8"/>
    <w:rsid w:val="00956190"/>
    <w:rsid w:val="009621A6"/>
    <w:rsid w:val="00963B4E"/>
    <w:rsid w:val="00963FB2"/>
    <w:rsid w:val="00972DB7"/>
    <w:rsid w:val="00976E2F"/>
    <w:rsid w:val="00977092"/>
    <w:rsid w:val="009800D2"/>
    <w:rsid w:val="009804DA"/>
    <w:rsid w:val="009819BB"/>
    <w:rsid w:val="00981DFF"/>
    <w:rsid w:val="009831D4"/>
    <w:rsid w:val="00983F56"/>
    <w:rsid w:val="0098418D"/>
    <w:rsid w:val="009848FD"/>
    <w:rsid w:val="009862CF"/>
    <w:rsid w:val="0098660A"/>
    <w:rsid w:val="00986FD0"/>
    <w:rsid w:val="00987251"/>
    <w:rsid w:val="00990EC6"/>
    <w:rsid w:val="00993160"/>
    <w:rsid w:val="009955AE"/>
    <w:rsid w:val="00995EF9"/>
    <w:rsid w:val="00996433"/>
    <w:rsid w:val="00997478"/>
    <w:rsid w:val="00997ADB"/>
    <w:rsid w:val="00997D34"/>
    <w:rsid w:val="009A2CB8"/>
    <w:rsid w:val="009A379B"/>
    <w:rsid w:val="009A483F"/>
    <w:rsid w:val="009A5D9D"/>
    <w:rsid w:val="009B12C2"/>
    <w:rsid w:val="009B3CE8"/>
    <w:rsid w:val="009B48B4"/>
    <w:rsid w:val="009B5019"/>
    <w:rsid w:val="009B511C"/>
    <w:rsid w:val="009B58CB"/>
    <w:rsid w:val="009B6A7D"/>
    <w:rsid w:val="009C01A1"/>
    <w:rsid w:val="009C0BB4"/>
    <w:rsid w:val="009C3762"/>
    <w:rsid w:val="009C4E68"/>
    <w:rsid w:val="009C59D8"/>
    <w:rsid w:val="009C5B98"/>
    <w:rsid w:val="009C6035"/>
    <w:rsid w:val="009C6CFE"/>
    <w:rsid w:val="009D0195"/>
    <w:rsid w:val="009D176A"/>
    <w:rsid w:val="009D5560"/>
    <w:rsid w:val="009D61D4"/>
    <w:rsid w:val="009D7788"/>
    <w:rsid w:val="009E1076"/>
    <w:rsid w:val="009E3F31"/>
    <w:rsid w:val="009F0A1A"/>
    <w:rsid w:val="009F1B21"/>
    <w:rsid w:val="009F2013"/>
    <w:rsid w:val="009F7131"/>
    <w:rsid w:val="00A00467"/>
    <w:rsid w:val="00A01DA9"/>
    <w:rsid w:val="00A03A40"/>
    <w:rsid w:val="00A04649"/>
    <w:rsid w:val="00A04C0B"/>
    <w:rsid w:val="00A055D6"/>
    <w:rsid w:val="00A05982"/>
    <w:rsid w:val="00A109CC"/>
    <w:rsid w:val="00A110D4"/>
    <w:rsid w:val="00A11578"/>
    <w:rsid w:val="00A11634"/>
    <w:rsid w:val="00A12E60"/>
    <w:rsid w:val="00A1621A"/>
    <w:rsid w:val="00A163D3"/>
    <w:rsid w:val="00A20A54"/>
    <w:rsid w:val="00A228AB"/>
    <w:rsid w:val="00A22F20"/>
    <w:rsid w:val="00A25C1C"/>
    <w:rsid w:val="00A25D86"/>
    <w:rsid w:val="00A27A4E"/>
    <w:rsid w:val="00A27CD5"/>
    <w:rsid w:val="00A27D87"/>
    <w:rsid w:val="00A30E0D"/>
    <w:rsid w:val="00A33728"/>
    <w:rsid w:val="00A33FBA"/>
    <w:rsid w:val="00A400BE"/>
    <w:rsid w:val="00A40BF1"/>
    <w:rsid w:val="00A4187C"/>
    <w:rsid w:val="00A42F85"/>
    <w:rsid w:val="00A43496"/>
    <w:rsid w:val="00A43667"/>
    <w:rsid w:val="00A449FC"/>
    <w:rsid w:val="00A4515C"/>
    <w:rsid w:val="00A5036C"/>
    <w:rsid w:val="00A51360"/>
    <w:rsid w:val="00A54235"/>
    <w:rsid w:val="00A60137"/>
    <w:rsid w:val="00A60BFB"/>
    <w:rsid w:val="00A61A62"/>
    <w:rsid w:val="00A62C59"/>
    <w:rsid w:val="00A641FA"/>
    <w:rsid w:val="00A6541D"/>
    <w:rsid w:val="00A66286"/>
    <w:rsid w:val="00A70A3B"/>
    <w:rsid w:val="00A7107F"/>
    <w:rsid w:val="00A736E9"/>
    <w:rsid w:val="00A737E0"/>
    <w:rsid w:val="00A73F0C"/>
    <w:rsid w:val="00A758C8"/>
    <w:rsid w:val="00A773E6"/>
    <w:rsid w:val="00A80C36"/>
    <w:rsid w:val="00A81B14"/>
    <w:rsid w:val="00A83155"/>
    <w:rsid w:val="00A920C8"/>
    <w:rsid w:val="00A94017"/>
    <w:rsid w:val="00A951F0"/>
    <w:rsid w:val="00A953F5"/>
    <w:rsid w:val="00A96EF2"/>
    <w:rsid w:val="00A9753C"/>
    <w:rsid w:val="00AA05DE"/>
    <w:rsid w:val="00AA0CBD"/>
    <w:rsid w:val="00AA20D7"/>
    <w:rsid w:val="00AA3822"/>
    <w:rsid w:val="00AA3EC8"/>
    <w:rsid w:val="00AA6FE2"/>
    <w:rsid w:val="00AA78C2"/>
    <w:rsid w:val="00AB2A01"/>
    <w:rsid w:val="00AB3A5B"/>
    <w:rsid w:val="00AB3ED4"/>
    <w:rsid w:val="00AB5452"/>
    <w:rsid w:val="00AC0AA7"/>
    <w:rsid w:val="00AC5912"/>
    <w:rsid w:val="00AC6164"/>
    <w:rsid w:val="00AC618D"/>
    <w:rsid w:val="00AD01FA"/>
    <w:rsid w:val="00AD10DD"/>
    <w:rsid w:val="00AD2080"/>
    <w:rsid w:val="00AD2C83"/>
    <w:rsid w:val="00AD2D81"/>
    <w:rsid w:val="00AD38B4"/>
    <w:rsid w:val="00AD3DEE"/>
    <w:rsid w:val="00AD3EAE"/>
    <w:rsid w:val="00AD440C"/>
    <w:rsid w:val="00AD682A"/>
    <w:rsid w:val="00AD692D"/>
    <w:rsid w:val="00AE0680"/>
    <w:rsid w:val="00AE19D1"/>
    <w:rsid w:val="00AE228E"/>
    <w:rsid w:val="00AE3F71"/>
    <w:rsid w:val="00AE40DB"/>
    <w:rsid w:val="00AE4FA3"/>
    <w:rsid w:val="00AE7775"/>
    <w:rsid w:val="00AE7AEC"/>
    <w:rsid w:val="00AF11DA"/>
    <w:rsid w:val="00AF305B"/>
    <w:rsid w:val="00AF455E"/>
    <w:rsid w:val="00AF5007"/>
    <w:rsid w:val="00AF5601"/>
    <w:rsid w:val="00AF591D"/>
    <w:rsid w:val="00AF6D97"/>
    <w:rsid w:val="00AF70C3"/>
    <w:rsid w:val="00AF74A1"/>
    <w:rsid w:val="00B0110D"/>
    <w:rsid w:val="00B03714"/>
    <w:rsid w:val="00B0611D"/>
    <w:rsid w:val="00B06808"/>
    <w:rsid w:val="00B11633"/>
    <w:rsid w:val="00B1227D"/>
    <w:rsid w:val="00B12B06"/>
    <w:rsid w:val="00B130FE"/>
    <w:rsid w:val="00B1459A"/>
    <w:rsid w:val="00B25926"/>
    <w:rsid w:val="00B25B65"/>
    <w:rsid w:val="00B25F21"/>
    <w:rsid w:val="00B268D6"/>
    <w:rsid w:val="00B300DB"/>
    <w:rsid w:val="00B304D2"/>
    <w:rsid w:val="00B30899"/>
    <w:rsid w:val="00B322FE"/>
    <w:rsid w:val="00B32A0C"/>
    <w:rsid w:val="00B35118"/>
    <w:rsid w:val="00B35AE6"/>
    <w:rsid w:val="00B37B90"/>
    <w:rsid w:val="00B40E4D"/>
    <w:rsid w:val="00B41216"/>
    <w:rsid w:val="00B415BC"/>
    <w:rsid w:val="00B41F67"/>
    <w:rsid w:val="00B4206E"/>
    <w:rsid w:val="00B45451"/>
    <w:rsid w:val="00B4546A"/>
    <w:rsid w:val="00B456F0"/>
    <w:rsid w:val="00B511B2"/>
    <w:rsid w:val="00B52B86"/>
    <w:rsid w:val="00B559D3"/>
    <w:rsid w:val="00B55D94"/>
    <w:rsid w:val="00B57591"/>
    <w:rsid w:val="00B60FBE"/>
    <w:rsid w:val="00B6160B"/>
    <w:rsid w:val="00B643C4"/>
    <w:rsid w:val="00B65CAB"/>
    <w:rsid w:val="00B66306"/>
    <w:rsid w:val="00B66495"/>
    <w:rsid w:val="00B66C5D"/>
    <w:rsid w:val="00B72068"/>
    <w:rsid w:val="00B72550"/>
    <w:rsid w:val="00B72B7C"/>
    <w:rsid w:val="00B74420"/>
    <w:rsid w:val="00B7478F"/>
    <w:rsid w:val="00B747E6"/>
    <w:rsid w:val="00B77056"/>
    <w:rsid w:val="00B821EF"/>
    <w:rsid w:val="00B82BE6"/>
    <w:rsid w:val="00B8364B"/>
    <w:rsid w:val="00B84AAE"/>
    <w:rsid w:val="00B8748F"/>
    <w:rsid w:val="00B902C2"/>
    <w:rsid w:val="00B9108E"/>
    <w:rsid w:val="00B911B8"/>
    <w:rsid w:val="00B91507"/>
    <w:rsid w:val="00B951E0"/>
    <w:rsid w:val="00B95816"/>
    <w:rsid w:val="00B9659B"/>
    <w:rsid w:val="00B97840"/>
    <w:rsid w:val="00BA0BB1"/>
    <w:rsid w:val="00BA2C32"/>
    <w:rsid w:val="00BA43C9"/>
    <w:rsid w:val="00BA4C31"/>
    <w:rsid w:val="00BA5C0F"/>
    <w:rsid w:val="00BA5ED4"/>
    <w:rsid w:val="00BA696E"/>
    <w:rsid w:val="00BB0C7C"/>
    <w:rsid w:val="00BB264A"/>
    <w:rsid w:val="00BB2C60"/>
    <w:rsid w:val="00BB37E3"/>
    <w:rsid w:val="00BB4752"/>
    <w:rsid w:val="00BB56DF"/>
    <w:rsid w:val="00BB5C78"/>
    <w:rsid w:val="00BB613E"/>
    <w:rsid w:val="00BB7611"/>
    <w:rsid w:val="00BC151B"/>
    <w:rsid w:val="00BC53CC"/>
    <w:rsid w:val="00BD07C7"/>
    <w:rsid w:val="00BD1B44"/>
    <w:rsid w:val="00BD3932"/>
    <w:rsid w:val="00BD454B"/>
    <w:rsid w:val="00BD5A3F"/>
    <w:rsid w:val="00BD6017"/>
    <w:rsid w:val="00BD7303"/>
    <w:rsid w:val="00BD7336"/>
    <w:rsid w:val="00BE0CD2"/>
    <w:rsid w:val="00BE19A0"/>
    <w:rsid w:val="00BE1C40"/>
    <w:rsid w:val="00BE31B8"/>
    <w:rsid w:val="00BE3E21"/>
    <w:rsid w:val="00BE4C20"/>
    <w:rsid w:val="00BE7418"/>
    <w:rsid w:val="00BE771C"/>
    <w:rsid w:val="00BF110F"/>
    <w:rsid w:val="00BF1DDD"/>
    <w:rsid w:val="00BF1F55"/>
    <w:rsid w:val="00BF34CF"/>
    <w:rsid w:val="00BF3620"/>
    <w:rsid w:val="00BF496D"/>
    <w:rsid w:val="00BF4F57"/>
    <w:rsid w:val="00BF5CA4"/>
    <w:rsid w:val="00BF677A"/>
    <w:rsid w:val="00BF6854"/>
    <w:rsid w:val="00C00C7D"/>
    <w:rsid w:val="00C01028"/>
    <w:rsid w:val="00C038CB"/>
    <w:rsid w:val="00C060CB"/>
    <w:rsid w:val="00C07626"/>
    <w:rsid w:val="00C07FDD"/>
    <w:rsid w:val="00C10138"/>
    <w:rsid w:val="00C11C21"/>
    <w:rsid w:val="00C11F27"/>
    <w:rsid w:val="00C12E0E"/>
    <w:rsid w:val="00C139B1"/>
    <w:rsid w:val="00C14168"/>
    <w:rsid w:val="00C14CEE"/>
    <w:rsid w:val="00C150CC"/>
    <w:rsid w:val="00C20A93"/>
    <w:rsid w:val="00C22BA2"/>
    <w:rsid w:val="00C24361"/>
    <w:rsid w:val="00C27946"/>
    <w:rsid w:val="00C27B60"/>
    <w:rsid w:val="00C32D46"/>
    <w:rsid w:val="00C33744"/>
    <w:rsid w:val="00C356DD"/>
    <w:rsid w:val="00C36A03"/>
    <w:rsid w:val="00C4436C"/>
    <w:rsid w:val="00C44478"/>
    <w:rsid w:val="00C44F13"/>
    <w:rsid w:val="00C44F95"/>
    <w:rsid w:val="00C45AEA"/>
    <w:rsid w:val="00C47E91"/>
    <w:rsid w:val="00C51258"/>
    <w:rsid w:val="00C51304"/>
    <w:rsid w:val="00C55368"/>
    <w:rsid w:val="00C5589B"/>
    <w:rsid w:val="00C56ECC"/>
    <w:rsid w:val="00C605F8"/>
    <w:rsid w:val="00C60E65"/>
    <w:rsid w:val="00C631FE"/>
    <w:rsid w:val="00C66F96"/>
    <w:rsid w:val="00C6739A"/>
    <w:rsid w:val="00C67B24"/>
    <w:rsid w:val="00C7040D"/>
    <w:rsid w:val="00C73008"/>
    <w:rsid w:val="00C736AB"/>
    <w:rsid w:val="00C75081"/>
    <w:rsid w:val="00C76A7D"/>
    <w:rsid w:val="00C777F8"/>
    <w:rsid w:val="00C801D0"/>
    <w:rsid w:val="00C80771"/>
    <w:rsid w:val="00C81621"/>
    <w:rsid w:val="00C82B45"/>
    <w:rsid w:val="00C85656"/>
    <w:rsid w:val="00C85857"/>
    <w:rsid w:val="00C867E3"/>
    <w:rsid w:val="00C90714"/>
    <w:rsid w:val="00C90C02"/>
    <w:rsid w:val="00C915C1"/>
    <w:rsid w:val="00C93820"/>
    <w:rsid w:val="00C96372"/>
    <w:rsid w:val="00C96621"/>
    <w:rsid w:val="00C97F60"/>
    <w:rsid w:val="00CA017D"/>
    <w:rsid w:val="00CA1220"/>
    <w:rsid w:val="00CA7BF1"/>
    <w:rsid w:val="00CA7DF2"/>
    <w:rsid w:val="00CB15C5"/>
    <w:rsid w:val="00CB1EB5"/>
    <w:rsid w:val="00CB6422"/>
    <w:rsid w:val="00CB6607"/>
    <w:rsid w:val="00CC22CE"/>
    <w:rsid w:val="00CC289C"/>
    <w:rsid w:val="00CC30E4"/>
    <w:rsid w:val="00CC4840"/>
    <w:rsid w:val="00CD1345"/>
    <w:rsid w:val="00CD149A"/>
    <w:rsid w:val="00CD1A3D"/>
    <w:rsid w:val="00CD298E"/>
    <w:rsid w:val="00CD783B"/>
    <w:rsid w:val="00CD7CFC"/>
    <w:rsid w:val="00CE01B2"/>
    <w:rsid w:val="00CE06B3"/>
    <w:rsid w:val="00CE0947"/>
    <w:rsid w:val="00CE24F9"/>
    <w:rsid w:val="00CE6126"/>
    <w:rsid w:val="00CE7288"/>
    <w:rsid w:val="00CF3902"/>
    <w:rsid w:val="00CF4079"/>
    <w:rsid w:val="00CF7152"/>
    <w:rsid w:val="00D00352"/>
    <w:rsid w:val="00D01571"/>
    <w:rsid w:val="00D04C56"/>
    <w:rsid w:val="00D05683"/>
    <w:rsid w:val="00D05B7E"/>
    <w:rsid w:val="00D06E34"/>
    <w:rsid w:val="00D075D8"/>
    <w:rsid w:val="00D07A01"/>
    <w:rsid w:val="00D11E85"/>
    <w:rsid w:val="00D13BB7"/>
    <w:rsid w:val="00D14BE7"/>
    <w:rsid w:val="00D15B2C"/>
    <w:rsid w:val="00D17534"/>
    <w:rsid w:val="00D17B8B"/>
    <w:rsid w:val="00D23C51"/>
    <w:rsid w:val="00D25A91"/>
    <w:rsid w:val="00D3013C"/>
    <w:rsid w:val="00D30E04"/>
    <w:rsid w:val="00D3347A"/>
    <w:rsid w:val="00D36626"/>
    <w:rsid w:val="00D40BC7"/>
    <w:rsid w:val="00D413D1"/>
    <w:rsid w:val="00D422A0"/>
    <w:rsid w:val="00D46577"/>
    <w:rsid w:val="00D46FF2"/>
    <w:rsid w:val="00D50DF3"/>
    <w:rsid w:val="00D50EFD"/>
    <w:rsid w:val="00D512C9"/>
    <w:rsid w:val="00D51EA9"/>
    <w:rsid w:val="00D53298"/>
    <w:rsid w:val="00D5548B"/>
    <w:rsid w:val="00D605C3"/>
    <w:rsid w:val="00D607B0"/>
    <w:rsid w:val="00D60F3C"/>
    <w:rsid w:val="00D615E2"/>
    <w:rsid w:val="00D618C7"/>
    <w:rsid w:val="00D632F0"/>
    <w:rsid w:val="00D6512F"/>
    <w:rsid w:val="00D65E70"/>
    <w:rsid w:val="00D6724E"/>
    <w:rsid w:val="00D72AB7"/>
    <w:rsid w:val="00D74693"/>
    <w:rsid w:val="00D76F71"/>
    <w:rsid w:val="00D77A63"/>
    <w:rsid w:val="00D80081"/>
    <w:rsid w:val="00D80E85"/>
    <w:rsid w:val="00D80F77"/>
    <w:rsid w:val="00D81DE0"/>
    <w:rsid w:val="00D83795"/>
    <w:rsid w:val="00D83E04"/>
    <w:rsid w:val="00D86EFC"/>
    <w:rsid w:val="00D90654"/>
    <w:rsid w:val="00D92D6E"/>
    <w:rsid w:val="00D933AE"/>
    <w:rsid w:val="00D958AC"/>
    <w:rsid w:val="00D95D09"/>
    <w:rsid w:val="00D96739"/>
    <w:rsid w:val="00DA0738"/>
    <w:rsid w:val="00DA13E0"/>
    <w:rsid w:val="00DA174E"/>
    <w:rsid w:val="00DA190C"/>
    <w:rsid w:val="00DA1EAC"/>
    <w:rsid w:val="00DA250F"/>
    <w:rsid w:val="00DA5C68"/>
    <w:rsid w:val="00DA740D"/>
    <w:rsid w:val="00DB2023"/>
    <w:rsid w:val="00DB26B6"/>
    <w:rsid w:val="00DB54C1"/>
    <w:rsid w:val="00DB5E35"/>
    <w:rsid w:val="00DB6119"/>
    <w:rsid w:val="00DB730C"/>
    <w:rsid w:val="00DC0874"/>
    <w:rsid w:val="00DC08AE"/>
    <w:rsid w:val="00DC0FAC"/>
    <w:rsid w:val="00DC12D5"/>
    <w:rsid w:val="00DC1B10"/>
    <w:rsid w:val="00DC1CA5"/>
    <w:rsid w:val="00DC2486"/>
    <w:rsid w:val="00DC3923"/>
    <w:rsid w:val="00DC4C09"/>
    <w:rsid w:val="00DC4D3A"/>
    <w:rsid w:val="00DD0E8C"/>
    <w:rsid w:val="00DD16FA"/>
    <w:rsid w:val="00DD1F86"/>
    <w:rsid w:val="00DD2626"/>
    <w:rsid w:val="00DD2FF3"/>
    <w:rsid w:val="00DD3AB8"/>
    <w:rsid w:val="00DD493A"/>
    <w:rsid w:val="00DD5311"/>
    <w:rsid w:val="00DD55B8"/>
    <w:rsid w:val="00DD61EE"/>
    <w:rsid w:val="00DE1350"/>
    <w:rsid w:val="00DE2483"/>
    <w:rsid w:val="00DE51E1"/>
    <w:rsid w:val="00DE5CDD"/>
    <w:rsid w:val="00DE62A7"/>
    <w:rsid w:val="00DE7AD9"/>
    <w:rsid w:val="00DF1F30"/>
    <w:rsid w:val="00DF27A5"/>
    <w:rsid w:val="00DF41B4"/>
    <w:rsid w:val="00DF475B"/>
    <w:rsid w:val="00DF479F"/>
    <w:rsid w:val="00DF6B5E"/>
    <w:rsid w:val="00E0176A"/>
    <w:rsid w:val="00E02C56"/>
    <w:rsid w:val="00E03487"/>
    <w:rsid w:val="00E05F0F"/>
    <w:rsid w:val="00E070F6"/>
    <w:rsid w:val="00E07DF3"/>
    <w:rsid w:val="00E13580"/>
    <w:rsid w:val="00E14863"/>
    <w:rsid w:val="00E14A80"/>
    <w:rsid w:val="00E15350"/>
    <w:rsid w:val="00E1563B"/>
    <w:rsid w:val="00E16D57"/>
    <w:rsid w:val="00E17C5A"/>
    <w:rsid w:val="00E20DC8"/>
    <w:rsid w:val="00E21C63"/>
    <w:rsid w:val="00E22B29"/>
    <w:rsid w:val="00E22BED"/>
    <w:rsid w:val="00E23002"/>
    <w:rsid w:val="00E23428"/>
    <w:rsid w:val="00E23562"/>
    <w:rsid w:val="00E23C62"/>
    <w:rsid w:val="00E24C62"/>
    <w:rsid w:val="00E265EC"/>
    <w:rsid w:val="00E276B2"/>
    <w:rsid w:val="00E307A8"/>
    <w:rsid w:val="00E30A6B"/>
    <w:rsid w:val="00E32EF8"/>
    <w:rsid w:val="00E33557"/>
    <w:rsid w:val="00E34720"/>
    <w:rsid w:val="00E41322"/>
    <w:rsid w:val="00E41B26"/>
    <w:rsid w:val="00E43110"/>
    <w:rsid w:val="00E453F3"/>
    <w:rsid w:val="00E459FC"/>
    <w:rsid w:val="00E4691C"/>
    <w:rsid w:val="00E46989"/>
    <w:rsid w:val="00E50579"/>
    <w:rsid w:val="00E50702"/>
    <w:rsid w:val="00E515F3"/>
    <w:rsid w:val="00E527D6"/>
    <w:rsid w:val="00E53400"/>
    <w:rsid w:val="00E53547"/>
    <w:rsid w:val="00E60697"/>
    <w:rsid w:val="00E6187B"/>
    <w:rsid w:val="00E61ACD"/>
    <w:rsid w:val="00E630B1"/>
    <w:rsid w:val="00E63BD3"/>
    <w:rsid w:val="00E66019"/>
    <w:rsid w:val="00E709DD"/>
    <w:rsid w:val="00E70D85"/>
    <w:rsid w:val="00E71BEE"/>
    <w:rsid w:val="00E73DF7"/>
    <w:rsid w:val="00E75C67"/>
    <w:rsid w:val="00E77ED0"/>
    <w:rsid w:val="00E80AA3"/>
    <w:rsid w:val="00E840A3"/>
    <w:rsid w:val="00E84107"/>
    <w:rsid w:val="00E84DD8"/>
    <w:rsid w:val="00E86E8B"/>
    <w:rsid w:val="00E8740E"/>
    <w:rsid w:val="00E87C1A"/>
    <w:rsid w:val="00E927B8"/>
    <w:rsid w:val="00E952DF"/>
    <w:rsid w:val="00E977DE"/>
    <w:rsid w:val="00EA058A"/>
    <w:rsid w:val="00EA0E8F"/>
    <w:rsid w:val="00EA1899"/>
    <w:rsid w:val="00EA27FA"/>
    <w:rsid w:val="00EA4060"/>
    <w:rsid w:val="00EA68A0"/>
    <w:rsid w:val="00EB1E06"/>
    <w:rsid w:val="00EB3368"/>
    <w:rsid w:val="00EB374D"/>
    <w:rsid w:val="00EB48B9"/>
    <w:rsid w:val="00EB4960"/>
    <w:rsid w:val="00EB541A"/>
    <w:rsid w:val="00EB568C"/>
    <w:rsid w:val="00EB5DA8"/>
    <w:rsid w:val="00EB6D05"/>
    <w:rsid w:val="00EC02E2"/>
    <w:rsid w:val="00EC6DF5"/>
    <w:rsid w:val="00EC7672"/>
    <w:rsid w:val="00ED0CB3"/>
    <w:rsid w:val="00ED324F"/>
    <w:rsid w:val="00ED32EC"/>
    <w:rsid w:val="00ED3670"/>
    <w:rsid w:val="00ED3C8A"/>
    <w:rsid w:val="00ED65AE"/>
    <w:rsid w:val="00ED71F2"/>
    <w:rsid w:val="00EE1E2E"/>
    <w:rsid w:val="00EE34CF"/>
    <w:rsid w:val="00EE57E9"/>
    <w:rsid w:val="00EE6D47"/>
    <w:rsid w:val="00EE71A4"/>
    <w:rsid w:val="00EE7F5F"/>
    <w:rsid w:val="00EF0858"/>
    <w:rsid w:val="00EF2217"/>
    <w:rsid w:val="00EF2B65"/>
    <w:rsid w:val="00EF2BB6"/>
    <w:rsid w:val="00EF3026"/>
    <w:rsid w:val="00EF31B2"/>
    <w:rsid w:val="00EF47CF"/>
    <w:rsid w:val="00EF5549"/>
    <w:rsid w:val="00EF6244"/>
    <w:rsid w:val="00EF6548"/>
    <w:rsid w:val="00EF681A"/>
    <w:rsid w:val="00EF704E"/>
    <w:rsid w:val="00F0152B"/>
    <w:rsid w:val="00F01B64"/>
    <w:rsid w:val="00F01F47"/>
    <w:rsid w:val="00F0518B"/>
    <w:rsid w:val="00F07580"/>
    <w:rsid w:val="00F1093B"/>
    <w:rsid w:val="00F11C72"/>
    <w:rsid w:val="00F120E8"/>
    <w:rsid w:val="00F12A7C"/>
    <w:rsid w:val="00F1347A"/>
    <w:rsid w:val="00F15A20"/>
    <w:rsid w:val="00F17884"/>
    <w:rsid w:val="00F20A4D"/>
    <w:rsid w:val="00F2132B"/>
    <w:rsid w:val="00F217EF"/>
    <w:rsid w:val="00F22CB7"/>
    <w:rsid w:val="00F2357F"/>
    <w:rsid w:val="00F23962"/>
    <w:rsid w:val="00F2542F"/>
    <w:rsid w:val="00F2729B"/>
    <w:rsid w:val="00F31E98"/>
    <w:rsid w:val="00F341A9"/>
    <w:rsid w:val="00F3563D"/>
    <w:rsid w:val="00F37C9C"/>
    <w:rsid w:val="00F41742"/>
    <w:rsid w:val="00F44A86"/>
    <w:rsid w:val="00F50302"/>
    <w:rsid w:val="00F55EE4"/>
    <w:rsid w:val="00F56A16"/>
    <w:rsid w:val="00F62079"/>
    <w:rsid w:val="00F66C9F"/>
    <w:rsid w:val="00F6784F"/>
    <w:rsid w:val="00F702EC"/>
    <w:rsid w:val="00F70B19"/>
    <w:rsid w:val="00F70F01"/>
    <w:rsid w:val="00F77AB9"/>
    <w:rsid w:val="00F8259E"/>
    <w:rsid w:val="00F84134"/>
    <w:rsid w:val="00F86B79"/>
    <w:rsid w:val="00F9160F"/>
    <w:rsid w:val="00F97035"/>
    <w:rsid w:val="00FA0152"/>
    <w:rsid w:val="00FA223B"/>
    <w:rsid w:val="00FA2391"/>
    <w:rsid w:val="00FA31AD"/>
    <w:rsid w:val="00FA4C9C"/>
    <w:rsid w:val="00FA4EF4"/>
    <w:rsid w:val="00FA515B"/>
    <w:rsid w:val="00FA6201"/>
    <w:rsid w:val="00FA71B3"/>
    <w:rsid w:val="00FB5A78"/>
    <w:rsid w:val="00FC2751"/>
    <w:rsid w:val="00FC4E39"/>
    <w:rsid w:val="00FC689E"/>
    <w:rsid w:val="00FD2424"/>
    <w:rsid w:val="00FD2914"/>
    <w:rsid w:val="00FD2DD7"/>
    <w:rsid w:val="00FD383F"/>
    <w:rsid w:val="00FD5201"/>
    <w:rsid w:val="00FD56C1"/>
    <w:rsid w:val="00FD5BDF"/>
    <w:rsid w:val="00FD6900"/>
    <w:rsid w:val="00FE0386"/>
    <w:rsid w:val="00FE1841"/>
    <w:rsid w:val="00FE1D6E"/>
    <w:rsid w:val="00FE2787"/>
    <w:rsid w:val="00FE3D0C"/>
    <w:rsid w:val="00FE7E6F"/>
    <w:rsid w:val="00FF092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FD480C61-A027-499D-91CB-3B27839B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54161D"/>
    <w:pPr>
      <w:keepNext/>
      <w:keepLines/>
      <w:numPr>
        <w:numId w:val="1"/>
      </w:numPr>
      <w:spacing w:line="360" w:lineRule="auto"/>
      <w:ind w:left="368"/>
      <w:jc w:val="both"/>
      <w:outlineLvl w:val="0"/>
    </w:pPr>
    <w:rPr>
      <w:rFonts w:asciiTheme="minorBidi" w:eastAsiaTheme="majorEastAsia" w:hAnsiTheme="minorBidi" w:cstheme="minorBidi"/>
      <w:b/>
      <w:bCs/>
      <w:sz w:val="28"/>
    </w:rPr>
  </w:style>
  <w:style w:type="paragraph" w:styleId="Heading2">
    <w:name w:val="heading 2"/>
    <w:basedOn w:val="Heading1"/>
    <w:next w:val="Normal"/>
    <w:qFormat/>
    <w:rsid w:val="00F70F01"/>
    <w:pPr>
      <w:keepLines w:val="0"/>
      <w:numPr>
        <w:numId w:val="6"/>
      </w:numPr>
      <w:jc w:val="left"/>
      <w:outlineLvl w:val="1"/>
    </w:pPr>
    <w:rPr>
      <w:sz w:val="24"/>
      <w:szCs w:val="24"/>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iPriority w:val="99"/>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54161D"/>
    <w:rPr>
      <w:rFonts w:asciiTheme="minorBidi" w:eastAsiaTheme="majorEastAsia" w:hAnsiTheme="minorBidi" w:cstheme="minorBidi"/>
      <w:b/>
      <w:bCs/>
      <w:sz w:val="28"/>
      <w:szCs w:val="28"/>
    </w:rPr>
  </w:style>
  <w:style w:type="paragraph" w:styleId="ListParagraph">
    <w:name w:val="List Paragraph"/>
    <w:basedOn w:val="Normal"/>
    <w:link w:val="ListParagraphChar"/>
    <w:uiPriority w:val="34"/>
    <w:qFormat/>
    <w:rsid w:val="00ED32EC"/>
    <w:pPr>
      <w:ind w:left="720"/>
      <w:contextualSpacing/>
    </w:pPr>
  </w:style>
  <w:style w:type="character" w:customStyle="1" w:styleId="ListParagraphChar">
    <w:name w:val="List Paragraph Char"/>
    <w:link w:val="ListParagraph"/>
    <w:uiPriority w:val="34"/>
    <w:rsid w:val="00322F77"/>
    <w:rPr>
      <w:rFonts w:cs="David"/>
      <w:sz w:val="24"/>
      <w:szCs w:val="28"/>
    </w:rPr>
  </w:style>
  <w:style w:type="character" w:styleId="FollowedHyperlink">
    <w:name w:val="FollowedHyperlink"/>
    <w:basedOn w:val="DefaultParagraphFont"/>
    <w:semiHidden/>
    <w:unhideWhenUsed/>
    <w:rsid w:val="00B52B86"/>
    <w:rPr>
      <w:color w:val="800080" w:themeColor="followedHyperlink"/>
      <w:u w:val="single"/>
    </w:rPr>
  </w:style>
  <w:style w:type="paragraph" w:styleId="FootnoteText">
    <w:name w:val="footnote text"/>
    <w:basedOn w:val="Normal"/>
    <w:link w:val="FootnoteTextChar"/>
    <w:semiHidden/>
    <w:unhideWhenUsed/>
    <w:rsid w:val="000327CA"/>
    <w:rPr>
      <w:sz w:val="20"/>
      <w:szCs w:val="20"/>
    </w:rPr>
  </w:style>
  <w:style w:type="character" w:customStyle="1" w:styleId="FootnoteTextChar">
    <w:name w:val="Footnote Text Char"/>
    <w:basedOn w:val="DefaultParagraphFont"/>
    <w:link w:val="FootnoteText"/>
    <w:semiHidden/>
    <w:rsid w:val="000327CA"/>
    <w:rPr>
      <w:rFonts w:cs="David"/>
    </w:rPr>
  </w:style>
  <w:style w:type="character" w:styleId="FootnoteReference">
    <w:name w:val="footnote reference"/>
    <w:basedOn w:val="DefaultParagraphFont"/>
    <w:semiHidden/>
    <w:unhideWhenUsed/>
    <w:rsid w:val="000327CA"/>
    <w:rPr>
      <w:vertAlign w:val="superscript"/>
    </w:rPr>
  </w:style>
  <w:style w:type="paragraph" w:styleId="NormalWeb">
    <w:name w:val="Normal (Web)"/>
    <w:basedOn w:val="Normal"/>
    <w:semiHidden/>
    <w:unhideWhenUsed/>
    <w:rsid w:val="00514267"/>
    <w:rPr>
      <w:rFonts w:cs="Times New Roman"/>
      <w:szCs w:val="24"/>
    </w:rPr>
  </w:style>
  <w:style w:type="paragraph" w:styleId="Revision">
    <w:name w:val="Revision"/>
    <w:hidden/>
    <w:uiPriority w:val="99"/>
    <w:semiHidden/>
    <w:rsid w:val="008B6F85"/>
    <w:rPr>
      <w:rFonts w:cs="David"/>
      <w:sz w:val="24"/>
      <w:szCs w:val="28"/>
    </w:rPr>
  </w:style>
  <w:style w:type="paragraph" w:styleId="Subtitle">
    <w:name w:val="Subtitle"/>
    <w:basedOn w:val="CommentText"/>
    <w:link w:val="SubtitleChar"/>
    <w:qFormat/>
    <w:rsid w:val="005270A0"/>
    <w:pPr>
      <w:spacing w:before="100" w:beforeAutospacing="1" w:after="100" w:afterAutospacing="1" w:line="480" w:lineRule="auto"/>
      <w:ind w:left="1440" w:hanging="732"/>
      <w:jc w:val="both"/>
    </w:pPr>
    <w:rPr>
      <w:rFonts w:ascii="Calibri" w:eastAsia="Calibri" w:hAnsi="Calibri" w:cs="Arial"/>
      <w:bCs/>
      <w:snapToGrid/>
      <w:szCs w:val="24"/>
      <w:u w:val="single"/>
      <w:lang w:val="en-US" w:eastAsia="en-US"/>
    </w:rPr>
  </w:style>
  <w:style w:type="character" w:customStyle="1" w:styleId="SubtitleChar">
    <w:name w:val="Subtitle Char"/>
    <w:basedOn w:val="DefaultParagraphFont"/>
    <w:link w:val="Subtitle"/>
    <w:rsid w:val="005270A0"/>
    <w:rPr>
      <w:rFonts w:ascii="Calibri" w:eastAsia="Calibri" w:hAnsi="Calibri" w:cs="Arial"/>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320109431">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st.gov.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lkorespace2021@most.gov.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Kidmat@most.gov.i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f.most.gov.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4.xml><?xml version="1.0" encoding="utf-8"?>
<ds:datastoreItem xmlns:ds="http://schemas.openxmlformats.org/officeDocument/2006/customXml" ds:itemID="{A36E2B6D-220C-4524-9279-97D54165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2407</Words>
  <Characters>11730</Characters>
  <Application>Microsoft Office Word</Application>
  <DocSecurity>4</DocSecurity>
  <Lines>97</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מחקרים 2021</vt:lpstr>
      <vt:lpstr>קול קורא מחקרים 2021</vt:lpstr>
    </vt:vector>
  </TitlesOfParts>
  <Company>most</Company>
  <LinksUpToDate>false</LinksUpToDate>
  <CharactersWithSpaces>14109</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2021</dc:title>
  <dc:creator>Binyamin Slater</dc:creator>
  <cp:lastModifiedBy>Adva Simantov Damti</cp:lastModifiedBy>
  <cp:revision>2</cp:revision>
  <cp:lastPrinted>2020-07-16T08:33:00Z</cp:lastPrinted>
  <dcterms:created xsi:type="dcterms:W3CDTF">2021-09-13T07:10:00Z</dcterms:created>
  <dcterms:modified xsi:type="dcterms:W3CDTF">2021-09-13T07:10:00Z</dcterms:modified>
</cp:coreProperties>
</file>