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9BA6" w14:textId="77777777" w:rsidR="00A70F3C" w:rsidRPr="00DC2602" w:rsidRDefault="00A70F3C" w:rsidP="00E91B9D">
      <w:pPr>
        <w:spacing w:line="360" w:lineRule="auto"/>
        <w:jc w:val="both"/>
        <w:rPr>
          <w:rFonts w:ascii="David" w:hAnsi="David" w:cs="David"/>
          <w:b/>
          <w:bCs/>
          <w:szCs w:val="24"/>
          <w:rtl/>
        </w:rPr>
      </w:pPr>
    </w:p>
    <w:p w14:paraId="486E0EC3" w14:textId="77777777" w:rsidR="00A70F3C" w:rsidRPr="00DC2602" w:rsidRDefault="00A70F3C" w:rsidP="00E91B9D">
      <w:pPr>
        <w:spacing w:line="360" w:lineRule="auto"/>
        <w:jc w:val="both"/>
        <w:rPr>
          <w:rFonts w:ascii="David" w:hAnsi="David" w:cs="David"/>
          <w:b/>
          <w:bCs/>
          <w:szCs w:val="24"/>
          <w:rtl/>
        </w:rPr>
      </w:pPr>
    </w:p>
    <w:p w14:paraId="4139386A" w14:textId="77777777" w:rsidR="00A70F3C" w:rsidRPr="00DC2602" w:rsidRDefault="00A70F3C" w:rsidP="00E91B9D">
      <w:pPr>
        <w:spacing w:line="360" w:lineRule="auto"/>
        <w:jc w:val="both"/>
        <w:rPr>
          <w:rFonts w:ascii="David" w:hAnsi="David" w:cs="David"/>
          <w:b/>
          <w:bCs/>
          <w:sz w:val="36"/>
          <w:szCs w:val="36"/>
          <w:rtl/>
        </w:rPr>
      </w:pPr>
    </w:p>
    <w:p w14:paraId="4B3611B9" w14:textId="79757AA4" w:rsidR="00A70F3C" w:rsidRPr="00DC2602" w:rsidRDefault="00A70F3C" w:rsidP="004E0A3B">
      <w:pPr>
        <w:spacing w:line="360" w:lineRule="auto"/>
        <w:jc w:val="center"/>
        <w:rPr>
          <w:rFonts w:ascii="David" w:hAnsi="David" w:cs="David"/>
          <w:b/>
          <w:bCs/>
          <w:sz w:val="36"/>
          <w:szCs w:val="36"/>
          <w:rtl/>
        </w:rPr>
      </w:pPr>
      <w:r>
        <w:rPr>
          <w:rFonts w:ascii="David" w:hAnsi="David" w:cs="David" w:hint="cs"/>
          <w:b/>
          <w:bCs/>
          <w:sz w:val="36"/>
          <w:szCs w:val="36"/>
          <w:rtl/>
        </w:rPr>
        <w:t>קול קורא</w:t>
      </w:r>
      <w:r w:rsidRPr="00627FC6">
        <w:rPr>
          <w:rFonts w:ascii="David" w:hAnsi="David" w:cs="David"/>
          <w:b/>
          <w:bCs/>
          <w:sz w:val="36"/>
          <w:szCs w:val="36"/>
          <w:rtl/>
        </w:rPr>
        <w:t xml:space="preserve"> </w:t>
      </w:r>
      <w:r w:rsidR="004E0A3B">
        <w:rPr>
          <w:rFonts w:ascii="David" w:hAnsi="David" w:cs="David" w:hint="cs"/>
          <w:b/>
          <w:bCs/>
          <w:sz w:val="36"/>
          <w:szCs w:val="36"/>
          <w:rtl/>
        </w:rPr>
        <w:t>14/2024</w:t>
      </w:r>
    </w:p>
    <w:p w14:paraId="7452D087" w14:textId="77777777" w:rsidR="00A70F3C" w:rsidRPr="00DC2602" w:rsidRDefault="00A70F3C" w:rsidP="00E91B9D">
      <w:pPr>
        <w:pStyle w:val="afd"/>
        <w:spacing w:line="360" w:lineRule="auto"/>
        <w:rPr>
          <w:rFonts w:ascii="David" w:hAnsi="David"/>
          <w:b/>
          <w:bCs/>
          <w:sz w:val="32"/>
          <w:szCs w:val="32"/>
          <w:rtl/>
        </w:rPr>
      </w:pPr>
      <w:r w:rsidRPr="00DC2602">
        <w:rPr>
          <w:rFonts w:ascii="David" w:hAnsi="David" w:hint="eastAsia"/>
          <w:b/>
          <w:bCs/>
          <w:sz w:val="32"/>
          <w:szCs w:val="32"/>
          <w:rtl/>
        </w:rPr>
        <w:t>למימון</w:t>
      </w:r>
      <w:r w:rsidRPr="00DC2602">
        <w:rPr>
          <w:rFonts w:ascii="David" w:hAnsi="David"/>
          <w:b/>
          <w:bCs/>
          <w:sz w:val="32"/>
          <w:szCs w:val="32"/>
          <w:rtl/>
        </w:rPr>
        <w:t xml:space="preserve"> </w:t>
      </w:r>
      <w:r w:rsidRPr="00DC2602">
        <w:rPr>
          <w:rFonts w:ascii="David" w:hAnsi="David" w:hint="eastAsia"/>
          <w:b/>
          <w:bCs/>
          <w:sz w:val="32"/>
          <w:szCs w:val="32"/>
          <w:rtl/>
        </w:rPr>
        <w:t>מחקרים</w:t>
      </w:r>
      <w:r w:rsidRPr="00DC2602">
        <w:rPr>
          <w:rFonts w:ascii="David" w:hAnsi="David"/>
          <w:b/>
          <w:bCs/>
          <w:sz w:val="32"/>
          <w:szCs w:val="32"/>
          <w:rtl/>
        </w:rPr>
        <w:t xml:space="preserve"> </w:t>
      </w:r>
      <w:r w:rsidRPr="00DC2602">
        <w:rPr>
          <w:rFonts w:ascii="David" w:hAnsi="David" w:hint="eastAsia"/>
          <w:b/>
          <w:bCs/>
          <w:sz w:val="32"/>
          <w:szCs w:val="32"/>
          <w:rtl/>
        </w:rPr>
        <w:t>בתחום</w:t>
      </w:r>
      <w:r w:rsidRPr="00DC2602">
        <w:rPr>
          <w:rFonts w:ascii="David" w:hAnsi="David"/>
          <w:b/>
          <w:bCs/>
          <w:sz w:val="32"/>
          <w:szCs w:val="32"/>
          <w:rtl/>
        </w:rPr>
        <w:t xml:space="preserve"> </w:t>
      </w:r>
      <w:r w:rsidRPr="00DC2602">
        <w:rPr>
          <w:rFonts w:ascii="David" w:hAnsi="David" w:hint="eastAsia"/>
          <w:b/>
          <w:bCs/>
          <w:sz w:val="32"/>
          <w:szCs w:val="32"/>
          <w:rtl/>
        </w:rPr>
        <w:t>האנרגיה</w:t>
      </w:r>
      <w:r w:rsidRPr="00DC2602">
        <w:rPr>
          <w:rFonts w:ascii="David" w:hAnsi="David"/>
          <w:b/>
          <w:bCs/>
          <w:sz w:val="32"/>
          <w:szCs w:val="32"/>
          <w:rtl/>
        </w:rPr>
        <w:t xml:space="preserve"> </w:t>
      </w:r>
      <w:r w:rsidRPr="00DC2602">
        <w:rPr>
          <w:rFonts w:ascii="David" w:hAnsi="David" w:hint="eastAsia"/>
          <w:b/>
          <w:bCs/>
          <w:sz w:val="32"/>
          <w:szCs w:val="32"/>
          <w:rtl/>
        </w:rPr>
        <w:t>ומדעי</w:t>
      </w:r>
      <w:r w:rsidRPr="00DC2602">
        <w:rPr>
          <w:rFonts w:ascii="David" w:hAnsi="David"/>
          <w:b/>
          <w:bCs/>
          <w:sz w:val="32"/>
          <w:szCs w:val="32"/>
          <w:rtl/>
        </w:rPr>
        <w:t xml:space="preserve"> </w:t>
      </w:r>
      <w:r w:rsidRPr="00DC2602">
        <w:rPr>
          <w:rFonts w:ascii="David" w:hAnsi="David" w:hint="eastAsia"/>
          <w:b/>
          <w:bCs/>
          <w:sz w:val="32"/>
          <w:szCs w:val="32"/>
          <w:rtl/>
        </w:rPr>
        <w:t>האדמה</w:t>
      </w:r>
      <w:r w:rsidRPr="00DC2602">
        <w:rPr>
          <w:rFonts w:ascii="David" w:hAnsi="David"/>
          <w:b/>
          <w:bCs/>
          <w:sz w:val="32"/>
          <w:szCs w:val="32"/>
          <w:rtl/>
        </w:rPr>
        <w:t xml:space="preserve"> </w:t>
      </w:r>
      <w:r w:rsidRPr="00DC2602">
        <w:rPr>
          <w:rFonts w:ascii="David" w:hAnsi="David" w:hint="eastAsia"/>
          <w:b/>
          <w:bCs/>
          <w:sz w:val="32"/>
          <w:szCs w:val="32"/>
          <w:rtl/>
        </w:rPr>
        <w:t>והים</w:t>
      </w:r>
    </w:p>
    <w:p w14:paraId="2816C195" w14:textId="77777777" w:rsidR="00A70F3C" w:rsidRPr="00DC2602" w:rsidRDefault="00A70F3C" w:rsidP="00E91B9D">
      <w:pPr>
        <w:spacing w:line="360" w:lineRule="auto"/>
        <w:jc w:val="both"/>
        <w:rPr>
          <w:rFonts w:ascii="David" w:hAnsi="David" w:cs="David"/>
          <w:b/>
          <w:bCs/>
          <w:szCs w:val="24"/>
          <w:rtl/>
        </w:rPr>
      </w:pPr>
    </w:p>
    <w:p w14:paraId="0C0D3265" w14:textId="77777777" w:rsidR="00A70F3C" w:rsidRPr="00DC2602" w:rsidRDefault="00A70F3C" w:rsidP="00E91B9D">
      <w:pPr>
        <w:spacing w:line="360" w:lineRule="auto"/>
        <w:jc w:val="both"/>
        <w:rPr>
          <w:rFonts w:ascii="David" w:hAnsi="David" w:cs="David"/>
          <w:b/>
          <w:bCs/>
          <w:sz w:val="36"/>
          <w:szCs w:val="36"/>
          <w:rtl/>
        </w:rPr>
      </w:pPr>
    </w:p>
    <w:p w14:paraId="7153082F" w14:textId="77777777" w:rsidR="00A70F3C" w:rsidRPr="00DC2602" w:rsidRDefault="00A70F3C" w:rsidP="00E91B9D">
      <w:pPr>
        <w:spacing w:line="360" w:lineRule="auto"/>
        <w:jc w:val="both"/>
        <w:rPr>
          <w:rFonts w:ascii="David" w:hAnsi="David" w:cs="David"/>
          <w:b/>
          <w:bCs/>
          <w:sz w:val="36"/>
          <w:szCs w:val="36"/>
          <w:rtl/>
        </w:rPr>
      </w:pPr>
    </w:p>
    <w:p w14:paraId="196DD575" w14:textId="77777777" w:rsidR="00A70F3C" w:rsidRPr="00DC2602" w:rsidRDefault="00A70F3C" w:rsidP="00E91B9D">
      <w:pPr>
        <w:spacing w:line="360" w:lineRule="auto"/>
        <w:jc w:val="both"/>
        <w:rPr>
          <w:rFonts w:ascii="David" w:hAnsi="David" w:cs="David"/>
          <w:b/>
          <w:bCs/>
          <w:szCs w:val="24"/>
          <w:rtl/>
        </w:rPr>
      </w:pPr>
    </w:p>
    <w:p w14:paraId="25A2B003" w14:textId="77777777" w:rsidR="00A70F3C" w:rsidRPr="00DC2602" w:rsidRDefault="00A70F3C" w:rsidP="00E91B9D">
      <w:pPr>
        <w:spacing w:line="360" w:lineRule="auto"/>
        <w:jc w:val="both"/>
        <w:rPr>
          <w:rFonts w:ascii="David" w:hAnsi="David" w:cs="David"/>
          <w:b/>
          <w:bCs/>
          <w:szCs w:val="24"/>
          <w:rtl/>
        </w:rPr>
      </w:pPr>
    </w:p>
    <w:p w14:paraId="6D473A01" w14:textId="2D557F13" w:rsidR="00A70F3C" w:rsidRPr="00DC2602" w:rsidRDefault="00A70F3C" w:rsidP="00611C9E">
      <w:pPr>
        <w:spacing w:line="360" w:lineRule="auto"/>
        <w:jc w:val="center"/>
        <w:rPr>
          <w:rFonts w:ascii="David" w:hAnsi="David" w:cs="David"/>
          <w:b/>
          <w:bCs/>
          <w:sz w:val="32"/>
          <w:szCs w:val="32"/>
          <w:rtl/>
        </w:rPr>
      </w:pPr>
      <w:r w:rsidRPr="00DC2602">
        <w:rPr>
          <w:rFonts w:ascii="David" w:hAnsi="David" w:cs="David"/>
          <w:b/>
          <w:bCs/>
          <w:sz w:val="32"/>
          <w:szCs w:val="32"/>
          <w:rtl/>
        </w:rPr>
        <w:t>תאריך:</w:t>
      </w:r>
      <w:r>
        <w:rPr>
          <w:rFonts w:ascii="David" w:hAnsi="David" w:cs="David" w:hint="cs"/>
          <w:b/>
          <w:bCs/>
          <w:sz w:val="32"/>
          <w:szCs w:val="32"/>
          <w:rtl/>
        </w:rPr>
        <w:t xml:space="preserve"> </w:t>
      </w:r>
      <w:r w:rsidR="00611C9E">
        <w:rPr>
          <w:rFonts w:ascii="David" w:hAnsi="David" w:cs="David" w:hint="cs"/>
          <w:b/>
          <w:bCs/>
          <w:sz w:val="32"/>
          <w:szCs w:val="32"/>
          <w:rtl/>
        </w:rPr>
        <w:t xml:space="preserve">אוקטובר </w:t>
      </w:r>
      <w:r>
        <w:rPr>
          <w:rFonts w:ascii="David" w:hAnsi="David" w:cs="David" w:hint="cs"/>
          <w:b/>
          <w:bCs/>
          <w:sz w:val="32"/>
          <w:szCs w:val="32"/>
          <w:rtl/>
        </w:rPr>
        <w:t>2024</w:t>
      </w:r>
    </w:p>
    <w:p w14:paraId="60892D2D" w14:textId="77777777" w:rsidR="00A70F3C" w:rsidRPr="00DC2602" w:rsidRDefault="00A70F3C" w:rsidP="00E91B9D">
      <w:pPr>
        <w:spacing w:line="360" w:lineRule="auto"/>
        <w:jc w:val="both"/>
        <w:rPr>
          <w:rFonts w:ascii="David" w:hAnsi="David" w:cs="David"/>
          <w:b/>
          <w:bCs/>
          <w:szCs w:val="24"/>
          <w:rtl/>
        </w:rPr>
      </w:pPr>
    </w:p>
    <w:p w14:paraId="4F69CCB4" w14:textId="77777777" w:rsidR="00A70F3C" w:rsidRPr="00DC2602" w:rsidRDefault="00A70F3C" w:rsidP="00E91B9D">
      <w:pPr>
        <w:spacing w:line="360" w:lineRule="auto"/>
        <w:jc w:val="both"/>
        <w:rPr>
          <w:rFonts w:ascii="David" w:hAnsi="David" w:cs="David"/>
          <w:b/>
          <w:bCs/>
          <w:szCs w:val="24"/>
          <w:rtl/>
        </w:rPr>
      </w:pPr>
    </w:p>
    <w:p w14:paraId="28DEF3BA" w14:textId="77777777" w:rsidR="00A70F3C" w:rsidRPr="00DC2602" w:rsidRDefault="00A70F3C" w:rsidP="00E91B9D">
      <w:pPr>
        <w:spacing w:line="360" w:lineRule="auto"/>
        <w:jc w:val="both"/>
        <w:rPr>
          <w:rFonts w:ascii="David" w:hAnsi="David" w:cs="David"/>
          <w:b/>
          <w:bCs/>
          <w:szCs w:val="24"/>
          <w:rtl/>
        </w:rPr>
      </w:pPr>
    </w:p>
    <w:p w14:paraId="0C38F459" w14:textId="77777777" w:rsidR="00A70F3C" w:rsidRPr="00DC2602" w:rsidRDefault="00A70F3C" w:rsidP="00E91B9D">
      <w:pPr>
        <w:spacing w:line="360" w:lineRule="auto"/>
        <w:jc w:val="both"/>
        <w:rPr>
          <w:rFonts w:ascii="David" w:hAnsi="David" w:cs="David"/>
          <w:b/>
          <w:bCs/>
          <w:szCs w:val="24"/>
          <w:rtl/>
        </w:rPr>
      </w:pPr>
    </w:p>
    <w:p w14:paraId="0002C2A4" w14:textId="77777777" w:rsidR="00A70F3C" w:rsidRPr="00DC2602" w:rsidRDefault="00A70F3C" w:rsidP="00E91B9D">
      <w:pPr>
        <w:spacing w:line="360" w:lineRule="auto"/>
        <w:jc w:val="both"/>
        <w:rPr>
          <w:rFonts w:ascii="David" w:hAnsi="David" w:cs="David"/>
          <w:b/>
          <w:bCs/>
          <w:szCs w:val="24"/>
          <w:rtl/>
        </w:rPr>
      </w:pPr>
    </w:p>
    <w:p w14:paraId="04F1CBEC" w14:textId="77777777" w:rsidR="00A70F3C" w:rsidRPr="00DC2602" w:rsidRDefault="00A70F3C" w:rsidP="00E91B9D">
      <w:pPr>
        <w:spacing w:line="360" w:lineRule="auto"/>
        <w:jc w:val="both"/>
        <w:rPr>
          <w:rFonts w:ascii="David" w:hAnsi="David" w:cs="David"/>
          <w:b/>
          <w:bCs/>
          <w:szCs w:val="24"/>
          <w:rtl/>
        </w:rPr>
      </w:pPr>
    </w:p>
    <w:p w14:paraId="4B28D502" w14:textId="77777777" w:rsidR="00A70F3C" w:rsidRPr="00DC2602" w:rsidRDefault="00A70F3C" w:rsidP="00E91B9D">
      <w:pPr>
        <w:spacing w:line="360" w:lineRule="auto"/>
        <w:jc w:val="both"/>
        <w:rPr>
          <w:rFonts w:ascii="David" w:hAnsi="David" w:cs="David"/>
          <w:b/>
          <w:bCs/>
          <w:szCs w:val="24"/>
          <w:rtl/>
        </w:rPr>
      </w:pPr>
    </w:p>
    <w:p w14:paraId="78807ED8" w14:textId="77777777" w:rsidR="00A70F3C" w:rsidRPr="00DC2602" w:rsidRDefault="00A70F3C" w:rsidP="00E91B9D">
      <w:pPr>
        <w:spacing w:line="360" w:lineRule="auto"/>
        <w:jc w:val="both"/>
        <w:rPr>
          <w:rFonts w:ascii="David" w:hAnsi="David" w:cs="David"/>
          <w:b/>
          <w:bCs/>
          <w:szCs w:val="24"/>
          <w:rtl/>
        </w:rPr>
      </w:pPr>
    </w:p>
    <w:p w14:paraId="748F1263" w14:textId="77777777" w:rsidR="00A70F3C" w:rsidRDefault="00A70F3C" w:rsidP="00E91B9D">
      <w:pPr>
        <w:jc w:val="center"/>
        <w:rPr>
          <w:rFonts w:ascii="David" w:hAnsi="David" w:cs="David"/>
          <w:b/>
          <w:bCs/>
          <w:sz w:val="28"/>
          <w:szCs w:val="28"/>
          <w:u w:val="single"/>
          <w:rtl/>
        </w:rPr>
      </w:pPr>
    </w:p>
    <w:p w14:paraId="2FC14BCA" w14:textId="77777777" w:rsidR="00A70F3C" w:rsidRDefault="00A70F3C" w:rsidP="00E91B9D">
      <w:pPr>
        <w:jc w:val="center"/>
        <w:rPr>
          <w:rFonts w:ascii="David" w:hAnsi="David" w:cs="David"/>
          <w:b/>
          <w:bCs/>
          <w:sz w:val="28"/>
          <w:szCs w:val="28"/>
          <w:u w:val="single"/>
          <w:rtl/>
        </w:rPr>
      </w:pPr>
    </w:p>
    <w:p w14:paraId="2585468C" w14:textId="77777777" w:rsidR="00A70F3C" w:rsidRDefault="00A70F3C" w:rsidP="00E91B9D">
      <w:pPr>
        <w:jc w:val="center"/>
        <w:rPr>
          <w:rFonts w:ascii="David" w:hAnsi="David" w:cs="David"/>
          <w:b/>
          <w:bCs/>
          <w:sz w:val="28"/>
          <w:szCs w:val="28"/>
          <w:u w:val="single"/>
          <w:rtl/>
        </w:rPr>
      </w:pPr>
    </w:p>
    <w:p w14:paraId="04F02B40" w14:textId="77777777" w:rsidR="00A70F3C" w:rsidRDefault="00A70F3C" w:rsidP="00E91B9D">
      <w:pPr>
        <w:jc w:val="center"/>
        <w:rPr>
          <w:rFonts w:ascii="David" w:hAnsi="David" w:cs="David"/>
          <w:b/>
          <w:bCs/>
          <w:sz w:val="28"/>
          <w:szCs w:val="28"/>
          <w:u w:val="single"/>
          <w:rtl/>
        </w:rPr>
      </w:pPr>
    </w:p>
    <w:p w14:paraId="0CB7E72E" w14:textId="38728837" w:rsidR="00A70F3C" w:rsidRPr="00D4521C" w:rsidRDefault="00A70F3C" w:rsidP="004E0A3B">
      <w:pPr>
        <w:jc w:val="center"/>
        <w:rPr>
          <w:rFonts w:ascii="David" w:hAnsi="David" w:cs="David"/>
          <w:b/>
          <w:bCs/>
          <w:sz w:val="28"/>
          <w:szCs w:val="28"/>
          <w:rtl/>
        </w:rPr>
      </w:pPr>
      <w:r>
        <w:rPr>
          <w:rFonts w:ascii="David" w:hAnsi="David" w:cs="David" w:hint="cs"/>
          <w:b/>
          <w:bCs/>
          <w:sz w:val="28"/>
          <w:szCs w:val="28"/>
          <w:u w:val="single"/>
          <w:rtl/>
        </w:rPr>
        <w:lastRenderedPageBreak/>
        <w:t>קול קורא</w:t>
      </w:r>
      <w:r w:rsidRPr="00627FC6">
        <w:rPr>
          <w:rFonts w:ascii="David" w:hAnsi="David" w:cs="David"/>
          <w:b/>
          <w:bCs/>
          <w:sz w:val="28"/>
          <w:szCs w:val="28"/>
          <w:u w:val="single"/>
          <w:rtl/>
        </w:rPr>
        <w:t xml:space="preserve"> מס</w:t>
      </w:r>
      <w:r>
        <w:rPr>
          <w:rFonts w:ascii="David" w:hAnsi="David" w:cs="David" w:hint="cs"/>
          <w:b/>
          <w:bCs/>
          <w:sz w:val="28"/>
          <w:szCs w:val="28"/>
          <w:u w:val="single"/>
          <w:rtl/>
        </w:rPr>
        <w:t>פר</w:t>
      </w:r>
      <w:r w:rsidRPr="00627FC6">
        <w:rPr>
          <w:rFonts w:ascii="David" w:hAnsi="David" w:cs="David"/>
          <w:b/>
          <w:bCs/>
          <w:sz w:val="28"/>
          <w:szCs w:val="28"/>
          <w:u w:val="single"/>
          <w:rtl/>
        </w:rPr>
        <w:t xml:space="preserve"> </w:t>
      </w:r>
      <w:r w:rsidR="004E0A3B">
        <w:rPr>
          <w:rFonts w:ascii="David" w:hAnsi="David" w:cs="David" w:hint="cs"/>
          <w:b/>
          <w:bCs/>
          <w:sz w:val="28"/>
          <w:szCs w:val="28"/>
          <w:u w:val="single"/>
          <w:rtl/>
        </w:rPr>
        <w:t>14/2024</w:t>
      </w:r>
      <w:r w:rsidRPr="00627FC6">
        <w:rPr>
          <w:rFonts w:ascii="David" w:hAnsi="David" w:cs="David"/>
          <w:b/>
          <w:bCs/>
          <w:sz w:val="28"/>
          <w:szCs w:val="28"/>
          <w:u w:val="single"/>
          <w:rtl/>
        </w:rPr>
        <w:t xml:space="preserve"> </w:t>
      </w:r>
      <w:r>
        <w:rPr>
          <w:rFonts w:ascii="David" w:eastAsia="Times New Roman" w:hAnsi="David" w:cs="David" w:hint="eastAsia"/>
          <w:b/>
          <w:bCs/>
          <w:noProof/>
          <w:sz w:val="28"/>
          <w:szCs w:val="28"/>
          <w:u w:val="single"/>
          <w:rtl/>
        </w:rPr>
        <w:t>למימון מחקרים בתחומי האנרגיה ומדעי האדמה והים</w:t>
      </w:r>
      <w:r w:rsidRPr="00627FC6">
        <w:rPr>
          <w:rFonts w:ascii="David" w:hAnsi="David" w:cs="David"/>
          <w:b/>
          <w:bCs/>
          <w:sz w:val="28"/>
          <w:szCs w:val="28"/>
          <w:u w:val="single"/>
          <w:rtl/>
        </w:rPr>
        <w:t xml:space="preserve"> עבור משרד האנרגיה</w:t>
      </w:r>
      <w:r>
        <w:rPr>
          <w:rFonts w:ascii="David" w:hAnsi="David" w:cs="David" w:hint="cs"/>
          <w:b/>
          <w:bCs/>
          <w:sz w:val="28"/>
          <w:szCs w:val="28"/>
          <w:u w:val="single"/>
          <w:rtl/>
        </w:rPr>
        <w:t xml:space="preserve"> והתשתיות</w:t>
      </w:r>
    </w:p>
    <w:p w14:paraId="062C9AA5" w14:textId="77777777" w:rsidR="00A70F3C" w:rsidRPr="00DF495E" w:rsidRDefault="00A70F3C" w:rsidP="00A70F3C">
      <w:pPr>
        <w:pStyle w:val="ListParagraph"/>
        <w:numPr>
          <w:ilvl w:val="0"/>
          <w:numId w:val="89"/>
        </w:numPr>
        <w:spacing w:before="120" w:line="360" w:lineRule="auto"/>
        <w:contextualSpacing w:val="0"/>
        <w:jc w:val="both"/>
        <w:outlineLvl w:val="0"/>
      </w:pPr>
      <w:r w:rsidRPr="0048643D">
        <w:rPr>
          <w:b/>
          <w:bCs/>
          <w:sz w:val="28"/>
          <w:szCs w:val="28"/>
          <w:u w:val="single"/>
          <w:rtl/>
        </w:rPr>
        <w:t>כללי:</w:t>
      </w:r>
    </w:p>
    <w:p w14:paraId="783551A1" w14:textId="77777777" w:rsidR="00A70F3C" w:rsidRPr="009952B9" w:rsidRDefault="00A70F3C" w:rsidP="00A70F3C">
      <w:pPr>
        <w:pStyle w:val="ListParagraph"/>
        <w:numPr>
          <w:ilvl w:val="1"/>
          <w:numId w:val="89"/>
        </w:numPr>
        <w:tabs>
          <w:tab w:val="num" w:pos="792"/>
        </w:tabs>
        <w:spacing w:line="360" w:lineRule="auto"/>
        <w:ind w:left="432" w:hanging="432"/>
        <w:jc w:val="both"/>
        <w:outlineLvl w:val="0"/>
        <w:rPr>
          <w:rFonts w:ascii="David" w:hAnsi="David"/>
          <w:color w:val="000000" w:themeColor="text1"/>
          <w:szCs w:val="24"/>
          <w:rtl/>
        </w:rPr>
      </w:pPr>
      <w:r w:rsidRPr="009952B9">
        <w:rPr>
          <w:rFonts w:ascii="David" w:hAnsi="David"/>
          <w:color w:val="000000" w:themeColor="text1"/>
          <w:szCs w:val="24"/>
          <w:rtl/>
        </w:rPr>
        <w:t>משרד האנרגיה</w:t>
      </w:r>
      <w:r>
        <w:rPr>
          <w:rFonts w:ascii="David" w:hAnsi="David" w:hint="cs"/>
          <w:color w:val="000000" w:themeColor="text1"/>
          <w:szCs w:val="24"/>
          <w:rtl/>
        </w:rPr>
        <w:t xml:space="preserve"> והתשתיות</w:t>
      </w:r>
      <w:r w:rsidRPr="009952B9">
        <w:rPr>
          <w:rFonts w:ascii="David" w:hAnsi="David"/>
          <w:color w:val="000000" w:themeColor="text1"/>
          <w:szCs w:val="24"/>
          <w:rtl/>
        </w:rPr>
        <w:t xml:space="preserve"> (להלן: "</w:t>
      </w:r>
      <w:r w:rsidRPr="009952B9">
        <w:rPr>
          <w:rFonts w:ascii="David" w:hAnsi="David"/>
          <w:b/>
          <w:bCs/>
          <w:color w:val="000000" w:themeColor="text1"/>
          <w:szCs w:val="24"/>
          <w:rtl/>
        </w:rPr>
        <w:t>המשרד</w:t>
      </w:r>
      <w:r w:rsidRPr="009952B9">
        <w:rPr>
          <w:rFonts w:ascii="David" w:hAnsi="David"/>
          <w:color w:val="000000" w:themeColor="text1"/>
          <w:szCs w:val="24"/>
          <w:rtl/>
        </w:rPr>
        <w:t xml:space="preserve">") </w:t>
      </w:r>
      <w:r w:rsidRPr="009952B9">
        <w:rPr>
          <w:rFonts w:ascii="David" w:hAnsi="David" w:hint="eastAsia"/>
          <w:color w:val="000000" w:themeColor="text1"/>
          <w:szCs w:val="24"/>
          <w:rtl/>
        </w:rPr>
        <w:t>באמצעות</w:t>
      </w:r>
      <w:r w:rsidRPr="009952B9">
        <w:rPr>
          <w:rFonts w:ascii="David" w:hAnsi="David"/>
          <w:color w:val="000000" w:themeColor="text1"/>
          <w:szCs w:val="24"/>
          <w:rtl/>
        </w:rPr>
        <w:t xml:space="preserve"> </w:t>
      </w:r>
      <w:r>
        <w:rPr>
          <w:rFonts w:ascii="David" w:hAnsi="David" w:hint="cs"/>
          <w:color w:val="000000" w:themeColor="text1"/>
          <w:szCs w:val="24"/>
          <w:rtl/>
        </w:rPr>
        <w:t>יחידת</w:t>
      </w:r>
      <w:r w:rsidRPr="009952B9">
        <w:rPr>
          <w:rFonts w:ascii="David" w:hAnsi="David"/>
          <w:color w:val="000000" w:themeColor="text1"/>
          <w:szCs w:val="24"/>
          <w:rtl/>
        </w:rPr>
        <w:t xml:space="preserve"> המדע</w:t>
      </w:r>
      <w:r w:rsidRPr="009952B9">
        <w:rPr>
          <w:rFonts w:ascii="David" w:hAnsi="David" w:hint="cs"/>
          <w:color w:val="000000" w:themeColor="text1"/>
          <w:szCs w:val="24"/>
          <w:rtl/>
        </w:rPr>
        <w:t>ן</w:t>
      </w:r>
      <w:r w:rsidRPr="009952B9">
        <w:rPr>
          <w:rFonts w:ascii="David" w:hAnsi="David"/>
          <w:color w:val="000000" w:themeColor="text1"/>
          <w:szCs w:val="24"/>
          <w:rtl/>
        </w:rPr>
        <w:t xml:space="preserve"> הראשי</w:t>
      </w:r>
      <w:r>
        <w:rPr>
          <w:rFonts w:ascii="David" w:hAnsi="David" w:hint="cs"/>
          <w:color w:val="000000" w:themeColor="text1"/>
          <w:szCs w:val="24"/>
          <w:rtl/>
        </w:rPr>
        <w:t>,</w:t>
      </w:r>
      <w:r w:rsidRPr="009952B9">
        <w:rPr>
          <w:rFonts w:ascii="David" w:hAnsi="David"/>
          <w:color w:val="000000" w:themeColor="text1"/>
          <w:szCs w:val="24"/>
          <w:rtl/>
        </w:rPr>
        <w:t xml:space="preserve"> </w:t>
      </w:r>
      <w:r w:rsidRPr="009952B9">
        <w:rPr>
          <w:rFonts w:ascii="David" w:hAnsi="David" w:hint="eastAsia"/>
          <w:color w:val="000000" w:themeColor="text1"/>
          <w:szCs w:val="24"/>
          <w:rtl/>
        </w:rPr>
        <w:t>מפרסם</w:t>
      </w:r>
      <w:r w:rsidRPr="009952B9">
        <w:rPr>
          <w:rFonts w:ascii="David" w:hAnsi="David"/>
          <w:color w:val="000000" w:themeColor="text1"/>
          <w:szCs w:val="24"/>
          <w:rtl/>
        </w:rPr>
        <w:t xml:space="preserve"> בזאת </w:t>
      </w:r>
      <w:r w:rsidRPr="009952B9">
        <w:rPr>
          <w:rFonts w:ascii="David" w:hAnsi="David" w:hint="eastAsia"/>
          <w:color w:val="000000" w:themeColor="text1"/>
          <w:szCs w:val="24"/>
          <w:rtl/>
        </w:rPr>
        <w:t>קול</w:t>
      </w:r>
      <w:r w:rsidRPr="009952B9">
        <w:rPr>
          <w:rFonts w:ascii="David" w:hAnsi="David"/>
          <w:color w:val="000000" w:themeColor="text1"/>
          <w:szCs w:val="24"/>
          <w:rtl/>
        </w:rPr>
        <w:t xml:space="preserve"> </w:t>
      </w:r>
      <w:r w:rsidRPr="009952B9">
        <w:rPr>
          <w:rFonts w:ascii="David" w:hAnsi="David" w:hint="eastAsia"/>
          <w:color w:val="000000" w:themeColor="text1"/>
          <w:szCs w:val="24"/>
          <w:rtl/>
        </w:rPr>
        <w:t>קורא</w:t>
      </w:r>
      <w:r w:rsidRPr="009952B9">
        <w:rPr>
          <w:rFonts w:ascii="David" w:hAnsi="David"/>
          <w:color w:val="000000" w:themeColor="text1"/>
          <w:szCs w:val="24"/>
          <w:rtl/>
        </w:rPr>
        <w:t xml:space="preserve"> למימון מחקרים בתחומי האנרגיה ומדעי האדמה והים</w:t>
      </w:r>
      <w:r w:rsidRPr="009952B9">
        <w:rPr>
          <w:rFonts w:ascii="David" w:hAnsi="David" w:hint="cs"/>
          <w:color w:val="000000" w:themeColor="text1"/>
          <w:szCs w:val="24"/>
          <w:rtl/>
        </w:rPr>
        <w:t xml:space="preserve"> (להלן: </w:t>
      </w:r>
      <w:r w:rsidRPr="009952B9">
        <w:rPr>
          <w:rFonts w:ascii="David" w:hAnsi="David" w:hint="cs"/>
          <w:b/>
          <w:bCs/>
          <w:color w:val="000000" w:themeColor="text1"/>
          <w:szCs w:val="24"/>
          <w:rtl/>
        </w:rPr>
        <w:t>"קול קורא"</w:t>
      </w:r>
      <w:r w:rsidRPr="00D92DC8">
        <w:rPr>
          <w:rFonts w:ascii="David" w:hAnsi="David" w:hint="cs"/>
          <w:color w:val="000000" w:themeColor="text1"/>
          <w:szCs w:val="24"/>
          <w:rtl/>
        </w:rPr>
        <w:t>)</w:t>
      </w:r>
      <w:r w:rsidRPr="00D92DC8">
        <w:rPr>
          <w:rFonts w:ascii="David" w:hAnsi="David"/>
          <w:color w:val="000000" w:themeColor="text1"/>
          <w:szCs w:val="24"/>
          <w:rtl/>
        </w:rPr>
        <w:t>.</w:t>
      </w:r>
    </w:p>
    <w:p w14:paraId="30897557" w14:textId="5884F7E6" w:rsidR="00A70F3C" w:rsidRDefault="00A70F3C" w:rsidP="00A70F3C">
      <w:pPr>
        <w:pStyle w:val="ListParagraph"/>
        <w:numPr>
          <w:ilvl w:val="1"/>
          <w:numId w:val="89"/>
        </w:numPr>
        <w:tabs>
          <w:tab w:val="num" w:pos="792"/>
        </w:tabs>
        <w:spacing w:line="360" w:lineRule="auto"/>
        <w:ind w:left="432" w:hanging="432"/>
        <w:jc w:val="both"/>
        <w:outlineLvl w:val="0"/>
        <w:rPr>
          <w:rFonts w:ascii="David" w:hAnsi="David"/>
          <w:color w:val="000000" w:themeColor="text1"/>
          <w:szCs w:val="24"/>
        </w:rPr>
      </w:pPr>
      <w:r w:rsidRPr="009952B9">
        <w:rPr>
          <w:rFonts w:ascii="David" w:hAnsi="David" w:hint="eastAsia"/>
          <w:color w:val="000000" w:themeColor="text1"/>
          <w:szCs w:val="24"/>
          <w:rtl/>
        </w:rPr>
        <w:t>יחידת</w:t>
      </w:r>
      <w:r w:rsidRPr="009952B9">
        <w:rPr>
          <w:rFonts w:ascii="David" w:hAnsi="David"/>
          <w:color w:val="000000" w:themeColor="text1"/>
          <w:szCs w:val="24"/>
          <w:rtl/>
        </w:rPr>
        <w:t xml:space="preserve"> המדען הראשי </w:t>
      </w:r>
      <w:r w:rsidRPr="009952B9">
        <w:rPr>
          <w:rFonts w:ascii="David" w:hAnsi="David" w:hint="eastAsia"/>
          <w:color w:val="000000" w:themeColor="text1"/>
          <w:szCs w:val="24"/>
          <w:rtl/>
        </w:rPr>
        <w:t>במשרד</w:t>
      </w:r>
      <w:r w:rsidRPr="009952B9">
        <w:rPr>
          <w:rFonts w:ascii="David" w:hAnsi="David"/>
          <w:color w:val="000000" w:themeColor="text1"/>
          <w:szCs w:val="24"/>
          <w:rtl/>
        </w:rPr>
        <w:t xml:space="preserve"> האנרגיה </w:t>
      </w:r>
      <w:r>
        <w:rPr>
          <w:rFonts w:ascii="David" w:hAnsi="David" w:hint="cs"/>
          <w:color w:val="000000" w:themeColor="text1"/>
          <w:szCs w:val="24"/>
          <w:rtl/>
        </w:rPr>
        <w:t xml:space="preserve">והתשתיות </w:t>
      </w:r>
      <w:r w:rsidRPr="009952B9">
        <w:rPr>
          <w:rFonts w:ascii="David" w:hAnsi="David" w:hint="eastAsia"/>
          <w:color w:val="000000" w:themeColor="text1"/>
          <w:szCs w:val="24"/>
          <w:rtl/>
        </w:rPr>
        <w:t>הינה</w:t>
      </w:r>
      <w:r w:rsidRPr="009952B9">
        <w:rPr>
          <w:rFonts w:ascii="David" w:hAnsi="David"/>
          <w:color w:val="000000" w:themeColor="text1"/>
          <w:szCs w:val="24"/>
          <w:rtl/>
        </w:rPr>
        <w:t xml:space="preserve"> הזרוע הטכנולוגית של </w:t>
      </w:r>
      <w:r w:rsidRPr="009952B9">
        <w:rPr>
          <w:rFonts w:ascii="David" w:hAnsi="David" w:hint="eastAsia"/>
          <w:color w:val="000000" w:themeColor="text1"/>
          <w:szCs w:val="24"/>
          <w:rtl/>
        </w:rPr>
        <w:t>המשרד</w:t>
      </w:r>
      <w:r w:rsidRPr="009952B9">
        <w:rPr>
          <w:rFonts w:ascii="David" w:hAnsi="David"/>
          <w:color w:val="000000" w:themeColor="text1"/>
          <w:szCs w:val="24"/>
          <w:rtl/>
        </w:rPr>
        <w:t xml:space="preserve"> ומהווה את האסמכתא המקצועית שעל בסיסה נבנית מדיניות ארוכת הטווח, מוטת טכנולוגיה, בתחומי האנרגיה ומדעי האדמה והים של מדינת ישראל. </w:t>
      </w:r>
      <w:r w:rsidRPr="009952B9">
        <w:rPr>
          <w:rFonts w:ascii="David" w:hAnsi="David" w:hint="eastAsia"/>
          <w:color w:val="000000" w:themeColor="text1"/>
          <w:szCs w:val="24"/>
          <w:rtl/>
        </w:rPr>
        <w:t>יחידת</w:t>
      </w:r>
      <w:r w:rsidRPr="009952B9">
        <w:rPr>
          <w:rFonts w:ascii="David" w:hAnsi="David"/>
          <w:color w:val="000000" w:themeColor="text1"/>
          <w:szCs w:val="24"/>
          <w:rtl/>
        </w:rPr>
        <w:t xml:space="preserve"> המדען הראשי שואפת לשמר ולפתח את התשתיות הפיזיות, האנושיות והטכנולוגיות של ישראל, תוך תכנון ובניית כלים שיאפשרו את מימוש מדיניות המשרד</w:t>
      </w:r>
      <w:r>
        <w:rPr>
          <w:rFonts w:ascii="David" w:hAnsi="David" w:hint="cs"/>
          <w:color w:val="000000" w:themeColor="text1"/>
          <w:szCs w:val="24"/>
          <w:rtl/>
        </w:rPr>
        <w:t>,</w:t>
      </w:r>
      <w:r w:rsidRPr="009952B9">
        <w:rPr>
          <w:rFonts w:ascii="David" w:hAnsi="David"/>
          <w:color w:val="000000" w:themeColor="text1"/>
          <w:szCs w:val="24"/>
          <w:rtl/>
        </w:rPr>
        <w:t xml:space="preserve"> </w:t>
      </w:r>
      <w:r w:rsidRPr="009952B9">
        <w:rPr>
          <w:rFonts w:ascii="David" w:hAnsi="David" w:hint="eastAsia"/>
          <w:color w:val="000000" w:themeColor="text1"/>
          <w:szCs w:val="24"/>
          <w:rtl/>
        </w:rPr>
        <w:t>בין</w:t>
      </w:r>
      <w:r w:rsidRPr="009952B9">
        <w:rPr>
          <w:rFonts w:ascii="David" w:hAnsi="David"/>
          <w:color w:val="000000" w:themeColor="text1"/>
          <w:szCs w:val="24"/>
          <w:rtl/>
        </w:rPr>
        <w:t xml:space="preserve"> היתר, </w:t>
      </w:r>
      <w:r w:rsidRPr="009952B9">
        <w:rPr>
          <w:rFonts w:ascii="David" w:hAnsi="David" w:hint="eastAsia"/>
          <w:color w:val="000000" w:themeColor="text1"/>
          <w:szCs w:val="24"/>
          <w:rtl/>
        </w:rPr>
        <w:t>באמצעות</w:t>
      </w:r>
      <w:r w:rsidRPr="009952B9">
        <w:rPr>
          <w:rFonts w:ascii="David" w:hAnsi="David"/>
          <w:color w:val="000000" w:themeColor="text1"/>
          <w:szCs w:val="24"/>
          <w:rtl/>
        </w:rPr>
        <w:t xml:space="preserve"> </w:t>
      </w:r>
      <w:r w:rsidRPr="009952B9">
        <w:rPr>
          <w:rFonts w:ascii="David" w:hAnsi="David" w:hint="eastAsia"/>
          <w:color w:val="000000" w:themeColor="text1"/>
          <w:szCs w:val="24"/>
          <w:rtl/>
        </w:rPr>
        <w:t>השקעה</w:t>
      </w:r>
      <w:r w:rsidRPr="009952B9">
        <w:rPr>
          <w:rFonts w:ascii="David" w:hAnsi="David"/>
          <w:color w:val="000000" w:themeColor="text1"/>
          <w:szCs w:val="24"/>
          <w:rtl/>
        </w:rPr>
        <w:t xml:space="preserve"> </w:t>
      </w:r>
      <w:r w:rsidRPr="009952B9">
        <w:rPr>
          <w:rFonts w:ascii="David" w:hAnsi="David" w:hint="eastAsia"/>
          <w:color w:val="000000" w:themeColor="text1"/>
          <w:szCs w:val="24"/>
          <w:rtl/>
        </w:rPr>
        <w:t>במו</w:t>
      </w:r>
      <w:r w:rsidRPr="009952B9">
        <w:rPr>
          <w:rFonts w:ascii="David" w:hAnsi="David"/>
          <w:color w:val="000000" w:themeColor="text1"/>
          <w:szCs w:val="24"/>
          <w:rtl/>
        </w:rPr>
        <w:t xml:space="preserve">"פ </w:t>
      </w:r>
      <w:r w:rsidRPr="009952B9">
        <w:rPr>
          <w:rFonts w:ascii="David" w:hAnsi="David" w:hint="eastAsia"/>
          <w:color w:val="000000" w:themeColor="text1"/>
          <w:szCs w:val="24"/>
          <w:rtl/>
        </w:rPr>
        <w:t>באקדמיה</w:t>
      </w:r>
      <w:r w:rsidRPr="009952B9">
        <w:rPr>
          <w:rFonts w:ascii="David" w:hAnsi="David"/>
          <w:color w:val="000000" w:themeColor="text1"/>
          <w:szCs w:val="24"/>
          <w:rtl/>
        </w:rPr>
        <w:t xml:space="preserve">. </w:t>
      </w:r>
      <w:r w:rsidRPr="00A44DE7">
        <w:rPr>
          <w:rFonts w:ascii="David" w:hAnsi="David" w:hint="eastAsia"/>
          <w:color w:val="000000" w:themeColor="text1"/>
          <w:szCs w:val="24"/>
          <w:rtl/>
        </w:rPr>
        <w:t>לצורך</w:t>
      </w:r>
      <w:r w:rsidRPr="00A44DE7">
        <w:rPr>
          <w:rFonts w:ascii="David" w:hAnsi="David"/>
          <w:color w:val="000000" w:themeColor="text1"/>
          <w:szCs w:val="24"/>
          <w:rtl/>
        </w:rPr>
        <w:t xml:space="preserve"> </w:t>
      </w:r>
      <w:r w:rsidRPr="00A44DE7">
        <w:rPr>
          <w:rFonts w:ascii="David" w:hAnsi="David" w:hint="eastAsia"/>
          <w:color w:val="000000" w:themeColor="text1"/>
          <w:szCs w:val="24"/>
          <w:rtl/>
        </w:rPr>
        <w:t>קידום</w:t>
      </w:r>
      <w:r w:rsidRPr="00A44DE7">
        <w:rPr>
          <w:rFonts w:ascii="David" w:hAnsi="David"/>
          <w:color w:val="000000" w:themeColor="text1"/>
          <w:szCs w:val="24"/>
          <w:rtl/>
        </w:rPr>
        <w:t xml:space="preserve"> </w:t>
      </w:r>
      <w:r w:rsidRPr="00A44DE7">
        <w:rPr>
          <w:rFonts w:ascii="David" w:hAnsi="David" w:hint="eastAsia"/>
          <w:color w:val="000000" w:themeColor="text1"/>
          <w:szCs w:val="24"/>
          <w:rtl/>
        </w:rPr>
        <w:t>נושאים</w:t>
      </w:r>
      <w:r w:rsidRPr="00A44DE7">
        <w:rPr>
          <w:rFonts w:ascii="David" w:hAnsi="David"/>
          <w:color w:val="000000" w:themeColor="text1"/>
          <w:szCs w:val="24"/>
          <w:rtl/>
        </w:rPr>
        <w:t xml:space="preserve"> </w:t>
      </w:r>
      <w:r w:rsidRPr="00A44DE7">
        <w:rPr>
          <w:rFonts w:ascii="David" w:hAnsi="David" w:hint="eastAsia"/>
          <w:color w:val="000000" w:themeColor="text1"/>
          <w:szCs w:val="24"/>
          <w:rtl/>
        </w:rPr>
        <w:t>אלה</w:t>
      </w:r>
      <w:r w:rsidRPr="00A44DE7">
        <w:rPr>
          <w:rFonts w:ascii="David" w:hAnsi="David"/>
          <w:color w:val="000000" w:themeColor="text1"/>
          <w:szCs w:val="24"/>
          <w:rtl/>
        </w:rPr>
        <w:t xml:space="preserve"> </w:t>
      </w:r>
      <w:r w:rsidRPr="00A44DE7">
        <w:rPr>
          <w:rFonts w:ascii="David" w:hAnsi="David" w:hint="eastAsia"/>
          <w:color w:val="000000" w:themeColor="text1"/>
          <w:szCs w:val="24"/>
          <w:rtl/>
        </w:rPr>
        <w:t>מעוניין</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המשרד</w:t>
      </w:r>
      <w:r w:rsidRPr="00A44DE7">
        <w:rPr>
          <w:rFonts w:ascii="David" w:hAnsi="David"/>
          <w:color w:val="000000" w:themeColor="text1"/>
          <w:szCs w:val="24"/>
          <w:rtl/>
        </w:rPr>
        <w:t xml:space="preserve"> </w:t>
      </w:r>
      <w:r w:rsidRPr="00A44DE7">
        <w:rPr>
          <w:rFonts w:ascii="David" w:hAnsi="David" w:hint="eastAsia"/>
          <w:color w:val="000000" w:themeColor="text1"/>
          <w:szCs w:val="24"/>
          <w:rtl/>
        </w:rPr>
        <w:t>לקבל</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הצעות</w:t>
      </w:r>
      <w:r w:rsidRPr="00A44DE7">
        <w:rPr>
          <w:rFonts w:ascii="David" w:hAnsi="David"/>
          <w:color w:val="000000" w:themeColor="text1"/>
          <w:szCs w:val="24"/>
          <w:rtl/>
        </w:rPr>
        <w:t xml:space="preserve"> </w:t>
      </w:r>
      <w:r w:rsidRPr="00A44DE7">
        <w:rPr>
          <w:rFonts w:ascii="David" w:hAnsi="David" w:hint="eastAsia"/>
          <w:color w:val="000000" w:themeColor="text1"/>
          <w:szCs w:val="24"/>
          <w:rtl/>
        </w:rPr>
        <w:t>מחקר</w:t>
      </w:r>
      <w:r w:rsidRPr="00A44DE7">
        <w:rPr>
          <w:rFonts w:ascii="David" w:hAnsi="David"/>
          <w:color w:val="000000" w:themeColor="text1"/>
          <w:szCs w:val="24"/>
          <w:rtl/>
        </w:rPr>
        <w:t xml:space="preserve"> </w:t>
      </w:r>
      <w:r w:rsidRPr="00A44DE7">
        <w:rPr>
          <w:rFonts w:ascii="David" w:hAnsi="David" w:hint="eastAsia"/>
          <w:color w:val="000000" w:themeColor="text1"/>
          <w:szCs w:val="24"/>
          <w:rtl/>
        </w:rPr>
        <w:t>בתחומי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האנרגיה</w:t>
      </w:r>
      <w:r>
        <w:rPr>
          <w:rFonts w:ascii="David" w:hAnsi="David" w:hint="cs"/>
          <w:color w:val="000000" w:themeColor="text1"/>
          <w:szCs w:val="24"/>
          <w:rtl/>
        </w:rPr>
        <w:t xml:space="preserve"> והמים</w:t>
      </w:r>
      <w:r w:rsidRPr="00A44DE7">
        <w:rPr>
          <w:rFonts w:ascii="David" w:hAnsi="David"/>
          <w:color w:val="000000" w:themeColor="text1"/>
          <w:szCs w:val="24"/>
          <w:rtl/>
        </w:rPr>
        <w:t xml:space="preserve">, </w:t>
      </w:r>
      <w:r w:rsidRPr="00A44DE7">
        <w:rPr>
          <w:rFonts w:ascii="David" w:hAnsi="David" w:hint="eastAsia"/>
          <w:color w:val="000000" w:themeColor="text1"/>
          <w:szCs w:val="24"/>
          <w:rtl/>
        </w:rPr>
        <w:t>ובתחומי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מדעי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האדמה</w:t>
      </w:r>
      <w:r w:rsidRPr="00A44DE7">
        <w:rPr>
          <w:rFonts w:ascii="David" w:hAnsi="David"/>
          <w:color w:val="000000" w:themeColor="text1"/>
          <w:szCs w:val="24"/>
          <w:rtl/>
        </w:rPr>
        <w:t xml:space="preserve"> </w:t>
      </w:r>
      <w:r w:rsidRPr="00A44DE7">
        <w:rPr>
          <w:rFonts w:ascii="David" w:hAnsi="David" w:hint="eastAsia"/>
          <w:color w:val="000000" w:themeColor="text1"/>
          <w:szCs w:val="24"/>
          <w:rtl/>
        </w:rPr>
        <w:t>והים</w:t>
      </w:r>
      <w:r w:rsidRPr="00A44DE7">
        <w:rPr>
          <w:rFonts w:ascii="David" w:hAnsi="David"/>
          <w:color w:val="000000" w:themeColor="text1"/>
          <w:szCs w:val="24"/>
          <w:rtl/>
        </w:rPr>
        <w:t xml:space="preserve">, </w:t>
      </w:r>
      <w:r w:rsidRPr="00A44DE7">
        <w:rPr>
          <w:rFonts w:ascii="David" w:hAnsi="David" w:hint="eastAsia"/>
          <w:color w:val="000000" w:themeColor="text1"/>
          <w:szCs w:val="24"/>
          <w:rtl/>
        </w:rPr>
        <w:t>כפי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שיפורט</w:t>
      </w:r>
      <w:r w:rsidRPr="00A44DE7">
        <w:rPr>
          <w:rFonts w:ascii="David" w:hAnsi="David"/>
          <w:color w:val="000000" w:themeColor="text1"/>
          <w:szCs w:val="24"/>
          <w:rtl/>
        </w:rPr>
        <w:t xml:space="preserve"> </w:t>
      </w:r>
      <w:r w:rsidRPr="00A44DE7">
        <w:rPr>
          <w:rFonts w:ascii="David" w:hAnsi="David" w:hint="eastAsia"/>
          <w:color w:val="000000" w:themeColor="text1"/>
          <w:szCs w:val="24"/>
          <w:rtl/>
        </w:rPr>
        <w:t>להלן</w:t>
      </w:r>
      <w:r w:rsidRPr="00A44DE7">
        <w:rPr>
          <w:rFonts w:ascii="David" w:hAnsi="David"/>
          <w:color w:val="000000" w:themeColor="text1"/>
          <w:szCs w:val="24"/>
          <w:rtl/>
        </w:rPr>
        <w:t>.</w:t>
      </w:r>
    </w:p>
    <w:p w14:paraId="1A69BFA4" w14:textId="1346B837" w:rsidR="006B735E" w:rsidRPr="00351E2E" w:rsidRDefault="006B735E" w:rsidP="005400A1">
      <w:pPr>
        <w:pStyle w:val="ListParagraph"/>
        <w:numPr>
          <w:ilvl w:val="1"/>
          <w:numId w:val="89"/>
        </w:numPr>
        <w:shd w:val="clear" w:color="auto" w:fill="FFFFFF" w:themeFill="background1"/>
        <w:spacing w:before="120" w:line="360" w:lineRule="auto"/>
        <w:ind w:left="476" w:hanging="476"/>
        <w:jc w:val="both"/>
        <w:outlineLvl w:val="0"/>
        <w:rPr>
          <w:rFonts w:ascii="David" w:hAnsi="David"/>
          <w:b/>
          <w:bCs/>
          <w:szCs w:val="24"/>
          <w:u w:val="single"/>
        </w:rPr>
      </w:pPr>
      <w:r w:rsidRPr="00351E2E">
        <w:rPr>
          <w:rFonts w:ascii="David" w:hAnsi="David" w:hint="eastAsia"/>
          <w:b/>
          <w:bCs/>
          <w:szCs w:val="24"/>
          <w:u w:val="single"/>
          <w:rtl/>
        </w:rPr>
        <w:t>נושאי</w:t>
      </w:r>
      <w:r w:rsidRPr="00351E2E">
        <w:rPr>
          <w:rFonts w:ascii="David" w:hAnsi="David"/>
          <w:b/>
          <w:bCs/>
          <w:szCs w:val="24"/>
          <w:u w:val="single"/>
          <w:rtl/>
        </w:rPr>
        <w:t xml:space="preserve"> </w:t>
      </w:r>
      <w:r w:rsidRPr="00351E2E">
        <w:rPr>
          <w:rFonts w:ascii="David" w:hAnsi="David" w:hint="eastAsia"/>
          <w:b/>
          <w:bCs/>
          <w:szCs w:val="24"/>
          <w:u w:val="single"/>
          <w:rtl/>
        </w:rPr>
        <w:t>מחקר</w:t>
      </w:r>
      <w:r w:rsidRPr="00351E2E">
        <w:rPr>
          <w:rFonts w:ascii="David" w:hAnsi="David"/>
          <w:b/>
          <w:bCs/>
          <w:szCs w:val="24"/>
          <w:u w:val="single"/>
          <w:rtl/>
        </w:rPr>
        <w:t xml:space="preserve"> </w:t>
      </w:r>
      <w:r w:rsidRPr="00351E2E">
        <w:rPr>
          <w:rFonts w:ascii="David" w:hAnsi="David" w:hint="eastAsia"/>
          <w:b/>
          <w:bCs/>
          <w:szCs w:val="24"/>
          <w:u w:val="single"/>
          <w:rtl/>
        </w:rPr>
        <w:t>בתחומי</w:t>
      </w:r>
      <w:r w:rsidRPr="00351E2E">
        <w:rPr>
          <w:rFonts w:ascii="David" w:hAnsi="David"/>
          <w:b/>
          <w:bCs/>
          <w:szCs w:val="24"/>
          <w:u w:val="single"/>
          <w:rtl/>
        </w:rPr>
        <w:t xml:space="preserve"> </w:t>
      </w:r>
      <w:r w:rsidRPr="00351E2E">
        <w:rPr>
          <w:rFonts w:ascii="David" w:hAnsi="David" w:hint="eastAsia"/>
          <w:b/>
          <w:bCs/>
          <w:szCs w:val="24"/>
          <w:u w:val="single"/>
          <w:rtl/>
        </w:rPr>
        <w:t>המשרד</w:t>
      </w:r>
    </w:p>
    <w:p w14:paraId="2E9D3A86" w14:textId="79D01348" w:rsidR="006E7FC0" w:rsidRDefault="006E7FC0" w:rsidP="00351E2E">
      <w:pPr>
        <w:pStyle w:val="ListParagraph"/>
        <w:shd w:val="clear" w:color="auto" w:fill="FFFFFF" w:themeFill="background1"/>
        <w:spacing w:before="120" w:line="360" w:lineRule="auto"/>
        <w:ind w:left="476"/>
        <w:jc w:val="both"/>
        <w:outlineLvl w:val="0"/>
        <w:rPr>
          <w:rFonts w:ascii="David" w:hAnsi="David"/>
          <w:szCs w:val="24"/>
        </w:rPr>
      </w:pPr>
      <w:r w:rsidRPr="00A44DE7">
        <w:rPr>
          <w:rFonts w:ascii="David" w:hAnsi="David" w:hint="cs"/>
          <w:szCs w:val="24"/>
          <w:rtl/>
        </w:rPr>
        <w:t>ה</w:t>
      </w:r>
      <w:r w:rsidRPr="00A44DE7">
        <w:rPr>
          <w:rFonts w:ascii="David" w:hAnsi="David"/>
          <w:szCs w:val="24"/>
          <w:rtl/>
        </w:rPr>
        <w:t>נושאים למחקר הרלוונטיים לקול הקורא</w:t>
      </w:r>
      <w:r w:rsidRPr="00A44DE7" w:rsidDel="00FE6CE9">
        <w:rPr>
          <w:rFonts w:ascii="David" w:hAnsi="David"/>
          <w:szCs w:val="24"/>
          <w:rtl/>
        </w:rPr>
        <w:t xml:space="preserve"> </w:t>
      </w:r>
      <w:r w:rsidRPr="00A44DE7">
        <w:rPr>
          <w:rFonts w:ascii="David" w:hAnsi="David" w:hint="eastAsia"/>
          <w:szCs w:val="24"/>
          <w:rtl/>
        </w:rPr>
        <w:t>הזה</w:t>
      </w:r>
      <w:r w:rsidRPr="00A44DE7">
        <w:rPr>
          <w:rFonts w:ascii="David" w:hAnsi="David"/>
          <w:szCs w:val="24"/>
          <w:rtl/>
        </w:rPr>
        <w:t xml:space="preserve"> </w:t>
      </w:r>
      <w:r>
        <w:rPr>
          <w:rFonts w:ascii="David" w:hAnsi="David" w:hint="cs"/>
          <w:szCs w:val="24"/>
          <w:rtl/>
        </w:rPr>
        <w:t xml:space="preserve">כוללים את הנושאים להלן, אשר מפורטים </w:t>
      </w:r>
      <w:hyperlink r:id="rId11" w:history="1">
        <w:r w:rsidRPr="00A84007">
          <w:rPr>
            <w:rStyle w:val="Hyperlink"/>
            <w:rFonts w:ascii="David" w:hAnsi="David" w:hint="eastAsia"/>
            <w:b/>
            <w:bCs/>
            <w:szCs w:val="24"/>
            <w:rtl/>
          </w:rPr>
          <w:t>ב</w:t>
        </w:r>
        <w:r w:rsidRPr="00A84007">
          <w:rPr>
            <w:rStyle w:val="Hyperlink"/>
            <w:rFonts w:ascii="David" w:hAnsi="David"/>
            <w:b/>
            <w:bCs/>
            <w:szCs w:val="24"/>
            <w:rtl/>
          </w:rPr>
          <w:t>מסמך מדיניות המו"פ</w:t>
        </w:r>
      </w:hyperlink>
      <w:r>
        <w:rPr>
          <w:rFonts w:ascii="David" w:hAnsi="David" w:hint="cs"/>
          <w:szCs w:val="24"/>
          <w:rtl/>
        </w:rPr>
        <w:t xml:space="preserve"> </w:t>
      </w:r>
      <w:r w:rsidR="00D117A6">
        <w:rPr>
          <w:rFonts w:ascii="David" w:hAnsi="David" w:hint="cs"/>
          <w:szCs w:val="24"/>
          <w:rtl/>
        </w:rPr>
        <w:t>בהתאם למופיע בסעי</w:t>
      </w:r>
      <w:r w:rsidR="005400A1">
        <w:rPr>
          <w:rFonts w:ascii="David" w:hAnsi="David" w:hint="cs"/>
          <w:szCs w:val="24"/>
          <w:rtl/>
        </w:rPr>
        <w:t>פי</w:t>
      </w:r>
      <w:r w:rsidR="00D117A6">
        <w:rPr>
          <w:rFonts w:ascii="David" w:hAnsi="David" w:hint="cs"/>
          <w:szCs w:val="24"/>
          <w:rtl/>
        </w:rPr>
        <w:t xml:space="preserve">ם </w:t>
      </w:r>
      <w:r w:rsidR="005400A1">
        <w:rPr>
          <w:rFonts w:ascii="David" w:hAnsi="David" w:hint="cs"/>
          <w:szCs w:val="24"/>
          <w:rtl/>
        </w:rPr>
        <w:t>ה</w:t>
      </w:r>
      <w:r w:rsidR="00D117A6">
        <w:rPr>
          <w:rFonts w:ascii="David" w:hAnsi="David" w:hint="cs"/>
          <w:szCs w:val="24"/>
          <w:rtl/>
        </w:rPr>
        <w:t>מצורפים לכל נושא</w:t>
      </w:r>
      <w:r w:rsidRPr="00351E2E">
        <w:rPr>
          <w:rFonts w:ascii="David" w:hAnsi="David"/>
          <w:szCs w:val="24"/>
          <w:rtl/>
        </w:rPr>
        <w:t>:</w:t>
      </w:r>
    </w:p>
    <w:p w14:paraId="3FBCAF2B" w14:textId="206E7810" w:rsidR="006E7FC0" w:rsidRDefault="006E7FC0" w:rsidP="006E7FC0">
      <w:pPr>
        <w:pStyle w:val="ListParagraph"/>
        <w:numPr>
          <w:ilvl w:val="2"/>
          <w:numId w:val="94"/>
        </w:numPr>
        <w:shd w:val="clear" w:color="auto" w:fill="FFFFFF" w:themeFill="background1"/>
        <w:spacing w:line="360" w:lineRule="auto"/>
        <w:ind w:left="979"/>
        <w:rPr>
          <w:rFonts w:ascii="David" w:hAnsi="David"/>
          <w:szCs w:val="24"/>
        </w:rPr>
      </w:pPr>
      <w:r>
        <w:rPr>
          <w:rFonts w:ascii="David" w:hAnsi="David" w:hint="cs"/>
          <w:szCs w:val="24"/>
          <w:rtl/>
        </w:rPr>
        <w:t>מחקרי אדמה וים (סעיף 1);</w:t>
      </w:r>
    </w:p>
    <w:p w14:paraId="20F96639" w14:textId="1E965DDB" w:rsidR="006E7FC0" w:rsidRPr="00A44DE7" w:rsidRDefault="006E7FC0" w:rsidP="006E7FC0">
      <w:pPr>
        <w:pStyle w:val="ListParagraph"/>
        <w:numPr>
          <w:ilvl w:val="2"/>
          <w:numId w:val="94"/>
        </w:numPr>
        <w:shd w:val="clear" w:color="auto" w:fill="FFFFFF" w:themeFill="background1"/>
        <w:spacing w:line="360" w:lineRule="auto"/>
        <w:ind w:left="979"/>
        <w:rPr>
          <w:rFonts w:ascii="David" w:hAnsi="David"/>
          <w:szCs w:val="24"/>
          <w:rtl/>
        </w:rPr>
      </w:pPr>
      <w:r w:rsidRPr="00A44DE7">
        <w:rPr>
          <w:rFonts w:ascii="David" w:hAnsi="David"/>
          <w:szCs w:val="24"/>
          <w:rtl/>
        </w:rPr>
        <w:t>מחצבים</w:t>
      </w:r>
      <w:r>
        <w:rPr>
          <w:rFonts w:ascii="David" w:hAnsi="David" w:hint="cs"/>
          <w:szCs w:val="24"/>
          <w:rtl/>
        </w:rPr>
        <w:t>,</w:t>
      </w:r>
      <w:r w:rsidRPr="00A44DE7">
        <w:rPr>
          <w:rFonts w:ascii="David" w:hAnsi="David"/>
          <w:szCs w:val="24"/>
          <w:rtl/>
        </w:rPr>
        <w:t xml:space="preserve"> כרייה וחציבה</w:t>
      </w:r>
      <w:r>
        <w:rPr>
          <w:rFonts w:ascii="David" w:hAnsi="David" w:hint="cs"/>
          <w:szCs w:val="24"/>
          <w:rtl/>
        </w:rPr>
        <w:t xml:space="preserve"> (סעיף 2)</w:t>
      </w:r>
      <w:r w:rsidRPr="00A44DE7">
        <w:rPr>
          <w:rFonts w:ascii="David" w:hAnsi="David" w:hint="cs"/>
          <w:szCs w:val="24"/>
          <w:rtl/>
        </w:rPr>
        <w:t>;</w:t>
      </w:r>
    </w:p>
    <w:p w14:paraId="285612B1" w14:textId="72341F93" w:rsidR="006E7FC0" w:rsidRDefault="006E7FC0" w:rsidP="006E7FC0">
      <w:pPr>
        <w:pStyle w:val="ListParagraph"/>
        <w:numPr>
          <w:ilvl w:val="2"/>
          <w:numId w:val="94"/>
        </w:numPr>
        <w:shd w:val="clear" w:color="auto" w:fill="FFFFFF" w:themeFill="background1"/>
        <w:spacing w:line="360" w:lineRule="auto"/>
        <w:ind w:left="979"/>
        <w:rPr>
          <w:rFonts w:ascii="David" w:hAnsi="David"/>
          <w:szCs w:val="24"/>
        </w:rPr>
      </w:pPr>
      <w:r w:rsidRPr="00351E2E">
        <w:rPr>
          <w:rFonts w:ascii="David" w:hAnsi="David"/>
          <w:szCs w:val="24"/>
          <w:rtl/>
        </w:rPr>
        <w:t>אנרגי</w:t>
      </w:r>
      <w:r w:rsidRPr="00351E2E">
        <w:rPr>
          <w:rFonts w:ascii="David" w:hAnsi="David" w:hint="eastAsia"/>
          <w:szCs w:val="24"/>
          <w:rtl/>
        </w:rPr>
        <w:t>ות</w:t>
      </w:r>
      <w:r w:rsidRPr="00351E2E">
        <w:rPr>
          <w:rFonts w:ascii="David" w:hAnsi="David"/>
          <w:szCs w:val="24"/>
          <w:rtl/>
        </w:rPr>
        <w:t xml:space="preserve"> </w:t>
      </w:r>
      <w:r w:rsidRPr="00351E2E">
        <w:rPr>
          <w:rFonts w:ascii="David" w:hAnsi="David" w:hint="eastAsia"/>
          <w:szCs w:val="24"/>
          <w:rtl/>
        </w:rPr>
        <w:t>מתחדשות</w:t>
      </w:r>
      <w:r w:rsidRPr="00351E2E">
        <w:rPr>
          <w:rFonts w:ascii="David" w:hAnsi="David"/>
          <w:szCs w:val="24"/>
          <w:rtl/>
        </w:rPr>
        <w:t xml:space="preserve"> </w:t>
      </w:r>
      <w:r w:rsidRPr="00351E2E">
        <w:rPr>
          <w:rFonts w:ascii="David" w:hAnsi="David" w:hint="eastAsia"/>
          <w:szCs w:val="24"/>
          <w:rtl/>
        </w:rPr>
        <w:t>ובלו</w:t>
      </w:r>
      <w:r w:rsidRPr="00351E2E">
        <w:rPr>
          <w:rFonts w:ascii="David" w:hAnsi="David"/>
          <w:szCs w:val="24"/>
          <w:rtl/>
        </w:rPr>
        <w:t xml:space="preserve">-טק </w:t>
      </w:r>
      <w:r w:rsidRPr="00351E2E">
        <w:rPr>
          <w:rFonts w:ascii="David" w:hAnsi="David" w:hint="eastAsia"/>
          <w:szCs w:val="24"/>
          <w:rtl/>
        </w:rPr>
        <w:t>במרחב</w:t>
      </w:r>
      <w:r w:rsidRPr="00351E2E">
        <w:rPr>
          <w:rFonts w:ascii="David" w:hAnsi="David"/>
          <w:szCs w:val="24"/>
          <w:rtl/>
        </w:rPr>
        <w:t xml:space="preserve"> </w:t>
      </w:r>
      <w:r w:rsidRPr="00351E2E">
        <w:rPr>
          <w:rFonts w:ascii="David" w:hAnsi="David" w:hint="eastAsia"/>
          <w:szCs w:val="24"/>
          <w:rtl/>
        </w:rPr>
        <w:t>הימי</w:t>
      </w:r>
      <w:r w:rsidRPr="006E7FC0">
        <w:rPr>
          <w:rFonts w:ascii="David" w:hAnsi="David" w:hint="cs"/>
          <w:szCs w:val="24"/>
          <w:rtl/>
        </w:rPr>
        <w:t xml:space="preserve"> </w:t>
      </w:r>
      <w:r>
        <w:rPr>
          <w:rFonts w:ascii="David" w:hAnsi="David" w:hint="cs"/>
          <w:szCs w:val="24"/>
          <w:rtl/>
        </w:rPr>
        <w:t>(סעיף 3.6);</w:t>
      </w:r>
    </w:p>
    <w:p w14:paraId="54AC2FB4" w14:textId="375AFC30" w:rsidR="006E7FC0" w:rsidRDefault="006E7FC0" w:rsidP="006E7FC0">
      <w:pPr>
        <w:pStyle w:val="ListParagraph"/>
        <w:numPr>
          <w:ilvl w:val="2"/>
          <w:numId w:val="94"/>
        </w:numPr>
        <w:shd w:val="clear" w:color="auto" w:fill="FFFFFF" w:themeFill="background1"/>
        <w:spacing w:line="360" w:lineRule="auto"/>
        <w:ind w:left="979"/>
        <w:rPr>
          <w:rFonts w:ascii="David" w:hAnsi="David"/>
          <w:szCs w:val="24"/>
        </w:rPr>
      </w:pPr>
      <w:r>
        <w:rPr>
          <w:rFonts w:ascii="David" w:hAnsi="David" w:hint="cs"/>
          <w:szCs w:val="24"/>
          <w:rtl/>
        </w:rPr>
        <w:t>אנרגיה תרמית וגיאותרמית (סעיף 3.8);</w:t>
      </w:r>
    </w:p>
    <w:p w14:paraId="4AB2F6E1" w14:textId="0487DDA2" w:rsidR="006E7FC0" w:rsidRPr="00A44DE7" w:rsidRDefault="006E7FC0" w:rsidP="006E7FC0">
      <w:pPr>
        <w:pStyle w:val="ListParagraph"/>
        <w:numPr>
          <w:ilvl w:val="2"/>
          <w:numId w:val="94"/>
        </w:numPr>
        <w:shd w:val="clear" w:color="auto" w:fill="FFFFFF" w:themeFill="background1"/>
        <w:spacing w:line="360" w:lineRule="auto"/>
        <w:ind w:left="979"/>
        <w:rPr>
          <w:rFonts w:ascii="David" w:hAnsi="David"/>
          <w:szCs w:val="24"/>
          <w:rtl/>
        </w:rPr>
      </w:pPr>
      <w:r w:rsidRPr="00A44DE7">
        <w:rPr>
          <w:rFonts w:ascii="David" w:hAnsi="David"/>
          <w:szCs w:val="24"/>
          <w:rtl/>
        </w:rPr>
        <w:t>אנרגיה גרעינית</w:t>
      </w:r>
      <w:r>
        <w:rPr>
          <w:rFonts w:ascii="David" w:hAnsi="David" w:hint="cs"/>
          <w:szCs w:val="24"/>
          <w:rtl/>
        </w:rPr>
        <w:t>,</w:t>
      </w:r>
      <w:r w:rsidRPr="00A44DE7" w:rsidDel="00E720B8">
        <w:rPr>
          <w:rFonts w:ascii="David" w:hAnsi="David"/>
          <w:szCs w:val="24"/>
          <w:rtl/>
        </w:rPr>
        <w:t xml:space="preserve"> </w:t>
      </w:r>
      <w:r w:rsidRPr="00A44DE7">
        <w:rPr>
          <w:rFonts w:ascii="David" w:hAnsi="David"/>
          <w:szCs w:val="24"/>
          <w:rtl/>
        </w:rPr>
        <w:t>ביקוע</w:t>
      </w:r>
      <w:r>
        <w:rPr>
          <w:rFonts w:ascii="David" w:hAnsi="David" w:hint="cs"/>
          <w:szCs w:val="24"/>
          <w:rtl/>
        </w:rPr>
        <w:t xml:space="preserve"> (סעיף 4)</w:t>
      </w:r>
      <w:r w:rsidRPr="00A44DE7">
        <w:rPr>
          <w:rFonts w:ascii="David" w:hAnsi="David" w:hint="cs"/>
          <w:szCs w:val="24"/>
          <w:rtl/>
        </w:rPr>
        <w:t>;</w:t>
      </w:r>
    </w:p>
    <w:p w14:paraId="4EB5EFA7" w14:textId="2073222E" w:rsidR="006E7FC0" w:rsidRDefault="006E7FC0" w:rsidP="006E7FC0">
      <w:pPr>
        <w:pStyle w:val="ListParagraph"/>
        <w:numPr>
          <w:ilvl w:val="2"/>
          <w:numId w:val="94"/>
        </w:numPr>
        <w:shd w:val="clear" w:color="auto" w:fill="FFFFFF" w:themeFill="background1"/>
        <w:spacing w:line="360" w:lineRule="auto"/>
        <w:ind w:left="979"/>
        <w:rPr>
          <w:rFonts w:ascii="David" w:hAnsi="David"/>
          <w:szCs w:val="24"/>
        </w:rPr>
      </w:pPr>
      <w:r>
        <w:rPr>
          <w:rFonts w:ascii="David" w:hAnsi="David" w:hint="cs"/>
          <w:szCs w:val="24"/>
          <w:rtl/>
        </w:rPr>
        <w:t>מים והתפלה (סעיף 11);</w:t>
      </w:r>
    </w:p>
    <w:p w14:paraId="34B7B24F" w14:textId="71D96A86" w:rsidR="006E7FC0" w:rsidRPr="00A44DE7" w:rsidRDefault="006E7FC0" w:rsidP="006E7FC0">
      <w:pPr>
        <w:pStyle w:val="ListParagraph"/>
        <w:numPr>
          <w:ilvl w:val="2"/>
          <w:numId w:val="94"/>
        </w:numPr>
        <w:spacing w:line="360" w:lineRule="auto"/>
        <w:ind w:left="979"/>
        <w:rPr>
          <w:rFonts w:ascii="David" w:hAnsi="David"/>
          <w:szCs w:val="24"/>
          <w:rtl/>
        </w:rPr>
      </w:pPr>
      <w:r w:rsidRPr="00A44DE7">
        <w:rPr>
          <w:rFonts w:ascii="David" w:hAnsi="David"/>
          <w:szCs w:val="24"/>
          <w:rtl/>
        </w:rPr>
        <w:t>סביבה ואקלים</w:t>
      </w:r>
      <w:r>
        <w:rPr>
          <w:rFonts w:ascii="David" w:hAnsi="David" w:hint="cs"/>
          <w:szCs w:val="24"/>
          <w:rtl/>
        </w:rPr>
        <w:t xml:space="preserve"> (סעיף 13);</w:t>
      </w:r>
    </w:p>
    <w:p w14:paraId="0AB9B3EE" w14:textId="46DFF7BA" w:rsidR="006E7FC0" w:rsidRPr="00A44DE7" w:rsidRDefault="00786865" w:rsidP="006E7FC0">
      <w:pPr>
        <w:pStyle w:val="ListParagraph"/>
        <w:numPr>
          <w:ilvl w:val="2"/>
          <w:numId w:val="94"/>
        </w:numPr>
        <w:spacing w:line="360" w:lineRule="auto"/>
        <w:ind w:left="979"/>
        <w:rPr>
          <w:rFonts w:ascii="David" w:hAnsi="David"/>
          <w:szCs w:val="24"/>
          <w:rtl/>
        </w:rPr>
      </w:pPr>
      <w:r>
        <w:rPr>
          <w:rFonts w:ascii="David" w:hAnsi="David" w:hint="cs"/>
          <w:szCs w:val="24"/>
          <w:rtl/>
        </w:rPr>
        <w:t>ביטחון אנרגיה, בטיחות ו</w:t>
      </w:r>
      <w:r w:rsidR="006E7FC0" w:rsidRPr="0054573A">
        <w:rPr>
          <w:rFonts w:ascii="David" w:hAnsi="David"/>
          <w:szCs w:val="24"/>
          <w:rtl/>
        </w:rPr>
        <w:t>הגנת סייבר</w:t>
      </w:r>
      <w:r w:rsidR="006E7FC0">
        <w:rPr>
          <w:rFonts w:ascii="David" w:hAnsi="David" w:hint="cs"/>
          <w:szCs w:val="24"/>
          <w:rtl/>
        </w:rPr>
        <w:t xml:space="preserve"> לתשתיות (סעיף 14)</w:t>
      </w:r>
      <w:r w:rsidR="006E7FC0" w:rsidRPr="00A44DE7">
        <w:rPr>
          <w:rFonts w:ascii="David" w:hAnsi="David" w:hint="cs"/>
          <w:szCs w:val="24"/>
          <w:rtl/>
        </w:rPr>
        <w:t>;</w:t>
      </w:r>
    </w:p>
    <w:p w14:paraId="11386DDB" w14:textId="1CAE6305" w:rsidR="006E7FC0" w:rsidRPr="00A44DE7" w:rsidRDefault="006E7FC0" w:rsidP="006E7FC0">
      <w:pPr>
        <w:pStyle w:val="ListParagraph"/>
        <w:numPr>
          <w:ilvl w:val="2"/>
          <w:numId w:val="94"/>
        </w:numPr>
        <w:spacing w:line="360" w:lineRule="auto"/>
        <w:ind w:left="979"/>
        <w:rPr>
          <w:rFonts w:ascii="David" w:hAnsi="David"/>
          <w:szCs w:val="24"/>
          <w:rtl/>
        </w:rPr>
      </w:pPr>
      <w:r w:rsidRPr="00A44DE7">
        <w:rPr>
          <w:rFonts w:ascii="David" w:hAnsi="David"/>
          <w:szCs w:val="24"/>
          <w:rtl/>
        </w:rPr>
        <w:t>מדיניות וכלכל</w:t>
      </w:r>
      <w:r>
        <w:rPr>
          <w:rFonts w:ascii="David" w:hAnsi="David" w:hint="cs"/>
          <w:szCs w:val="24"/>
          <w:rtl/>
        </w:rPr>
        <w:t>ת משאבים (סעיף 15)</w:t>
      </w:r>
      <w:r w:rsidRPr="00A44DE7">
        <w:rPr>
          <w:rFonts w:ascii="David" w:hAnsi="David" w:hint="cs"/>
          <w:szCs w:val="24"/>
          <w:rtl/>
        </w:rPr>
        <w:t>;</w:t>
      </w:r>
    </w:p>
    <w:p w14:paraId="3CDB2D78" w14:textId="662BCECA" w:rsidR="006E7FC0" w:rsidRDefault="006E7FC0" w:rsidP="006E7FC0">
      <w:pPr>
        <w:pStyle w:val="ListParagraph"/>
        <w:numPr>
          <w:ilvl w:val="2"/>
          <w:numId w:val="94"/>
        </w:numPr>
        <w:spacing w:line="360" w:lineRule="auto"/>
        <w:ind w:left="979"/>
        <w:rPr>
          <w:rFonts w:ascii="David" w:hAnsi="David"/>
          <w:szCs w:val="24"/>
        </w:rPr>
      </w:pPr>
      <w:r w:rsidRPr="00A44DE7">
        <w:rPr>
          <w:rFonts w:ascii="David" w:hAnsi="David"/>
          <w:szCs w:val="24"/>
          <w:rtl/>
        </w:rPr>
        <w:t>חינוך והסברה</w:t>
      </w:r>
      <w:r>
        <w:rPr>
          <w:rFonts w:ascii="David" w:hAnsi="David" w:hint="cs"/>
          <w:szCs w:val="24"/>
          <w:rtl/>
        </w:rPr>
        <w:t xml:space="preserve"> (סעיף 16)</w:t>
      </w:r>
      <w:r w:rsidRPr="00A44DE7">
        <w:rPr>
          <w:rFonts w:ascii="David" w:hAnsi="David" w:hint="cs"/>
          <w:szCs w:val="24"/>
          <w:rtl/>
        </w:rPr>
        <w:t>.</w:t>
      </w:r>
    </w:p>
    <w:p w14:paraId="39A91AD6" w14:textId="744C1920" w:rsidR="00D117A6" w:rsidRPr="00351E2E" w:rsidRDefault="00D117A6" w:rsidP="00351E2E">
      <w:pPr>
        <w:pStyle w:val="ListParagraph"/>
        <w:shd w:val="clear" w:color="auto" w:fill="FFFFFF" w:themeFill="background1"/>
        <w:spacing w:before="120" w:line="360" w:lineRule="auto"/>
        <w:ind w:left="476"/>
        <w:jc w:val="center"/>
        <w:outlineLvl w:val="0"/>
        <w:rPr>
          <w:rFonts w:ascii="David" w:hAnsi="David"/>
          <w:b/>
          <w:bCs/>
          <w:szCs w:val="24"/>
        </w:rPr>
      </w:pPr>
      <w:r w:rsidRPr="00351E2E">
        <w:rPr>
          <w:rFonts w:ascii="David" w:hAnsi="David"/>
          <w:b/>
          <w:bCs/>
          <w:szCs w:val="24"/>
          <w:rtl/>
        </w:rPr>
        <w:t>***</w:t>
      </w:r>
      <w:r w:rsidRPr="00351E2E">
        <w:rPr>
          <w:rFonts w:ascii="David" w:hAnsi="David" w:hint="eastAsia"/>
          <w:b/>
          <w:bCs/>
          <w:szCs w:val="24"/>
          <w:rtl/>
        </w:rPr>
        <w:t>יובהר</w:t>
      </w:r>
      <w:r w:rsidRPr="00351E2E">
        <w:rPr>
          <w:rFonts w:ascii="David" w:hAnsi="David"/>
          <w:b/>
          <w:bCs/>
          <w:szCs w:val="24"/>
          <w:rtl/>
        </w:rPr>
        <w:t xml:space="preserve"> </w:t>
      </w:r>
      <w:r w:rsidRPr="00351E2E">
        <w:rPr>
          <w:rFonts w:ascii="David" w:hAnsi="David" w:hint="eastAsia"/>
          <w:b/>
          <w:bCs/>
          <w:szCs w:val="24"/>
          <w:rtl/>
        </w:rPr>
        <w:t>כבר</w:t>
      </w:r>
      <w:r w:rsidRPr="00351E2E">
        <w:rPr>
          <w:rFonts w:ascii="David" w:hAnsi="David"/>
          <w:b/>
          <w:bCs/>
          <w:szCs w:val="24"/>
          <w:rtl/>
        </w:rPr>
        <w:t xml:space="preserve"> </w:t>
      </w:r>
      <w:r w:rsidRPr="00351E2E">
        <w:rPr>
          <w:rFonts w:ascii="David" w:hAnsi="David" w:hint="eastAsia"/>
          <w:b/>
          <w:bCs/>
          <w:szCs w:val="24"/>
          <w:rtl/>
        </w:rPr>
        <w:t>עתה</w:t>
      </w:r>
      <w:r w:rsidRPr="00351E2E">
        <w:rPr>
          <w:rFonts w:ascii="David" w:hAnsi="David"/>
          <w:b/>
          <w:bCs/>
          <w:szCs w:val="24"/>
          <w:rtl/>
        </w:rPr>
        <w:t xml:space="preserve">, </w:t>
      </w:r>
      <w:r w:rsidRPr="00351E2E">
        <w:rPr>
          <w:rFonts w:ascii="David" w:hAnsi="David" w:hint="eastAsia"/>
          <w:b/>
          <w:bCs/>
          <w:szCs w:val="24"/>
          <w:rtl/>
        </w:rPr>
        <w:t>כי</w:t>
      </w:r>
      <w:r w:rsidRPr="00351E2E">
        <w:rPr>
          <w:rFonts w:ascii="David" w:hAnsi="David"/>
          <w:b/>
          <w:bCs/>
          <w:szCs w:val="24"/>
          <w:rtl/>
        </w:rPr>
        <w:t xml:space="preserve"> </w:t>
      </w:r>
      <w:r w:rsidRPr="00351E2E">
        <w:rPr>
          <w:rFonts w:ascii="David" w:hAnsi="David" w:hint="eastAsia"/>
          <w:b/>
          <w:bCs/>
          <w:szCs w:val="24"/>
          <w:rtl/>
        </w:rPr>
        <w:t>פרויקט</w:t>
      </w:r>
      <w:r w:rsidRPr="00351E2E">
        <w:rPr>
          <w:rFonts w:ascii="David" w:hAnsi="David"/>
          <w:b/>
          <w:bCs/>
          <w:szCs w:val="24"/>
          <w:rtl/>
        </w:rPr>
        <w:t xml:space="preserve"> </w:t>
      </w:r>
      <w:r w:rsidRPr="00351E2E">
        <w:rPr>
          <w:rFonts w:ascii="David" w:hAnsi="David" w:hint="eastAsia"/>
          <w:b/>
          <w:bCs/>
          <w:szCs w:val="24"/>
          <w:rtl/>
        </w:rPr>
        <w:t>שלא</w:t>
      </w:r>
      <w:r w:rsidRPr="00351E2E">
        <w:rPr>
          <w:rFonts w:ascii="David" w:hAnsi="David"/>
          <w:b/>
          <w:bCs/>
          <w:szCs w:val="24"/>
          <w:rtl/>
        </w:rPr>
        <w:t xml:space="preserve"> </w:t>
      </w:r>
      <w:r w:rsidRPr="00351E2E">
        <w:rPr>
          <w:rFonts w:ascii="David" w:hAnsi="David" w:hint="eastAsia"/>
          <w:b/>
          <w:bCs/>
          <w:szCs w:val="24"/>
          <w:rtl/>
        </w:rPr>
        <w:t>יוגש</w:t>
      </w:r>
      <w:r w:rsidRPr="00351E2E">
        <w:rPr>
          <w:rFonts w:ascii="David" w:hAnsi="David"/>
          <w:b/>
          <w:bCs/>
          <w:szCs w:val="24"/>
          <w:rtl/>
        </w:rPr>
        <w:t xml:space="preserve"> </w:t>
      </w:r>
      <w:r w:rsidR="00BC06D4">
        <w:rPr>
          <w:rFonts w:ascii="David" w:hAnsi="David" w:hint="cs"/>
          <w:b/>
          <w:bCs/>
          <w:szCs w:val="24"/>
          <w:rtl/>
        </w:rPr>
        <w:t>באחד מהנושאים המפורטים</w:t>
      </w:r>
      <w:r w:rsidRPr="00351E2E">
        <w:rPr>
          <w:rFonts w:ascii="David" w:hAnsi="David"/>
          <w:b/>
          <w:bCs/>
          <w:szCs w:val="24"/>
          <w:rtl/>
        </w:rPr>
        <w:t xml:space="preserve"> </w:t>
      </w:r>
      <w:r w:rsidRPr="00351E2E">
        <w:rPr>
          <w:rFonts w:ascii="David" w:hAnsi="David" w:hint="eastAsia"/>
          <w:b/>
          <w:bCs/>
          <w:szCs w:val="24"/>
          <w:rtl/>
        </w:rPr>
        <w:t>לעיל</w:t>
      </w:r>
      <w:r w:rsidRPr="00351E2E">
        <w:rPr>
          <w:rFonts w:ascii="David" w:hAnsi="David"/>
          <w:b/>
          <w:bCs/>
          <w:szCs w:val="24"/>
          <w:rtl/>
        </w:rPr>
        <w:t xml:space="preserve">, </w:t>
      </w:r>
      <w:r w:rsidR="00BC06D4">
        <w:rPr>
          <w:rFonts w:ascii="David" w:hAnsi="David" w:hint="cs"/>
          <w:b/>
          <w:bCs/>
          <w:szCs w:val="24"/>
          <w:rtl/>
        </w:rPr>
        <w:t xml:space="preserve">תהיה רשאית ועדת המכרזים להורות על פסילתו </w:t>
      </w:r>
      <w:r w:rsidRPr="00351E2E">
        <w:rPr>
          <w:rFonts w:ascii="David" w:hAnsi="David" w:hint="eastAsia"/>
          <w:b/>
          <w:bCs/>
          <w:szCs w:val="24"/>
          <w:rtl/>
        </w:rPr>
        <w:t>על</w:t>
      </w:r>
      <w:r w:rsidRPr="00351E2E">
        <w:rPr>
          <w:rFonts w:ascii="David" w:hAnsi="David"/>
          <w:b/>
          <w:bCs/>
          <w:szCs w:val="24"/>
          <w:rtl/>
        </w:rPr>
        <w:t xml:space="preserve"> </w:t>
      </w:r>
      <w:r w:rsidRPr="00351E2E">
        <w:rPr>
          <w:rFonts w:ascii="David" w:hAnsi="David" w:hint="eastAsia"/>
          <w:b/>
          <w:bCs/>
          <w:szCs w:val="24"/>
          <w:rtl/>
        </w:rPr>
        <w:t>הסף</w:t>
      </w:r>
      <w:r w:rsidRPr="00351E2E">
        <w:rPr>
          <w:rFonts w:ascii="David" w:hAnsi="David"/>
          <w:b/>
          <w:bCs/>
          <w:szCs w:val="24"/>
          <w:rtl/>
        </w:rPr>
        <w:t>***</w:t>
      </w:r>
    </w:p>
    <w:p w14:paraId="77ABC3DE" w14:textId="47A6E49F" w:rsidR="006B735E" w:rsidRPr="00351E2E" w:rsidRDefault="006B735E" w:rsidP="00C07AC9">
      <w:pPr>
        <w:pStyle w:val="ListParagraph"/>
        <w:numPr>
          <w:ilvl w:val="1"/>
          <w:numId w:val="89"/>
        </w:numPr>
        <w:shd w:val="clear" w:color="auto" w:fill="FFFFFF" w:themeFill="background1"/>
        <w:spacing w:before="120" w:line="360" w:lineRule="auto"/>
        <w:ind w:left="476" w:hanging="476"/>
        <w:jc w:val="both"/>
        <w:outlineLvl w:val="0"/>
        <w:rPr>
          <w:rFonts w:ascii="David" w:hAnsi="David"/>
          <w:b/>
          <w:bCs/>
          <w:color w:val="000000" w:themeColor="text1"/>
          <w:szCs w:val="24"/>
          <w:u w:val="single"/>
          <w:rtl/>
        </w:rPr>
      </w:pPr>
      <w:r w:rsidRPr="00351E2E">
        <w:rPr>
          <w:rFonts w:ascii="David" w:hAnsi="David" w:hint="eastAsia"/>
          <w:b/>
          <w:bCs/>
          <w:color w:val="000000" w:themeColor="text1"/>
          <w:szCs w:val="24"/>
          <w:u w:val="single"/>
          <w:rtl/>
        </w:rPr>
        <w:t>שיתופי</w:t>
      </w:r>
      <w:r w:rsidRPr="00351E2E">
        <w:rPr>
          <w:rFonts w:ascii="David" w:hAnsi="David"/>
          <w:b/>
          <w:bCs/>
          <w:color w:val="000000" w:themeColor="text1"/>
          <w:szCs w:val="24"/>
          <w:u w:val="single"/>
          <w:rtl/>
        </w:rPr>
        <w:t xml:space="preserve"> </w:t>
      </w:r>
      <w:r w:rsidRPr="00351E2E">
        <w:rPr>
          <w:rFonts w:ascii="David" w:hAnsi="David" w:hint="eastAsia"/>
          <w:b/>
          <w:bCs/>
          <w:color w:val="000000" w:themeColor="text1"/>
          <w:szCs w:val="24"/>
          <w:u w:val="single"/>
          <w:rtl/>
        </w:rPr>
        <w:t>פעולה</w:t>
      </w:r>
      <w:r w:rsidRPr="00351E2E">
        <w:rPr>
          <w:rFonts w:ascii="David" w:hAnsi="David"/>
          <w:b/>
          <w:bCs/>
          <w:color w:val="000000" w:themeColor="text1"/>
          <w:szCs w:val="24"/>
          <w:u w:val="single"/>
          <w:rtl/>
        </w:rPr>
        <w:t xml:space="preserve"> </w:t>
      </w:r>
      <w:r w:rsidRPr="00351E2E">
        <w:rPr>
          <w:rFonts w:ascii="David" w:hAnsi="David" w:hint="eastAsia"/>
          <w:b/>
          <w:bCs/>
          <w:color w:val="000000" w:themeColor="text1"/>
          <w:szCs w:val="24"/>
          <w:u w:val="single"/>
          <w:rtl/>
        </w:rPr>
        <w:t>בתחומי</w:t>
      </w:r>
      <w:r w:rsidRPr="00351E2E">
        <w:rPr>
          <w:rFonts w:ascii="David" w:hAnsi="David"/>
          <w:b/>
          <w:bCs/>
          <w:color w:val="000000" w:themeColor="text1"/>
          <w:szCs w:val="24"/>
          <w:u w:val="single"/>
          <w:rtl/>
        </w:rPr>
        <w:t xml:space="preserve"> </w:t>
      </w:r>
      <w:r w:rsidRPr="00351E2E">
        <w:rPr>
          <w:rFonts w:ascii="David" w:hAnsi="David" w:hint="eastAsia"/>
          <w:b/>
          <w:bCs/>
          <w:color w:val="000000" w:themeColor="text1"/>
          <w:szCs w:val="24"/>
          <w:u w:val="single"/>
          <w:rtl/>
        </w:rPr>
        <w:t>המשרד</w:t>
      </w:r>
    </w:p>
    <w:p w14:paraId="0AA8603A" w14:textId="3B657740" w:rsidR="00B3009A" w:rsidRPr="00351E2E" w:rsidRDefault="00D117A6" w:rsidP="00351E2E">
      <w:pPr>
        <w:pStyle w:val="ListParagraph"/>
        <w:shd w:val="clear" w:color="auto" w:fill="FFFFFF" w:themeFill="background1"/>
        <w:spacing w:before="120" w:line="360" w:lineRule="auto"/>
        <w:ind w:left="476"/>
        <w:jc w:val="both"/>
        <w:outlineLvl w:val="0"/>
        <w:rPr>
          <w:rFonts w:ascii="David" w:hAnsi="David"/>
          <w:color w:val="000000" w:themeColor="text1"/>
          <w:szCs w:val="24"/>
        </w:rPr>
      </w:pPr>
      <w:r>
        <w:rPr>
          <w:rFonts w:ascii="David" w:hAnsi="David" w:hint="cs"/>
          <w:szCs w:val="24"/>
          <w:rtl/>
        </w:rPr>
        <w:t>מבלי לגרוע מהאמור לעיל</w:t>
      </w:r>
      <w:r w:rsidR="00B3009A" w:rsidRPr="00351E2E">
        <w:rPr>
          <w:rFonts w:ascii="David" w:hAnsi="David"/>
          <w:color w:val="000000" w:themeColor="text1"/>
          <w:szCs w:val="24"/>
          <w:rtl/>
        </w:rPr>
        <w:t xml:space="preserve"> בסעיף 1.3</w:t>
      </w:r>
      <w:r w:rsidR="006B735E">
        <w:rPr>
          <w:rFonts w:ascii="David" w:hAnsi="David" w:hint="cs"/>
          <w:color w:val="000000" w:themeColor="text1"/>
          <w:szCs w:val="24"/>
          <w:rtl/>
        </w:rPr>
        <w:t>,</w:t>
      </w:r>
      <w:r w:rsidR="00957EEE">
        <w:rPr>
          <w:rFonts w:ascii="David" w:hAnsi="David" w:hint="cs"/>
          <w:color w:val="000000" w:themeColor="text1"/>
          <w:szCs w:val="24"/>
          <w:rtl/>
        </w:rPr>
        <w:t xml:space="preserve"> הצעות למחקר במסגרת שיתופי פעולה בינלאומיים תוגשנה רק עם הגופים ופירוט הנושאים המפורטים להלן:</w:t>
      </w:r>
      <w:r w:rsidR="00B3009A" w:rsidRPr="00351E2E">
        <w:rPr>
          <w:rFonts w:ascii="David" w:hAnsi="David"/>
          <w:color w:val="000000" w:themeColor="text1"/>
          <w:szCs w:val="24"/>
          <w:rtl/>
        </w:rPr>
        <w:t xml:space="preserve"> </w:t>
      </w:r>
    </w:p>
    <w:p w14:paraId="405B3133" w14:textId="08F1D929" w:rsidR="00B614F0" w:rsidRPr="00182993" w:rsidRDefault="00B3009A" w:rsidP="00351E2E">
      <w:pPr>
        <w:pStyle w:val="ListParagraph"/>
        <w:numPr>
          <w:ilvl w:val="2"/>
          <w:numId w:val="89"/>
        </w:numPr>
        <w:spacing w:line="360" w:lineRule="auto"/>
        <w:ind w:left="1303" w:hanging="761"/>
        <w:jc w:val="both"/>
        <w:outlineLvl w:val="0"/>
        <w:rPr>
          <w:rFonts w:ascii="David" w:hAnsi="David"/>
          <w:color w:val="000000" w:themeColor="text1"/>
          <w:szCs w:val="24"/>
        </w:rPr>
      </w:pPr>
      <w:r w:rsidRPr="00182993">
        <w:rPr>
          <w:rFonts w:ascii="David" w:hAnsi="David"/>
          <w:color w:val="000000" w:themeColor="text1"/>
          <w:szCs w:val="24"/>
        </w:rPr>
        <w:t>CETP</w:t>
      </w:r>
      <w:r w:rsidRPr="00182993">
        <w:rPr>
          <w:rFonts w:ascii="David" w:hAnsi="David"/>
          <w:color w:val="000000" w:themeColor="text1"/>
          <w:szCs w:val="24"/>
          <w:rtl/>
        </w:rPr>
        <w:t xml:space="preserve"> (</w:t>
      </w:r>
      <w:r w:rsidRPr="00182993">
        <w:rPr>
          <w:rFonts w:ascii="David" w:hAnsi="David"/>
          <w:color w:val="000000" w:themeColor="text1"/>
          <w:szCs w:val="24"/>
        </w:rPr>
        <w:t>Clean Energy Transition Partnership</w:t>
      </w:r>
      <w:r w:rsidRPr="00182993">
        <w:rPr>
          <w:rFonts w:ascii="David" w:hAnsi="David"/>
          <w:color w:val="000000" w:themeColor="text1"/>
          <w:szCs w:val="24"/>
          <w:rtl/>
        </w:rPr>
        <w:t xml:space="preserve">) </w:t>
      </w:r>
      <w:r w:rsidR="00182993" w:rsidRPr="00182993">
        <w:rPr>
          <w:rFonts w:ascii="David" w:hAnsi="David" w:hint="eastAsia"/>
          <w:color w:val="000000" w:themeColor="text1"/>
          <w:szCs w:val="24"/>
          <w:rtl/>
        </w:rPr>
        <w:t>בתחום</w:t>
      </w:r>
      <w:r w:rsidR="00182993" w:rsidRPr="00182993">
        <w:rPr>
          <w:rFonts w:ascii="David" w:hAnsi="David"/>
          <w:color w:val="000000" w:themeColor="text1"/>
          <w:szCs w:val="24"/>
          <w:rtl/>
        </w:rPr>
        <w:t xml:space="preserve"> </w:t>
      </w:r>
      <w:r w:rsidRPr="00182993">
        <w:rPr>
          <w:rFonts w:ascii="David" w:hAnsi="David" w:hint="eastAsia"/>
          <w:color w:val="000000" w:themeColor="text1"/>
          <w:szCs w:val="24"/>
          <w:rtl/>
        </w:rPr>
        <w:t>אנרגיה</w:t>
      </w:r>
      <w:r w:rsidRPr="00182993">
        <w:rPr>
          <w:rFonts w:ascii="David" w:hAnsi="David"/>
          <w:color w:val="000000" w:themeColor="text1"/>
          <w:szCs w:val="24"/>
          <w:rtl/>
        </w:rPr>
        <w:t xml:space="preserve"> מתחדשת (סעיף 3 במסמך מדיניות מו"פ); </w:t>
      </w:r>
    </w:p>
    <w:p w14:paraId="53948A04" w14:textId="727FB15E" w:rsidR="007D255E" w:rsidRPr="00182993" w:rsidRDefault="00B3009A" w:rsidP="00351E2E">
      <w:pPr>
        <w:pStyle w:val="ListParagraph"/>
        <w:numPr>
          <w:ilvl w:val="2"/>
          <w:numId w:val="89"/>
        </w:numPr>
        <w:spacing w:line="360" w:lineRule="auto"/>
        <w:ind w:left="1303" w:hanging="761"/>
        <w:jc w:val="both"/>
        <w:outlineLvl w:val="0"/>
        <w:rPr>
          <w:rFonts w:ascii="David" w:hAnsi="David"/>
          <w:color w:val="000000" w:themeColor="text1"/>
          <w:szCs w:val="24"/>
        </w:rPr>
      </w:pPr>
      <w:r w:rsidRPr="00182993">
        <w:rPr>
          <w:rFonts w:ascii="David" w:hAnsi="David"/>
          <w:color w:val="000000" w:themeColor="text1"/>
          <w:szCs w:val="24"/>
        </w:rPr>
        <w:t>Water4All</w:t>
      </w:r>
      <w:r w:rsidRPr="00182993">
        <w:rPr>
          <w:rFonts w:ascii="David" w:hAnsi="David"/>
          <w:color w:val="000000" w:themeColor="text1"/>
          <w:szCs w:val="24"/>
          <w:rtl/>
        </w:rPr>
        <w:t xml:space="preserve"> </w:t>
      </w:r>
      <w:r w:rsidR="00C07AC9" w:rsidRPr="00351E2E">
        <w:rPr>
          <w:rFonts w:ascii="David" w:hAnsi="David" w:hint="eastAsia"/>
          <w:color w:val="000000" w:themeColor="text1"/>
          <w:szCs w:val="24"/>
          <w:rtl/>
        </w:rPr>
        <w:t>בתחום</w:t>
      </w:r>
      <w:r w:rsidR="00C07AC9" w:rsidRPr="00351E2E">
        <w:rPr>
          <w:rFonts w:ascii="David" w:hAnsi="David"/>
          <w:color w:val="000000" w:themeColor="text1"/>
          <w:szCs w:val="24"/>
          <w:rtl/>
        </w:rPr>
        <w:t xml:space="preserve"> </w:t>
      </w:r>
      <w:r w:rsidR="00C07AC9" w:rsidRPr="00351E2E">
        <w:rPr>
          <w:rFonts w:ascii="David" w:hAnsi="David" w:hint="eastAsia"/>
          <w:color w:val="000000" w:themeColor="text1"/>
          <w:szCs w:val="24"/>
          <w:rtl/>
        </w:rPr>
        <w:t>אדמה</w:t>
      </w:r>
      <w:r w:rsidR="00C07AC9" w:rsidRPr="00351E2E">
        <w:rPr>
          <w:rFonts w:ascii="David" w:hAnsi="David"/>
          <w:color w:val="000000" w:themeColor="text1"/>
          <w:szCs w:val="24"/>
          <w:rtl/>
        </w:rPr>
        <w:t xml:space="preserve"> </w:t>
      </w:r>
      <w:r w:rsidR="00C07AC9" w:rsidRPr="00351E2E">
        <w:rPr>
          <w:rFonts w:ascii="David" w:hAnsi="David" w:hint="eastAsia"/>
          <w:color w:val="000000" w:themeColor="text1"/>
          <w:szCs w:val="24"/>
          <w:rtl/>
        </w:rPr>
        <w:t>וים</w:t>
      </w:r>
      <w:r w:rsidR="00C07AC9" w:rsidRPr="00351E2E">
        <w:rPr>
          <w:rFonts w:ascii="David" w:hAnsi="David"/>
          <w:color w:val="000000" w:themeColor="text1"/>
          <w:szCs w:val="24"/>
          <w:rtl/>
        </w:rPr>
        <w:t xml:space="preserve"> (סעיף 1 </w:t>
      </w:r>
      <w:r w:rsidR="00C07AC9" w:rsidRPr="00351E2E">
        <w:rPr>
          <w:rFonts w:ascii="David" w:hAnsi="David" w:hint="eastAsia"/>
          <w:color w:val="000000" w:themeColor="text1"/>
          <w:szCs w:val="24"/>
          <w:rtl/>
        </w:rPr>
        <w:t>במסמך</w:t>
      </w:r>
      <w:r w:rsidR="00C07AC9" w:rsidRPr="00351E2E">
        <w:rPr>
          <w:rFonts w:ascii="David" w:hAnsi="David"/>
          <w:color w:val="000000" w:themeColor="text1"/>
          <w:szCs w:val="24"/>
          <w:rtl/>
        </w:rPr>
        <w:t xml:space="preserve"> </w:t>
      </w:r>
      <w:r w:rsidR="00C07AC9" w:rsidRPr="00351E2E">
        <w:rPr>
          <w:rFonts w:ascii="David" w:hAnsi="David" w:hint="eastAsia"/>
          <w:color w:val="000000" w:themeColor="text1"/>
          <w:szCs w:val="24"/>
          <w:rtl/>
        </w:rPr>
        <w:t>מדיניות</w:t>
      </w:r>
      <w:r w:rsidR="00C07AC9" w:rsidRPr="00351E2E">
        <w:rPr>
          <w:rFonts w:ascii="David" w:hAnsi="David"/>
          <w:color w:val="000000" w:themeColor="text1"/>
          <w:szCs w:val="24"/>
          <w:rtl/>
        </w:rPr>
        <w:t xml:space="preserve"> </w:t>
      </w:r>
      <w:r w:rsidR="00C07AC9" w:rsidRPr="00351E2E">
        <w:rPr>
          <w:rFonts w:ascii="David" w:hAnsi="David" w:hint="eastAsia"/>
          <w:color w:val="000000" w:themeColor="text1"/>
          <w:szCs w:val="24"/>
          <w:rtl/>
        </w:rPr>
        <w:t>מו</w:t>
      </w:r>
      <w:r w:rsidR="00C07AC9" w:rsidRPr="00351E2E">
        <w:rPr>
          <w:rFonts w:ascii="David" w:hAnsi="David"/>
          <w:color w:val="000000" w:themeColor="text1"/>
          <w:szCs w:val="24"/>
          <w:rtl/>
        </w:rPr>
        <w:t>"פ).</w:t>
      </w:r>
    </w:p>
    <w:p w14:paraId="6F76CB06" w14:textId="77777777" w:rsidR="00B3009A" w:rsidRPr="00182993" w:rsidRDefault="00B3009A" w:rsidP="00351E2E">
      <w:pPr>
        <w:pStyle w:val="ListParagraph"/>
        <w:numPr>
          <w:ilvl w:val="2"/>
          <w:numId w:val="89"/>
        </w:numPr>
        <w:spacing w:line="360" w:lineRule="auto"/>
        <w:ind w:left="1303" w:hanging="761"/>
        <w:jc w:val="both"/>
        <w:outlineLvl w:val="0"/>
        <w:rPr>
          <w:rFonts w:ascii="David" w:hAnsi="David"/>
          <w:color w:val="000000" w:themeColor="text1"/>
          <w:szCs w:val="24"/>
        </w:rPr>
      </w:pPr>
      <w:r w:rsidRPr="00182993">
        <w:rPr>
          <w:rFonts w:ascii="David" w:hAnsi="David" w:hint="eastAsia"/>
          <w:color w:val="000000" w:themeColor="text1"/>
          <w:szCs w:val="24"/>
          <w:rtl/>
        </w:rPr>
        <w:t>שת</w:t>
      </w:r>
      <w:r w:rsidRPr="00182993">
        <w:rPr>
          <w:rFonts w:ascii="David" w:hAnsi="David"/>
          <w:color w:val="000000" w:themeColor="text1"/>
          <w:szCs w:val="24"/>
          <w:rtl/>
        </w:rPr>
        <w:t xml:space="preserve">"פ </w:t>
      </w:r>
      <w:r w:rsidRPr="00182993">
        <w:rPr>
          <w:rFonts w:ascii="David" w:hAnsi="David" w:hint="eastAsia"/>
          <w:color w:val="000000" w:themeColor="text1"/>
          <w:szCs w:val="24"/>
          <w:rtl/>
        </w:rPr>
        <w:t>גרמניה</w:t>
      </w:r>
      <w:r w:rsidRPr="00182993">
        <w:rPr>
          <w:rFonts w:ascii="David" w:hAnsi="David"/>
          <w:color w:val="000000" w:themeColor="text1"/>
          <w:szCs w:val="24"/>
          <w:rtl/>
        </w:rPr>
        <w:t xml:space="preserve">-ישראל </w:t>
      </w:r>
      <w:r w:rsidRPr="00182993">
        <w:rPr>
          <w:rFonts w:ascii="David" w:hAnsi="David" w:hint="eastAsia"/>
          <w:color w:val="000000" w:themeColor="text1"/>
          <w:szCs w:val="24"/>
          <w:rtl/>
        </w:rPr>
        <w:t>בתחום</w:t>
      </w:r>
      <w:r w:rsidRPr="00182993">
        <w:rPr>
          <w:rFonts w:ascii="David" w:hAnsi="David"/>
          <w:color w:val="000000" w:themeColor="text1"/>
          <w:szCs w:val="24"/>
          <w:rtl/>
        </w:rPr>
        <w:t xml:space="preserve"> </w:t>
      </w:r>
      <w:r w:rsidRPr="00182993">
        <w:rPr>
          <w:rFonts w:ascii="David" w:hAnsi="David" w:hint="eastAsia"/>
          <w:color w:val="000000" w:themeColor="text1"/>
          <w:szCs w:val="24"/>
          <w:rtl/>
        </w:rPr>
        <w:t>הגנת</w:t>
      </w:r>
      <w:r w:rsidRPr="00182993">
        <w:rPr>
          <w:rFonts w:ascii="David" w:hAnsi="David"/>
          <w:color w:val="000000" w:themeColor="text1"/>
          <w:szCs w:val="24"/>
          <w:rtl/>
        </w:rPr>
        <w:t xml:space="preserve"> </w:t>
      </w:r>
      <w:r w:rsidRPr="00182993">
        <w:rPr>
          <w:rFonts w:ascii="David" w:hAnsi="David" w:hint="eastAsia"/>
          <w:color w:val="000000" w:themeColor="text1"/>
          <w:szCs w:val="24"/>
          <w:rtl/>
        </w:rPr>
        <w:t>סייבר</w:t>
      </w:r>
      <w:r w:rsidRPr="00182993">
        <w:rPr>
          <w:rFonts w:ascii="David" w:hAnsi="David"/>
          <w:color w:val="000000" w:themeColor="text1"/>
          <w:szCs w:val="24"/>
          <w:rtl/>
        </w:rPr>
        <w:t xml:space="preserve"> </w:t>
      </w:r>
      <w:r w:rsidRPr="00182993">
        <w:rPr>
          <w:rFonts w:ascii="David" w:hAnsi="David" w:hint="eastAsia"/>
          <w:color w:val="000000" w:themeColor="text1"/>
          <w:szCs w:val="24"/>
          <w:rtl/>
        </w:rPr>
        <w:t>לתשתיות</w:t>
      </w:r>
      <w:r w:rsidRPr="00182993">
        <w:rPr>
          <w:rFonts w:ascii="David" w:hAnsi="David"/>
          <w:color w:val="000000" w:themeColor="text1"/>
          <w:szCs w:val="24"/>
          <w:rtl/>
        </w:rPr>
        <w:t xml:space="preserve"> (סעיף 14.2 </w:t>
      </w:r>
      <w:r w:rsidRPr="00182993">
        <w:rPr>
          <w:rFonts w:ascii="David" w:hAnsi="David" w:hint="eastAsia"/>
          <w:color w:val="000000" w:themeColor="text1"/>
          <w:szCs w:val="24"/>
          <w:rtl/>
        </w:rPr>
        <w:t>במסמך</w:t>
      </w:r>
      <w:r w:rsidRPr="00182993">
        <w:rPr>
          <w:rFonts w:ascii="David" w:hAnsi="David"/>
          <w:color w:val="000000" w:themeColor="text1"/>
          <w:szCs w:val="24"/>
          <w:rtl/>
        </w:rPr>
        <w:t xml:space="preserve"> </w:t>
      </w:r>
      <w:r w:rsidRPr="00182993">
        <w:rPr>
          <w:rFonts w:ascii="David" w:hAnsi="David" w:hint="eastAsia"/>
          <w:color w:val="000000" w:themeColor="text1"/>
          <w:szCs w:val="24"/>
          <w:rtl/>
        </w:rPr>
        <w:t>מדיניות</w:t>
      </w:r>
      <w:r w:rsidRPr="00182993">
        <w:rPr>
          <w:rFonts w:ascii="David" w:hAnsi="David"/>
          <w:color w:val="000000" w:themeColor="text1"/>
          <w:szCs w:val="24"/>
          <w:rtl/>
        </w:rPr>
        <w:t xml:space="preserve"> </w:t>
      </w:r>
      <w:r w:rsidRPr="00182993">
        <w:rPr>
          <w:rFonts w:ascii="David" w:hAnsi="David" w:hint="eastAsia"/>
          <w:color w:val="000000" w:themeColor="text1"/>
          <w:szCs w:val="24"/>
          <w:rtl/>
        </w:rPr>
        <w:t>מו</w:t>
      </w:r>
      <w:r w:rsidRPr="00182993">
        <w:rPr>
          <w:rFonts w:ascii="David" w:hAnsi="David"/>
          <w:color w:val="000000" w:themeColor="text1"/>
          <w:szCs w:val="24"/>
          <w:rtl/>
        </w:rPr>
        <w:t>"פ);</w:t>
      </w:r>
    </w:p>
    <w:p w14:paraId="3B5785EA" w14:textId="5C228DB0" w:rsidR="00B3009A" w:rsidRPr="00351E2E" w:rsidRDefault="00B3009A" w:rsidP="005400A1">
      <w:pPr>
        <w:pStyle w:val="ListParagraph"/>
        <w:numPr>
          <w:ilvl w:val="1"/>
          <w:numId w:val="89"/>
        </w:numPr>
        <w:shd w:val="clear" w:color="auto" w:fill="FFFFFF" w:themeFill="background1"/>
        <w:spacing w:before="120" w:line="360" w:lineRule="auto"/>
        <w:ind w:left="476" w:hanging="476"/>
        <w:jc w:val="both"/>
        <w:outlineLvl w:val="0"/>
        <w:rPr>
          <w:rFonts w:ascii="David" w:hAnsi="David"/>
          <w:szCs w:val="24"/>
          <w:rtl/>
        </w:rPr>
      </w:pPr>
      <w:r>
        <w:rPr>
          <w:rFonts w:ascii="David" w:hAnsi="David" w:hint="cs"/>
          <w:color w:val="000000" w:themeColor="text1"/>
          <w:szCs w:val="24"/>
          <w:rtl/>
        </w:rPr>
        <w:t>היה</w:t>
      </w:r>
      <w:r w:rsidRPr="00A44DE7">
        <w:rPr>
          <w:rFonts w:ascii="David" w:hAnsi="David" w:hint="cs"/>
          <w:color w:val="000000" w:themeColor="text1"/>
          <w:szCs w:val="24"/>
          <w:rtl/>
        </w:rPr>
        <w:t xml:space="preserve"> ו</w:t>
      </w:r>
      <w:r>
        <w:rPr>
          <w:rFonts w:ascii="David" w:hAnsi="David" w:hint="cs"/>
          <w:color w:val="000000" w:themeColor="text1"/>
          <w:szCs w:val="24"/>
          <w:rtl/>
        </w:rPr>
        <w:t xml:space="preserve">הצעה המוגשת במסגרת שיתופי פעולה עם גורמי בינלאומיים (באחת מן המסגרות המנויות בסעיף </w:t>
      </w:r>
      <w:r w:rsidR="00B614F0">
        <w:rPr>
          <w:rFonts w:ascii="David" w:hAnsi="David" w:hint="cs"/>
          <w:color w:val="000000" w:themeColor="text1"/>
          <w:szCs w:val="24"/>
          <w:rtl/>
        </w:rPr>
        <w:t>1.4.</w:t>
      </w:r>
      <w:r>
        <w:rPr>
          <w:rFonts w:ascii="David" w:hAnsi="David" w:hint="cs"/>
          <w:color w:val="000000" w:themeColor="text1"/>
          <w:szCs w:val="24"/>
          <w:rtl/>
        </w:rPr>
        <w:t xml:space="preserve"> לעיל),</w:t>
      </w:r>
      <w:r w:rsidRPr="00A44DE7">
        <w:rPr>
          <w:rFonts w:ascii="David" w:hAnsi="David" w:hint="cs"/>
          <w:color w:val="000000" w:themeColor="text1"/>
          <w:szCs w:val="24"/>
          <w:rtl/>
        </w:rPr>
        <w:t xml:space="preserve"> </w:t>
      </w:r>
      <w:r>
        <w:rPr>
          <w:rFonts w:ascii="David" w:hAnsi="David" w:hint="cs"/>
          <w:color w:val="000000" w:themeColor="text1"/>
          <w:szCs w:val="24"/>
          <w:rtl/>
        </w:rPr>
        <w:t>תוכרז כ</w:t>
      </w:r>
      <w:r w:rsidRPr="00A44DE7">
        <w:rPr>
          <w:rFonts w:ascii="David" w:hAnsi="David" w:hint="cs"/>
          <w:color w:val="000000" w:themeColor="text1"/>
          <w:szCs w:val="24"/>
          <w:rtl/>
        </w:rPr>
        <w:t>הצעה ז</w:t>
      </w:r>
      <w:r>
        <w:rPr>
          <w:rFonts w:ascii="David" w:hAnsi="David" w:hint="cs"/>
          <w:color w:val="000000" w:themeColor="text1"/>
          <w:szCs w:val="24"/>
          <w:rtl/>
        </w:rPr>
        <w:t>ו</w:t>
      </w:r>
      <w:r w:rsidRPr="00A44DE7">
        <w:rPr>
          <w:rFonts w:ascii="David" w:hAnsi="David" w:hint="cs"/>
          <w:color w:val="000000" w:themeColor="text1"/>
          <w:szCs w:val="24"/>
          <w:rtl/>
        </w:rPr>
        <w:t>כה, מימון</w:t>
      </w:r>
      <w:r>
        <w:rPr>
          <w:rFonts w:ascii="David" w:hAnsi="David" w:hint="cs"/>
          <w:color w:val="000000" w:themeColor="text1"/>
          <w:szCs w:val="24"/>
          <w:rtl/>
        </w:rPr>
        <w:t xml:space="preserve"> המשרד </w:t>
      </w:r>
      <w:r w:rsidRPr="00A44DE7">
        <w:rPr>
          <w:rFonts w:ascii="David" w:hAnsi="David" w:hint="cs"/>
          <w:color w:val="000000" w:themeColor="text1"/>
          <w:szCs w:val="24"/>
          <w:rtl/>
        </w:rPr>
        <w:t>יינתן ל</w:t>
      </w:r>
      <w:r>
        <w:rPr>
          <w:rFonts w:ascii="David" w:hAnsi="David" w:hint="cs"/>
          <w:color w:val="000000" w:themeColor="text1"/>
          <w:szCs w:val="24"/>
          <w:rtl/>
        </w:rPr>
        <w:t>חוקר והצוות</w:t>
      </w:r>
      <w:r w:rsidRPr="00A44DE7">
        <w:rPr>
          <w:rFonts w:ascii="David" w:hAnsi="David" w:hint="cs"/>
          <w:color w:val="000000" w:themeColor="text1"/>
          <w:szCs w:val="24"/>
          <w:rtl/>
        </w:rPr>
        <w:t xml:space="preserve"> הישראלי</w:t>
      </w:r>
      <w:r>
        <w:rPr>
          <w:rFonts w:ascii="David" w:hAnsi="David" w:hint="cs"/>
          <w:color w:val="000000" w:themeColor="text1"/>
          <w:szCs w:val="24"/>
          <w:rtl/>
        </w:rPr>
        <w:t>ם בלבד.</w:t>
      </w:r>
      <w:r w:rsidDel="00522EC3">
        <w:rPr>
          <w:rFonts w:ascii="David" w:hAnsi="David" w:hint="cs"/>
          <w:color w:val="000000" w:themeColor="text1"/>
          <w:szCs w:val="24"/>
          <w:rtl/>
        </w:rPr>
        <w:t xml:space="preserve"> </w:t>
      </w:r>
      <w:r>
        <w:rPr>
          <w:rFonts w:ascii="David" w:hAnsi="David" w:hint="cs"/>
          <w:color w:val="000000" w:themeColor="text1"/>
          <w:szCs w:val="24"/>
          <w:rtl/>
        </w:rPr>
        <w:t>לתשומת לב המציעים</w:t>
      </w:r>
      <w:r w:rsidRPr="00A44DE7">
        <w:rPr>
          <w:rFonts w:ascii="David" w:hAnsi="David"/>
          <w:color w:val="000000" w:themeColor="text1"/>
          <w:szCs w:val="24"/>
          <w:rtl/>
        </w:rPr>
        <w:t>, בחלק מ</w:t>
      </w:r>
      <w:r>
        <w:rPr>
          <w:rFonts w:ascii="David" w:hAnsi="David" w:hint="cs"/>
          <w:color w:val="000000" w:themeColor="text1"/>
          <w:szCs w:val="24"/>
          <w:rtl/>
        </w:rPr>
        <w:t>שיתופי הפעולה האמורים,</w:t>
      </w:r>
      <w:r w:rsidRPr="00A44DE7">
        <w:rPr>
          <w:rFonts w:ascii="David" w:hAnsi="David"/>
          <w:color w:val="000000" w:themeColor="text1"/>
          <w:szCs w:val="24"/>
          <w:rtl/>
        </w:rPr>
        <w:t xml:space="preserve"> קיימות הנחיות נוספות, לרבות הגשה מקבילה של ההצעות</w:t>
      </w:r>
      <w:r>
        <w:rPr>
          <w:rFonts w:ascii="David" w:hAnsi="David" w:hint="cs"/>
          <w:color w:val="000000" w:themeColor="text1"/>
          <w:szCs w:val="24"/>
          <w:rtl/>
        </w:rPr>
        <w:t>.</w:t>
      </w:r>
      <w:r w:rsidRPr="00A44DE7">
        <w:rPr>
          <w:rFonts w:ascii="David" w:hAnsi="David"/>
          <w:color w:val="000000" w:themeColor="text1"/>
          <w:szCs w:val="24"/>
          <w:rtl/>
        </w:rPr>
        <w:t xml:space="preserve"> באחריות המגיש</w:t>
      </w:r>
      <w:r>
        <w:rPr>
          <w:rFonts w:ascii="David" w:hAnsi="David" w:hint="cs"/>
          <w:color w:val="000000" w:themeColor="text1"/>
          <w:szCs w:val="24"/>
          <w:rtl/>
        </w:rPr>
        <w:t xml:space="preserve"> או הזוכה</w:t>
      </w:r>
      <w:r w:rsidRPr="00A44DE7">
        <w:rPr>
          <w:rFonts w:ascii="David" w:hAnsi="David"/>
          <w:color w:val="000000" w:themeColor="text1"/>
          <w:szCs w:val="24"/>
          <w:rtl/>
        </w:rPr>
        <w:t xml:space="preserve"> לעמוד בהנחיות המשרד ו</w:t>
      </w:r>
      <w:r>
        <w:rPr>
          <w:rFonts w:ascii="David" w:hAnsi="David" w:hint="cs"/>
          <w:color w:val="000000" w:themeColor="text1"/>
          <w:szCs w:val="24"/>
          <w:rtl/>
        </w:rPr>
        <w:t>הגורם הבין לאומי (יחד ולחוד)</w:t>
      </w:r>
      <w:r w:rsidRPr="00A44DE7">
        <w:rPr>
          <w:rFonts w:ascii="David" w:hAnsi="David"/>
          <w:color w:val="000000" w:themeColor="text1"/>
          <w:szCs w:val="24"/>
          <w:rtl/>
        </w:rPr>
        <w:t>.</w:t>
      </w:r>
    </w:p>
    <w:p w14:paraId="394BF148" w14:textId="4FE08A57" w:rsidR="006E7FC0" w:rsidRPr="00A44DE7" w:rsidRDefault="006D72ED" w:rsidP="00351E2E">
      <w:pPr>
        <w:pStyle w:val="ListParagraph"/>
        <w:numPr>
          <w:ilvl w:val="1"/>
          <w:numId w:val="89"/>
        </w:numPr>
        <w:shd w:val="clear" w:color="auto" w:fill="FFFFFF" w:themeFill="background1"/>
        <w:spacing w:before="120" w:line="360" w:lineRule="auto"/>
        <w:ind w:left="476" w:hanging="476"/>
        <w:jc w:val="both"/>
        <w:outlineLvl w:val="0"/>
      </w:pPr>
      <w:r>
        <w:rPr>
          <w:rFonts w:ascii="David" w:hAnsi="David" w:hint="cs"/>
          <w:szCs w:val="24"/>
          <w:rtl/>
        </w:rPr>
        <w:lastRenderedPageBreak/>
        <w:t xml:space="preserve">משרדי </w:t>
      </w:r>
      <w:r>
        <w:rPr>
          <w:rFonts w:ascii="David" w:hAnsi="David" w:hint="cs"/>
          <w:color w:val="000000" w:themeColor="text1"/>
          <w:szCs w:val="24"/>
          <w:rtl/>
        </w:rPr>
        <w:t xml:space="preserve">ממשלה יוכלו להיות שותפים להליך השיפוט באם ירצו בכך, ככל ותהיינה הצעות הנוגעות לתחומי אחריות משרדם, </w:t>
      </w:r>
      <w:r w:rsidR="005A1EAF">
        <w:rPr>
          <w:rFonts w:ascii="David" w:hAnsi="David" w:hint="cs"/>
          <w:color w:val="000000" w:themeColor="text1"/>
          <w:szCs w:val="24"/>
          <w:rtl/>
        </w:rPr>
        <w:t>רק כנגד העברת תקציב מהמשרד המבקש  לביצוע המחקר.</w:t>
      </w:r>
      <w:r>
        <w:rPr>
          <w:rFonts w:ascii="David" w:hAnsi="David" w:hint="cs"/>
          <w:color w:val="000000" w:themeColor="text1"/>
          <w:szCs w:val="24"/>
          <w:rtl/>
        </w:rPr>
        <w:t xml:space="preserve"> </w:t>
      </w:r>
    </w:p>
    <w:p w14:paraId="77238DE6" w14:textId="77777777" w:rsidR="00A70F3C" w:rsidRPr="00A44DE7" w:rsidRDefault="00A70F3C" w:rsidP="00A70F3C">
      <w:pPr>
        <w:pStyle w:val="ListParagraph"/>
        <w:numPr>
          <w:ilvl w:val="1"/>
          <w:numId w:val="89"/>
        </w:numPr>
        <w:tabs>
          <w:tab w:val="num" w:pos="792"/>
        </w:tabs>
        <w:spacing w:line="360" w:lineRule="auto"/>
        <w:ind w:left="476" w:hanging="476"/>
        <w:jc w:val="both"/>
        <w:outlineLvl w:val="0"/>
        <w:rPr>
          <w:rFonts w:ascii="David" w:hAnsi="David"/>
          <w:color w:val="000000" w:themeColor="text1"/>
          <w:szCs w:val="24"/>
        </w:rPr>
      </w:pPr>
      <w:r>
        <w:rPr>
          <w:rFonts w:ascii="David" w:hAnsi="David" w:hint="cs"/>
          <w:color w:val="000000" w:themeColor="text1"/>
          <w:szCs w:val="24"/>
          <w:rtl/>
        </w:rPr>
        <w:t xml:space="preserve">במסגרת קול קורא זה, </w:t>
      </w:r>
      <w:r w:rsidRPr="00A44DE7">
        <w:rPr>
          <w:rFonts w:ascii="David" w:hAnsi="David" w:hint="eastAsia"/>
          <w:color w:val="000000" w:themeColor="text1"/>
          <w:szCs w:val="24"/>
          <w:rtl/>
        </w:rPr>
        <w:t>המשרד</w:t>
      </w:r>
      <w:r w:rsidRPr="00A44DE7">
        <w:rPr>
          <w:rFonts w:ascii="David" w:hAnsi="David"/>
          <w:color w:val="000000" w:themeColor="text1"/>
          <w:szCs w:val="24"/>
          <w:rtl/>
        </w:rPr>
        <w:t xml:space="preserve"> </w:t>
      </w:r>
      <w:r w:rsidRPr="00A44DE7">
        <w:rPr>
          <w:rFonts w:ascii="David" w:hAnsi="David" w:hint="eastAsia"/>
          <w:color w:val="000000" w:themeColor="text1"/>
          <w:szCs w:val="24"/>
          <w:rtl/>
        </w:rPr>
        <w:t>מאפשר</w:t>
      </w:r>
      <w:r w:rsidRPr="00A44DE7">
        <w:rPr>
          <w:rFonts w:ascii="David" w:hAnsi="David"/>
          <w:color w:val="000000" w:themeColor="text1"/>
          <w:szCs w:val="24"/>
          <w:rtl/>
        </w:rPr>
        <w:t xml:space="preserve"> </w:t>
      </w:r>
      <w:r w:rsidRPr="00A44DE7">
        <w:rPr>
          <w:rFonts w:ascii="David" w:hAnsi="David" w:hint="eastAsia"/>
          <w:color w:val="000000" w:themeColor="text1"/>
          <w:szCs w:val="24"/>
          <w:rtl/>
        </w:rPr>
        <w:t>ומעודד</w:t>
      </w:r>
      <w:r w:rsidRPr="00A44DE7">
        <w:rPr>
          <w:rFonts w:ascii="David" w:hAnsi="David"/>
          <w:color w:val="000000" w:themeColor="text1"/>
          <w:szCs w:val="24"/>
          <w:rtl/>
        </w:rPr>
        <w:t xml:space="preserve"> </w:t>
      </w:r>
      <w:r w:rsidRPr="00A44DE7">
        <w:rPr>
          <w:rFonts w:ascii="David" w:hAnsi="David" w:hint="eastAsia"/>
          <w:color w:val="000000" w:themeColor="text1"/>
          <w:szCs w:val="24"/>
          <w:rtl/>
        </w:rPr>
        <w:t>שיתוף</w:t>
      </w:r>
      <w:r w:rsidRPr="00A44DE7">
        <w:rPr>
          <w:rFonts w:ascii="David" w:hAnsi="David"/>
          <w:color w:val="000000" w:themeColor="text1"/>
          <w:szCs w:val="24"/>
          <w:rtl/>
        </w:rPr>
        <w:t xml:space="preserve"> </w:t>
      </w:r>
      <w:r w:rsidRPr="00A44DE7">
        <w:rPr>
          <w:rFonts w:ascii="David" w:hAnsi="David" w:hint="eastAsia"/>
          <w:color w:val="000000" w:themeColor="text1"/>
          <w:szCs w:val="24"/>
          <w:rtl/>
        </w:rPr>
        <w:t>גופי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תעשיה</w:t>
      </w:r>
      <w:r w:rsidRPr="00A44DE7">
        <w:rPr>
          <w:rFonts w:ascii="David" w:hAnsi="David"/>
          <w:color w:val="000000" w:themeColor="text1"/>
          <w:szCs w:val="24"/>
          <w:rtl/>
        </w:rPr>
        <w:t xml:space="preserve"> </w:t>
      </w:r>
      <w:r w:rsidRPr="00A44DE7">
        <w:rPr>
          <w:rFonts w:ascii="David" w:hAnsi="David" w:hint="eastAsia"/>
          <w:color w:val="000000" w:themeColor="text1"/>
          <w:szCs w:val="24"/>
          <w:rtl/>
        </w:rPr>
        <w:t>במסגרת</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המחקר</w:t>
      </w:r>
      <w:r w:rsidRPr="00A44DE7">
        <w:rPr>
          <w:rFonts w:ascii="David" w:hAnsi="David"/>
          <w:color w:val="000000" w:themeColor="text1"/>
          <w:szCs w:val="24"/>
          <w:rtl/>
        </w:rPr>
        <w:t xml:space="preserve"> </w:t>
      </w:r>
      <w:r w:rsidRPr="00A44DE7">
        <w:rPr>
          <w:rFonts w:ascii="David" w:hAnsi="David" w:hint="eastAsia"/>
          <w:color w:val="000000" w:themeColor="text1"/>
          <w:szCs w:val="24"/>
          <w:rtl/>
        </w:rPr>
        <w:t>וזאת</w:t>
      </w:r>
      <w:r w:rsidRPr="00A44DE7">
        <w:rPr>
          <w:rFonts w:ascii="David" w:hAnsi="David"/>
          <w:color w:val="000000" w:themeColor="text1"/>
          <w:szCs w:val="24"/>
          <w:rtl/>
        </w:rPr>
        <w:t xml:space="preserve"> </w:t>
      </w:r>
      <w:r w:rsidRPr="00A44DE7">
        <w:rPr>
          <w:rFonts w:ascii="David" w:hAnsi="David" w:hint="eastAsia"/>
          <w:color w:val="000000" w:themeColor="text1"/>
          <w:szCs w:val="24"/>
          <w:rtl/>
        </w:rPr>
        <w:t>על</w:t>
      </w:r>
      <w:r w:rsidRPr="00A44DE7">
        <w:rPr>
          <w:rFonts w:ascii="David" w:hAnsi="David"/>
          <w:color w:val="000000" w:themeColor="text1"/>
          <w:szCs w:val="24"/>
          <w:rtl/>
        </w:rPr>
        <w:t xml:space="preserve"> </w:t>
      </w:r>
      <w:r w:rsidRPr="00A44DE7">
        <w:rPr>
          <w:rFonts w:ascii="David" w:hAnsi="David" w:hint="eastAsia"/>
          <w:color w:val="000000" w:themeColor="text1"/>
          <w:szCs w:val="24"/>
          <w:rtl/>
        </w:rPr>
        <w:t>ידי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העסקתם</w:t>
      </w:r>
      <w:r w:rsidRPr="00A44DE7">
        <w:rPr>
          <w:rFonts w:ascii="David" w:hAnsi="David"/>
          <w:color w:val="000000" w:themeColor="text1"/>
          <w:szCs w:val="24"/>
          <w:rtl/>
        </w:rPr>
        <w:t xml:space="preserve"> </w:t>
      </w:r>
      <w:r w:rsidRPr="00A44DE7">
        <w:rPr>
          <w:rFonts w:ascii="David" w:hAnsi="David" w:hint="eastAsia"/>
          <w:color w:val="000000" w:themeColor="text1"/>
          <w:szCs w:val="24"/>
          <w:rtl/>
        </w:rPr>
        <w:t>כקבלני</w:t>
      </w:r>
      <w:r w:rsidRPr="00A44DE7">
        <w:rPr>
          <w:rFonts w:ascii="David" w:hAnsi="David"/>
          <w:color w:val="000000" w:themeColor="text1"/>
          <w:szCs w:val="24"/>
          <w:rtl/>
        </w:rPr>
        <w:t xml:space="preserve"> </w:t>
      </w:r>
      <w:r w:rsidRPr="00A44DE7">
        <w:rPr>
          <w:rFonts w:ascii="David" w:hAnsi="David" w:hint="eastAsia"/>
          <w:color w:val="000000" w:themeColor="text1"/>
          <w:szCs w:val="24"/>
          <w:rtl/>
        </w:rPr>
        <w:t>משנה</w:t>
      </w:r>
      <w:r w:rsidRPr="00A44DE7">
        <w:rPr>
          <w:rFonts w:ascii="David" w:hAnsi="David"/>
          <w:color w:val="000000" w:themeColor="text1"/>
          <w:szCs w:val="24"/>
          <w:rtl/>
        </w:rPr>
        <w:t xml:space="preserve"> </w:t>
      </w:r>
      <w:r w:rsidRPr="00A44DE7">
        <w:rPr>
          <w:rFonts w:ascii="David" w:hAnsi="David" w:hint="eastAsia"/>
          <w:color w:val="000000" w:themeColor="text1"/>
          <w:szCs w:val="24"/>
          <w:rtl/>
        </w:rPr>
        <w:t>במחקר</w:t>
      </w:r>
      <w:r w:rsidRPr="00A44DE7">
        <w:rPr>
          <w:rFonts w:ascii="David" w:hAnsi="David"/>
          <w:color w:val="000000" w:themeColor="text1"/>
          <w:szCs w:val="24"/>
          <w:rtl/>
        </w:rPr>
        <w:t>.</w:t>
      </w:r>
    </w:p>
    <w:p w14:paraId="2A07AFDC" w14:textId="1F04CC05" w:rsidR="00A70F3C" w:rsidRDefault="00A70F3C" w:rsidP="00962A6E">
      <w:pPr>
        <w:pStyle w:val="ListParagraph"/>
        <w:numPr>
          <w:ilvl w:val="1"/>
          <w:numId w:val="89"/>
        </w:numPr>
        <w:tabs>
          <w:tab w:val="num" w:pos="792"/>
        </w:tabs>
        <w:spacing w:line="360" w:lineRule="auto"/>
        <w:ind w:left="476" w:hanging="476"/>
        <w:jc w:val="both"/>
        <w:outlineLvl w:val="0"/>
        <w:rPr>
          <w:rFonts w:ascii="David" w:hAnsi="David"/>
          <w:szCs w:val="24"/>
        </w:rPr>
      </w:pPr>
      <w:r w:rsidRPr="00A44DE7">
        <w:rPr>
          <w:rFonts w:ascii="David" w:hAnsi="David"/>
          <w:color w:val="000000" w:themeColor="text1"/>
          <w:szCs w:val="24"/>
          <w:rtl/>
        </w:rPr>
        <w:t xml:space="preserve">המשרד </w:t>
      </w:r>
      <w:r w:rsidRPr="00A44DE7">
        <w:rPr>
          <w:rFonts w:ascii="David" w:hAnsi="David" w:hint="eastAsia"/>
          <w:color w:val="000000" w:themeColor="text1"/>
          <w:szCs w:val="24"/>
          <w:rtl/>
        </w:rPr>
        <w:t>רשאי</w:t>
      </w:r>
      <w:r w:rsidRPr="00A44DE7">
        <w:rPr>
          <w:rFonts w:ascii="David" w:hAnsi="David"/>
          <w:color w:val="000000" w:themeColor="text1"/>
          <w:szCs w:val="24"/>
          <w:rtl/>
        </w:rPr>
        <w:t>, על פי שיקול דעתו, לקבוע בהמשך מסגרת תקציבית ורשימ</w:t>
      </w:r>
      <w:r w:rsidRPr="00A44DE7">
        <w:rPr>
          <w:rFonts w:ascii="David" w:hAnsi="David" w:hint="eastAsia"/>
          <w:color w:val="000000" w:themeColor="text1"/>
          <w:szCs w:val="24"/>
          <w:rtl/>
        </w:rPr>
        <w:t>ו</w:t>
      </w:r>
      <w:r w:rsidRPr="00A44DE7">
        <w:rPr>
          <w:rFonts w:ascii="David" w:hAnsi="David"/>
          <w:color w:val="000000" w:themeColor="text1"/>
          <w:szCs w:val="24"/>
          <w:rtl/>
        </w:rPr>
        <w:t xml:space="preserve">ת שיפוט נפרדות לכל תחום או </w:t>
      </w:r>
      <w:r w:rsidRPr="00A44DE7">
        <w:rPr>
          <w:rFonts w:ascii="David" w:hAnsi="David" w:hint="eastAsia"/>
          <w:color w:val="000000" w:themeColor="text1"/>
          <w:szCs w:val="24"/>
          <w:rtl/>
        </w:rPr>
        <w:t>נושאים</w:t>
      </w:r>
      <w:r w:rsidRPr="00A44DE7">
        <w:rPr>
          <w:rFonts w:ascii="David" w:hAnsi="David"/>
          <w:szCs w:val="24"/>
          <w:rtl/>
        </w:rPr>
        <w:t xml:space="preserve"> מתחומי המחקר, ובפרט לנושאים בהם יש שותפות </w:t>
      </w:r>
      <w:r>
        <w:rPr>
          <w:rFonts w:ascii="David" w:hAnsi="David" w:hint="cs"/>
          <w:szCs w:val="24"/>
          <w:rtl/>
        </w:rPr>
        <w:t xml:space="preserve">עם </w:t>
      </w:r>
      <w:r w:rsidRPr="00A44DE7">
        <w:rPr>
          <w:rFonts w:ascii="David" w:hAnsi="David"/>
          <w:szCs w:val="24"/>
          <w:rtl/>
        </w:rPr>
        <w:t>משרדי</w:t>
      </w:r>
      <w:r>
        <w:rPr>
          <w:rFonts w:ascii="David" w:hAnsi="David" w:hint="cs"/>
          <w:szCs w:val="24"/>
          <w:rtl/>
        </w:rPr>
        <w:t xml:space="preserve"> הממשלה</w:t>
      </w:r>
      <w:r w:rsidRPr="00A44DE7">
        <w:rPr>
          <w:rFonts w:ascii="David" w:hAnsi="David"/>
          <w:szCs w:val="24"/>
          <w:rtl/>
        </w:rPr>
        <w:t xml:space="preserve"> או </w:t>
      </w:r>
      <w:r>
        <w:rPr>
          <w:rFonts w:ascii="David" w:hAnsi="David" w:hint="cs"/>
          <w:szCs w:val="24"/>
          <w:rtl/>
        </w:rPr>
        <w:t>שותפות עם גורמים בין לאומיים</w:t>
      </w:r>
      <w:r w:rsidRPr="00A44DE7">
        <w:rPr>
          <w:rFonts w:ascii="David" w:hAnsi="David" w:hint="cs"/>
          <w:szCs w:val="24"/>
          <w:rtl/>
        </w:rPr>
        <w:t xml:space="preserve"> (ב</w:t>
      </w:r>
      <w:r>
        <w:rPr>
          <w:rFonts w:ascii="David" w:hAnsi="David" w:hint="cs"/>
          <w:szCs w:val="24"/>
          <w:rtl/>
        </w:rPr>
        <w:t>התאם ל</w:t>
      </w:r>
      <w:r w:rsidRPr="00A44DE7">
        <w:rPr>
          <w:rFonts w:ascii="David" w:hAnsi="David" w:hint="cs"/>
          <w:szCs w:val="24"/>
          <w:rtl/>
        </w:rPr>
        <w:t>סעיפים</w:t>
      </w:r>
      <w:r w:rsidR="005400A1">
        <w:rPr>
          <w:rFonts w:ascii="David" w:hAnsi="David" w:hint="cs"/>
          <w:szCs w:val="24"/>
          <w:rtl/>
        </w:rPr>
        <w:t xml:space="preserve"> 1.4 ו-1.6).</w:t>
      </w:r>
      <w:r w:rsidR="005400A1" w:rsidRPr="00A44DE7" w:rsidDel="005400A1">
        <w:rPr>
          <w:rFonts w:ascii="David" w:hAnsi="David" w:hint="cs"/>
          <w:szCs w:val="24"/>
          <w:rtl/>
        </w:rPr>
        <w:t xml:space="preserve"> </w:t>
      </w:r>
    </w:p>
    <w:p w14:paraId="03F2642A" w14:textId="77777777" w:rsidR="00A70F3C" w:rsidRDefault="00A70F3C" w:rsidP="00A70F3C">
      <w:pPr>
        <w:pStyle w:val="ListParagraph"/>
        <w:numPr>
          <w:ilvl w:val="1"/>
          <w:numId w:val="89"/>
        </w:numPr>
        <w:tabs>
          <w:tab w:val="num" w:pos="792"/>
        </w:tabs>
        <w:spacing w:line="360" w:lineRule="auto"/>
        <w:ind w:left="476" w:hanging="476"/>
        <w:jc w:val="both"/>
        <w:outlineLvl w:val="0"/>
        <w:rPr>
          <w:rFonts w:ascii="David" w:hAnsi="David"/>
          <w:b/>
          <w:bCs/>
          <w:szCs w:val="24"/>
        </w:rPr>
      </w:pPr>
      <w:r w:rsidRPr="009952B9">
        <w:rPr>
          <w:rFonts w:ascii="David" w:hAnsi="David" w:hint="eastAsia"/>
          <w:b/>
          <w:bCs/>
          <w:szCs w:val="24"/>
          <w:rtl/>
        </w:rPr>
        <w:t>יובהר</w:t>
      </w:r>
      <w:r w:rsidRPr="009952B9">
        <w:rPr>
          <w:rFonts w:ascii="David" w:hAnsi="David"/>
          <w:b/>
          <w:bCs/>
          <w:szCs w:val="24"/>
          <w:rtl/>
        </w:rPr>
        <w:t xml:space="preserve"> </w:t>
      </w:r>
      <w:r w:rsidRPr="009952B9">
        <w:rPr>
          <w:rFonts w:ascii="David" w:hAnsi="David" w:hint="eastAsia"/>
          <w:b/>
          <w:bCs/>
          <w:szCs w:val="24"/>
          <w:rtl/>
        </w:rPr>
        <w:t>כי</w:t>
      </w:r>
      <w:r>
        <w:rPr>
          <w:rFonts w:ascii="David" w:hAnsi="David" w:hint="cs"/>
          <w:b/>
          <w:bCs/>
          <w:szCs w:val="24"/>
          <w:rtl/>
        </w:rPr>
        <w:t>,</w:t>
      </w:r>
      <w:r w:rsidRPr="009952B9">
        <w:rPr>
          <w:rFonts w:ascii="David" w:hAnsi="David"/>
          <w:b/>
          <w:bCs/>
          <w:szCs w:val="24"/>
          <w:rtl/>
        </w:rPr>
        <w:t xml:space="preserve"> </w:t>
      </w:r>
      <w:r w:rsidRPr="009952B9">
        <w:rPr>
          <w:rFonts w:ascii="David" w:hAnsi="David" w:hint="eastAsia"/>
          <w:b/>
          <w:bCs/>
          <w:szCs w:val="24"/>
          <w:rtl/>
        </w:rPr>
        <w:t>מימון</w:t>
      </w:r>
      <w:r w:rsidRPr="009952B9">
        <w:rPr>
          <w:rFonts w:ascii="David" w:hAnsi="David"/>
          <w:b/>
          <w:bCs/>
          <w:szCs w:val="24"/>
          <w:rtl/>
        </w:rPr>
        <w:t xml:space="preserve"> </w:t>
      </w:r>
      <w:r w:rsidRPr="009952B9">
        <w:rPr>
          <w:rFonts w:ascii="David" w:hAnsi="David" w:hint="eastAsia"/>
          <w:b/>
          <w:bCs/>
          <w:szCs w:val="24"/>
          <w:rtl/>
        </w:rPr>
        <w:t>המשרד</w:t>
      </w:r>
      <w:r w:rsidRPr="009952B9">
        <w:rPr>
          <w:rFonts w:ascii="David" w:hAnsi="David"/>
          <w:b/>
          <w:bCs/>
          <w:szCs w:val="24"/>
          <w:rtl/>
        </w:rPr>
        <w:t xml:space="preserve"> </w:t>
      </w:r>
      <w:r w:rsidRPr="009952B9">
        <w:rPr>
          <w:rFonts w:ascii="David" w:hAnsi="David" w:hint="eastAsia"/>
          <w:b/>
          <w:bCs/>
          <w:szCs w:val="24"/>
          <w:rtl/>
        </w:rPr>
        <w:t>מיועד</w:t>
      </w:r>
      <w:r w:rsidRPr="009952B9">
        <w:rPr>
          <w:rFonts w:ascii="David" w:hAnsi="David"/>
          <w:b/>
          <w:bCs/>
          <w:szCs w:val="24"/>
          <w:rtl/>
        </w:rPr>
        <w:t xml:space="preserve"> </w:t>
      </w:r>
      <w:r w:rsidRPr="009952B9">
        <w:rPr>
          <w:rFonts w:ascii="David" w:hAnsi="David" w:hint="eastAsia"/>
          <w:b/>
          <w:bCs/>
          <w:szCs w:val="24"/>
          <w:rtl/>
        </w:rPr>
        <w:t>לפעילויות</w:t>
      </w:r>
      <w:r w:rsidRPr="009952B9">
        <w:rPr>
          <w:rFonts w:ascii="David" w:hAnsi="David"/>
          <w:b/>
          <w:bCs/>
          <w:szCs w:val="24"/>
          <w:rtl/>
        </w:rPr>
        <w:t xml:space="preserve"> </w:t>
      </w:r>
      <w:r w:rsidRPr="009952B9">
        <w:rPr>
          <w:rFonts w:ascii="David" w:hAnsi="David" w:hint="eastAsia"/>
          <w:b/>
          <w:bCs/>
          <w:szCs w:val="24"/>
          <w:rtl/>
        </w:rPr>
        <w:t>מו</w:t>
      </w:r>
      <w:r w:rsidRPr="009952B9">
        <w:rPr>
          <w:rFonts w:ascii="David" w:hAnsi="David"/>
          <w:b/>
          <w:bCs/>
          <w:szCs w:val="24"/>
          <w:rtl/>
        </w:rPr>
        <w:t xml:space="preserve">"פ </w:t>
      </w:r>
      <w:r w:rsidRPr="009952B9">
        <w:rPr>
          <w:rFonts w:ascii="David" w:hAnsi="David" w:hint="cs"/>
          <w:b/>
          <w:bCs/>
          <w:szCs w:val="24"/>
          <w:rtl/>
        </w:rPr>
        <w:t>שעיקרן</w:t>
      </w:r>
      <w:r w:rsidRPr="009952B9">
        <w:rPr>
          <w:rFonts w:ascii="David" w:hAnsi="David"/>
          <w:b/>
          <w:bCs/>
          <w:szCs w:val="24"/>
          <w:rtl/>
        </w:rPr>
        <w:t xml:space="preserve"> </w:t>
      </w:r>
      <w:r w:rsidRPr="009952B9">
        <w:rPr>
          <w:rFonts w:ascii="David" w:hAnsi="David" w:hint="eastAsia"/>
          <w:b/>
          <w:bCs/>
          <w:szCs w:val="24"/>
          <w:rtl/>
        </w:rPr>
        <w:t>בישראל</w:t>
      </w:r>
      <w:r w:rsidRPr="009952B9">
        <w:rPr>
          <w:rFonts w:ascii="David" w:hAnsi="David"/>
          <w:b/>
          <w:bCs/>
          <w:szCs w:val="24"/>
          <w:rtl/>
        </w:rPr>
        <w:t>.</w:t>
      </w:r>
      <w:r>
        <w:rPr>
          <w:rFonts w:ascii="David" w:hAnsi="David" w:hint="cs"/>
          <w:b/>
          <w:bCs/>
          <w:szCs w:val="24"/>
          <w:rtl/>
        </w:rPr>
        <w:t xml:space="preserve"> </w:t>
      </w:r>
      <w:r w:rsidRPr="00922729">
        <w:rPr>
          <w:rFonts w:ascii="David" w:hAnsi="David"/>
          <w:szCs w:val="24"/>
          <w:rtl/>
        </w:rPr>
        <w:t>והכול כמפורט במסמכי ה</w:t>
      </w:r>
      <w:r w:rsidRPr="00922729">
        <w:rPr>
          <w:rFonts w:ascii="David" w:hAnsi="David" w:hint="eastAsia"/>
          <w:szCs w:val="24"/>
          <w:rtl/>
        </w:rPr>
        <w:t>קול</w:t>
      </w:r>
      <w:r w:rsidRPr="00922729">
        <w:rPr>
          <w:rFonts w:ascii="David" w:hAnsi="David"/>
          <w:szCs w:val="24"/>
          <w:rtl/>
        </w:rPr>
        <w:t xml:space="preserve"> </w:t>
      </w:r>
      <w:r w:rsidRPr="00922729">
        <w:rPr>
          <w:rFonts w:ascii="David" w:hAnsi="David" w:hint="eastAsia"/>
          <w:szCs w:val="24"/>
          <w:rtl/>
        </w:rPr>
        <w:t>קורא</w:t>
      </w:r>
      <w:r w:rsidRPr="00922729">
        <w:rPr>
          <w:rFonts w:ascii="David" w:hAnsi="David"/>
          <w:szCs w:val="24"/>
          <w:rtl/>
        </w:rPr>
        <w:t xml:space="preserve"> ובמפרט המקצועי המסומן </w:t>
      </w:r>
      <w:r w:rsidRPr="0094237E">
        <w:rPr>
          <w:rFonts w:ascii="David" w:hAnsi="David"/>
          <w:color w:val="000000" w:themeColor="text1"/>
          <w:szCs w:val="24"/>
          <w:rtl/>
        </w:rPr>
        <w:t>כ</w:t>
      </w:r>
      <w:r w:rsidRPr="0094237E">
        <w:rPr>
          <w:rFonts w:ascii="David" w:hAnsi="David"/>
          <w:b/>
          <w:bCs/>
          <w:color w:val="000000" w:themeColor="text1"/>
          <w:szCs w:val="24"/>
          <w:rtl/>
        </w:rPr>
        <w:t>נספח</w:t>
      </w:r>
      <w:r w:rsidRPr="00922729">
        <w:rPr>
          <w:rFonts w:ascii="David" w:hAnsi="David"/>
          <w:b/>
          <w:bCs/>
          <w:szCs w:val="24"/>
          <w:rtl/>
        </w:rPr>
        <w:t xml:space="preserve"> א'1.</w:t>
      </w:r>
    </w:p>
    <w:p w14:paraId="04F95F8D" w14:textId="77777777" w:rsidR="00A70F3C" w:rsidRDefault="00E7667D" w:rsidP="00E91B9D">
      <w:pPr>
        <w:pStyle w:val="ListParagraph"/>
        <w:spacing w:line="360" w:lineRule="auto"/>
        <w:ind w:left="576"/>
        <w:jc w:val="both"/>
        <w:outlineLvl w:val="0"/>
        <w:rPr>
          <w:rFonts w:ascii="David" w:hAnsi="David"/>
          <w:b/>
          <w:bCs/>
          <w:szCs w:val="24"/>
        </w:rPr>
      </w:pPr>
      <w:r w:rsidRPr="00B80CE5">
        <w:rPr>
          <w:rFonts w:ascii="David" w:hAnsi="David"/>
          <w:noProof/>
          <w:szCs w:val="24"/>
          <w:rtl/>
          <w:lang w:eastAsia="en-US"/>
        </w:rPr>
        <mc:AlternateContent>
          <mc:Choice Requires="wps">
            <w:drawing>
              <wp:anchor distT="45720" distB="45720" distL="114300" distR="114300" simplePos="0" relativeHeight="251658241" behindDoc="1" locked="0" layoutInCell="1" allowOverlap="1" wp14:anchorId="216D8EAD" wp14:editId="0C7912FD">
                <wp:simplePos x="0" y="0"/>
                <wp:positionH relativeFrom="margin">
                  <wp:align>left</wp:align>
                </wp:positionH>
                <wp:positionV relativeFrom="page">
                  <wp:posOffset>3378200</wp:posOffset>
                </wp:positionV>
                <wp:extent cx="5431790" cy="1661160"/>
                <wp:effectExtent l="0" t="0" r="16510" b="15240"/>
                <wp:wrapTight wrapText="bothSides">
                  <wp:wrapPolygon edited="0">
                    <wp:start x="0" y="0"/>
                    <wp:lineTo x="0" y="21550"/>
                    <wp:lineTo x="21590" y="21550"/>
                    <wp:lineTo x="21590" y="0"/>
                    <wp:lineTo x="0" y="0"/>
                  </wp:wrapPolygon>
                </wp:wrapTight>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31790" cy="1661160"/>
                        </a:xfrm>
                        <a:prstGeom prst="rect">
                          <a:avLst/>
                        </a:prstGeom>
                        <a:solidFill>
                          <a:srgbClr val="FFFFFF"/>
                        </a:solidFill>
                        <a:ln w="9525">
                          <a:solidFill>
                            <a:srgbClr val="000000"/>
                          </a:solidFill>
                          <a:miter lim="800000"/>
                          <a:headEnd/>
                          <a:tailEnd/>
                        </a:ln>
                      </wps:spPr>
                      <wps:txbx>
                        <w:txbxContent>
                          <w:p w14:paraId="4EB2561D" w14:textId="77777777" w:rsidR="000D7421" w:rsidRPr="00B80CE5" w:rsidRDefault="000D7421" w:rsidP="00E7667D">
                            <w:pPr>
                              <w:spacing w:line="360" w:lineRule="auto"/>
                              <w:jc w:val="center"/>
                              <w:rPr>
                                <w:rFonts w:ascii="David" w:hAnsi="David" w:cs="David"/>
                                <w:b/>
                                <w:bCs/>
                                <w:sz w:val="32"/>
                                <w:szCs w:val="32"/>
                              </w:rPr>
                            </w:pPr>
                            <w:r w:rsidRPr="00B80CE5">
                              <w:rPr>
                                <w:rFonts w:ascii="David" w:hAnsi="David" w:cs="David"/>
                                <w:b/>
                                <w:bCs/>
                                <w:sz w:val="32"/>
                                <w:szCs w:val="32"/>
                                <w:rtl/>
                              </w:rPr>
                              <w:t>מובהר ומודגש כי נכון להיום לא קיים למשרד תקציב לקול קורא ז</w:t>
                            </w:r>
                            <w:r>
                              <w:rPr>
                                <w:rFonts w:ascii="David" w:hAnsi="David" w:cs="David"/>
                                <w:b/>
                                <w:bCs/>
                                <w:sz w:val="32"/>
                                <w:szCs w:val="32"/>
                                <w:rtl/>
                              </w:rPr>
                              <w:t>ה וכי פתיחת הבקשות שתוגשנה מותנ</w:t>
                            </w:r>
                            <w:r>
                              <w:rPr>
                                <w:rFonts w:ascii="David" w:hAnsi="David" w:cs="David" w:hint="cs"/>
                                <w:b/>
                                <w:bCs/>
                                <w:sz w:val="32"/>
                                <w:szCs w:val="32"/>
                                <w:rtl/>
                              </w:rPr>
                              <w:t>ת</w:t>
                            </w:r>
                            <w:r w:rsidRPr="00B80CE5">
                              <w:rPr>
                                <w:rFonts w:ascii="David" w:hAnsi="David" w:cs="David"/>
                                <w:b/>
                                <w:bCs/>
                                <w:sz w:val="32"/>
                                <w:szCs w:val="32"/>
                                <w:rtl/>
                              </w:rPr>
                              <w:t xml:space="preserve"> בקבלת תקציב י</w:t>
                            </w:r>
                            <w:r>
                              <w:rPr>
                                <w:rFonts w:ascii="David" w:hAnsi="David" w:cs="David" w:hint="cs"/>
                                <w:b/>
                                <w:bCs/>
                                <w:sz w:val="32"/>
                                <w:szCs w:val="32"/>
                                <w:rtl/>
                              </w:rPr>
                              <w:t>י</w:t>
                            </w:r>
                            <w:r w:rsidRPr="00B80CE5">
                              <w:rPr>
                                <w:rFonts w:ascii="David" w:hAnsi="David" w:cs="David"/>
                                <w:b/>
                                <w:bCs/>
                                <w:sz w:val="32"/>
                                <w:szCs w:val="32"/>
                                <w:rtl/>
                              </w:rPr>
                              <w:t>עודי אשר ייתכן ולא יתקבל</w:t>
                            </w:r>
                            <w:r w:rsidRPr="00B80CE5">
                              <w:rPr>
                                <w:rFonts w:ascii="David" w:hAnsi="David" w:cs="David"/>
                                <w:b/>
                                <w:bCs/>
                                <w:sz w:val="32"/>
                                <w:szCs w:val="32"/>
                              </w:rPr>
                              <w:t>.</w:t>
                            </w:r>
                          </w:p>
                          <w:p w14:paraId="2A9E6AE8" w14:textId="77777777" w:rsidR="000D7421" w:rsidRPr="00B80CE5" w:rsidRDefault="000D7421" w:rsidP="00E7667D">
                            <w:pPr>
                              <w:spacing w:line="360" w:lineRule="auto"/>
                              <w:jc w:val="center"/>
                              <w:rPr>
                                <w:rFonts w:ascii="David" w:hAnsi="David" w:cs="David"/>
                                <w:b/>
                                <w:bCs/>
                                <w:sz w:val="32"/>
                                <w:szCs w:val="32"/>
                                <w:rtl/>
                                <w:cs/>
                              </w:rPr>
                            </w:pPr>
                            <w:r w:rsidRPr="00B80CE5">
                              <w:rPr>
                                <w:rFonts w:ascii="David" w:hAnsi="David" w:cs="David"/>
                                <w:b/>
                                <w:bCs/>
                                <w:sz w:val="32"/>
                                <w:szCs w:val="32"/>
                                <w:rtl/>
                              </w:rPr>
                              <w:t xml:space="preserve">על המבקשים לקחת </w:t>
                            </w:r>
                            <w:r>
                              <w:rPr>
                                <w:rFonts w:ascii="David" w:hAnsi="David" w:cs="David" w:hint="cs"/>
                                <w:b/>
                                <w:bCs/>
                                <w:sz w:val="32"/>
                                <w:szCs w:val="32"/>
                                <w:rtl/>
                              </w:rPr>
                              <w:t>סיכון</w:t>
                            </w:r>
                            <w:r w:rsidRPr="00B80CE5">
                              <w:rPr>
                                <w:rFonts w:ascii="David" w:hAnsi="David" w:cs="David"/>
                                <w:b/>
                                <w:bCs/>
                                <w:sz w:val="32"/>
                                <w:szCs w:val="32"/>
                                <w:rtl/>
                              </w:rPr>
                              <w:t xml:space="preserve"> ז</w:t>
                            </w:r>
                            <w:r>
                              <w:rPr>
                                <w:rFonts w:ascii="David" w:hAnsi="David" w:cs="David" w:hint="cs"/>
                                <w:b/>
                                <w:bCs/>
                                <w:sz w:val="32"/>
                                <w:szCs w:val="32"/>
                                <w:rtl/>
                              </w:rPr>
                              <w:t>ה</w:t>
                            </w:r>
                            <w:r w:rsidRPr="00B80CE5">
                              <w:rPr>
                                <w:rFonts w:ascii="David" w:hAnsi="David" w:cs="David"/>
                                <w:b/>
                                <w:bCs/>
                                <w:sz w:val="32"/>
                                <w:szCs w:val="32"/>
                                <w:rtl/>
                              </w:rPr>
                              <w:t xml:space="preserve"> בחשבון בבואם להגיש בקשות בקול קורא זה</w:t>
                            </w:r>
                            <w:r>
                              <w:rPr>
                                <w:rFonts w:ascii="David" w:hAnsi="David" w:cs="David" w:hint="cs"/>
                                <w:b/>
                                <w:bCs/>
                                <w:sz w:val="32"/>
                                <w:szCs w:val="32"/>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D8EAD" id="_x0000_t202" coordsize="21600,21600" o:spt="202" path="m,l,21600r21600,l21600,xe">
                <v:stroke joinstyle="miter"/>
                <v:path gradientshapeok="t" o:connecttype="rect"/>
              </v:shapetype>
              <v:shape id="תיבת טקסט 2" o:spid="_x0000_s1026" type="#_x0000_t202" style="position:absolute;left:0;text-align:left;margin-left:0;margin-top:266pt;width:427.7pt;height:130.8pt;flip:x;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">
                <v:textbox>
                  <w:txbxContent>
                    <w:p w14:paraId="4EB2561D" w14:textId="77777777" w:rsidR="000D7421" w:rsidRPr="00B80CE5" w:rsidRDefault="000D7421" w:rsidP="00E7667D">
                      <w:pPr>
                        <w:spacing w:line="360" w:lineRule="auto"/>
                        <w:jc w:val="center"/>
                        <w:rPr>
                          <w:rFonts w:ascii="David" w:hAnsi="David" w:cs="David"/>
                          <w:b/>
                          <w:bCs/>
                          <w:sz w:val="32"/>
                          <w:szCs w:val="32"/>
                        </w:rPr>
                      </w:pPr>
                      <w:r w:rsidRPr="00B80CE5">
                        <w:rPr>
                          <w:rFonts w:ascii="David" w:hAnsi="David" w:cs="David"/>
                          <w:b/>
                          <w:bCs/>
                          <w:sz w:val="32"/>
                          <w:szCs w:val="32"/>
                          <w:rtl/>
                        </w:rPr>
                        <w:t>מובהר ומודגש כי נכון להיום לא קיים למשרד תקציב לקול קורא ז</w:t>
                      </w:r>
                      <w:r>
                        <w:rPr>
                          <w:rFonts w:ascii="David" w:hAnsi="David" w:cs="David"/>
                          <w:b/>
                          <w:bCs/>
                          <w:sz w:val="32"/>
                          <w:szCs w:val="32"/>
                          <w:rtl/>
                        </w:rPr>
                        <w:t>ה וכי פתיחת הבקשות שתוגשנה מותנ</w:t>
                      </w:r>
                      <w:r>
                        <w:rPr>
                          <w:rFonts w:ascii="David" w:hAnsi="David" w:cs="David" w:hint="cs"/>
                          <w:b/>
                          <w:bCs/>
                          <w:sz w:val="32"/>
                          <w:szCs w:val="32"/>
                          <w:rtl/>
                        </w:rPr>
                        <w:t>ת</w:t>
                      </w:r>
                      <w:r w:rsidRPr="00B80CE5">
                        <w:rPr>
                          <w:rFonts w:ascii="David" w:hAnsi="David" w:cs="David"/>
                          <w:b/>
                          <w:bCs/>
                          <w:sz w:val="32"/>
                          <w:szCs w:val="32"/>
                          <w:rtl/>
                        </w:rPr>
                        <w:t xml:space="preserve"> בקבלת תקציב י</w:t>
                      </w:r>
                      <w:r>
                        <w:rPr>
                          <w:rFonts w:ascii="David" w:hAnsi="David" w:cs="David" w:hint="cs"/>
                          <w:b/>
                          <w:bCs/>
                          <w:sz w:val="32"/>
                          <w:szCs w:val="32"/>
                          <w:rtl/>
                        </w:rPr>
                        <w:t>י</w:t>
                      </w:r>
                      <w:r w:rsidRPr="00B80CE5">
                        <w:rPr>
                          <w:rFonts w:ascii="David" w:hAnsi="David" w:cs="David"/>
                          <w:b/>
                          <w:bCs/>
                          <w:sz w:val="32"/>
                          <w:szCs w:val="32"/>
                          <w:rtl/>
                        </w:rPr>
                        <w:t>עודי אשר ייתכן ולא יתקבל</w:t>
                      </w:r>
                      <w:r w:rsidRPr="00B80CE5">
                        <w:rPr>
                          <w:rFonts w:ascii="David" w:hAnsi="David" w:cs="David"/>
                          <w:b/>
                          <w:bCs/>
                          <w:sz w:val="32"/>
                          <w:szCs w:val="32"/>
                        </w:rPr>
                        <w:t>.</w:t>
                      </w:r>
                    </w:p>
                    <w:p w14:paraId="2A9E6AE8" w14:textId="77777777" w:rsidR="000D7421" w:rsidRPr="00B80CE5" w:rsidRDefault="000D7421" w:rsidP="00E7667D">
                      <w:pPr>
                        <w:spacing w:line="360" w:lineRule="auto"/>
                        <w:jc w:val="center"/>
                        <w:rPr>
                          <w:rFonts w:ascii="David" w:hAnsi="David" w:cs="David"/>
                          <w:b/>
                          <w:bCs/>
                          <w:sz w:val="32"/>
                          <w:szCs w:val="32"/>
                          <w:rtl/>
                          <w:cs/>
                        </w:rPr>
                      </w:pPr>
                      <w:r w:rsidRPr="00B80CE5">
                        <w:rPr>
                          <w:rFonts w:ascii="David" w:hAnsi="David" w:cs="David"/>
                          <w:b/>
                          <w:bCs/>
                          <w:sz w:val="32"/>
                          <w:szCs w:val="32"/>
                          <w:rtl/>
                        </w:rPr>
                        <w:t xml:space="preserve">על המבקשים לקחת </w:t>
                      </w:r>
                      <w:r>
                        <w:rPr>
                          <w:rFonts w:ascii="David" w:hAnsi="David" w:cs="David" w:hint="cs"/>
                          <w:b/>
                          <w:bCs/>
                          <w:sz w:val="32"/>
                          <w:szCs w:val="32"/>
                          <w:rtl/>
                        </w:rPr>
                        <w:t>סיכון</w:t>
                      </w:r>
                      <w:r w:rsidRPr="00B80CE5">
                        <w:rPr>
                          <w:rFonts w:ascii="David" w:hAnsi="David" w:cs="David"/>
                          <w:b/>
                          <w:bCs/>
                          <w:sz w:val="32"/>
                          <w:szCs w:val="32"/>
                          <w:rtl/>
                        </w:rPr>
                        <w:t xml:space="preserve"> ז</w:t>
                      </w:r>
                      <w:r>
                        <w:rPr>
                          <w:rFonts w:ascii="David" w:hAnsi="David" w:cs="David" w:hint="cs"/>
                          <w:b/>
                          <w:bCs/>
                          <w:sz w:val="32"/>
                          <w:szCs w:val="32"/>
                          <w:rtl/>
                        </w:rPr>
                        <w:t>ה</w:t>
                      </w:r>
                      <w:r w:rsidRPr="00B80CE5">
                        <w:rPr>
                          <w:rFonts w:ascii="David" w:hAnsi="David" w:cs="David"/>
                          <w:b/>
                          <w:bCs/>
                          <w:sz w:val="32"/>
                          <w:szCs w:val="32"/>
                          <w:rtl/>
                        </w:rPr>
                        <w:t xml:space="preserve"> בחשבון בבואם להגיש בקשות בקול קורא זה</w:t>
                      </w:r>
                      <w:r>
                        <w:rPr>
                          <w:rFonts w:ascii="David" w:hAnsi="David" w:cs="David" w:hint="cs"/>
                          <w:b/>
                          <w:bCs/>
                          <w:sz w:val="32"/>
                          <w:szCs w:val="32"/>
                          <w:rtl/>
                          <w:cs/>
                        </w:rPr>
                        <w:t>.</w:t>
                      </w:r>
                    </w:p>
                  </w:txbxContent>
                </v:textbox>
                <w10:wrap type="tight" anchorx="margin" anchory="page"/>
              </v:shape>
            </w:pict>
          </mc:Fallback>
        </mc:AlternateContent>
      </w:r>
    </w:p>
    <w:p w14:paraId="6C9C4BF1" w14:textId="77777777" w:rsidR="00A70F3C" w:rsidRDefault="00A70F3C" w:rsidP="00E7667D">
      <w:pPr>
        <w:jc w:val="center"/>
        <w:rPr>
          <w:rFonts w:ascii="David" w:hAnsi="David"/>
          <w:b/>
          <w:bCs/>
          <w:szCs w:val="24"/>
          <w:rtl/>
        </w:rPr>
      </w:pPr>
    </w:p>
    <w:p w14:paraId="431A5A48" w14:textId="77777777" w:rsidR="00A70F3C" w:rsidRPr="0048643D" w:rsidRDefault="00A70F3C" w:rsidP="00A70F3C">
      <w:pPr>
        <w:pStyle w:val="ListParagraph"/>
        <w:numPr>
          <w:ilvl w:val="0"/>
          <w:numId w:val="89"/>
        </w:numPr>
        <w:spacing w:before="120" w:line="360" w:lineRule="auto"/>
        <w:contextualSpacing w:val="0"/>
        <w:jc w:val="both"/>
        <w:outlineLvl w:val="0"/>
        <w:rPr>
          <w:b/>
          <w:bCs/>
          <w:sz w:val="28"/>
          <w:szCs w:val="28"/>
          <w:u w:val="single"/>
        </w:rPr>
      </w:pPr>
      <w:r w:rsidRPr="0048643D">
        <w:rPr>
          <w:rFonts w:hint="eastAsia"/>
          <w:b/>
          <w:bCs/>
          <w:sz w:val="28"/>
          <w:szCs w:val="28"/>
          <w:u w:val="single"/>
          <w:rtl/>
        </w:rPr>
        <w:t>הגדרות</w:t>
      </w:r>
      <w:r w:rsidRPr="0048643D">
        <w:rPr>
          <w:b/>
          <w:bCs/>
          <w:sz w:val="28"/>
          <w:szCs w:val="28"/>
          <w:u w:val="single"/>
          <w:rtl/>
        </w:rPr>
        <w:t xml:space="preserve">: </w:t>
      </w:r>
    </w:p>
    <w:p w14:paraId="65064E33" w14:textId="77777777" w:rsidR="00A70F3C" w:rsidRDefault="00A70F3C" w:rsidP="00A70F3C">
      <w:pPr>
        <w:pStyle w:val="ListParagraph"/>
        <w:numPr>
          <w:ilvl w:val="1"/>
          <w:numId w:val="89"/>
        </w:numPr>
        <w:spacing w:after="60" w:line="360" w:lineRule="auto"/>
        <w:ind w:left="475" w:hanging="475"/>
        <w:jc w:val="both"/>
        <w:outlineLvl w:val="0"/>
        <w:rPr>
          <w:rFonts w:ascii="David" w:hAnsi="David"/>
          <w:szCs w:val="24"/>
        </w:rPr>
      </w:pPr>
      <w:r w:rsidRPr="009952B9">
        <w:rPr>
          <w:rFonts w:ascii="David" w:hAnsi="David"/>
          <w:szCs w:val="24"/>
          <w:rtl/>
        </w:rPr>
        <w:t>במסמכי ה</w:t>
      </w:r>
      <w:r>
        <w:rPr>
          <w:rFonts w:ascii="David" w:hAnsi="David" w:hint="cs"/>
          <w:szCs w:val="24"/>
          <w:rtl/>
        </w:rPr>
        <w:t>קול קורא</w:t>
      </w:r>
      <w:r w:rsidRPr="009952B9">
        <w:rPr>
          <w:rFonts w:ascii="David" w:hAnsi="David"/>
          <w:szCs w:val="24"/>
          <w:rtl/>
        </w:rPr>
        <w:t xml:space="preserve"> ובכל </w:t>
      </w:r>
      <w:r w:rsidRPr="009952B9">
        <w:rPr>
          <w:rFonts w:ascii="David" w:hAnsi="David" w:hint="cs"/>
          <w:szCs w:val="24"/>
          <w:rtl/>
        </w:rPr>
        <w:t>נספחיו</w:t>
      </w:r>
      <w:r w:rsidRPr="009952B9">
        <w:rPr>
          <w:rFonts w:ascii="David" w:hAnsi="David"/>
          <w:szCs w:val="24"/>
          <w:rtl/>
        </w:rPr>
        <w:t>, למונחים המפורטים מטה המשמעות הרשומה לצידם:</w:t>
      </w:r>
    </w:p>
    <w:tbl>
      <w:tblPr>
        <w:bidiVisual/>
        <w:tblW w:w="8248" w:type="dxa"/>
        <w:tblInd w:w="880" w:type="dxa"/>
        <w:tblLayout w:type="fixed"/>
        <w:tblLook w:val="01E0" w:firstRow="1" w:lastRow="1" w:firstColumn="1" w:lastColumn="1" w:noHBand="0" w:noVBand="0"/>
      </w:tblPr>
      <w:tblGrid>
        <w:gridCol w:w="1166"/>
        <w:gridCol w:w="270"/>
        <w:gridCol w:w="6812"/>
      </w:tblGrid>
      <w:tr w:rsidR="00A70F3C" w:rsidRPr="009952B9" w14:paraId="1D229E82" w14:textId="77777777" w:rsidTr="00E91B9D">
        <w:tc>
          <w:tcPr>
            <w:tcW w:w="1166" w:type="dxa"/>
            <w:hideMark/>
          </w:tcPr>
          <w:p w14:paraId="3DF2F6C2" w14:textId="77777777" w:rsidR="00A70F3C" w:rsidRPr="009952B9" w:rsidRDefault="00A70F3C" w:rsidP="00E91B9D">
            <w:pPr>
              <w:spacing w:line="360" w:lineRule="auto"/>
              <w:jc w:val="both"/>
              <w:rPr>
                <w:rFonts w:ascii="David" w:hAnsi="David" w:cs="David"/>
                <w:b/>
                <w:bCs/>
                <w:szCs w:val="24"/>
              </w:rPr>
            </w:pPr>
            <w:r w:rsidRPr="009952B9">
              <w:rPr>
                <w:rFonts w:ascii="David" w:hAnsi="David" w:cs="David"/>
                <w:b/>
                <w:bCs/>
                <w:szCs w:val="24"/>
                <w:rtl/>
              </w:rPr>
              <w:t>"המשרד"</w:t>
            </w:r>
          </w:p>
        </w:tc>
        <w:tc>
          <w:tcPr>
            <w:tcW w:w="270" w:type="dxa"/>
          </w:tcPr>
          <w:p w14:paraId="2CF15076" w14:textId="77777777" w:rsidR="00A70F3C" w:rsidRPr="009952B9" w:rsidRDefault="00A70F3C" w:rsidP="00E91B9D">
            <w:pPr>
              <w:spacing w:line="360" w:lineRule="auto"/>
              <w:jc w:val="both"/>
              <w:rPr>
                <w:rFonts w:ascii="David" w:hAnsi="David" w:cs="David"/>
                <w:b/>
                <w:bCs/>
                <w:szCs w:val="24"/>
              </w:rPr>
            </w:pPr>
          </w:p>
        </w:tc>
        <w:tc>
          <w:tcPr>
            <w:tcW w:w="6812" w:type="dxa"/>
            <w:hideMark/>
          </w:tcPr>
          <w:p w14:paraId="40A88C7E" w14:textId="77777777" w:rsidR="00A70F3C" w:rsidRPr="009952B9" w:rsidRDefault="00A70F3C" w:rsidP="00E91B9D">
            <w:pPr>
              <w:keepNext/>
              <w:spacing w:line="360" w:lineRule="auto"/>
              <w:jc w:val="both"/>
              <w:rPr>
                <w:rFonts w:ascii="David" w:hAnsi="David" w:cs="David"/>
                <w:szCs w:val="24"/>
              </w:rPr>
            </w:pPr>
            <w:r w:rsidRPr="009952B9">
              <w:rPr>
                <w:rFonts w:ascii="David" w:hAnsi="David" w:cs="David"/>
                <w:szCs w:val="24"/>
                <w:rtl/>
              </w:rPr>
              <w:t>משרד האנרגיה</w:t>
            </w:r>
            <w:r>
              <w:rPr>
                <w:rFonts w:ascii="David" w:hAnsi="David" w:cs="David" w:hint="cs"/>
                <w:szCs w:val="24"/>
                <w:rtl/>
              </w:rPr>
              <w:t xml:space="preserve"> והתשתיות;</w:t>
            </w:r>
          </w:p>
        </w:tc>
      </w:tr>
      <w:tr w:rsidR="00A70F3C" w:rsidRPr="009952B9" w14:paraId="307FA6D3" w14:textId="77777777" w:rsidTr="00E91B9D">
        <w:tc>
          <w:tcPr>
            <w:tcW w:w="1166" w:type="dxa"/>
          </w:tcPr>
          <w:p w14:paraId="5427A7CF" w14:textId="77777777" w:rsidR="00A70F3C" w:rsidRPr="009952B9" w:rsidRDefault="00A70F3C" w:rsidP="00E91B9D">
            <w:pPr>
              <w:spacing w:line="360" w:lineRule="auto"/>
              <w:jc w:val="both"/>
              <w:rPr>
                <w:rFonts w:ascii="David" w:hAnsi="David" w:cs="David"/>
                <w:b/>
                <w:bCs/>
                <w:szCs w:val="24"/>
                <w:rtl/>
              </w:rPr>
            </w:pPr>
            <w:r w:rsidRPr="009952B9">
              <w:rPr>
                <w:rFonts w:ascii="David" w:hAnsi="David" w:cs="David"/>
                <w:b/>
                <w:bCs/>
                <w:szCs w:val="24"/>
                <w:rtl/>
              </w:rPr>
              <w:t>"המציע"</w:t>
            </w:r>
          </w:p>
        </w:tc>
        <w:tc>
          <w:tcPr>
            <w:tcW w:w="270" w:type="dxa"/>
          </w:tcPr>
          <w:p w14:paraId="105D8E16" w14:textId="77777777" w:rsidR="00A70F3C" w:rsidRPr="009952B9" w:rsidRDefault="00A70F3C" w:rsidP="00E91B9D">
            <w:pPr>
              <w:spacing w:line="360" w:lineRule="auto"/>
              <w:jc w:val="both"/>
              <w:rPr>
                <w:rFonts w:ascii="David" w:hAnsi="David" w:cs="David"/>
                <w:b/>
                <w:bCs/>
                <w:szCs w:val="24"/>
              </w:rPr>
            </w:pPr>
          </w:p>
        </w:tc>
        <w:tc>
          <w:tcPr>
            <w:tcW w:w="6812" w:type="dxa"/>
          </w:tcPr>
          <w:p w14:paraId="7020AC52" w14:textId="77777777" w:rsidR="00A70F3C" w:rsidRPr="009952B9" w:rsidRDefault="00A70F3C" w:rsidP="00E91B9D">
            <w:pPr>
              <w:spacing w:line="360" w:lineRule="auto"/>
              <w:jc w:val="both"/>
              <w:rPr>
                <w:rFonts w:ascii="David" w:hAnsi="David" w:cs="David"/>
                <w:szCs w:val="24"/>
                <w:rtl/>
              </w:rPr>
            </w:pPr>
            <w:r>
              <w:rPr>
                <w:rFonts w:ascii="David" w:hAnsi="David" w:cs="David" w:hint="cs"/>
                <w:szCs w:val="24"/>
                <w:rtl/>
              </w:rPr>
              <w:t>מי שהינו אחד מן הגופים המנויים בסעיף 3.1 להלן.</w:t>
            </w:r>
          </w:p>
        </w:tc>
      </w:tr>
      <w:tr w:rsidR="00A70F3C" w:rsidRPr="009952B9" w14:paraId="6DFC7BC3" w14:textId="77777777" w:rsidTr="00E91B9D">
        <w:tc>
          <w:tcPr>
            <w:tcW w:w="1166" w:type="dxa"/>
          </w:tcPr>
          <w:p w14:paraId="2C2FA8D2" w14:textId="77777777" w:rsidR="00A70F3C" w:rsidRPr="009952B9" w:rsidRDefault="00A70F3C" w:rsidP="00E91B9D">
            <w:pPr>
              <w:spacing w:line="360" w:lineRule="auto"/>
              <w:jc w:val="both"/>
              <w:rPr>
                <w:rFonts w:ascii="David" w:hAnsi="David" w:cs="David"/>
                <w:b/>
                <w:bCs/>
                <w:szCs w:val="24"/>
                <w:rtl/>
              </w:rPr>
            </w:pPr>
            <w:r w:rsidRPr="009952B9">
              <w:rPr>
                <w:rFonts w:ascii="David" w:hAnsi="David" w:cs="David"/>
                <w:b/>
                <w:bCs/>
                <w:szCs w:val="24"/>
                <w:rtl/>
              </w:rPr>
              <w:t xml:space="preserve">"מכון </w:t>
            </w:r>
            <w:r w:rsidRPr="009952B9">
              <w:rPr>
                <w:rFonts w:ascii="David" w:hAnsi="David" w:cs="David" w:hint="eastAsia"/>
                <w:b/>
                <w:bCs/>
                <w:szCs w:val="24"/>
                <w:rtl/>
              </w:rPr>
              <w:t>מחקר</w:t>
            </w:r>
            <w:r w:rsidRPr="009952B9">
              <w:rPr>
                <w:rFonts w:ascii="David" w:hAnsi="David" w:cs="David"/>
                <w:b/>
                <w:bCs/>
                <w:szCs w:val="24"/>
                <w:rtl/>
              </w:rPr>
              <w:t>"</w:t>
            </w:r>
          </w:p>
        </w:tc>
        <w:tc>
          <w:tcPr>
            <w:tcW w:w="270" w:type="dxa"/>
          </w:tcPr>
          <w:p w14:paraId="3B6C54A9" w14:textId="77777777" w:rsidR="00A70F3C" w:rsidRPr="009952B9" w:rsidRDefault="00A70F3C" w:rsidP="00E91B9D">
            <w:pPr>
              <w:spacing w:line="360" w:lineRule="auto"/>
              <w:jc w:val="both"/>
              <w:rPr>
                <w:rFonts w:ascii="David" w:hAnsi="David" w:cs="David"/>
                <w:b/>
                <w:bCs/>
                <w:szCs w:val="24"/>
              </w:rPr>
            </w:pPr>
          </w:p>
        </w:tc>
        <w:tc>
          <w:tcPr>
            <w:tcW w:w="6812" w:type="dxa"/>
          </w:tcPr>
          <w:p w14:paraId="45F89F1A" w14:textId="77777777" w:rsidR="00A70F3C" w:rsidRPr="009952B9" w:rsidRDefault="00A70F3C" w:rsidP="00E91B9D">
            <w:pPr>
              <w:spacing w:line="360" w:lineRule="auto"/>
              <w:jc w:val="both"/>
              <w:rPr>
                <w:rFonts w:ascii="David" w:hAnsi="David" w:cs="David"/>
                <w:szCs w:val="24"/>
                <w:rtl/>
              </w:rPr>
            </w:pPr>
            <w:r w:rsidRPr="009952B9">
              <w:rPr>
                <w:rFonts w:ascii="David" w:hAnsi="David" w:cs="David" w:hint="eastAsia"/>
                <w:szCs w:val="24"/>
                <w:rtl/>
              </w:rPr>
              <w:t>גוף</w:t>
            </w:r>
            <w:r w:rsidRPr="009952B9">
              <w:rPr>
                <w:rFonts w:ascii="David" w:hAnsi="David" w:cs="David"/>
                <w:szCs w:val="24"/>
                <w:rtl/>
              </w:rPr>
              <w:t xml:space="preserve"> </w:t>
            </w:r>
            <w:r w:rsidRPr="009952B9">
              <w:rPr>
                <w:rFonts w:ascii="David" w:hAnsi="David" w:cs="David" w:hint="eastAsia"/>
                <w:szCs w:val="24"/>
                <w:rtl/>
              </w:rPr>
              <w:t>אשר</w:t>
            </w:r>
            <w:r w:rsidRPr="009952B9">
              <w:rPr>
                <w:rFonts w:ascii="David" w:hAnsi="David" w:cs="David"/>
                <w:szCs w:val="24"/>
                <w:rtl/>
              </w:rPr>
              <w:t xml:space="preserve"> </w:t>
            </w:r>
            <w:r w:rsidRPr="009952B9">
              <w:rPr>
                <w:rFonts w:ascii="David" w:hAnsi="David" w:cs="David" w:hint="eastAsia"/>
                <w:szCs w:val="24"/>
                <w:rtl/>
              </w:rPr>
              <w:t>עיקר</w:t>
            </w:r>
            <w:r w:rsidRPr="009952B9">
              <w:rPr>
                <w:rFonts w:ascii="David" w:hAnsi="David" w:cs="David"/>
                <w:szCs w:val="24"/>
                <w:rtl/>
              </w:rPr>
              <w:t xml:space="preserve"> </w:t>
            </w:r>
            <w:r w:rsidRPr="009952B9">
              <w:rPr>
                <w:rFonts w:ascii="David" w:hAnsi="David" w:cs="David" w:hint="eastAsia"/>
                <w:szCs w:val="24"/>
                <w:rtl/>
              </w:rPr>
              <w:t>פעילותו</w:t>
            </w:r>
            <w:r w:rsidRPr="009952B9">
              <w:rPr>
                <w:rFonts w:ascii="David" w:hAnsi="David" w:cs="David"/>
                <w:szCs w:val="24"/>
                <w:rtl/>
              </w:rPr>
              <w:t xml:space="preserve"> </w:t>
            </w:r>
            <w:r w:rsidRPr="009952B9">
              <w:rPr>
                <w:rFonts w:ascii="David" w:hAnsi="David" w:cs="David" w:hint="eastAsia"/>
                <w:szCs w:val="24"/>
                <w:rtl/>
              </w:rPr>
              <w:t>קשורה</w:t>
            </w:r>
            <w:r w:rsidRPr="009952B9">
              <w:rPr>
                <w:rFonts w:ascii="David" w:hAnsi="David" w:cs="David"/>
                <w:szCs w:val="24"/>
                <w:rtl/>
              </w:rPr>
              <w:t xml:space="preserve"> </w:t>
            </w:r>
            <w:r w:rsidRPr="009952B9">
              <w:rPr>
                <w:rFonts w:ascii="David" w:hAnsi="David" w:cs="David" w:hint="eastAsia"/>
                <w:szCs w:val="24"/>
                <w:rtl/>
              </w:rPr>
              <w:t>בקידום</w:t>
            </w:r>
            <w:r w:rsidRPr="009952B9">
              <w:rPr>
                <w:rFonts w:ascii="David" w:hAnsi="David" w:cs="David"/>
                <w:szCs w:val="24"/>
                <w:rtl/>
              </w:rPr>
              <w:t xml:space="preserve"> </w:t>
            </w:r>
            <w:r w:rsidRPr="009952B9">
              <w:rPr>
                <w:rFonts w:ascii="David" w:hAnsi="David" w:cs="David" w:hint="eastAsia"/>
                <w:szCs w:val="24"/>
                <w:rtl/>
              </w:rPr>
              <w:t>המחקר</w:t>
            </w:r>
            <w:r w:rsidRPr="009952B9">
              <w:rPr>
                <w:rFonts w:ascii="David" w:hAnsi="David" w:cs="David"/>
                <w:szCs w:val="24"/>
                <w:rtl/>
              </w:rPr>
              <w:t xml:space="preserve"> </w:t>
            </w:r>
            <w:r w:rsidRPr="009952B9">
              <w:rPr>
                <w:rFonts w:ascii="David" w:hAnsi="David" w:cs="David" w:hint="eastAsia"/>
                <w:szCs w:val="24"/>
                <w:rtl/>
              </w:rPr>
              <w:t>בחזית</w:t>
            </w:r>
            <w:r w:rsidRPr="009952B9">
              <w:rPr>
                <w:rFonts w:ascii="David" w:hAnsi="David" w:cs="David"/>
                <w:szCs w:val="24"/>
                <w:rtl/>
              </w:rPr>
              <w:t xml:space="preserve"> </w:t>
            </w:r>
            <w:r w:rsidRPr="009952B9">
              <w:rPr>
                <w:rFonts w:ascii="David" w:hAnsi="David" w:cs="David" w:hint="eastAsia"/>
                <w:szCs w:val="24"/>
                <w:rtl/>
              </w:rPr>
              <w:t>הידע</w:t>
            </w:r>
            <w:r w:rsidRPr="009952B9">
              <w:rPr>
                <w:rFonts w:ascii="David" w:hAnsi="David" w:cs="David"/>
                <w:szCs w:val="24"/>
                <w:rtl/>
              </w:rPr>
              <w:t xml:space="preserve"> </w:t>
            </w:r>
            <w:r w:rsidRPr="009952B9">
              <w:rPr>
                <w:rFonts w:ascii="David" w:hAnsi="David" w:cs="David" w:hint="eastAsia"/>
                <w:szCs w:val="24"/>
                <w:rtl/>
              </w:rPr>
              <w:t>העולמי</w:t>
            </w:r>
            <w:r w:rsidRPr="009952B9">
              <w:rPr>
                <w:rFonts w:ascii="David" w:hAnsi="David" w:cs="David"/>
                <w:szCs w:val="24"/>
                <w:rtl/>
              </w:rPr>
              <w:t xml:space="preserve"> </w:t>
            </w:r>
            <w:r w:rsidRPr="009952B9">
              <w:rPr>
                <w:rFonts w:ascii="David" w:hAnsi="David" w:cs="David" w:hint="eastAsia"/>
                <w:szCs w:val="24"/>
                <w:rtl/>
              </w:rPr>
              <w:t>וברשותו</w:t>
            </w:r>
            <w:r w:rsidRPr="009952B9">
              <w:rPr>
                <w:rFonts w:ascii="David" w:hAnsi="David" w:cs="David"/>
                <w:szCs w:val="24"/>
                <w:rtl/>
              </w:rPr>
              <w:t xml:space="preserve"> </w:t>
            </w:r>
            <w:r w:rsidRPr="009952B9">
              <w:rPr>
                <w:rFonts w:ascii="David" w:hAnsi="David" w:cs="David" w:hint="eastAsia"/>
                <w:szCs w:val="24"/>
                <w:rtl/>
              </w:rPr>
              <w:t>תשתית</w:t>
            </w:r>
            <w:r w:rsidRPr="009952B9">
              <w:rPr>
                <w:rFonts w:ascii="David" w:hAnsi="David" w:cs="David"/>
                <w:szCs w:val="24"/>
                <w:rtl/>
              </w:rPr>
              <w:t xml:space="preserve"> </w:t>
            </w:r>
            <w:r w:rsidRPr="009952B9">
              <w:rPr>
                <w:rFonts w:ascii="David" w:hAnsi="David" w:cs="David" w:hint="eastAsia"/>
                <w:szCs w:val="24"/>
                <w:rtl/>
              </w:rPr>
              <w:t>ציוד</w:t>
            </w:r>
            <w:r w:rsidRPr="009952B9">
              <w:rPr>
                <w:rFonts w:ascii="David" w:hAnsi="David" w:cs="David"/>
                <w:szCs w:val="24"/>
                <w:rtl/>
              </w:rPr>
              <w:t xml:space="preserve"> </w:t>
            </w:r>
            <w:r w:rsidRPr="009952B9">
              <w:rPr>
                <w:rFonts w:ascii="David" w:hAnsi="David" w:cs="David" w:hint="eastAsia"/>
                <w:szCs w:val="24"/>
                <w:rtl/>
              </w:rPr>
              <w:t>לביצוע</w:t>
            </w:r>
            <w:r w:rsidRPr="009952B9">
              <w:rPr>
                <w:rFonts w:ascii="David" w:hAnsi="David" w:cs="David"/>
                <w:szCs w:val="24"/>
                <w:rtl/>
              </w:rPr>
              <w:t xml:space="preserve"> </w:t>
            </w:r>
            <w:r w:rsidRPr="009952B9">
              <w:rPr>
                <w:rFonts w:ascii="David" w:hAnsi="David" w:cs="David" w:hint="eastAsia"/>
                <w:szCs w:val="24"/>
                <w:rtl/>
              </w:rPr>
              <w:t>מחקרים</w:t>
            </w:r>
            <w:r w:rsidRPr="009952B9">
              <w:rPr>
                <w:rFonts w:ascii="David" w:hAnsi="David" w:cs="David"/>
                <w:szCs w:val="24"/>
                <w:rtl/>
              </w:rPr>
              <w:t xml:space="preserve"> </w:t>
            </w:r>
            <w:r w:rsidRPr="009952B9">
              <w:rPr>
                <w:rFonts w:ascii="David" w:hAnsi="David" w:cs="David" w:hint="eastAsia"/>
                <w:szCs w:val="24"/>
                <w:rtl/>
              </w:rPr>
              <w:t>והחוקרים</w:t>
            </w:r>
            <w:r w:rsidRPr="009952B9">
              <w:rPr>
                <w:rFonts w:ascii="David" w:hAnsi="David" w:cs="David"/>
                <w:szCs w:val="24"/>
                <w:rtl/>
              </w:rPr>
              <w:t xml:space="preserve"> </w:t>
            </w:r>
            <w:r w:rsidRPr="009952B9">
              <w:rPr>
                <w:rFonts w:ascii="David" w:hAnsi="David" w:cs="David" w:hint="eastAsia"/>
                <w:szCs w:val="24"/>
                <w:rtl/>
              </w:rPr>
              <w:t>אשר</w:t>
            </w:r>
            <w:r w:rsidRPr="009952B9">
              <w:rPr>
                <w:rFonts w:ascii="David" w:hAnsi="David" w:cs="David"/>
                <w:szCs w:val="24"/>
                <w:rtl/>
              </w:rPr>
              <w:t xml:space="preserve"> </w:t>
            </w:r>
            <w:r w:rsidRPr="009952B9">
              <w:rPr>
                <w:rFonts w:ascii="David" w:hAnsi="David" w:cs="David" w:hint="eastAsia"/>
                <w:szCs w:val="24"/>
                <w:rtl/>
              </w:rPr>
              <w:t>מועסקים</w:t>
            </w:r>
            <w:r w:rsidRPr="009952B9">
              <w:rPr>
                <w:rFonts w:ascii="David" w:hAnsi="David" w:cs="David"/>
                <w:szCs w:val="24"/>
                <w:rtl/>
              </w:rPr>
              <w:t xml:space="preserve"> </w:t>
            </w:r>
            <w:r w:rsidRPr="009952B9">
              <w:rPr>
                <w:rFonts w:ascii="David" w:hAnsi="David" w:cs="David" w:hint="eastAsia"/>
                <w:szCs w:val="24"/>
                <w:rtl/>
              </w:rPr>
              <w:t>במסגרתו</w:t>
            </w:r>
            <w:r w:rsidRPr="009952B9">
              <w:rPr>
                <w:rFonts w:ascii="David" w:hAnsi="David" w:cs="David"/>
                <w:szCs w:val="24"/>
                <w:rtl/>
              </w:rPr>
              <w:t xml:space="preserve"> </w:t>
            </w:r>
            <w:r w:rsidRPr="009952B9">
              <w:rPr>
                <w:rFonts w:ascii="David" w:hAnsi="David" w:cs="David" w:hint="eastAsia"/>
                <w:szCs w:val="24"/>
                <w:rtl/>
              </w:rPr>
              <w:t>עוסקים</w:t>
            </w:r>
            <w:r w:rsidRPr="009952B9">
              <w:rPr>
                <w:rFonts w:ascii="David" w:hAnsi="David" w:cs="David" w:hint="cs"/>
                <w:szCs w:val="24"/>
                <w:rtl/>
              </w:rPr>
              <w:t>,</w:t>
            </w:r>
            <w:r w:rsidRPr="009952B9">
              <w:rPr>
                <w:rFonts w:ascii="David" w:hAnsi="David" w:cs="David"/>
                <w:szCs w:val="24"/>
                <w:rtl/>
              </w:rPr>
              <w:t xml:space="preserve"> </w:t>
            </w:r>
            <w:r w:rsidRPr="009952B9">
              <w:rPr>
                <w:rFonts w:ascii="David" w:hAnsi="David" w:cs="David" w:hint="eastAsia"/>
                <w:szCs w:val="24"/>
                <w:rtl/>
              </w:rPr>
              <w:t>בין</w:t>
            </w:r>
            <w:r w:rsidRPr="009952B9">
              <w:rPr>
                <w:rFonts w:ascii="David" w:hAnsi="David" w:cs="David"/>
                <w:szCs w:val="24"/>
                <w:rtl/>
              </w:rPr>
              <w:t xml:space="preserve"> </w:t>
            </w:r>
            <w:r w:rsidRPr="009952B9">
              <w:rPr>
                <w:rFonts w:ascii="David" w:hAnsi="David" w:cs="David" w:hint="eastAsia"/>
                <w:szCs w:val="24"/>
                <w:rtl/>
              </w:rPr>
              <w:t>היתר</w:t>
            </w:r>
            <w:r w:rsidRPr="009952B9">
              <w:rPr>
                <w:rFonts w:ascii="David" w:hAnsi="David" w:cs="David" w:hint="cs"/>
                <w:szCs w:val="24"/>
                <w:rtl/>
              </w:rPr>
              <w:t>,</w:t>
            </w:r>
            <w:r w:rsidRPr="009952B9">
              <w:rPr>
                <w:rFonts w:ascii="David" w:hAnsi="David" w:cs="David"/>
                <w:szCs w:val="24"/>
                <w:rtl/>
              </w:rPr>
              <w:t xml:space="preserve"> </w:t>
            </w:r>
            <w:r w:rsidRPr="009952B9">
              <w:rPr>
                <w:rFonts w:ascii="David" w:hAnsi="David" w:cs="David" w:hint="eastAsia"/>
                <w:szCs w:val="24"/>
                <w:rtl/>
              </w:rPr>
              <w:t>בפרסום</w:t>
            </w:r>
            <w:r w:rsidRPr="009952B9">
              <w:rPr>
                <w:rFonts w:ascii="David" w:hAnsi="David" w:cs="David"/>
                <w:szCs w:val="24"/>
                <w:rtl/>
              </w:rPr>
              <w:t xml:space="preserve"> </w:t>
            </w:r>
            <w:r w:rsidRPr="009952B9">
              <w:rPr>
                <w:rFonts w:ascii="David" w:hAnsi="David" w:cs="David" w:hint="eastAsia"/>
                <w:szCs w:val="24"/>
                <w:rtl/>
              </w:rPr>
              <w:t>מאמרים</w:t>
            </w:r>
            <w:r w:rsidRPr="009952B9">
              <w:rPr>
                <w:rFonts w:ascii="David" w:hAnsi="David" w:cs="David"/>
                <w:szCs w:val="24"/>
                <w:rtl/>
              </w:rPr>
              <w:t xml:space="preserve"> </w:t>
            </w:r>
            <w:r w:rsidRPr="009952B9">
              <w:rPr>
                <w:rFonts w:ascii="David" w:hAnsi="David" w:cs="David" w:hint="eastAsia"/>
                <w:szCs w:val="24"/>
                <w:rtl/>
              </w:rPr>
              <w:t>מטעמו</w:t>
            </w:r>
            <w:r w:rsidRPr="009952B9">
              <w:rPr>
                <w:rFonts w:ascii="David" w:hAnsi="David" w:cs="David"/>
                <w:szCs w:val="24"/>
                <w:rtl/>
              </w:rPr>
              <w:t xml:space="preserve"> </w:t>
            </w:r>
            <w:r w:rsidRPr="009952B9">
              <w:rPr>
                <w:rFonts w:ascii="David" w:hAnsi="David" w:cs="David" w:hint="eastAsia"/>
                <w:szCs w:val="24"/>
                <w:rtl/>
              </w:rPr>
              <w:t>בעיתונות</w:t>
            </w:r>
            <w:r w:rsidRPr="009952B9">
              <w:rPr>
                <w:rFonts w:ascii="David" w:hAnsi="David" w:cs="David"/>
                <w:szCs w:val="24"/>
                <w:rtl/>
              </w:rPr>
              <w:t xml:space="preserve"> </w:t>
            </w:r>
            <w:r w:rsidRPr="009952B9">
              <w:rPr>
                <w:rFonts w:ascii="David" w:hAnsi="David" w:cs="David" w:hint="eastAsia"/>
                <w:szCs w:val="24"/>
                <w:rtl/>
              </w:rPr>
              <w:t>מדעית</w:t>
            </w:r>
            <w:r w:rsidRPr="009952B9">
              <w:rPr>
                <w:rFonts w:ascii="David" w:hAnsi="David" w:cs="David"/>
                <w:szCs w:val="24"/>
                <w:rtl/>
              </w:rPr>
              <w:t xml:space="preserve"> </w:t>
            </w:r>
            <w:r w:rsidRPr="009952B9">
              <w:rPr>
                <w:rFonts w:ascii="David" w:hAnsi="David" w:cs="David" w:hint="eastAsia"/>
                <w:szCs w:val="24"/>
                <w:rtl/>
              </w:rPr>
              <w:t>בינלאומית</w:t>
            </w:r>
            <w:r w:rsidRPr="009952B9">
              <w:rPr>
                <w:rFonts w:ascii="David" w:hAnsi="David" w:cs="David"/>
                <w:szCs w:val="24"/>
                <w:rtl/>
              </w:rPr>
              <w:t xml:space="preserve"> </w:t>
            </w:r>
            <w:r w:rsidRPr="009952B9">
              <w:rPr>
                <w:rFonts w:ascii="David" w:hAnsi="David" w:cs="David" w:hint="eastAsia"/>
                <w:szCs w:val="24"/>
                <w:rtl/>
              </w:rPr>
              <w:t>ובהצגת</w:t>
            </w:r>
            <w:r w:rsidRPr="009952B9">
              <w:rPr>
                <w:rFonts w:ascii="David" w:hAnsi="David" w:cs="David"/>
                <w:szCs w:val="24"/>
                <w:rtl/>
              </w:rPr>
              <w:t xml:space="preserve"> </w:t>
            </w:r>
            <w:r w:rsidRPr="009952B9">
              <w:rPr>
                <w:rFonts w:ascii="David" w:hAnsi="David" w:cs="David" w:hint="eastAsia"/>
                <w:szCs w:val="24"/>
                <w:rtl/>
              </w:rPr>
              <w:t>עבודות</w:t>
            </w:r>
            <w:r w:rsidRPr="009952B9">
              <w:rPr>
                <w:rFonts w:ascii="David" w:hAnsi="David" w:cs="David"/>
                <w:szCs w:val="24"/>
                <w:rtl/>
              </w:rPr>
              <w:t xml:space="preserve"> </w:t>
            </w:r>
            <w:r w:rsidRPr="009952B9">
              <w:rPr>
                <w:rFonts w:ascii="David" w:hAnsi="David" w:cs="David" w:hint="eastAsia"/>
                <w:szCs w:val="24"/>
                <w:rtl/>
              </w:rPr>
              <w:t>בכנסים</w:t>
            </w:r>
            <w:r w:rsidRPr="009952B9">
              <w:rPr>
                <w:rFonts w:ascii="David" w:hAnsi="David" w:cs="David"/>
                <w:szCs w:val="24"/>
                <w:rtl/>
              </w:rPr>
              <w:t xml:space="preserve"> </w:t>
            </w:r>
            <w:r w:rsidRPr="009952B9">
              <w:rPr>
                <w:rFonts w:ascii="David" w:hAnsi="David" w:cs="David" w:hint="eastAsia"/>
                <w:szCs w:val="24"/>
                <w:rtl/>
              </w:rPr>
              <w:t>בינלאומיים</w:t>
            </w:r>
            <w:r w:rsidRPr="009952B9">
              <w:rPr>
                <w:rFonts w:ascii="David" w:hAnsi="David" w:cs="David"/>
                <w:szCs w:val="24"/>
                <w:rtl/>
              </w:rPr>
              <w:t>.</w:t>
            </w:r>
            <w:r w:rsidRPr="009952B9">
              <w:rPr>
                <w:rtl/>
              </w:rPr>
              <w:t xml:space="preserve"> </w:t>
            </w:r>
            <w:r w:rsidRPr="009952B9">
              <w:rPr>
                <w:rFonts w:ascii="David" w:hAnsi="David" w:cs="David" w:hint="eastAsia"/>
                <w:szCs w:val="24"/>
                <w:rtl/>
              </w:rPr>
              <w:t>מכון</w:t>
            </w:r>
            <w:r w:rsidRPr="009952B9">
              <w:rPr>
                <w:rFonts w:ascii="David" w:hAnsi="David" w:cs="David"/>
                <w:szCs w:val="24"/>
                <w:rtl/>
              </w:rPr>
              <w:t xml:space="preserve"> מחקר </w:t>
            </w:r>
            <w:r w:rsidRPr="009952B9">
              <w:rPr>
                <w:rFonts w:ascii="David" w:hAnsi="David" w:cs="David" w:hint="eastAsia"/>
                <w:szCs w:val="24"/>
                <w:rtl/>
              </w:rPr>
              <w:t>הינו</w:t>
            </w:r>
            <w:r w:rsidRPr="009952B9">
              <w:rPr>
                <w:rFonts w:ascii="David" w:hAnsi="David" w:cs="David"/>
                <w:szCs w:val="24"/>
                <w:rtl/>
              </w:rPr>
              <w:t xml:space="preserve"> מוסד מוכר להשכלה גבוהה בישראל, כמשמעותו בחוק המועצה להשכלה גבוהה, תשי"ח-1958</w:t>
            </w:r>
            <w:r w:rsidRPr="009952B9">
              <w:rPr>
                <w:rFonts w:ascii="David" w:hAnsi="David" w:cs="David" w:hint="cs"/>
                <w:szCs w:val="24"/>
                <w:rtl/>
              </w:rPr>
              <w:t xml:space="preserve">, או </w:t>
            </w:r>
            <w:r w:rsidRPr="009952B9">
              <w:rPr>
                <w:rFonts w:ascii="David" w:hAnsi="David" w:cs="David"/>
                <w:szCs w:val="24"/>
                <w:rtl/>
              </w:rPr>
              <w:t xml:space="preserve">מוסד </w:t>
            </w:r>
            <w:r>
              <w:rPr>
                <w:rFonts w:ascii="David" w:hAnsi="David" w:cs="David" w:hint="cs"/>
                <w:szCs w:val="24"/>
                <w:rtl/>
              </w:rPr>
              <w:t>מחקרי, כמשמעותו בפקודת מס הכנסה [נוסח חדש], התשכ"א - 1961</w:t>
            </w:r>
            <w:r w:rsidRPr="009952B9">
              <w:rPr>
                <w:rFonts w:ascii="David" w:hAnsi="David" w:cs="David"/>
                <w:szCs w:val="24"/>
                <w:rtl/>
              </w:rPr>
              <w:t>.</w:t>
            </w:r>
          </w:p>
        </w:tc>
      </w:tr>
      <w:tr w:rsidR="00A70F3C" w:rsidRPr="00A44DE7" w14:paraId="77234415" w14:textId="77777777" w:rsidTr="00E91B9D">
        <w:tc>
          <w:tcPr>
            <w:tcW w:w="1166" w:type="dxa"/>
            <w:hideMark/>
          </w:tcPr>
          <w:p w14:paraId="0A24E772" w14:textId="77777777" w:rsidR="00A70F3C" w:rsidRPr="00A44DE7" w:rsidRDefault="00A70F3C" w:rsidP="00E91B9D">
            <w:pPr>
              <w:spacing w:line="360" w:lineRule="auto"/>
              <w:jc w:val="both"/>
              <w:rPr>
                <w:rFonts w:ascii="David" w:hAnsi="David" w:cs="David"/>
                <w:b/>
                <w:bCs/>
                <w:szCs w:val="24"/>
              </w:rPr>
            </w:pPr>
            <w:r w:rsidRPr="00A44DE7">
              <w:rPr>
                <w:rFonts w:ascii="David" w:hAnsi="David" w:cs="David"/>
                <w:b/>
                <w:bCs/>
                <w:szCs w:val="24"/>
                <w:rtl/>
              </w:rPr>
              <w:t>"התקציב המאושר"</w:t>
            </w:r>
          </w:p>
        </w:tc>
        <w:tc>
          <w:tcPr>
            <w:tcW w:w="270" w:type="dxa"/>
          </w:tcPr>
          <w:p w14:paraId="44CFC0C7" w14:textId="77777777" w:rsidR="00A70F3C" w:rsidRPr="00A44DE7" w:rsidRDefault="00A70F3C" w:rsidP="00E91B9D">
            <w:pPr>
              <w:spacing w:line="360" w:lineRule="auto"/>
              <w:jc w:val="both"/>
              <w:rPr>
                <w:rFonts w:ascii="David" w:hAnsi="David" w:cs="David"/>
                <w:b/>
                <w:bCs/>
                <w:szCs w:val="24"/>
              </w:rPr>
            </w:pPr>
          </w:p>
        </w:tc>
        <w:tc>
          <w:tcPr>
            <w:tcW w:w="6812" w:type="dxa"/>
            <w:hideMark/>
          </w:tcPr>
          <w:p w14:paraId="71236D41" w14:textId="77777777" w:rsidR="00A70F3C" w:rsidRPr="00A44DE7" w:rsidRDefault="00A70F3C" w:rsidP="00E91B9D">
            <w:pPr>
              <w:spacing w:line="360" w:lineRule="auto"/>
              <w:jc w:val="both"/>
              <w:rPr>
                <w:rFonts w:ascii="David" w:hAnsi="David" w:cs="David"/>
                <w:szCs w:val="24"/>
              </w:rPr>
            </w:pPr>
            <w:r w:rsidRPr="00646957">
              <w:rPr>
                <w:rFonts w:ascii="David" w:hAnsi="David" w:cs="David" w:hint="cs"/>
                <w:szCs w:val="24"/>
                <w:rtl/>
              </w:rPr>
              <w:t xml:space="preserve">ההשקעה הכספית של המשרד במחקר, </w:t>
            </w:r>
            <w:r w:rsidRPr="00646957">
              <w:rPr>
                <w:rFonts w:ascii="David" w:hAnsi="David" w:cs="David"/>
                <w:szCs w:val="24"/>
                <w:rtl/>
              </w:rPr>
              <w:t xml:space="preserve">שאושר על ידי </w:t>
            </w:r>
            <w:r w:rsidRPr="00646957">
              <w:rPr>
                <w:rFonts w:ascii="David" w:hAnsi="David" w:cs="David" w:hint="cs"/>
                <w:szCs w:val="24"/>
                <w:rtl/>
              </w:rPr>
              <w:t xml:space="preserve">ועדת המכרזים </w:t>
            </w:r>
            <w:r w:rsidRPr="00646957">
              <w:rPr>
                <w:rFonts w:ascii="David" w:hAnsi="David" w:cs="David" w:hint="eastAsia"/>
                <w:szCs w:val="24"/>
                <w:rtl/>
              </w:rPr>
              <w:t>לאחר</w:t>
            </w:r>
            <w:r w:rsidRPr="00646957">
              <w:rPr>
                <w:rFonts w:ascii="David" w:hAnsi="David" w:cs="David"/>
                <w:szCs w:val="24"/>
                <w:rtl/>
              </w:rPr>
              <w:t xml:space="preserve"> דירוג הפרויקט ברשימת ההצעות</w:t>
            </w:r>
            <w:r w:rsidRPr="00646957">
              <w:rPr>
                <w:rFonts w:ascii="David" w:hAnsi="David" w:cs="David" w:hint="cs"/>
                <w:szCs w:val="24"/>
                <w:rtl/>
              </w:rPr>
              <w:t>, ולאחר</w:t>
            </w:r>
            <w:r w:rsidRPr="00646957">
              <w:rPr>
                <w:rFonts w:ascii="David" w:hAnsi="David" w:cs="David" w:hint="eastAsia"/>
                <w:szCs w:val="24"/>
                <w:rtl/>
              </w:rPr>
              <w:t xml:space="preserve"> ה</w:t>
            </w:r>
            <w:r w:rsidRPr="00646957">
              <w:rPr>
                <w:rFonts w:ascii="David" w:hAnsi="David" w:cs="David"/>
                <w:szCs w:val="24"/>
                <w:rtl/>
              </w:rPr>
              <w:t xml:space="preserve">התאמות בתקציב </w:t>
            </w:r>
            <w:r w:rsidRPr="00646957">
              <w:rPr>
                <w:rFonts w:ascii="David" w:hAnsi="David" w:cs="David" w:hint="cs"/>
                <w:szCs w:val="24"/>
                <w:rtl/>
              </w:rPr>
              <w:t>כמפורט בסעיף 4.4 בקול קורא</w:t>
            </w:r>
            <w:r w:rsidRPr="00646957">
              <w:rPr>
                <w:rFonts w:ascii="David" w:hAnsi="David" w:cs="David"/>
                <w:szCs w:val="24"/>
                <w:rtl/>
              </w:rPr>
              <w:t xml:space="preserve">, </w:t>
            </w:r>
            <w:r w:rsidRPr="00646957">
              <w:rPr>
                <w:rFonts w:ascii="David" w:hAnsi="David" w:cs="David" w:hint="cs"/>
                <w:szCs w:val="24"/>
                <w:rtl/>
              </w:rPr>
              <w:t>בכפוף ל</w:t>
            </w:r>
            <w:r w:rsidRPr="00646957">
              <w:rPr>
                <w:rFonts w:ascii="David" w:hAnsi="David" w:cs="David"/>
                <w:szCs w:val="24"/>
                <w:rtl/>
              </w:rPr>
              <w:t>זמינות</w:t>
            </w:r>
            <w:r w:rsidRPr="00646957">
              <w:rPr>
                <w:rFonts w:ascii="David" w:hAnsi="David" w:cs="David" w:hint="cs"/>
                <w:szCs w:val="24"/>
                <w:rtl/>
              </w:rPr>
              <w:t xml:space="preserve"> </w:t>
            </w:r>
            <w:r>
              <w:rPr>
                <w:rFonts w:ascii="David" w:hAnsi="David" w:cs="David" w:hint="cs"/>
                <w:szCs w:val="24"/>
                <w:rtl/>
              </w:rPr>
              <w:t xml:space="preserve">וקיום </w:t>
            </w:r>
            <w:r w:rsidRPr="00A44DE7">
              <w:rPr>
                <w:rFonts w:ascii="David" w:hAnsi="David" w:cs="David"/>
                <w:szCs w:val="24"/>
                <w:rtl/>
              </w:rPr>
              <w:t>תקציב.</w:t>
            </w:r>
          </w:p>
        </w:tc>
      </w:tr>
      <w:tr w:rsidR="00A70F3C" w:rsidRPr="00A44DE7" w14:paraId="6F3CAE2B" w14:textId="77777777" w:rsidTr="00E91B9D">
        <w:tc>
          <w:tcPr>
            <w:tcW w:w="1166" w:type="dxa"/>
          </w:tcPr>
          <w:p w14:paraId="1EF7C202" w14:textId="77777777" w:rsidR="00A70F3C" w:rsidRPr="00A44DE7" w:rsidRDefault="00A70F3C" w:rsidP="00E91B9D">
            <w:pPr>
              <w:spacing w:line="360" w:lineRule="auto"/>
              <w:jc w:val="both"/>
              <w:rPr>
                <w:rFonts w:ascii="David" w:hAnsi="David" w:cs="David"/>
                <w:b/>
                <w:bCs/>
                <w:szCs w:val="24"/>
                <w:rtl/>
              </w:rPr>
            </w:pPr>
            <w:r w:rsidRPr="00A44DE7">
              <w:rPr>
                <w:rFonts w:ascii="David" w:hAnsi="David" w:cs="David"/>
                <w:b/>
                <w:bCs/>
                <w:szCs w:val="24"/>
                <w:rtl/>
              </w:rPr>
              <w:t>"רפרנט"</w:t>
            </w:r>
          </w:p>
        </w:tc>
        <w:tc>
          <w:tcPr>
            <w:tcW w:w="270" w:type="dxa"/>
          </w:tcPr>
          <w:p w14:paraId="21DA7B41" w14:textId="77777777" w:rsidR="00A70F3C" w:rsidRPr="00A44DE7" w:rsidRDefault="00A70F3C" w:rsidP="00E91B9D">
            <w:pPr>
              <w:spacing w:line="360" w:lineRule="auto"/>
              <w:jc w:val="both"/>
              <w:rPr>
                <w:rFonts w:ascii="David" w:hAnsi="David" w:cs="David"/>
                <w:b/>
                <w:bCs/>
                <w:szCs w:val="24"/>
              </w:rPr>
            </w:pPr>
          </w:p>
        </w:tc>
        <w:tc>
          <w:tcPr>
            <w:tcW w:w="6812" w:type="dxa"/>
          </w:tcPr>
          <w:p w14:paraId="55B72CC0" w14:textId="77777777" w:rsidR="00A70F3C" w:rsidRPr="00A44DE7" w:rsidRDefault="00A70F3C" w:rsidP="00E91B9D">
            <w:pPr>
              <w:spacing w:line="360" w:lineRule="auto"/>
              <w:jc w:val="both"/>
              <w:rPr>
                <w:rFonts w:ascii="David" w:hAnsi="David" w:cs="David"/>
                <w:szCs w:val="24"/>
                <w:rtl/>
              </w:rPr>
            </w:pPr>
            <w:r w:rsidRPr="00A44DE7">
              <w:rPr>
                <w:rFonts w:ascii="David" w:hAnsi="David" w:cs="David" w:hint="eastAsia"/>
                <w:sz w:val="24"/>
                <w:szCs w:val="24"/>
                <w:rtl/>
              </w:rPr>
              <w:t>נציג</w:t>
            </w:r>
            <w:r w:rsidRPr="00A44DE7">
              <w:rPr>
                <w:rFonts w:ascii="David" w:hAnsi="David" w:cs="David"/>
                <w:sz w:val="24"/>
                <w:szCs w:val="24"/>
                <w:rtl/>
              </w:rPr>
              <w:t xml:space="preserve"> </w:t>
            </w:r>
            <w:r w:rsidRPr="00A44DE7">
              <w:rPr>
                <w:rFonts w:ascii="David" w:hAnsi="David" w:cs="David" w:hint="eastAsia"/>
                <w:sz w:val="24"/>
                <w:szCs w:val="24"/>
                <w:rtl/>
              </w:rPr>
              <w:t>מקצועי</w:t>
            </w:r>
            <w:r w:rsidRPr="00A44DE7">
              <w:rPr>
                <w:rFonts w:ascii="David" w:hAnsi="David" w:cs="David"/>
                <w:sz w:val="24"/>
                <w:szCs w:val="24"/>
                <w:rtl/>
              </w:rPr>
              <w:t xml:space="preserve"> </w:t>
            </w:r>
            <w:r>
              <w:rPr>
                <w:rFonts w:ascii="David" w:hAnsi="David" w:cs="David" w:hint="cs"/>
                <w:sz w:val="24"/>
                <w:szCs w:val="24"/>
                <w:rtl/>
              </w:rPr>
              <w:t xml:space="preserve">או יועץ חיצוני </w:t>
            </w:r>
            <w:r w:rsidRPr="00A44DE7">
              <w:rPr>
                <w:rFonts w:ascii="David" w:hAnsi="David" w:cs="David" w:hint="eastAsia"/>
                <w:sz w:val="24"/>
                <w:szCs w:val="24"/>
                <w:rtl/>
              </w:rPr>
              <w:t>מ</w:t>
            </w:r>
            <w:r>
              <w:rPr>
                <w:rFonts w:ascii="David" w:hAnsi="David" w:cs="David" w:hint="cs"/>
                <w:sz w:val="24"/>
                <w:szCs w:val="24"/>
                <w:rtl/>
              </w:rPr>
              <w:t xml:space="preserve">טעם </w:t>
            </w:r>
            <w:r w:rsidRPr="00A44DE7">
              <w:rPr>
                <w:rFonts w:ascii="David" w:hAnsi="David" w:cs="David"/>
                <w:sz w:val="24"/>
                <w:szCs w:val="24"/>
                <w:rtl/>
              </w:rPr>
              <w:t>המשרד</w:t>
            </w:r>
            <w:r>
              <w:rPr>
                <w:rFonts w:ascii="David" w:hAnsi="David" w:cs="David" w:hint="cs"/>
                <w:sz w:val="24"/>
                <w:szCs w:val="24"/>
                <w:rtl/>
              </w:rPr>
              <w:t xml:space="preserve"> או נציג מקצועי ממשרד ממשלתי אחר</w:t>
            </w:r>
            <w:r w:rsidRPr="00A44DE7">
              <w:rPr>
                <w:rFonts w:ascii="David" w:hAnsi="David" w:cs="David" w:hint="cs"/>
                <w:sz w:val="24"/>
                <w:szCs w:val="24"/>
                <w:rtl/>
              </w:rPr>
              <w:t xml:space="preserve">. היועץ מסייע למשרד בהליך בחינת ההצעות בקול הקורא, ולאחר מכן, </w:t>
            </w:r>
            <w:r w:rsidRPr="00A44DE7">
              <w:rPr>
                <w:rFonts w:ascii="David" w:hAnsi="David" w:cs="David" w:hint="cs"/>
                <w:sz w:val="24"/>
                <w:szCs w:val="24"/>
                <w:rtl/>
              </w:rPr>
              <w:lastRenderedPageBreak/>
              <w:t xml:space="preserve">מסייע בפיקוח על ההצעות הזוכות. </w:t>
            </w:r>
            <w:r w:rsidRPr="00A44DE7">
              <w:rPr>
                <w:rFonts w:ascii="David" w:hAnsi="David" w:cs="David"/>
                <w:sz w:val="24"/>
                <w:szCs w:val="24"/>
                <w:rtl/>
              </w:rPr>
              <w:t xml:space="preserve">היועץ </w:t>
            </w:r>
            <w:r w:rsidRPr="00A44DE7">
              <w:rPr>
                <w:rFonts w:ascii="David" w:hAnsi="David" w:cs="David" w:hint="cs"/>
                <w:sz w:val="24"/>
                <w:szCs w:val="24"/>
                <w:rtl/>
              </w:rPr>
              <w:t xml:space="preserve">החיצוני </w:t>
            </w:r>
            <w:r w:rsidRPr="00A44DE7">
              <w:rPr>
                <w:rFonts w:ascii="David" w:hAnsi="David" w:cs="David"/>
                <w:sz w:val="24"/>
                <w:szCs w:val="24"/>
                <w:rtl/>
              </w:rPr>
              <w:t>מחויב למשרד בהסכם סודיות</w:t>
            </w:r>
            <w:r>
              <w:rPr>
                <w:rFonts w:ascii="David" w:hAnsi="David" w:cs="David" w:hint="cs"/>
                <w:sz w:val="24"/>
                <w:szCs w:val="24"/>
                <w:rtl/>
              </w:rPr>
              <w:t xml:space="preserve"> ובמניעת ניגוד עניינים</w:t>
            </w:r>
            <w:r w:rsidRPr="00A44DE7">
              <w:rPr>
                <w:rFonts w:ascii="David" w:hAnsi="David" w:cs="David"/>
                <w:sz w:val="24"/>
                <w:szCs w:val="24"/>
                <w:rtl/>
              </w:rPr>
              <w:t>.</w:t>
            </w:r>
          </w:p>
        </w:tc>
      </w:tr>
      <w:tr w:rsidR="00A70F3C" w:rsidRPr="00A44DE7" w14:paraId="02268D46" w14:textId="77777777" w:rsidTr="00E91B9D">
        <w:tc>
          <w:tcPr>
            <w:tcW w:w="1166" w:type="dxa"/>
            <w:hideMark/>
          </w:tcPr>
          <w:p w14:paraId="05F2A175" w14:textId="77777777" w:rsidR="00A70F3C" w:rsidRPr="00A44DE7" w:rsidRDefault="00A70F3C" w:rsidP="00E91B9D">
            <w:pPr>
              <w:spacing w:line="360" w:lineRule="auto"/>
              <w:jc w:val="both"/>
              <w:rPr>
                <w:rFonts w:ascii="David" w:hAnsi="David" w:cs="David"/>
                <w:b/>
                <w:bCs/>
                <w:szCs w:val="24"/>
              </w:rPr>
            </w:pPr>
            <w:r w:rsidRPr="00A44DE7">
              <w:rPr>
                <w:rFonts w:ascii="David" w:hAnsi="David" w:cs="David"/>
                <w:b/>
                <w:bCs/>
                <w:szCs w:val="24"/>
                <w:rtl/>
              </w:rPr>
              <w:lastRenderedPageBreak/>
              <w:t>"הוועדה"</w:t>
            </w:r>
          </w:p>
        </w:tc>
        <w:tc>
          <w:tcPr>
            <w:tcW w:w="270" w:type="dxa"/>
          </w:tcPr>
          <w:p w14:paraId="4828C677" w14:textId="77777777" w:rsidR="00A70F3C" w:rsidRPr="00A44DE7" w:rsidRDefault="00A70F3C" w:rsidP="00E91B9D">
            <w:pPr>
              <w:spacing w:line="360" w:lineRule="auto"/>
              <w:jc w:val="both"/>
              <w:rPr>
                <w:rFonts w:ascii="David" w:hAnsi="David" w:cs="David"/>
                <w:b/>
                <w:bCs/>
                <w:szCs w:val="24"/>
              </w:rPr>
            </w:pPr>
          </w:p>
        </w:tc>
        <w:tc>
          <w:tcPr>
            <w:tcW w:w="6812" w:type="dxa"/>
            <w:shd w:val="clear" w:color="auto" w:fill="auto"/>
          </w:tcPr>
          <w:p w14:paraId="5F52AF93" w14:textId="77777777" w:rsidR="00A70F3C" w:rsidRPr="00A44DE7" w:rsidRDefault="00A70F3C" w:rsidP="00E91B9D">
            <w:pPr>
              <w:tabs>
                <w:tab w:val="center" w:pos="4153"/>
                <w:tab w:val="right" w:pos="8306"/>
              </w:tabs>
              <w:spacing w:line="360" w:lineRule="auto"/>
              <w:jc w:val="both"/>
              <w:rPr>
                <w:rFonts w:ascii="David" w:hAnsi="David" w:cs="David"/>
                <w:szCs w:val="24"/>
              </w:rPr>
            </w:pPr>
            <w:r w:rsidRPr="00A44DE7">
              <w:rPr>
                <w:rFonts w:ascii="David" w:hAnsi="David" w:cs="David" w:hint="cs"/>
                <w:sz w:val="24"/>
                <w:szCs w:val="24"/>
                <w:rtl/>
              </w:rPr>
              <w:t xml:space="preserve">ועדת המכרזים של המשרד אשר תסמיך את ועדת המשנה לבדוק את </w:t>
            </w:r>
            <w:r>
              <w:rPr>
                <w:rFonts w:ascii="David" w:hAnsi="David" w:cs="David" w:hint="cs"/>
                <w:sz w:val="24"/>
                <w:szCs w:val="24"/>
                <w:rtl/>
              </w:rPr>
              <w:t>ההצעות</w:t>
            </w:r>
            <w:r w:rsidRPr="00A44DE7">
              <w:rPr>
                <w:rFonts w:ascii="David" w:hAnsi="David" w:cs="David" w:hint="cs"/>
                <w:sz w:val="24"/>
                <w:szCs w:val="24"/>
                <w:rtl/>
              </w:rPr>
              <w:t xml:space="preserve"> שתוגשנה </w:t>
            </w:r>
            <w:r>
              <w:rPr>
                <w:rFonts w:ascii="David" w:hAnsi="David" w:cs="David" w:hint="cs"/>
                <w:sz w:val="24"/>
                <w:szCs w:val="24"/>
                <w:rtl/>
              </w:rPr>
              <w:t>בקול קורא זה</w:t>
            </w:r>
            <w:r w:rsidRPr="00A44DE7">
              <w:rPr>
                <w:rFonts w:ascii="David" w:hAnsi="David" w:cs="David" w:hint="cs"/>
                <w:sz w:val="24"/>
                <w:szCs w:val="24"/>
                <w:rtl/>
              </w:rPr>
              <w:t>.</w:t>
            </w:r>
          </w:p>
        </w:tc>
      </w:tr>
      <w:tr w:rsidR="00A70F3C" w:rsidRPr="00A44DE7" w14:paraId="7A899CDA" w14:textId="77777777" w:rsidTr="00E91B9D">
        <w:tc>
          <w:tcPr>
            <w:tcW w:w="1166" w:type="dxa"/>
          </w:tcPr>
          <w:p w14:paraId="1C065501" w14:textId="77777777" w:rsidR="00A70F3C" w:rsidRPr="00A44DE7" w:rsidRDefault="00A70F3C" w:rsidP="00E91B9D">
            <w:pPr>
              <w:spacing w:line="360" w:lineRule="auto"/>
              <w:jc w:val="both"/>
              <w:rPr>
                <w:rFonts w:ascii="David" w:hAnsi="David" w:cs="David"/>
                <w:b/>
                <w:bCs/>
                <w:szCs w:val="24"/>
                <w:rtl/>
              </w:rPr>
            </w:pPr>
            <w:r w:rsidRPr="00A44DE7">
              <w:rPr>
                <w:rFonts w:ascii="David" w:hAnsi="David" w:cs="David"/>
                <w:b/>
                <w:bCs/>
                <w:szCs w:val="24"/>
                <w:rtl/>
              </w:rPr>
              <w:t>"</w:t>
            </w:r>
            <w:r w:rsidRPr="00A44DE7">
              <w:rPr>
                <w:rFonts w:ascii="David" w:hAnsi="David" w:cs="David" w:hint="eastAsia"/>
                <w:b/>
                <w:bCs/>
                <w:szCs w:val="24"/>
                <w:rtl/>
              </w:rPr>
              <w:t>ועדת</w:t>
            </w:r>
            <w:r w:rsidRPr="00A44DE7">
              <w:rPr>
                <w:rFonts w:ascii="David" w:hAnsi="David" w:cs="David"/>
                <w:b/>
                <w:bCs/>
                <w:szCs w:val="24"/>
                <w:rtl/>
              </w:rPr>
              <w:t xml:space="preserve"> </w:t>
            </w:r>
            <w:r w:rsidRPr="00A44DE7">
              <w:rPr>
                <w:rFonts w:ascii="David" w:hAnsi="David" w:cs="David" w:hint="cs"/>
                <w:b/>
                <w:bCs/>
                <w:szCs w:val="24"/>
                <w:rtl/>
              </w:rPr>
              <w:t>המשנה</w:t>
            </w:r>
            <w:r w:rsidRPr="00A44DE7">
              <w:rPr>
                <w:rFonts w:ascii="David" w:hAnsi="David" w:cs="David"/>
                <w:b/>
                <w:bCs/>
                <w:szCs w:val="24"/>
                <w:rtl/>
              </w:rPr>
              <w:t>"</w:t>
            </w:r>
          </w:p>
        </w:tc>
        <w:tc>
          <w:tcPr>
            <w:tcW w:w="270" w:type="dxa"/>
          </w:tcPr>
          <w:p w14:paraId="39F7BF0A" w14:textId="77777777" w:rsidR="00A70F3C" w:rsidRPr="00A44DE7" w:rsidRDefault="00A70F3C" w:rsidP="00E91B9D">
            <w:pPr>
              <w:spacing w:line="360" w:lineRule="auto"/>
              <w:jc w:val="both"/>
              <w:rPr>
                <w:rFonts w:ascii="David" w:hAnsi="David" w:cs="David"/>
                <w:b/>
                <w:bCs/>
                <w:szCs w:val="24"/>
              </w:rPr>
            </w:pPr>
          </w:p>
        </w:tc>
        <w:tc>
          <w:tcPr>
            <w:tcW w:w="6812" w:type="dxa"/>
            <w:shd w:val="clear" w:color="auto" w:fill="auto"/>
          </w:tcPr>
          <w:p w14:paraId="7068AB89" w14:textId="308104F8" w:rsidR="00A70F3C" w:rsidRPr="00A44DE7" w:rsidRDefault="006A3F26" w:rsidP="00644780">
            <w:pPr>
              <w:tabs>
                <w:tab w:val="center" w:pos="4153"/>
                <w:tab w:val="right" w:pos="8306"/>
              </w:tabs>
              <w:spacing w:line="360" w:lineRule="auto"/>
              <w:jc w:val="both"/>
              <w:rPr>
                <w:rFonts w:ascii="David" w:hAnsi="David" w:cs="David"/>
                <w:szCs w:val="24"/>
                <w:rtl/>
              </w:rPr>
            </w:pPr>
            <w:r>
              <w:rPr>
                <w:rFonts w:ascii="David" w:hAnsi="David" w:cs="David" w:hint="cs"/>
                <w:sz w:val="24"/>
                <w:szCs w:val="24"/>
                <w:rtl/>
              </w:rPr>
              <w:t xml:space="preserve">ועדה שתמונה על יד ועדת המכרזים ותפעל על פי הנחיותיה. הועדה תכלול את </w:t>
            </w:r>
            <w:r w:rsidR="00A70F3C">
              <w:rPr>
                <w:rFonts w:ascii="David" w:hAnsi="David" w:cs="David" w:hint="cs"/>
                <w:sz w:val="24"/>
                <w:szCs w:val="24"/>
                <w:rtl/>
              </w:rPr>
              <w:t xml:space="preserve">גורמי המקצוע </w:t>
            </w:r>
            <w:r w:rsidR="00E929E2">
              <w:rPr>
                <w:rFonts w:ascii="David" w:hAnsi="David" w:cs="David" w:hint="cs"/>
                <w:sz w:val="24"/>
                <w:szCs w:val="24"/>
                <w:rtl/>
              </w:rPr>
              <w:t>מ</w:t>
            </w:r>
            <w:r w:rsidR="00E929E2" w:rsidRPr="00A44DE7">
              <w:rPr>
                <w:rFonts w:ascii="David" w:hAnsi="David" w:cs="David"/>
                <w:sz w:val="24"/>
                <w:szCs w:val="24"/>
                <w:rtl/>
              </w:rPr>
              <w:t>יחיד</w:t>
            </w:r>
            <w:r w:rsidR="00E929E2">
              <w:rPr>
                <w:rFonts w:ascii="David" w:hAnsi="David" w:cs="David" w:hint="cs"/>
                <w:sz w:val="24"/>
                <w:szCs w:val="24"/>
                <w:rtl/>
              </w:rPr>
              <w:t>ו</w:t>
            </w:r>
            <w:r w:rsidR="00E929E2" w:rsidRPr="00A44DE7">
              <w:rPr>
                <w:rFonts w:ascii="David" w:hAnsi="David" w:cs="David"/>
                <w:sz w:val="24"/>
                <w:szCs w:val="24"/>
                <w:rtl/>
              </w:rPr>
              <w:t xml:space="preserve">ת </w:t>
            </w:r>
            <w:r w:rsidR="00E929E2">
              <w:rPr>
                <w:rFonts w:ascii="David" w:hAnsi="David" w:cs="David" w:hint="cs"/>
                <w:sz w:val="24"/>
                <w:szCs w:val="24"/>
                <w:rtl/>
              </w:rPr>
              <w:t xml:space="preserve">המשרד </w:t>
            </w:r>
            <w:r w:rsidR="00A70F3C" w:rsidRPr="00A44DE7">
              <w:rPr>
                <w:rFonts w:ascii="David" w:hAnsi="David" w:cs="David"/>
                <w:sz w:val="24"/>
                <w:szCs w:val="24"/>
                <w:rtl/>
              </w:rPr>
              <w:t>ש</w:t>
            </w:r>
            <w:r w:rsidR="00A70F3C">
              <w:rPr>
                <w:rFonts w:ascii="David" w:hAnsi="David" w:cs="David" w:hint="cs"/>
                <w:sz w:val="24"/>
                <w:szCs w:val="24"/>
                <w:rtl/>
              </w:rPr>
              <w:t>יבחנו</w:t>
            </w:r>
            <w:r w:rsidR="00A70F3C" w:rsidRPr="00A44DE7">
              <w:rPr>
                <w:rFonts w:ascii="David" w:hAnsi="David" w:cs="David"/>
                <w:sz w:val="24"/>
                <w:szCs w:val="24"/>
                <w:rtl/>
              </w:rPr>
              <w:t xml:space="preserve"> </w:t>
            </w:r>
            <w:r w:rsidR="00A70F3C">
              <w:rPr>
                <w:rFonts w:ascii="David" w:hAnsi="David" w:cs="David" w:hint="cs"/>
                <w:sz w:val="24"/>
                <w:szCs w:val="24"/>
                <w:rtl/>
              </w:rPr>
              <w:t xml:space="preserve">וינקדו </w:t>
            </w:r>
            <w:r w:rsidR="00A70F3C" w:rsidRPr="00A44DE7">
              <w:rPr>
                <w:rFonts w:ascii="David" w:hAnsi="David" w:cs="David"/>
                <w:sz w:val="24"/>
                <w:szCs w:val="24"/>
                <w:rtl/>
              </w:rPr>
              <w:t>את כל ה</w:t>
            </w:r>
            <w:r w:rsidR="00A70F3C">
              <w:rPr>
                <w:rFonts w:ascii="David" w:hAnsi="David" w:cs="David" w:hint="cs"/>
                <w:sz w:val="24"/>
                <w:szCs w:val="24"/>
                <w:rtl/>
              </w:rPr>
              <w:t>הצעות בהתאם לאמות המידה של הקול קורא</w:t>
            </w:r>
            <w:r w:rsidR="00A70F3C" w:rsidRPr="00A44DE7">
              <w:rPr>
                <w:rFonts w:ascii="David" w:hAnsi="David" w:cs="David"/>
                <w:sz w:val="24"/>
                <w:szCs w:val="24"/>
                <w:rtl/>
              </w:rPr>
              <w:t>. ועדת המשנה רשאית להיעזר ביועצים חיצונים מטעם המשרד</w:t>
            </w:r>
            <w:r w:rsidR="005400A1">
              <w:rPr>
                <w:rFonts w:ascii="David" w:hAnsi="David" w:cs="David" w:hint="cs"/>
                <w:sz w:val="24"/>
                <w:szCs w:val="24"/>
                <w:rtl/>
              </w:rPr>
              <w:t xml:space="preserve">, </w:t>
            </w:r>
            <w:r w:rsidR="00A70F3C">
              <w:rPr>
                <w:rFonts w:ascii="David" w:hAnsi="David" w:cs="David" w:hint="cs"/>
                <w:sz w:val="24"/>
                <w:szCs w:val="24"/>
                <w:rtl/>
              </w:rPr>
              <w:t>ונציג מטעם משרד ממשלתי אחר.</w:t>
            </w:r>
            <w:r w:rsidR="00A70F3C" w:rsidRPr="00A44DE7">
              <w:rPr>
                <w:rFonts w:ascii="David" w:hAnsi="David" w:cs="David"/>
                <w:sz w:val="24"/>
                <w:szCs w:val="24"/>
                <w:rtl/>
              </w:rPr>
              <w:t xml:space="preserve"> </w:t>
            </w:r>
          </w:p>
        </w:tc>
      </w:tr>
      <w:tr w:rsidR="00A70F3C" w:rsidRPr="00A44DE7" w14:paraId="2FF8A636" w14:textId="77777777" w:rsidTr="00E91B9D">
        <w:tc>
          <w:tcPr>
            <w:tcW w:w="1166" w:type="dxa"/>
          </w:tcPr>
          <w:p w14:paraId="0C536197" w14:textId="77777777" w:rsidR="00A70F3C" w:rsidRPr="00A44DE7" w:rsidRDefault="00A70F3C" w:rsidP="00E91B9D">
            <w:pPr>
              <w:spacing w:line="360" w:lineRule="auto"/>
              <w:jc w:val="both"/>
              <w:rPr>
                <w:rFonts w:ascii="David" w:hAnsi="David" w:cs="David"/>
                <w:b/>
                <w:bCs/>
                <w:szCs w:val="24"/>
                <w:rtl/>
              </w:rPr>
            </w:pPr>
            <w:r w:rsidRPr="00A44DE7">
              <w:rPr>
                <w:rFonts w:ascii="David" w:hAnsi="David" w:cs="David"/>
                <w:b/>
                <w:bCs/>
                <w:szCs w:val="24"/>
                <w:rtl/>
              </w:rPr>
              <w:t>"</w:t>
            </w:r>
            <w:r w:rsidRPr="00A44DE7">
              <w:rPr>
                <w:rFonts w:ascii="David" w:hAnsi="David" w:cs="David" w:hint="cs"/>
                <w:b/>
                <w:bCs/>
                <w:szCs w:val="24"/>
                <w:rtl/>
              </w:rPr>
              <w:t>רשימת שיפוט נפרדת</w:t>
            </w:r>
            <w:r w:rsidRPr="00A44DE7">
              <w:rPr>
                <w:rFonts w:ascii="David" w:hAnsi="David" w:cs="David"/>
                <w:b/>
                <w:bCs/>
                <w:szCs w:val="24"/>
                <w:rtl/>
              </w:rPr>
              <w:t>"</w:t>
            </w:r>
          </w:p>
        </w:tc>
        <w:tc>
          <w:tcPr>
            <w:tcW w:w="270" w:type="dxa"/>
          </w:tcPr>
          <w:p w14:paraId="75D3A436" w14:textId="77777777" w:rsidR="00A70F3C" w:rsidRPr="00A44DE7" w:rsidRDefault="00A70F3C" w:rsidP="00E91B9D">
            <w:pPr>
              <w:spacing w:line="360" w:lineRule="auto"/>
              <w:jc w:val="both"/>
              <w:rPr>
                <w:rFonts w:ascii="David" w:hAnsi="David" w:cs="David"/>
                <w:b/>
                <w:bCs/>
                <w:szCs w:val="24"/>
              </w:rPr>
            </w:pPr>
          </w:p>
        </w:tc>
        <w:tc>
          <w:tcPr>
            <w:tcW w:w="6812" w:type="dxa"/>
            <w:shd w:val="clear" w:color="auto" w:fill="auto"/>
          </w:tcPr>
          <w:p w14:paraId="534F9AF6" w14:textId="77777777" w:rsidR="00A70F3C" w:rsidRPr="00A44DE7" w:rsidRDefault="00A70F3C" w:rsidP="00E91B9D">
            <w:pPr>
              <w:tabs>
                <w:tab w:val="center" w:pos="4153"/>
                <w:tab w:val="right" w:pos="8306"/>
              </w:tabs>
              <w:spacing w:line="360" w:lineRule="auto"/>
              <w:jc w:val="both"/>
              <w:rPr>
                <w:rFonts w:ascii="David" w:hAnsi="David" w:cs="David"/>
                <w:sz w:val="24"/>
                <w:szCs w:val="24"/>
                <w:rtl/>
              </w:rPr>
            </w:pPr>
            <w:r w:rsidRPr="00A44DE7">
              <w:rPr>
                <w:rFonts w:ascii="David" w:hAnsi="David" w:cs="David" w:hint="eastAsia"/>
                <w:szCs w:val="24"/>
                <w:rtl/>
              </w:rPr>
              <w:t>הדירוג</w:t>
            </w:r>
            <w:r w:rsidRPr="00A44DE7">
              <w:rPr>
                <w:rFonts w:ascii="David" w:hAnsi="David" w:cs="David"/>
                <w:szCs w:val="24"/>
                <w:rtl/>
              </w:rPr>
              <w:t xml:space="preserve"> </w:t>
            </w:r>
            <w:r>
              <w:rPr>
                <w:rFonts w:ascii="David" w:hAnsi="David" w:cs="David" w:hint="cs"/>
                <w:szCs w:val="24"/>
                <w:rtl/>
              </w:rPr>
              <w:t xml:space="preserve">עבור </w:t>
            </w:r>
            <w:r w:rsidRPr="00A44DE7">
              <w:rPr>
                <w:rFonts w:ascii="David" w:hAnsi="David" w:cs="David" w:hint="eastAsia"/>
                <w:szCs w:val="24"/>
                <w:rtl/>
              </w:rPr>
              <w:t>נושאים</w:t>
            </w:r>
            <w:r w:rsidRPr="00A44DE7">
              <w:rPr>
                <w:rFonts w:ascii="David" w:hAnsi="David" w:cs="David"/>
                <w:szCs w:val="24"/>
                <w:rtl/>
              </w:rPr>
              <w:t xml:space="preserve"> </w:t>
            </w:r>
            <w:r>
              <w:rPr>
                <w:rFonts w:ascii="David" w:hAnsi="David" w:cs="David" w:hint="cs"/>
                <w:szCs w:val="24"/>
                <w:rtl/>
              </w:rPr>
              <w:t>להם</w:t>
            </w:r>
            <w:r w:rsidRPr="00A44DE7">
              <w:rPr>
                <w:rFonts w:ascii="David" w:hAnsi="David" w:cs="David"/>
                <w:szCs w:val="24"/>
                <w:rtl/>
              </w:rPr>
              <w:t xml:space="preserve"> תקציב ייעודי</w:t>
            </w:r>
            <w:r>
              <w:rPr>
                <w:rFonts w:ascii="David" w:hAnsi="David" w:cs="David" w:hint="cs"/>
                <w:szCs w:val="24"/>
                <w:rtl/>
              </w:rPr>
              <w:t>,</w:t>
            </w:r>
            <w:r w:rsidRPr="00A44DE7">
              <w:rPr>
                <w:rFonts w:ascii="David" w:hAnsi="David" w:cs="David"/>
                <w:szCs w:val="24"/>
                <w:rtl/>
              </w:rPr>
              <w:t xml:space="preserve"> המוגדר </w:t>
            </w:r>
            <w:r>
              <w:rPr>
                <w:rFonts w:ascii="David" w:hAnsi="David" w:cs="David" w:hint="cs"/>
                <w:szCs w:val="24"/>
                <w:rtl/>
              </w:rPr>
              <w:t xml:space="preserve">עבור </w:t>
            </w:r>
            <w:r w:rsidRPr="00A44DE7">
              <w:rPr>
                <w:rFonts w:ascii="David" w:hAnsi="David" w:cs="David"/>
                <w:szCs w:val="24"/>
                <w:rtl/>
              </w:rPr>
              <w:t xml:space="preserve">שיתופי פעולה </w:t>
            </w:r>
            <w:r w:rsidRPr="00A44DE7">
              <w:rPr>
                <w:rFonts w:ascii="David" w:hAnsi="David" w:cs="David" w:hint="cs"/>
                <w:szCs w:val="24"/>
                <w:rtl/>
              </w:rPr>
              <w:t>בין-משרדיי</w:t>
            </w:r>
            <w:r w:rsidRPr="00A44DE7">
              <w:rPr>
                <w:rFonts w:ascii="David" w:hAnsi="David" w:cs="David" w:hint="eastAsia"/>
                <w:szCs w:val="24"/>
                <w:rtl/>
              </w:rPr>
              <w:t>ם</w:t>
            </w:r>
            <w:r w:rsidRPr="00A44DE7">
              <w:rPr>
                <w:rFonts w:ascii="David" w:hAnsi="David" w:cs="David"/>
                <w:szCs w:val="24"/>
                <w:rtl/>
              </w:rPr>
              <w:t xml:space="preserve"> או </w:t>
            </w:r>
            <w:r>
              <w:rPr>
                <w:rFonts w:ascii="David" w:hAnsi="David" w:cs="David" w:hint="cs"/>
                <w:szCs w:val="24"/>
                <w:rtl/>
              </w:rPr>
              <w:t xml:space="preserve">שיתופי פעולה עם גורמים </w:t>
            </w:r>
            <w:r w:rsidRPr="00A44DE7">
              <w:rPr>
                <w:rFonts w:ascii="David" w:hAnsi="David" w:cs="David"/>
                <w:szCs w:val="24"/>
                <w:rtl/>
              </w:rPr>
              <w:t xml:space="preserve">בינלאומיים, יתבצע </w:t>
            </w:r>
            <w:r w:rsidRPr="00A44DE7">
              <w:rPr>
                <w:rFonts w:ascii="David" w:hAnsi="David" w:cs="David" w:hint="eastAsia"/>
                <w:szCs w:val="24"/>
                <w:rtl/>
              </w:rPr>
              <w:t>ברשימ</w:t>
            </w:r>
            <w:r w:rsidRPr="00A44DE7">
              <w:rPr>
                <w:rFonts w:ascii="David" w:hAnsi="David" w:cs="David" w:hint="cs"/>
                <w:szCs w:val="24"/>
                <w:rtl/>
              </w:rPr>
              <w:t>ו</w:t>
            </w:r>
            <w:r w:rsidRPr="00A44DE7">
              <w:rPr>
                <w:rFonts w:ascii="David" w:hAnsi="David" w:cs="David" w:hint="eastAsia"/>
                <w:szCs w:val="24"/>
                <w:rtl/>
              </w:rPr>
              <w:t>ת</w:t>
            </w:r>
            <w:r w:rsidRPr="00A44DE7">
              <w:rPr>
                <w:rFonts w:ascii="David" w:hAnsi="David" w:cs="David"/>
                <w:szCs w:val="24"/>
                <w:rtl/>
              </w:rPr>
              <w:t xml:space="preserve"> </w:t>
            </w:r>
            <w:r w:rsidRPr="00A44DE7">
              <w:rPr>
                <w:rFonts w:ascii="David" w:hAnsi="David" w:cs="David" w:hint="eastAsia"/>
                <w:szCs w:val="24"/>
                <w:rtl/>
              </w:rPr>
              <w:t>שיפוט</w:t>
            </w:r>
            <w:r w:rsidRPr="00A44DE7">
              <w:rPr>
                <w:rFonts w:ascii="David" w:hAnsi="David" w:cs="David"/>
                <w:szCs w:val="24"/>
                <w:rtl/>
              </w:rPr>
              <w:t xml:space="preserve"> </w:t>
            </w:r>
            <w:r w:rsidRPr="00A44DE7">
              <w:rPr>
                <w:rFonts w:ascii="David" w:hAnsi="David" w:cs="David" w:hint="eastAsia"/>
                <w:szCs w:val="24"/>
                <w:rtl/>
              </w:rPr>
              <w:t>נפרד</w:t>
            </w:r>
            <w:r w:rsidRPr="00A44DE7">
              <w:rPr>
                <w:rFonts w:ascii="David" w:hAnsi="David" w:cs="David" w:hint="cs"/>
                <w:szCs w:val="24"/>
                <w:rtl/>
              </w:rPr>
              <w:t>ו</w:t>
            </w:r>
            <w:r w:rsidRPr="00A44DE7">
              <w:rPr>
                <w:rFonts w:ascii="David" w:hAnsi="David" w:cs="David" w:hint="eastAsia"/>
                <w:szCs w:val="24"/>
                <w:rtl/>
              </w:rPr>
              <w:t>ת</w:t>
            </w:r>
            <w:r>
              <w:rPr>
                <w:rFonts w:ascii="David" w:hAnsi="David" w:cs="David" w:hint="cs"/>
                <w:szCs w:val="24"/>
                <w:rtl/>
              </w:rPr>
              <w:t>.</w:t>
            </w:r>
          </w:p>
        </w:tc>
      </w:tr>
      <w:tr w:rsidR="00A70F3C" w:rsidRPr="00A44DE7" w14:paraId="066BFF15" w14:textId="77777777" w:rsidTr="00E91B9D">
        <w:tc>
          <w:tcPr>
            <w:tcW w:w="1166" w:type="dxa"/>
          </w:tcPr>
          <w:p w14:paraId="710D2D19" w14:textId="77777777" w:rsidR="00A70F3C" w:rsidRPr="00A44DE7" w:rsidRDefault="00A70F3C" w:rsidP="00E91B9D">
            <w:pPr>
              <w:spacing w:line="360" w:lineRule="auto"/>
              <w:jc w:val="both"/>
              <w:rPr>
                <w:rFonts w:ascii="David" w:hAnsi="David" w:cs="David"/>
                <w:b/>
                <w:bCs/>
                <w:szCs w:val="24"/>
                <w:rtl/>
              </w:rPr>
            </w:pPr>
            <w:r w:rsidRPr="00A44DE7">
              <w:rPr>
                <w:rFonts w:ascii="David" w:hAnsi="David" w:cs="David"/>
                <w:b/>
                <w:bCs/>
                <w:szCs w:val="24"/>
                <w:rtl/>
              </w:rPr>
              <w:t>"</w:t>
            </w:r>
            <w:r>
              <w:rPr>
                <w:rFonts w:ascii="David" w:hAnsi="David" w:cs="David" w:hint="cs"/>
                <w:b/>
                <w:bCs/>
                <w:szCs w:val="24"/>
                <w:rtl/>
              </w:rPr>
              <w:t>מנהל פרויקט</w:t>
            </w:r>
            <w:r w:rsidRPr="00A44DE7">
              <w:rPr>
                <w:rFonts w:ascii="David" w:hAnsi="David" w:cs="David"/>
                <w:b/>
                <w:bCs/>
                <w:szCs w:val="24"/>
                <w:rtl/>
              </w:rPr>
              <w:t>"</w:t>
            </w:r>
          </w:p>
        </w:tc>
        <w:tc>
          <w:tcPr>
            <w:tcW w:w="270" w:type="dxa"/>
          </w:tcPr>
          <w:p w14:paraId="2187FCDD" w14:textId="77777777" w:rsidR="00A70F3C" w:rsidRPr="00A44DE7" w:rsidRDefault="00A70F3C" w:rsidP="00E91B9D">
            <w:pPr>
              <w:spacing w:line="360" w:lineRule="auto"/>
              <w:jc w:val="both"/>
              <w:rPr>
                <w:rFonts w:ascii="David" w:hAnsi="David" w:cs="David"/>
                <w:b/>
                <w:bCs/>
                <w:szCs w:val="24"/>
              </w:rPr>
            </w:pPr>
          </w:p>
        </w:tc>
        <w:tc>
          <w:tcPr>
            <w:tcW w:w="6812" w:type="dxa"/>
          </w:tcPr>
          <w:p w14:paraId="78FC6999" w14:textId="77777777" w:rsidR="00A70F3C" w:rsidRPr="00A44DE7" w:rsidRDefault="00A70F3C" w:rsidP="00E91B9D">
            <w:pPr>
              <w:tabs>
                <w:tab w:val="center" w:pos="4153"/>
                <w:tab w:val="right" w:pos="8306"/>
              </w:tabs>
              <w:spacing w:line="360" w:lineRule="auto"/>
              <w:jc w:val="both"/>
              <w:rPr>
                <w:rFonts w:ascii="David" w:hAnsi="David" w:cs="David"/>
                <w:szCs w:val="24"/>
                <w:rtl/>
              </w:rPr>
            </w:pPr>
            <w:r w:rsidRPr="00A44DE7">
              <w:rPr>
                <w:rFonts w:ascii="David" w:hAnsi="David" w:cs="David" w:hint="eastAsia"/>
                <w:szCs w:val="24"/>
                <w:rtl/>
              </w:rPr>
              <w:t>החוקר</w:t>
            </w:r>
            <w:r w:rsidRPr="00A44DE7">
              <w:rPr>
                <w:rFonts w:ascii="David" w:hAnsi="David" w:cs="David"/>
                <w:szCs w:val="24"/>
                <w:rtl/>
              </w:rPr>
              <w:t xml:space="preserve"> </w:t>
            </w:r>
            <w:r w:rsidRPr="00A44DE7">
              <w:rPr>
                <w:rFonts w:ascii="David" w:hAnsi="David" w:cs="David" w:hint="eastAsia"/>
                <w:szCs w:val="24"/>
                <w:rtl/>
              </w:rPr>
              <w:t>האחראי</w:t>
            </w:r>
            <w:r>
              <w:rPr>
                <w:rFonts w:ascii="David" w:hAnsi="David" w:cs="David" w:hint="cs"/>
                <w:szCs w:val="24"/>
                <w:rtl/>
              </w:rPr>
              <w:t>,</w:t>
            </w:r>
            <w:r w:rsidRPr="00A44DE7">
              <w:rPr>
                <w:rFonts w:ascii="David" w:hAnsi="David" w:cs="David"/>
                <w:szCs w:val="24"/>
                <w:rtl/>
              </w:rPr>
              <w:t xml:space="preserve"> </w:t>
            </w:r>
            <w:r w:rsidRPr="00A44DE7">
              <w:rPr>
                <w:rFonts w:ascii="David" w:hAnsi="David" w:cs="David" w:hint="eastAsia"/>
                <w:szCs w:val="24"/>
                <w:rtl/>
              </w:rPr>
              <w:t>המגיש</w:t>
            </w:r>
            <w:r w:rsidRPr="00A44DE7">
              <w:rPr>
                <w:rFonts w:ascii="David" w:hAnsi="David" w:cs="David"/>
                <w:szCs w:val="24"/>
                <w:rtl/>
              </w:rPr>
              <w:t xml:space="preserve"> </w:t>
            </w:r>
            <w:r w:rsidRPr="00A44DE7">
              <w:rPr>
                <w:rFonts w:ascii="David" w:hAnsi="David" w:cs="David" w:hint="eastAsia"/>
                <w:szCs w:val="24"/>
                <w:rtl/>
              </w:rPr>
              <w:t>את</w:t>
            </w:r>
            <w:r w:rsidRPr="00A44DE7">
              <w:rPr>
                <w:rFonts w:ascii="David" w:hAnsi="David" w:cs="David"/>
                <w:szCs w:val="24"/>
                <w:rtl/>
              </w:rPr>
              <w:t xml:space="preserve"> </w:t>
            </w:r>
            <w:r w:rsidRPr="00A44DE7">
              <w:rPr>
                <w:rFonts w:ascii="David" w:hAnsi="David" w:cs="David" w:hint="eastAsia"/>
                <w:szCs w:val="24"/>
                <w:rtl/>
              </w:rPr>
              <w:t>הצעת</w:t>
            </w:r>
            <w:r w:rsidRPr="00A44DE7">
              <w:rPr>
                <w:rFonts w:ascii="David" w:hAnsi="David" w:cs="David"/>
                <w:szCs w:val="24"/>
                <w:rtl/>
              </w:rPr>
              <w:t xml:space="preserve"> </w:t>
            </w:r>
            <w:r w:rsidRPr="00A44DE7">
              <w:rPr>
                <w:rFonts w:ascii="David" w:hAnsi="David" w:cs="David" w:hint="eastAsia"/>
                <w:szCs w:val="24"/>
                <w:rtl/>
              </w:rPr>
              <w:t>המחקר</w:t>
            </w:r>
            <w:r w:rsidRPr="00A44DE7">
              <w:rPr>
                <w:rFonts w:ascii="David" w:hAnsi="David" w:cs="David"/>
                <w:szCs w:val="24"/>
                <w:rtl/>
              </w:rPr>
              <w:t xml:space="preserve"> </w:t>
            </w:r>
            <w:r w:rsidRPr="00A44DE7">
              <w:rPr>
                <w:rFonts w:ascii="David" w:hAnsi="David" w:cs="David" w:hint="eastAsia"/>
                <w:szCs w:val="24"/>
                <w:rtl/>
              </w:rPr>
              <w:t>דרך</w:t>
            </w:r>
            <w:r w:rsidRPr="00A44DE7">
              <w:rPr>
                <w:rFonts w:ascii="David" w:hAnsi="David" w:cs="David"/>
                <w:szCs w:val="24"/>
                <w:rtl/>
              </w:rPr>
              <w:t xml:space="preserve"> </w:t>
            </w:r>
            <w:r w:rsidRPr="00A44DE7">
              <w:rPr>
                <w:rFonts w:ascii="David" w:hAnsi="David" w:cs="David" w:hint="eastAsia"/>
                <w:szCs w:val="24"/>
                <w:rtl/>
              </w:rPr>
              <w:t>מוסד</w:t>
            </w:r>
            <w:r w:rsidRPr="00A44DE7">
              <w:rPr>
                <w:rFonts w:ascii="David" w:hAnsi="David" w:cs="David"/>
                <w:szCs w:val="24"/>
                <w:rtl/>
              </w:rPr>
              <w:t xml:space="preserve"> </w:t>
            </w:r>
            <w:r w:rsidRPr="00A44DE7">
              <w:rPr>
                <w:rFonts w:ascii="David" w:hAnsi="David" w:cs="David" w:hint="eastAsia"/>
                <w:szCs w:val="24"/>
                <w:rtl/>
              </w:rPr>
              <w:t>המחקר</w:t>
            </w:r>
            <w:r>
              <w:rPr>
                <w:rFonts w:ascii="David" w:hAnsi="David" w:cs="David" w:hint="cs"/>
                <w:szCs w:val="24"/>
                <w:rtl/>
              </w:rPr>
              <w:t>,</w:t>
            </w:r>
            <w:r w:rsidRPr="00A44DE7">
              <w:rPr>
                <w:rFonts w:ascii="David" w:hAnsi="David" w:cs="David"/>
                <w:szCs w:val="24"/>
                <w:rtl/>
              </w:rPr>
              <w:t xml:space="preserve"> </w:t>
            </w:r>
            <w:r w:rsidRPr="00A44DE7">
              <w:rPr>
                <w:rFonts w:ascii="David" w:hAnsi="David" w:cs="David" w:hint="eastAsia"/>
                <w:szCs w:val="24"/>
                <w:rtl/>
              </w:rPr>
              <w:t>ומועסק</w:t>
            </w:r>
            <w:r w:rsidRPr="00A44DE7">
              <w:rPr>
                <w:rFonts w:ascii="David" w:hAnsi="David" w:cs="David"/>
                <w:szCs w:val="24"/>
                <w:rtl/>
              </w:rPr>
              <w:t xml:space="preserve"> </w:t>
            </w:r>
            <w:r w:rsidRPr="00A44DE7">
              <w:rPr>
                <w:rFonts w:ascii="David" w:hAnsi="David" w:cs="David" w:hint="eastAsia"/>
                <w:szCs w:val="24"/>
                <w:rtl/>
              </w:rPr>
              <w:t>ישירות</w:t>
            </w:r>
            <w:r w:rsidRPr="00A44DE7">
              <w:rPr>
                <w:rFonts w:ascii="David" w:hAnsi="David" w:cs="David"/>
                <w:szCs w:val="24"/>
                <w:rtl/>
              </w:rPr>
              <w:t xml:space="preserve"> </w:t>
            </w:r>
            <w:r w:rsidRPr="00A44DE7">
              <w:rPr>
                <w:rFonts w:ascii="David" w:hAnsi="David" w:cs="David" w:hint="eastAsia"/>
                <w:szCs w:val="24"/>
                <w:rtl/>
              </w:rPr>
              <w:t>על</w:t>
            </w:r>
            <w:r w:rsidRPr="00A44DE7">
              <w:rPr>
                <w:rFonts w:ascii="David" w:hAnsi="David" w:cs="David"/>
                <w:szCs w:val="24"/>
                <w:rtl/>
              </w:rPr>
              <w:t xml:space="preserve"> </w:t>
            </w:r>
            <w:r w:rsidRPr="00A44DE7">
              <w:rPr>
                <w:rFonts w:ascii="David" w:hAnsi="David" w:cs="David" w:hint="eastAsia"/>
                <w:szCs w:val="24"/>
                <w:rtl/>
              </w:rPr>
              <w:t>ידי</w:t>
            </w:r>
            <w:r w:rsidRPr="00A44DE7">
              <w:rPr>
                <w:rFonts w:ascii="David" w:hAnsi="David" w:cs="David"/>
                <w:szCs w:val="24"/>
                <w:rtl/>
              </w:rPr>
              <w:t xml:space="preserve"> </w:t>
            </w:r>
            <w:r w:rsidRPr="00A44DE7">
              <w:rPr>
                <w:rFonts w:ascii="David" w:hAnsi="David" w:cs="David" w:hint="eastAsia"/>
                <w:szCs w:val="24"/>
                <w:rtl/>
              </w:rPr>
              <w:t>מוסד</w:t>
            </w:r>
            <w:r w:rsidRPr="00A44DE7">
              <w:rPr>
                <w:rFonts w:ascii="David" w:hAnsi="David" w:cs="David"/>
                <w:szCs w:val="24"/>
                <w:rtl/>
              </w:rPr>
              <w:t xml:space="preserve"> </w:t>
            </w:r>
            <w:r w:rsidRPr="00A44DE7">
              <w:rPr>
                <w:rFonts w:ascii="David" w:hAnsi="David" w:cs="David" w:hint="eastAsia"/>
                <w:szCs w:val="24"/>
                <w:rtl/>
              </w:rPr>
              <w:t>המחקר</w:t>
            </w:r>
            <w:r w:rsidRPr="00A44DE7">
              <w:rPr>
                <w:rFonts w:ascii="David" w:hAnsi="David" w:cs="David" w:hint="cs"/>
                <w:szCs w:val="24"/>
                <w:rtl/>
              </w:rPr>
              <w:t xml:space="preserve">. </w:t>
            </w:r>
            <w:r w:rsidRPr="00A44DE7">
              <w:rPr>
                <w:rFonts w:ascii="David" w:hAnsi="David" w:cs="David" w:hint="eastAsia"/>
                <w:szCs w:val="24"/>
                <w:rtl/>
              </w:rPr>
              <w:t>לכל</w:t>
            </w:r>
            <w:r w:rsidRPr="00A44DE7">
              <w:rPr>
                <w:rFonts w:ascii="David" w:hAnsi="David" w:cs="David"/>
                <w:szCs w:val="24"/>
                <w:rtl/>
              </w:rPr>
              <w:t xml:space="preserve"> </w:t>
            </w:r>
            <w:r w:rsidRPr="00A44DE7">
              <w:rPr>
                <w:rFonts w:ascii="David" w:hAnsi="David" w:cs="David" w:hint="eastAsia"/>
                <w:szCs w:val="24"/>
                <w:rtl/>
              </w:rPr>
              <w:t>מחקר</w:t>
            </w:r>
            <w:r w:rsidRPr="00A44DE7">
              <w:rPr>
                <w:rFonts w:ascii="David" w:hAnsi="David" w:cs="David"/>
                <w:szCs w:val="24"/>
                <w:rtl/>
              </w:rPr>
              <w:t xml:space="preserve"> </w:t>
            </w:r>
            <w:r w:rsidRPr="00A44DE7">
              <w:rPr>
                <w:rFonts w:ascii="David" w:hAnsi="David" w:cs="David" w:hint="eastAsia"/>
                <w:szCs w:val="24"/>
                <w:rtl/>
              </w:rPr>
              <w:t>ישנו</w:t>
            </w:r>
            <w:r w:rsidRPr="00A44DE7">
              <w:rPr>
                <w:rFonts w:ascii="David" w:hAnsi="David" w:cs="David"/>
                <w:szCs w:val="24"/>
                <w:rtl/>
              </w:rPr>
              <w:t xml:space="preserve"> </w:t>
            </w:r>
            <w:r>
              <w:rPr>
                <w:rFonts w:ascii="David" w:hAnsi="David" w:cs="David" w:hint="cs"/>
                <w:szCs w:val="24"/>
                <w:rtl/>
              </w:rPr>
              <w:t>מנהל פרויקט</w:t>
            </w:r>
            <w:r w:rsidRPr="00A44DE7">
              <w:rPr>
                <w:rFonts w:ascii="David" w:hAnsi="David" w:cs="David"/>
                <w:szCs w:val="24"/>
                <w:rtl/>
              </w:rPr>
              <w:t xml:space="preserve"> </w:t>
            </w:r>
            <w:r w:rsidRPr="00A44DE7">
              <w:rPr>
                <w:rFonts w:ascii="David" w:hAnsi="David" w:cs="David" w:hint="eastAsia"/>
                <w:szCs w:val="24"/>
                <w:rtl/>
              </w:rPr>
              <w:t>אחד</w:t>
            </w:r>
            <w:r w:rsidRPr="00A44DE7">
              <w:rPr>
                <w:rFonts w:ascii="David" w:hAnsi="David" w:cs="David"/>
                <w:szCs w:val="24"/>
                <w:rtl/>
              </w:rPr>
              <w:t xml:space="preserve"> </w:t>
            </w:r>
            <w:r w:rsidRPr="00A44DE7">
              <w:rPr>
                <w:rFonts w:ascii="David" w:hAnsi="David" w:cs="David" w:hint="eastAsia"/>
                <w:szCs w:val="24"/>
                <w:rtl/>
              </w:rPr>
              <w:t>בלבד</w:t>
            </w:r>
            <w:r>
              <w:rPr>
                <w:rFonts w:ascii="David" w:hAnsi="David" w:cs="David" w:hint="cs"/>
                <w:szCs w:val="24"/>
                <w:rtl/>
              </w:rPr>
              <w:t>. מנהל הפרויקט יהיה איש הקשר אל מול המשרד, ויהיה האחראי על הגשת הדיווחים וההתנהלות הכוללת של המחקר</w:t>
            </w:r>
            <w:r w:rsidRPr="00A44DE7">
              <w:rPr>
                <w:rFonts w:ascii="David" w:hAnsi="David" w:cs="David"/>
                <w:szCs w:val="24"/>
                <w:rtl/>
              </w:rPr>
              <w:t>.</w:t>
            </w:r>
          </w:p>
        </w:tc>
      </w:tr>
      <w:tr w:rsidR="00A70F3C" w:rsidRPr="00A44DE7" w14:paraId="1E5865A9" w14:textId="77777777" w:rsidTr="00E91B9D">
        <w:trPr>
          <w:trHeight w:val="1558"/>
        </w:trPr>
        <w:tc>
          <w:tcPr>
            <w:tcW w:w="1166" w:type="dxa"/>
          </w:tcPr>
          <w:p w14:paraId="78257CB3" w14:textId="77777777" w:rsidR="00A70F3C" w:rsidRPr="00A44DE7" w:rsidRDefault="00A70F3C" w:rsidP="00E91B9D">
            <w:pPr>
              <w:spacing w:line="360" w:lineRule="auto"/>
              <w:jc w:val="both"/>
              <w:rPr>
                <w:rFonts w:ascii="David" w:hAnsi="David" w:cs="David"/>
                <w:b/>
                <w:bCs/>
                <w:szCs w:val="24"/>
                <w:rtl/>
              </w:rPr>
            </w:pPr>
            <w:r w:rsidRPr="00A44DE7">
              <w:rPr>
                <w:rFonts w:ascii="David" w:hAnsi="David" w:cs="David" w:hint="cs"/>
                <w:b/>
                <w:bCs/>
                <w:szCs w:val="24"/>
                <w:rtl/>
              </w:rPr>
              <w:t>"מסמך מדיניות מו"פ"</w:t>
            </w:r>
          </w:p>
        </w:tc>
        <w:tc>
          <w:tcPr>
            <w:tcW w:w="270" w:type="dxa"/>
          </w:tcPr>
          <w:p w14:paraId="512DE872" w14:textId="77777777" w:rsidR="00A70F3C" w:rsidRPr="00A44DE7" w:rsidRDefault="00A70F3C" w:rsidP="00E91B9D">
            <w:pPr>
              <w:spacing w:line="360" w:lineRule="auto"/>
              <w:jc w:val="both"/>
              <w:rPr>
                <w:rFonts w:ascii="David" w:hAnsi="David" w:cs="David"/>
                <w:b/>
                <w:bCs/>
                <w:szCs w:val="24"/>
              </w:rPr>
            </w:pPr>
          </w:p>
          <w:p w14:paraId="693B3C59" w14:textId="77777777" w:rsidR="00A70F3C" w:rsidRPr="00A44DE7" w:rsidRDefault="00A70F3C" w:rsidP="00E91B9D">
            <w:pPr>
              <w:rPr>
                <w:rFonts w:ascii="David" w:hAnsi="David" w:cs="David"/>
                <w:szCs w:val="24"/>
              </w:rPr>
            </w:pPr>
          </w:p>
        </w:tc>
        <w:tc>
          <w:tcPr>
            <w:tcW w:w="6812" w:type="dxa"/>
          </w:tcPr>
          <w:p w14:paraId="2087017E" w14:textId="77777777" w:rsidR="00A70F3C" w:rsidRPr="00A44DE7" w:rsidRDefault="00A70F3C" w:rsidP="00E91B9D">
            <w:pPr>
              <w:pStyle w:val="ListParagraph"/>
              <w:spacing w:line="360" w:lineRule="auto"/>
              <w:ind w:left="0"/>
              <w:jc w:val="both"/>
              <w:outlineLvl w:val="0"/>
              <w:rPr>
                <w:rFonts w:ascii="David" w:hAnsi="David"/>
                <w:szCs w:val="24"/>
                <w:rtl/>
              </w:rPr>
            </w:pPr>
            <w:r w:rsidRPr="00A44DE7">
              <w:rPr>
                <w:rFonts w:ascii="David" w:hAnsi="David" w:hint="cs"/>
                <w:szCs w:val="24"/>
                <w:rtl/>
              </w:rPr>
              <w:t xml:space="preserve">מסמך המתאר את </w:t>
            </w:r>
            <w:r>
              <w:rPr>
                <w:rFonts w:ascii="David" w:hAnsi="David" w:hint="cs"/>
                <w:szCs w:val="24"/>
                <w:rtl/>
              </w:rPr>
              <w:t>ה</w:t>
            </w:r>
            <w:r w:rsidRPr="00A44DE7">
              <w:rPr>
                <w:rFonts w:ascii="David" w:hAnsi="David" w:hint="cs"/>
                <w:szCs w:val="24"/>
                <w:rtl/>
              </w:rPr>
              <w:t>תחומים ו</w:t>
            </w:r>
            <w:r>
              <w:rPr>
                <w:rFonts w:ascii="David" w:hAnsi="David" w:hint="cs"/>
                <w:szCs w:val="24"/>
                <w:rtl/>
              </w:rPr>
              <w:t>ה</w:t>
            </w:r>
            <w:r w:rsidRPr="00A44DE7">
              <w:rPr>
                <w:rFonts w:ascii="David" w:hAnsi="David" w:hint="cs"/>
                <w:szCs w:val="24"/>
                <w:rtl/>
              </w:rPr>
              <w:t>נושאים למחקר ופיתוח</w:t>
            </w:r>
            <w:r>
              <w:rPr>
                <w:rFonts w:ascii="David" w:hAnsi="David" w:hint="cs"/>
                <w:szCs w:val="24"/>
                <w:rtl/>
              </w:rPr>
              <w:t>,</w:t>
            </w:r>
            <w:r w:rsidRPr="00A44DE7">
              <w:rPr>
                <w:rFonts w:ascii="David" w:hAnsi="David" w:hint="cs"/>
                <w:szCs w:val="24"/>
                <w:rtl/>
              </w:rPr>
              <w:t xml:space="preserve"> שהוגדרו על ידי המשרד</w:t>
            </w:r>
            <w:r w:rsidRPr="00A44DE7" w:rsidDel="003B4475">
              <w:rPr>
                <w:rFonts w:ascii="David" w:hAnsi="David"/>
                <w:szCs w:val="24"/>
                <w:rtl/>
              </w:rPr>
              <w:t xml:space="preserve"> </w:t>
            </w:r>
            <w:r w:rsidRPr="00A44DE7">
              <w:rPr>
                <w:rFonts w:ascii="David" w:hAnsi="David"/>
                <w:szCs w:val="24"/>
                <w:rtl/>
              </w:rPr>
              <w:t>בהתאם לצרכים העדכניים של המשרד</w:t>
            </w:r>
            <w:r>
              <w:rPr>
                <w:rFonts w:ascii="David" w:hAnsi="David" w:hint="cs"/>
                <w:szCs w:val="24"/>
                <w:rtl/>
              </w:rPr>
              <w:t xml:space="preserve"> ורלוונטיים למש האנרגיה</w:t>
            </w:r>
            <w:r w:rsidRPr="00A44DE7">
              <w:rPr>
                <w:rFonts w:ascii="David" w:hAnsi="David"/>
                <w:szCs w:val="24"/>
                <w:rtl/>
              </w:rPr>
              <w:t>.</w:t>
            </w:r>
            <w:r w:rsidRPr="00A44DE7">
              <w:rPr>
                <w:rFonts w:ascii="David" w:hAnsi="David" w:hint="cs"/>
                <w:szCs w:val="24"/>
                <w:rtl/>
              </w:rPr>
              <w:t xml:space="preserve"> ניתן למצוא את המסמך העדכני באתר המשרד בלינק המצורף.</w:t>
            </w:r>
          </w:p>
          <w:p w14:paraId="2BDE0139" w14:textId="77777777" w:rsidR="00A70F3C" w:rsidRDefault="00A42FEF" w:rsidP="00E91B9D">
            <w:pPr>
              <w:pStyle w:val="ListParagraph"/>
              <w:spacing w:line="360" w:lineRule="auto"/>
              <w:ind w:left="0"/>
              <w:jc w:val="both"/>
              <w:outlineLvl w:val="0"/>
              <w:rPr>
                <w:rStyle w:val="Hyperlink"/>
                <w:rtl/>
              </w:rPr>
            </w:pPr>
            <w:hyperlink r:id="rId12" w:history="1">
              <w:r w:rsidR="00A70F3C">
                <w:rPr>
                  <w:rStyle w:val="Hyperlink"/>
                </w:rPr>
                <w:t>https://www.gov.il/BlobFolder/guide/rd_grants/he/rd_support.pdf</w:t>
              </w:r>
            </w:hyperlink>
          </w:p>
          <w:p w14:paraId="76510C79" w14:textId="7C1AD157" w:rsidR="00FF23C4" w:rsidRPr="00FF23C4" w:rsidRDefault="00FF23C4" w:rsidP="00E91B9D">
            <w:pPr>
              <w:pStyle w:val="ListParagraph"/>
              <w:spacing w:line="360" w:lineRule="auto"/>
              <w:ind w:left="0"/>
              <w:jc w:val="both"/>
              <w:outlineLvl w:val="0"/>
              <w:rPr>
                <w:rFonts w:ascii="David" w:hAnsi="David"/>
                <w:sz w:val="16"/>
                <w:szCs w:val="16"/>
                <w:rtl/>
              </w:rPr>
            </w:pPr>
          </w:p>
        </w:tc>
      </w:tr>
    </w:tbl>
    <w:p w14:paraId="4BABD31B" w14:textId="3B1BBFA0" w:rsidR="00A70F3C" w:rsidRPr="00656531" w:rsidRDefault="00A70F3C" w:rsidP="00A70F3C">
      <w:pPr>
        <w:spacing w:before="160" w:line="360" w:lineRule="auto"/>
        <w:ind w:left="476"/>
        <w:jc w:val="both"/>
        <w:rPr>
          <w:rFonts w:ascii="David" w:hAnsi="David"/>
          <w:b/>
          <w:bCs/>
          <w:szCs w:val="24"/>
          <w:rtl/>
        </w:rPr>
      </w:pPr>
      <w:r w:rsidRPr="007C75DA">
        <w:rPr>
          <w:rFonts w:ascii="David" w:hAnsi="David" w:cs="David" w:hint="eastAsia"/>
          <w:b/>
          <w:bCs/>
          <w:szCs w:val="24"/>
          <w:rtl/>
        </w:rPr>
        <w:t>מובהר</w:t>
      </w:r>
      <w:r w:rsidRPr="007C75DA">
        <w:rPr>
          <w:rFonts w:ascii="David" w:hAnsi="David" w:cs="David"/>
          <w:b/>
          <w:bCs/>
          <w:szCs w:val="24"/>
          <w:rtl/>
        </w:rPr>
        <w:t xml:space="preserve"> </w:t>
      </w:r>
      <w:r w:rsidRPr="007C75DA">
        <w:rPr>
          <w:rFonts w:ascii="David" w:hAnsi="David" w:cs="David" w:hint="eastAsia"/>
          <w:b/>
          <w:bCs/>
          <w:szCs w:val="24"/>
          <w:rtl/>
        </w:rPr>
        <w:t>בזאת</w:t>
      </w:r>
      <w:r w:rsidRPr="007C75DA">
        <w:rPr>
          <w:rFonts w:ascii="David" w:hAnsi="David" w:cs="David"/>
          <w:b/>
          <w:bCs/>
          <w:szCs w:val="24"/>
          <w:rtl/>
        </w:rPr>
        <w:t xml:space="preserve">, כי אחריות המציעים </w:t>
      </w:r>
      <w:r w:rsidRPr="00656531">
        <w:rPr>
          <w:rFonts w:ascii="David" w:hAnsi="David" w:cs="David"/>
          <w:b/>
          <w:bCs/>
          <w:szCs w:val="24"/>
          <w:rtl/>
        </w:rPr>
        <w:t>לקרו</w:t>
      </w:r>
      <w:r w:rsidRPr="00656531">
        <w:rPr>
          <w:rFonts w:ascii="David" w:hAnsi="David" w:cs="David" w:hint="eastAsia"/>
          <w:b/>
          <w:bCs/>
          <w:szCs w:val="24"/>
          <w:rtl/>
        </w:rPr>
        <w:t>א</w:t>
      </w:r>
      <w:r w:rsidRPr="00656531">
        <w:rPr>
          <w:rFonts w:ascii="David" w:hAnsi="David" w:cs="David"/>
          <w:b/>
          <w:bCs/>
          <w:szCs w:val="24"/>
          <w:rtl/>
        </w:rPr>
        <w:t xml:space="preserve"> בעיון רב </w:t>
      </w:r>
      <w:r w:rsidRPr="00656531">
        <w:rPr>
          <w:rFonts w:ascii="David" w:hAnsi="David" w:cs="David"/>
          <w:b/>
          <w:bCs/>
          <w:sz w:val="24"/>
          <w:szCs w:val="24"/>
          <w:rtl/>
        </w:rPr>
        <w:t xml:space="preserve">את </w:t>
      </w:r>
      <w:hyperlink r:id="rId13" w:history="1">
        <w:r w:rsidRPr="00646957">
          <w:rPr>
            <w:rStyle w:val="Hyperlink"/>
            <w:rFonts w:ascii="David" w:hAnsi="David" w:cs="David" w:hint="cs"/>
            <w:b/>
            <w:bCs/>
            <w:sz w:val="24"/>
            <w:szCs w:val="24"/>
            <w:rtl/>
          </w:rPr>
          <w:t>מסמך מדיניות המו"פ</w:t>
        </w:r>
      </w:hyperlink>
      <w:r w:rsidRPr="00656531">
        <w:rPr>
          <w:rFonts w:ascii="David" w:hAnsi="David" w:cs="David"/>
          <w:b/>
          <w:bCs/>
          <w:sz w:val="24"/>
          <w:szCs w:val="24"/>
          <w:rtl/>
        </w:rPr>
        <w:t xml:space="preserve"> ולהגיש</w:t>
      </w:r>
      <w:r w:rsidRPr="00656531">
        <w:rPr>
          <w:rFonts w:ascii="David" w:hAnsi="David" w:cs="David"/>
          <w:b/>
          <w:bCs/>
          <w:szCs w:val="24"/>
          <w:rtl/>
        </w:rPr>
        <w:t xml:space="preserve"> את ההצעה בהתאם </w:t>
      </w:r>
      <w:r w:rsidRPr="00656531">
        <w:rPr>
          <w:rFonts w:ascii="David" w:hAnsi="David" w:cs="David" w:hint="cs"/>
          <w:b/>
          <w:bCs/>
          <w:szCs w:val="24"/>
          <w:rtl/>
        </w:rPr>
        <w:t>להוראות קול קורא זה</w:t>
      </w:r>
      <w:r w:rsidRPr="00656531">
        <w:rPr>
          <w:rFonts w:ascii="David" w:hAnsi="David" w:cs="David"/>
          <w:b/>
          <w:bCs/>
          <w:szCs w:val="24"/>
          <w:rtl/>
        </w:rPr>
        <w:t xml:space="preserve">. </w:t>
      </w:r>
    </w:p>
    <w:p w14:paraId="19CE9B09" w14:textId="77777777" w:rsidR="00A70F3C" w:rsidRPr="00DF495E" w:rsidRDefault="00A70F3C" w:rsidP="00A70F3C">
      <w:pPr>
        <w:pStyle w:val="ListParagraph"/>
        <w:numPr>
          <w:ilvl w:val="0"/>
          <w:numId w:val="89"/>
        </w:numPr>
        <w:spacing w:before="120" w:line="360" w:lineRule="auto"/>
        <w:contextualSpacing w:val="0"/>
        <w:jc w:val="both"/>
        <w:outlineLvl w:val="0"/>
      </w:pPr>
      <w:r w:rsidRPr="0048643D">
        <w:rPr>
          <w:b/>
          <w:bCs/>
          <w:sz w:val="28"/>
          <w:szCs w:val="28"/>
          <w:u w:val="single"/>
          <w:rtl/>
        </w:rPr>
        <w:t>תנאי סף להשתתפות ב</w:t>
      </w:r>
      <w:r w:rsidRPr="0048643D">
        <w:rPr>
          <w:rFonts w:hint="eastAsia"/>
          <w:b/>
          <w:bCs/>
          <w:sz w:val="28"/>
          <w:szCs w:val="28"/>
          <w:u w:val="single"/>
          <w:rtl/>
        </w:rPr>
        <w:t>קול</w:t>
      </w:r>
      <w:r w:rsidRPr="0048643D">
        <w:rPr>
          <w:b/>
          <w:bCs/>
          <w:sz w:val="28"/>
          <w:szCs w:val="28"/>
          <w:u w:val="single"/>
          <w:rtl/>
        </w:rPr>
        <w:t xml:space="preserve"> </w:t>
      </w:r>
      <w:r w:rsidRPr="0048643D">
        <w:rPr>
          <w:rFonts w:hint="eastAsia"/>
          <w:b/>
          <w:bCs/>
          <w:sz w:val="28"/>
          <w:szCs w:val="28"/>
          <w:u w:val="single"/>
          <w:rtl/>
        </w:rPr>
        <w:t>קורא</w:t>
      </w:r>
      <w:r w:rsidRPr="0048643D">
        <w:rPr>
          <w:b/>
          <w:bCs/>
          <w:sz w:val="28"/>
          <w:szCs w:val="28"/>
          <w:u w:val="single"/>
          <w:rtl/>
        </w:rPr>
        <w:t>:</w:t>
      </w:r>
    </w:p>
    <w:p w14:paraId="261E7526" w14:textId="77777777" w:rsidR="00A70F3C" w:rsidRPr="00A44DE7" w:rsidRDefault="00A70F3C" w:rsidP="00A70F3C">
      <w:pPr>
        <w:pStyle w:val="ListParagraph"/>
        <w:numPr>
          <w:ilvl w:val="1"/>
          <w:numId w:val="89"/>
        </w:numPr>
        <w:spacing w:before="120" w:line="360" w:lineRule="auto"/>
        <w:contextualSpacing w:val="0"/>
        <w:jc w:val="both"/>
        <w:outlineLvl w:val="0"/>
        <w:rPr>
          <w:szCs w:val="24"/>
        </w:rPr>
      </w:pPr>
      <w:r w:rsidRPr="00A44DE7">
        <w:rPr>
          <w:szCs w:val="24"/>
          <w:rtl/>
        </w:rPr>
        <w:t>רשאים להגיש הצעות ב</w:t>
      </w:r>
      <w:r w:rsidRPr="00A44DE7">
        <w:rPr>
          <w:rFonts w:hint="cs"/>
          <w:szCs w:val="24"/>
          <w:rtl/>
        </w:rPr>
        <w:t>קול קורא</w:t>
      </w:r>
      <w:r w:rsidRPr="00A44DE7">
        <w:rPr>
          <w:szCs w:val="24"/>
          <w:rtl/>
        </w:rPr>
        <w:t xml:space="preserve"> זה:</w:t>
      </w:r>
    </w:p>
    <w:p w14:paraId="7980F437" w14:textId="77777777" w:rsidR="00A70F3C" w:rsidRPr="0048643D" w:rsidRDefault="00A70F3C" w:rsidP="00A70F3C">
      <w:pPr>
        <w:pStyle w:val="ListParagraph"/>
        <w:numPr>
          <w:ilvl w:val="2"/>
          <w:numId w:val="89"/>
        </w:numPr>
        <w:spacing w:before="120" w:line="360" w:lineRule="auto"/>
        <w:ind w:left="1226" w:hanging="650"/>
        <w:contextualSpacing w:val="0"/>
        <w:jc w:val="both"/>
        <w:outlineLvl w:val="0"/>
        <w:rPr>
          <w:b/>
          <w:bCs/>
          <w:szCs w:val="24"/>
          <w:rtl/>
        </w:rPr>
      </w:pPr>
      <w:r w:rsidRPr="008127BC">
        <w:rPr>
          <w:szCs w:val="24"/>
          <w:rtl/>
        </w:rPr>
        <w:t xml:space="preserve">מוסד מוכר להשכלה גבוהה בישראל, כמשמעותו בחוק המועצה להשכלה גבוהה, תשי"ח-1958. </w:t>
      </w:r>
    </w:p>
    <w:p w14:paraId="6325D1C6" w14:textId="77777777" w:rsidR="00A70F3C" w:rsidRPr="0048643D" w:rsidRDefault="00A70F3C" w:rsidP="00A70F3C">
      <w:pPr>
        <w:pStyle w:val="ListParagraph"/>
        <w:numPr>
          <w:ilvl w:val="2"/>
          <w:numId w:val="89"/>
        </w:numPr>
        <w:spacing w:before="120" w:line="360" w:lineRule="auto"/>
        <w:ind w:left="1226" w:hanging="650"/>
        <w:contextualSpacing w:val="0"/>
        <w:jc w:val="both"/>
        <w:outlineLvl w:val="0"/>
        <w:rPr>
          <w:b/>
          <w:bCs/>
          <w:szCs w:val="24"/>
          <w:rtl/>
        </w:rPr>
      </w:pPr>
      <w:r w:rsidRPr="008127BC">
        <w:rPr>
          <w:szCs w:val="24"/>
          <w:rtl/>
        </w:rPr>
        <w:t>מכון מחקר בישראל שהינו מלכ"ר</w:t>
      </w:r>
      <w:r>
        <w:rPr>
          <w:rFonts w:hint="cs"/>
          <w:szCs w:val="24"/>
          <w:rtl/>
        </w:rPr>
        <w:t xml:space="preserve"> או אלכ"ר</w:t>
      </w:r>
      <w:r w:rsidRPr="008127BC">
        <w:rPr>
          <w:szCs w:val="24"/>
          <w:rtl/>
        </w:rPr>
        <w:t>.</w:t>
      </w:r>
    </w:p>
    <w:p w14:paraId="3CED7312" w14:textId="77777777" w:rsidR="00A70F3C" w:rsidRPr="00A44DE7" w:rsidRDefault="00A70F3C" w:rsidP="00A70F3C">
      <w:pPr>
        <w:pStyle w:val="ListParagraph"/>
        <w:numPr>
          <w:ilvl w:val="2"/>
          <w:numId w:val="89"/>
        </w:numPr>
        <w:spacing w:before="120" w:line="360" w:lineRule="auto"/>
        <w:ind w:left="1226" w:hanging="650"/>
        <w:contextualSpacing w:val="0"/>
        <w:jc w:val="both"/>
        <w:outlineLvl w:val="0"/>
        <w:rPr>
          <w:szCs w:val="24"/>
        </w:rPr>
      </w:pPr>
      <w:r w:rsidRPr="008127BC">
        <w:rPr>
          <w:szCs w:val="24"/>
          <w:rtl/>
        </w:rPr>
        <w:t>מכון מחקר בישראל שהינו חברה ממשלתית או יחידה ממשלתית (משרד ממשלתי או יחידת סמך).</w:t>
      </w:r>
    </w:p>
    <w:p w14:paraId="7C6440B8" w14:textId="77777777" w:rsidR="00A70F3C" w:rsidRPr="0048643D" w:rsidRDefault="00A70F3C" w:rsidP="00A70F3C">
      <w:pPr>
        <w:pStyle w:val="ListParagraph"/>
        <w:numPr>
          <w:ilvl w:val="1"/>
          <w:numId w:val="89"/>
        </w:numPr>
        <w:spacing w:before="120" w:line="360" w:lineRule="auto"/>
        <w:ind w:left="475" w:hanging="475"/>
        <w:contextualSpacing w:val="0"/>
        <w:jc w:val="both"/>
        <w:outlineLvl w:val="0"/>
        <w:rPr>
          <w:b/>
          <w:bCs/>
          <w:szCs w:val="24"/>
        </w:rPr>
      </w:pPr>
      <w:r w:rsidRPr="008127BC">
        <w:rPr>
          <w:rFonts w:hint="eastAsia"/>
          <w:szCs w:val="24"/>
          <w:rtl/>
        </w:rPr>
        <w:t>אם</w:t>
      </w:r>
      <w:r w:rsidRPr="008127BC">
        <w:rPr>
          <w:szCs w:val="24"/>
          <w:rtl/>
        </w:rPr>
        <w:t xml:space="preserve"> </w:t>
      </w:r>
      <w:r w:rsidRPr="008127BC">
        <w:rPr>
          <w:rFonts w:hint="eastAsia"/>
          <w:szCs w:val="24"/>
          <w:rtl/>
        </w:rPr>
        <w:t>המציע</w:t>
      </w:r>
      <w:r w:rsidRPr="008127BC">
        <w:rPr>
          <w:szCs w:val="24"/>
          <w:rtl/>
        </w:rPr>
        <w:t xml:space="preserve"> </w:t>
      </w:r>
      <w:r w:rsidRPr="005069ED">
        <w:rPr>
          <w:rFonts w:hint="eastAsia"/>
          <w:szCs w:val="24"/>
          <w:rtl/>
        </w:rPr>
        <w:t>הינו</w:t>
      </w:r>
      <w:r w:rsidRPr="005069ED">
        <w:rPr>
          <w:szCs w:val="24"/>
          <w:rtl/>
        </w:rPr>
        <w:t xml:space="preserve"> </w:t>
      </w:r>
      <w:r w:rsidRPr="00546F82">
        <w:rPr>
          <w:rFonts w:hint="eastAsia"/>
          <w:szCs w:val="24"/>
          <w:rtl/>
        </w:rPr>
        <w:t>תאגיד</w:t>
      </w:r>
      <w:r w:rsidRPr="00546F82">
        <w:rPr>
          <w:szCs w:val="24"/>
          <w:rtl/>
        </w:rPr>
        <w:t xml:space="preserve"> </w:t>
      </w:r>
      <w:r w:rsidRPr="006736A1">
        <w:rPr>
          <w:rFonts w:hint="eastAsia"/>
          <w:szCs w:val="24"/>
          <w:rtl/>
        </w:rPr>
        <w:t>מסוג</w:t>
      </w:r>
      <w:r w:rsidRPr="00C3487C">
        <w:rPr>
          <w:szCs w:val="24"/>
          <w:rtl/>
        </w:rPr>
        <w:t xml:space="preserve"> </w:t>
      </w:r>
      <w:r w:rsidRPr="00C3487C">
        <w:rPr>
          <w:rFonts w:hint="eastAsia"/>
          <w:szCs w:val="24"/>
          <w:rtl/>
        </w:rPr>
        <w:t>כלשהו</w:t>
      </w:r>
      <w:r w:rsidRPr="00C3487C">
        <w:rPr>
          <w:szCs w:val="24"/>
          <w:rtl/>
        </w:rPr>
        <w:t xml:space="preserve"> עליו לצרף </w:t>
      </w:r>
      <w:r w:rsidRPr="00C3487C">
        <w:rPr>
          <w:rFonts w:hint="eastAsia"/>
          <w:szCs w:val="24"/>
          <w:rtl/>
        </w:rPr>
        <w:t>אישור</w:t>
      </w:r>
      <w:r w:rsidRPr="00C3487C">
        <w:rPr>
          <w:szCs w:val="24"/>
          <w:rtl/>
        </w:rPr>
        <w:t xml:space="preserve"> </w:t>
      </w:r>
      <w:r w:rsidRPr="00C3487C">
        <w:rPr>
          <w:rFonts w:hint="eastAsia"/>
          <w:szCs w:val="24"/>
          <w:rtl/>
        </w:rPr>
        <w:t>רישום</w:t>
      </w:r>
      <w:r w:rsidRPr="0038137F">
        <w:rPr>
          <w:szCs w:val="24"/>
          <w:rtl/>
        </w:rPr>
        <w:t xml:space="preserve"> </w:t>
      </w:r>
      <w:r w:rsidRPr="0038137F">
        <w:rPr>
          <w:rFonts w:hint="eastAsia"/>
          <w:szCs w:val="24"/>
          <w:rtl/>
        </w:rPr>
        <w:t>התאגיד</w:t>
      </w:r>
      <w:r w:rsidRPr="0038137F">
        <w:rPr>
          <w:szCs w:val="24"/>
          <w:rtl/>
        </w:rPr>
        <w:t xml:space="preserve"> בשנה זו, </w:t>
      </w:r>
      <w:r w:rsidRPr="0038137F">
        <w:rPr>
          <w:rFonts w:hint="eastAsia"/>
          <w:szCs w:val="24"/>
          <w:rtl/>
        </w:rPr>
        <w:t>בכל</w:t>
      </w:r>
      <w:r w:rsidRPr="008215E4">
        <w:rPr>
          <w:szCs w:val="24"/>
          <w:rtl/>
        </w:rPr>
        <w:t xml:space="preserve"> </w:t>
      </w:r>
      <w:r w:rsidRPr="007E22AE">
        <w:rPr>
          <w:rFonts w:hint="eastAsia"/>
          <w:szCs w:val="24"/>
          <w:rtl/>
        </w:rPr>
        <w:t>מרשם</w:t>
      </w:r>
      <w:r w:rsidRPr="007E22AE">
        <w:rPr>
          <w:szCs w:val="24"/>
          <w:rtl/>
        </w:rPr>
        <w:t xml:space="preserve"> </w:t>
      </w:r>
      <w:r w:rsidRPr="003535BB">
        <w:rPr>
          <w:rFonts w:hint="eastAsia"/>
          <w:szCs w:val="24"/>
          <w:rtl/>
        </w:rPr>
        <w:t>המתנהל</w:t>
      </w:r>
      <w:r w:rsidRPr="00FB0EAB">
        <w:rPr>
          <w:szCs w:val="24"/>
          <w:rtl/>
        </w:rPr>
        <w:t xml:space="preserve"> </w:t>
      </w:r>
      <w:r w:rsidRPr="00FB0EAB">
        <w:rPr>
          <w:rFonts w:hint="eastAsia"/>
          <w:szCs w:val="24"/>
          <w:rtl/>
        </w:rPr>
        <w:t>על</w:t>
      </w:r>
      <w:r w:rsidRPr="00FB0EAB">
        <w:rPr>
          <w:szCs w:val="24"/>
          <w:rtl/>
        </w:rPr>
        <w:t xml:space="preserve"> </w:t>
      </w:r>
      <w:r w:rsidRPr="00FB0EAB">
        <w:rPr>
          <w:rFonts w:hint="eastAsia"/>
          <w:szCs w:val="24"/>
          <w:rtl/>
        </w:rPr>
        <w:t>פי</w:t>
      </w:r>
      <w:r w:rsidRPr="00FB0EAB">
        <w:rPr>
          <w:szCs w:val="24"/>
          <w:rtl/>
        </w:rPr>
        <w:t xml:space="preserve"> </w:t>
      </w:r>
      <w:r w:rsidRPr="00FB0EAB">
        <w:rPr>
          <w:rFonts w:hint="eastAsia"/>
          <w:szCs w:val="24"/>
          <w:rtl/>
        </w:rPr>
        <w:t>דין</w:t>
      </w:r>
      <w:r w:rsidRPr="00653328">
        <w:rPr>
          <w:szCs w:val="24"/>
          <w:rtl/>
        </w:rPr>
        <w:t xml:space="preserve"> (נסח חברה/שותפות/עמותה עדכני (הניתן להפקה דרך </w:t>
      </w:r>
      <w:hyperlink r:id="rId14" w:history="1">
        <w:r w:rsidRPr="00653328">
          <w:rPr>
            <w:rStyle w:val="Hyperlink"/>
            <w:rFonts w:eastAsiaTheme="majorEastAsia"/>
            <w:sz w:val="22"/>
            <w:szCs w:val="24"/>
            <w:rtl/>
          </w:rPr>
          <w:t xml:space="preserve">אתר האינטרנט של רשות </w:t>
        </w:r>
        <w:r w:rsidRPr="00653328">
          <w:rPr>
            <w:rStyle w:val="Hyperlink"/>
            <w:rFonts w:eastAsiaTheme="majorEastAsia"/>
            <w:sz w:val="22"/>
            <w:szCs w:val="24"/>
            <w:rtl/>
          </w:rPr>
          <w:lastRenderedPageBreak/>
          <w:t>התאגידים)</w:t>
        </w:r>
      </w:hyperlink>
      <w:r w:rsidRPr="008F25D3">
        <w:rPr>
          <w:szCs w:val="24"/>
          <w:vertAlign w:val="superscript"/>
          <w:rtl/>
        </w:rPr>
        <w:footnoteReference w:id="2"/>
      </w:r>
      <w:r w:rsidRPr="008F25D3">
        <w:rPr>
          <w:szCs w:val="24"/>
          <w:rtl/>
        </w:rPr>
        <w:t xml:space="preserve">, הכולל את שמות ופרטי מנהלי המציע. ככל שיצוין בנסח כי לתאגיד יש חובות </w:t>
      </w:r>
      <w:r w:rsidRPr="00AE47F0">
        <w:rPr>
          <w:rFonts w:hint="eastAsia"/>
          <w:szCs w:val="24"/>
          <w:rtl/>
        </w:rPr>
        <w:t>או</w:t>
      </w:r>
      <w:r w:rsidRPr="00AE47F0">
        <w:rPr>
          <w:szCs w:val="24"/>
          <w:rtl/>
        </w:rPr>
        <w:t xml:space="preserve"> </w:t>
      </w:r>
      <w:r w:rsidRPr="00AE47F0">
        <w:rPr>
          <w:rFonts w:hint="eastAsia"/>
          <w:szCs w:val="24"/>
          <w:rtl/>
        </w:rPr>
        <w:t>כי</w:t>
      </w:r>
      <w:r w:rsidRPr="00AE47F0">
        <w:rPr>
          <w:szCs w:val="24"/>
          <w:rtl/>
        </w:rPr>
        <w:t xml:space="preserve"> </w:t>
      </w:r>
      <w:r w:rsidRPr="00AE47F0">
        <w:rPr>
          <w:rFonts w:hint="eastAsia"/>
          <w:szCs w:val="24"/>
          <w:rtl/>
        </w:rPr>
        <w:t>התאגיד</w:t>
      </w:r>
      <w:r w:rsidRPr="00384F3F">
        <w:rPr>
          <w:szCs w:val="24"/>
          <w:rtl/>
        </w:rPr>
        <w:t xml:space="preserve"> </w:t>
      </w:r>
      <w:r w:rsidRPr="00384F3F">
        <w:rPr>
          <w:rFonts w:hint="eastAsia"/>
          <w:szCs w:val="24"/>
          <w:rtl/>
        </w:rPr>
        <w:t>מפר</w:t>
      </w:r>
      <w:r w:rsidRPr="00010C92">
        <w:rPr>
          <w:szCs w:val="24"/>
          <w:rtl/>
        </w:rPr>
        <w:t xml:space="preserve"> </w:t>
      </w:r>
      <w:r w:rsidRPr="00010C92">
        <w:rPr>
          <w:rFonts w:hint="eastAsia"/>
          <w:szCs w:val="24"/>
          <w:rtl/>
        </w:rPr>
        <w:t>חוק</w:t>
      </w:r>
      <w:r w:rsidRPr="00010C92">
        <w:rPr>
          <w:szCs w:val="24"/>
          <w:rtl/>
        </w:rPr>
        <w:t xml:space="preserve"> </w:t>
      </w:r>
      <w:r w:rsidRPr="00010C92">
        <w:rPr>
          <w:rFonts w:hint="eastAsia"/>
          <w:szCs w:val="24"/>
          <w:rtl/>
        </w:rPr>
        <w:t>או</w:t>
      </w:r>
      <w:r w:rsidRPr="002C0C83">
        <w:rPr>
          <w:szCs w:val="24"/>
          <w:rtl/>
        </w:rPr>
        <w:t xml:space="preserve"> </w:t>
      </w:r>
      <w:r w:rsidRPr="002C0C83">
        <w:rPr>
          <w:rFonts w:hint="eastAsia"/>
          <w:szCs w:val="24"/>
          <w:rtl/>
        </w:rPr>
        <w:t>בהתראה</w:t>
      </w:r>
      <w:r w:rsidRPr="002C0C83">
        <w:rPr>
          <w:szCs w:val="24"/>
          <w:rtl/>
        </w:rPr>
        <w:t xml:space="preserve"> </w:t>
      </w:r>
      <w:r w:rsidRPr="002C0C83">
        <w:rPr>
          <w:rFonts w:hint="eastAsia"/>
          <w:szCs w:val="24"/>
          <w:rtl/>
        </w:rPr>
        <w:t>לפני</w:t>
      </w:r>
      <w:r w:rsidRPr="002C0C83">
        <w:rPr>
          <w:szCs w:val="24"/>
          <w:rtl/>
        </w:rPr>
        <w:t xml:space="preserve"> </w:t>
      </w:r>
      <w:r w:rsidRPr="002C0C83">
        <w:rPr>
          <w:rFonts w:hint="eastAsia"/>
          <w:szCs w:val="24"/>
          <w:rtl/>
        </w:rPr>
        <w:t>רישומו</w:t>
      </w:r>
      <w:r w:rsidRPr="002C0C83">
        <w:rPr>
          <w:szCs w:val="24"/>
          <w:rtl/>
        </w:rPr>
        <w:t xml:space="preserve"> </w:t>
      </w:r>
      <w:r w:rsidRPr="002C0C83">
        <w:rPr>
          <w:rFonts w:hint="eastAsia"/>
          <w:szCs w:val="24"/>
          <w:rtl/>
        </w:rPr>
        <w:t>כך</w:t>
      </w:r>
      <w:r w:rsidRPr="002C0C83">
        <w:rPr>
          <w:szCs w:val="24"/>
          <w:rtl/>
        </w:rPr>
        <w:t xml:space="preserve">, </w:t>
      </w:r>
      <w:r w:rsidRPr="002C0C83">
        <w:rPr>
          <w:rFonts w:hint="eastAsia"/>
          <w:szCs w:val="24"/>
          <w:rtl/>
        </w:rPr>
        <w:t>הדבר</w:t>
      </w:r>
      <w:r w:rsidRPr="002C0C83">
        <w:rPr>
          <w:szCs w:val="24"/>
          <w:rtl/>
        </w:rPr>
        <w:t xml:space="preserve"> </w:t>
      </w:r>
      <w:r w:rsidRPr="002C0C83">
        <w:rPr>
          <w:rFonts w:hint="eastAsia"/>
          <w:szCs w:val="24"/>
          <w:rtl/>
        </w:rPr>
        <w:t>עלול</w:t>
      </w:r>
      <w:r w:rsidRPr="002C0C83">
        <w:rPr>
          <w:szCs w:val="24"/>
          <w:rtl/>
        </w:rPr>
        <w:t xml:space="preserve"> </w:t>
      </w:r>
      <w:r w:rsidRPr="002C0C83">
        <w:rPr>
          <w:rFonts w:hint="eastAsia"/>
          <w:szCs w:val="24"/>
          <w:rtl/>
        </w:rPr>
        <w:t>להביא</w:t>
      </w:r>
      <w:r w:rsidRPr="002C0C83">
        <w:rPr>
          <w:szCs w:val="24"/>
          <w:rtl/>
        </w:rPr>
        <w:t xml:space="preserve"> </w:t>
      </w:r>
      <w:r w:rsidRPr="002C0C83">
        <w:rPr>
          <w:rFonts w:hint="eastAsia"/>
          <w:szCs w:val="24"/>
          <w:rtl/>
        </w:rPr>
        <w:t>לפסילת</w:t>
      </w:r>
      <w:r w:rsidRPr="002C0C83">
        <w:rPr>
          <w:szCs w:val="24"/>
          <w:rtl/>
        </w:rPr>
        <w:t xml:space="preserve"> </w:t>
      </w:r>
      <w:r w:rsidRPr="002C0C83">
        <w:rPr>
          <w:rFonts w:hint="eastAsia"/>
          <w:szCs w:val="24"/>
          <w:rtl/>
        </w:rPr>
        <w:t>ההצעה</w:t>
      </w:r>
      <w:r w:rsidRPr="002C0C83">
        <w:rPr>
          <w:szCs w:val="24"/>
          <w:rtl/>
        </w:rPr>
        <w:t xml:space="preserve">. </w:t>
      </w:r>
    </w:p>
    <w:p w14:paraId="2D13C21D" w14:textId="77777777" w:rsidR="00A70F3C" w:rsidRPr="0048643D" w:rsidRDefault="00A70F3C" w:rsidP="00A70F3C">
      <w:pPr>
        <w:pStyle w:val="ListParagraph"/>
        <w:numPr>
          <w:ilvl w:val="1"/>
          <w:numId w:val="89"/>
        </w:numPr>
        <w:spacing w:before="120" w:line="360" w:lineRule="auto"/>
        <w:ind w:left="475" w:hanging="475"/>
        <w:contextualSpacing w:val="0"/>
        <w:jc w:val="both"/>
        <w:outlineLvl w:val="0"/>
        <w:rPr>
          <w:b/>
          <w:bCs/>
          <w:szCs w:val="24"/>
          <w:rtl/>
        </w:rPr>
      </w:pPr>
      <w:r w:rsidRPr="008127BC">
        <w:rPr>
          <w:rFonts w:hint="eastAsia"/>
          <w:szCs w:val="24"/>
          <w:rtl/>
        </w:rPr>
        <w:t>אם</w:t>
      </w:r>
      <w:r w:rsidRPr="008127BC">
        <w:rPr>
          <w:szCs w:val="24"/>
          <w:rtl/>
        </w:rPr>
        <w:t xml:space="preserve"> </w:t>
      </w:r>
      <w:r w:rsidRPr="008127BC">
        <w:rPr>
          <w:rFonts w:hint="eastAsia"/>
          <w:szCs w:val="24"/>
          <w:rtl/>
        </w:rPr>
        <w:t>המציע</w:t>
      </w:r>
      <w:r w:rsidRPr="008127BC">
        <w:rPr>
          <w:szCs w:val="24"/>
          <w:rtl/>
        </w:rPr>
        <w:t xml:space="preserve"> </w:t>
      </w:r>
      <w:r w:rsidRPr="005069ED">
        <w:rPr>
          <w:rFonts w:hint="eastAsia"/>
          <w:szCs w:val="24"/>
          <w:rtl/>
        </w:rPr>
        <w:t>הינו</w:t>
      </w:r>
      <w:r w:rsidRPr="005069ED">
        <w:rPr>
          <w:szCs w:val="24"/>
          <w:rtl/>
        </w:rPr>
        <w:t xml:space="preserve"> </w:t>
      </w:r>
      <w:r w:rsidRPr="00546F82">
        <w:rPr>
          <w:rFonts w:hint="eastAsia"/>
          <w:szCs w:val="24"/>
          <w:rtl/>
        </w:rPr>
        <w:t>עוסק</w:t>
      </w:r>
      <w:r w:rsidRPr="00546F82">
        <w:rPr>
          <w:szCs w:val="24"/>
          <w:rtl/>
        </w:rPr>
        <w:t xml:space="preserve"> </w:t>
      </w:r>
      <w:r w:rsidRPr="006736A1">
        <w:rPr>
          <w:rFonts w:hint="eastAsia"/>
          <w:szCs w:val="24"/>
          <w:rtl/>
        </w:rPr>
        <w:t>מורשה</w:t>
      </w:r>
      <w:r w:rsidRPr="00C3487C">
        <w:rPr>
          <w:szCs w:val="24"/>
          <w:rtl/>
        </w:rPr>
        <w:t xml:space="preserve"> </w:t>
      </w:r>
      <w:r w:rsidRPr="00C3487C">
        <w:rPr>
          <w:rFonts w:hint="eastAsia"/>
          <w:szCs w:val="24"/>
          <w:rtl/>
        </w:rPr>
        <w:t>עליו</w:t>
      </w:r>
      <w:r w:rsidRPr="00C3487C">
        <w:rPr>
          <w:szCs w:val="24"/>
          <w:rtl/>
        </w:rPr>
        <w:t xml:space="preserve"> </w:t>
      </w:r>
      <w:r w:rsidRPr="00C3487C">
        <w:rPr>
          <w:rFonts w:hint="eastAsia"/>
          <w:szCs w:val="24"/>
          <w:rtl/>
        </w:rPr>
        <w:t>לצרף</w:t>
      </w:r>
      <w:r w:rsidRPr="00C3487C">
        <w:rPr>
          <w:szCs w:val="24"/>
          <w:rtl/>
        </w:rPr>
        <w:t xml:space="preserve"> </w:t>
      </w:r>
      <w:r w:rsidRPr="00C3487C">
        <w:rPr>
          <w:rFonts w:hint="eastAsia"/>
          <w:szCs w:val="24"/>
          <w:rtl/>
        </w:rPr>
        <w:t>להצעתו</w:t>
      </w:r>
      <w:r w:rsidRPr="0038137F">
        <w:rPr>
          <w:szCs w:val="24"/>
          <w:rtl/>
        </w:rPr>
        <w:t xml:space="preserve"> </w:t>
      </w:r>
      <w:r w:rsidRPr="0038137F">
        <w:rPr>
          <w:rFonts w:hint="eastAsia"/>
          <w:szCs w:val="24"/>
          <w:rtl/>
        </w:rPr>
        <w:t>תעודה</w:t>
      </w:r>
      <w:r w:rsidRPr="0038137F">
        <w:rPr>
          <w:szCs w:val="24"/>
          <w:rtl/>
        </w:rPr>
        <w:t xml:space="preserve"> </w:t>
      </w:r>
      <w:r w:rsidRPr="0038137F">
        <w:rPr>
          <w:rFonts w:hint="eastAsia"/>
          <w:szCs w:val="24"/>
          <w:rtl/>
        </w:rPr>
        <w:t>ממס</w:t>
      </w:r>
      <w:r w:rsidRPr="008215E4">
        <w:rPr>
          <w:szCs w:val="24"/>
          <w:rtl/>
        </w:rPr>
        <w:t xml:space="preserve"> </w:t>
      </w:r>
      <w:r w:rsidRPr="007E22AE">
        <w:rPr>
          <w:rFonts w:hint="eastAsia"/>
          <w:szCs w:val="24"/>
          <w:rtl/>
        </w:rPr>
        <w:t>ערך</w:t>
      </w:r>
      <w:r w:rsidRPr="007E22AE">
        <w:rPr>
          <w:szCs w:val="24"/>
          <w:rtl/>
        </w:rPr>
        <w:t xml:space="preserve"> </w:t>
      </w:r>
      <w:r w:rsidRPr="003535BB">
        <w:rPr>
          <w:rFonts w:hint="eastAsia"/>
          <w:szCs w:val="24"/>
          <w:rtl/>
        </w:rPr>
        <w:t>מוסף</w:t>
      </w:r>
      <w:r w:rsidRPr="00FB0EAB">
        <w:rPr>
          <w:szCs w:val="24"/>
          <w:rtl/>
        </w:rPr>
        <w:t xml:space="preserve"> </w:t>
      </w:r>
      <w:r w:rsidRPr="00FB0EAB">
        <w:rPr>
          <w:rFonts w:hint="eastAsia"/>
          <w:szCs w:val="24"/>
          <w:rtl/>
        </w:rPr>
        <w:t>המעידה</w:t>
      </w:r>
      <w:r w:rsidRPr="00FB0EAB">
        <w:rPr>
          <w:szCs w:val="24"/>
          <w:rtl/>
        </w:rPr>
        <w:t xml:space="preserve"> </w:t>
      </w:r>
      <w:r w:rsidRPr="00FB0EAB">
        <w:rPr>
          <w:rFonts w:hint="eastAsia"/>
          <w:szCs w:val="24"/>
          <w:rtl/>
        </w:rPr>
        <w:t>על</w:t>
      </w:r>
      <w:r w:rsidRPr="00FB0EAB">
        <w:rPr>
          <w:szCs w:val="24"/>
          <w:rtl/>
        </w:rPr>
        <w:t xml:space="preserve"> </w:t>
      </w:r>
      <w:r w:rsidRPr="00FB0EAB">
        <w:rPr>
          <w:rFonts w:hint="eastAsia"/>
          <w:szCs w:val="24"/>
          <w:rtl/>
        </w:rPr>
        <w:t>היותו</w:t>
      </w:r>
      <w:r w:rsidRPr="00653328">
        <w:rPr>
          <w:szCs w:val="24"/>
          <w:rtl/>
        </w:rPr>
        <w:t xml:space="preserve"> </w:t>
      </w:r>
      <w:r w:rsidRPr="00653328">
        <w:rPr>
          <w:rFonts w:hint="eastAsia"/>
          <w:szCs w:val="24"/>
          <w:rtl/>
        </w:rPr>
        <w:t>עוסק</w:t>
      </w:r>
      <w:r w:rsidRPr="00653328">
        <w:rPr>
          <w:szCs w:val="24"/>
          <w:rtl/>
        </w:rPr>
        <w:t xml:space="preserve"> </w:t>
      </w:r>
      <w:r w:rsidRPr="00653328">
        <w:rPr>
          <w:rFonts w:hint="eastAsia"/>
          <w:szCs w:val="24"/>
          <w:rtl/>
        </w:rPr>
        <w:t>מורשה</w:t>
      </w:r>
      <w:r w:rsidRPr="008F25D3">
        <w:rPr>
          <w:szCs w:val="24"/>
          <w:rtl/>
        </w:rPr>
        <w:t>.</w:t>
      </w:r>
    </w:p>
    <w:p w14:paraId="6A0AA255" w14:textId="77777777" w:rsidR="00A70F3C" w:rsidRPr="0048643D" w:rsidRDefault="00A70F3C" w:rsidP="00A70F3C">
      <w:pPr>
        <w:pStyle w:val="ListParagraph"/>
        <w:numPr>
          <w:ilvl w:val="1"/>
          <w:numId w:val="89"/>
        </w:numPr>
        <w:spacing w:before="120" w:line="360" w:lineRule="auto"/>
        <w:ind w:left="475" w:hanging="475"/>
        <w:contextualSpacing w:val="0"/>
        <w:jc w:val="both"/>
        <w:outlineLvl w:val="0"/>
        <w:rPr>
          <w:b/>
          <w:bCs/>
          <w:szCs w:val="24"/>
        </w:rPr>
      </w:pPr>
      <w:r w:rsidRPr="008127BC">
        <w:rPr>
          <w:szCs w:val="24"/>
          <w:rtl/>
        </w:rPr>
        <w:t>אישור עדכני של עו"ד או רו"ח, בדבר מורשי חתימה בשם התאגיד.</w:t>
      </w:r>
    </w:p>
    <w:p w14:paraId="350281E1" w14:textId="77777777" w:rsidR="00A70F3C" w:rsidRPr="00A44DE7" w:rsidRDefault="00A70F3C" w:rsidP="00A70F3C">
      <w:pPr>
        <w:pStyle w:val="ListParagraph"/>
        <w:numPr>
          <w:ilvl w:val="1"/>
          <w:numId w:val="89"/>
        </w:numPr>
        <w:spacing w:before="120" w:line="360" w:lineRule="auto"/>
        <w:ind w:left="475" w:hanging="475"/>
        <w:contextualSpacing w:val="0"/>
        <w:jc w:val="both"/>
        <w:outlineLvl w:val="0"/>
        <w:rPr>
          <w:szCs w:val="24"/>
        </w:rPr>
      </w:pPr>
      <w:r w:rsidRPr="00A44DE7">
        <w:rPr>
          <w:rFonts w:hint="cs"/>
          <w:szCs w:val="24"/>
          <w:rtl/>
        </w:rPr>
        <w:t>צירוף כל האישורים והתצהירים הנדרשים ל</w:t>
      </w:r>
      <w:r w:rsidRPr="00A44DE7">
        <w:rPr>
          <w:szCs w:val="24"/>
          <w:rtl/>
        </w:rPr>
        <w:t>פי חוק עסקאות גופים ציבוריים, התשל"ו- 1976</w:t>
      </w:r>
      <w:r w:rsidRPr="00A44DE7">
        <w:rPr>
          <w:rFonts w:hint="cs"/>
          <w:szCs w:val="24"/>
          <w:rtl/>
        </w:rPr>
        <w:t>. לרבות:</w:t>
      </w:r>
    </w:p>
    <w:p w14:paraId="3C3D56E7" w14:textId="77777777" w:rsidR="00A70F3C" w:rsidRPr="0048643D" w:rsidRDefault="00A70F3C" w:rsidP="00A70F3C">
      <w:pPr>
        <w:pStyle w:val="ListParagraph"/>
        <w:numPr>
          <w:ilvl w:val="2"/>
          <w:numId w:val="89"/>
        </w:numPr>
        <w:spacing w:before="120" w:line="360" w:lineRule="auto"/>
        <w:ind w:left="1106" w:hanging="631"/>
        <w:contextualSpacing w:val="0"/>
        <w:jc w:val="both"/>
        <w:outlineLvl w:val="0"/>
        <w:rPr>
          <w:szCs w:val="24"/>
        </w:rPr>
      </w:pPr>
      <w:r w:rsidRPr="0048643D">
        <w:rPr>
          <w:b/>
          <w:bCs/>
          <w:szCs w:val="24"/>
          <w:u w:val="single"/>
          <w:rtl/>
        </w:rPr>
        <w:t>אישור בר תוקף על ניהול פנקסי חשבונות ורשומות לפי חוק עסקאות גופים ציבוריים, התשל"ו – 1976</w:t>
      </w:r>
      <w:r w:rsidRPr="0048643D">
        <w:rPr>
          <w:b/>
          <w:bCs/>
          <w:szCs w:val="24"/>
          <w:rtl/>
        </w:rPr>
        <w:t xml:space="preserve"> </w:t>
      </w:r>
      <w:r w:rsidRPr="00DF495E">
        <w:rPr>
          <w:szCs w:val="24"/>
          <w:rtl/>
        </w:rPr>
        <w:t xml:space="preserve">שהוצא על ידי פקיד שומה וממונה אזורי מס ערך מוסף </w:t>
      </w:r>
      <w:r w:rsidRPr="00DF495E">
        <w:rPr>
          <w:rFonts w:hint="eastAsia"/>
          <w:szCs w:val="24"/>
          <w:rtl/>
        </w:rPr>
        <w:t>או</w:t>
      </w:r>
      <w:r w:rsidRPr="0048643D">
        <w:rPr>
          <w:szCs w:val="24"/>
          <w:rtl/>
        </w:rPr>
        <w:t xml:space="preserve"> </w:t>
      </w:r>
      <w:r w:rsidRPr="0048643D">
        <w:rPr>
          <w:rFonts w:hint="eastAsia"/>
          <w:szCs w:val="24"/>
          <w:rtl/>
        </w:rPr>
        <w:t>שהוא</w:t>
      </w:r>
      <w:r w:rsidRPr="0048643D">
        <w:rPr>
          <w:szCs w:val="24"/>
          <w:rtl/>
        </w:rPr>
        <w:t xml:space="preserve"> </w:t>
      </w:r>
      <w:r w:rsidRPr="0048643D">
        <w:rPr>
          <w:rFonts w:hint="eastAsia"/>
          <w:szCs w:val="24"/>
          <w:rtl/>
        </w:rPr>
        <w:t>פטור</w:t>
      </w:r>
      <w:r w:rsidRPr="0048643D">
        <w:rPr>
          <w:szCs w:val="24"/>
          <w:rtl/>
        </w:rPr>
        <w:t xml:space="preserve"> </w:t>
      </w:r>
      <w:r w:rsidRPr="0048643D">
        <w:rPr>
          <w:rFonts w:hint="eastAsia"/>
          <w:szCs w:val="24"/>
          <w:rtl/>
        </w:rPr>
        <w:t>מניהולם</w:t>
      </w:r>
      <w:r w:rsidRPr="0048643D">
        <w:rPr>
          <w:szCs w:val="24"/>
          <w:rtl/>
        </w:rPr>
        <w:t xml:space="preserve">. </w:t>
      </w:r>
    </w:p>
    <w:p w14:paraId="183B9E4F" w14:textId="77777777" w:rsidR="00A70F3C" w:rsidRPr="0048643D" w:rsidRDefault="00A70F3C" w:rsidP="00A70F3C">
      <w:pPr>
        <w:pStyle w:val="ListParagraph"/>
        <w:numPr>
          <w:ilvl w:val="2"/>
          <w:numId w:val="89"/>
        </w:numPr>
        <w:spacing w:before="120" w:line="360" w:lineRule="auto"/>
        <w:ind w:left="1106" w:hanging="631"/>
        <w:contextualSpacing w:val="0"/>
        <w:jc w:val="both"/>
        <w:outlineLvl w:val="0"/>
        <w:rPr>
          <w:b/>
          <w:bCs/>
          <w:szCs w:val="24"/>
        </w:rPr>
      </w:pPr>
      <w:r w:rsidRPr="0048643D">
        <w:rPr>
          <w:b/>
          <w:bCs/>
          <w:szCs w:val="24"/>
          <w:u w:val="single"/>
          <w:rtl/>
        </w:rPr>
        <w:t>תצהיר בדבר ה</w:t>
      </w:r>
      <w:r w:rsidRPr="0048643D">
        <w:rPr>
          <w:rFonts w:hint="eastAsia"/>
          <w:b/>
          <w:bCs/>
          <w:szCs w:val="24"/>
          <w:u w:val="single"/>
          <w:rtl/>
        </w:rPr>
        <w:t>עדר</w:t>
      </w:r>
      <w:r w:rsidRPr="0048643D">
        <w:rPr>
          <w:b/>
          <w:bCs/>
          <w:szCs w:val="24"/>
          <w:u w:val="single"/>
          <w:rtl/>
        </w:rPr>
        <w:t xml:space="preserve"> </w:t>
      </w:r>
      <w:r w:rsidRPr="0048643D">
        <w:rPr>
          <w:rFonts w:hint="eastAsia"/>
          <w:b/>
          <w:bCs/>
          <w:szCs w:val="24"/>
          <w:u w:val="single"/>
          <w:rtl/>
        </w:rPr>
        <w:t>הרשעות</w:t>
      </w:r>
      <w:r w:rsidRPr="0048643D">
        <w:rPr>
          <w:b/>
          <w:bCs/>
          <w:szCs w:val="24"/>
          <w:u w:val="single"/>
          <w:rtl/>
        </w:rPr>
        <w:t xml:space="preserve"> </w:t>
      </w:r>
      <w:r w:rsidRPr="0048643D">
        <w:rPr>
          <w:rFonts w:hint="eastAsia"/>
          <w:b/>
          <w:bCs/>
          <w:szCs w:val="24"/>
          <w:u w:val="single"/>
          <w:rtl/>
        </w:rPr>
        <w:t>ב</w:t>
      </w:r>
      <w:r w:rsidRPr="0048643D">
        <w:rPr>
          <w:b/>
          <w:bCs/>
          <w:szCs w:val="24"/>
          <w:u w:val="single"/>
          <w:rtl/>
        </w:rPr>
        <w:t>עבירות לפי חוק עובדים זרים וחוק שכר מינימום, מאו</w:t>
      </w:r>
      <w:r w:rsidRPr="0048643D">
        <w:rPr>
          <w:rFonts w:hint="eastAsia"/>
          <w:b/>
          <w:bCs/>
          <w:szCs w:val="24"/>
          <w:u w:val="single"/>
          <w:rtl/>
        </w:rPr>
        <w:t>מת</w:t>
      </w:r>
      <w:r w:rsidRPr="0048643D">
        <w:rPr>
          <w:b/>
          <w:bCs/>
          <w:szCs w:val="24"/>
          <w:u w:val="single"/>
          <w:rtl/>
        </w:rPr>
        <w:t xml:space="preserve"> ע"י עו"ד, עפ"י חוק עסקאות גופים ציבוריים, התשל"ו – 1976</w:t>
      </w:r>
      <w:r w:rsidRPr="0048643D">
        <w:rPr>
          <w:b/>
          <w:bCs/>
          <w:szCs w:val="24"/>
          <w:rtl/>
        </w:rPr>
        <w:t xml:space="preserve"> </w:t>
      </w:r>
      <w:r w:rsidRPr="00DF495E">
        <w:rPr>
          <w:szCs w:val="24"/>
          <w:rtl/>
        </w:rPr>
        <w:t>בהתאם לנוסח המצ"ב ל</w:t>
      </w:r>
      <w:r w:rsidRPr="00DF495E">
        <w:rPr>
          <w:rFonts w:hint="eastAsia"/>
          <w:szCs w:val="24"/>
          <w:rtl/>
        </w:rPr>
        <w:t>קול</w:t>
      </w:r>
      <w:r w:rsidRPr="00DF495E">
        <w:rPr>
          <w:szCs w:val="24"/>
          <w:rtl/>
        </w:rPr>
        <w:t xml:space="preserve"> </w:t>
      </w:r>
      <w:r w:rsidRPr="0048643D">
        <w:rPr>
          <w:rFonts w:hint="eastAsia"/>
          <w:szCs w:val="24"/>
          <w:rtl/>
        </w:rPr>
        <w:t>קורא</w:t>
      </w:r>
      <w:r w:rsidRPr="0048643D">
        <w:rPr>
          <w:szCs w:val="24"/>
          <w:rtl/>
        </w:rPr>
        <w:t xml:space="preserve"> כנספח ד'.</w:t>
      </w:r>
    </w:p>
    <w:p w14:paraId="4234EDA1" w14:textId="77777777" w:rsidR="00A70F3C" w:rsidRPr="0048643D" w:rsidRDefault="00A70F3C" w:rsidP="00A70F3C">
      <w:pPr>
        <w:pStyle w:val="ListParagraph"/>
        <w:numPr>
          <w:ilvl w:val="2"/>
          <w:numId w:val="89"/>
        </w:numPr>
        <w:spacing w:before="120" w:line="360" w:lineRule="auto"/>
        <w:ind w:left="1106" w:hanging="631"/>
        <w:contextualSpacing w:val="0"/>
        <w:jc w:val="both"/>
        <w:outlineLvl w:val="0"/>
        <w:rPr>
          <w:b/>
          <w:bCs/>
          <w:szCs w:val="24"/>
        </w:rPr>
      </w:pPr>
      <w:r w:rsidRPr="0048643D">
        <w:rPr>
          <w:b/>
          <w:bCs/>
          <w:szCs w:val="24"/>
          <w:u w:val="single"/>
          <w:rtl/>
        </w:rPr>
        <w:t xml:space="preserve">תצהיר </w:t>
      </w:r>
      <w:r w:rsidRPr="0048643D">
        <w:rPr>
          <w:rFonts w:hint="eastAsia"/>
          <w:b/>
          <w:bCs/>
          <w:szCs w:val="24"/>
          <w:u w:val="single"/>
          <w:rtl/>
        </w:rPr>
        <w:t>בדבר</w:t>
      </w:r>
      <w:r w:rsidRPr="0048643D">
        <w:rPr>
          <w:b/>
          <w:bCs/>
          <w:szCs w:val="24"/>
          <w:u w:val="single"/>
          <w:rtl/>
        </w:rPr>
        <w:t xml:space="preserve"> </w:t>
      </w:r>
      <w:r w:rsidRPr="0048643D">
        <w:rPr>
          <w:rFonts w:hint="eastAsia"/>
          <w:b/>
          <w:bCs/>
          <w:szCs w:val="24"/>
          <w:u w:val="single"/>
          <w:rtl/>
        </w:rPr>
        <w:t>התחייבות</w:t>
      </w:r>
      <w:r w:rsidRPr="0048643D">
        <w:rPr>
          <w:b/>
          <w:bCs/>
          <w:szCs w:val="24"/>
          <w:u w:val="single"/>
          <w:rtl/>
        </w:rPr>
        <w:t xml:space="preserve"> </w:t>
      </w:r>
      <w:r w:rsidRPr="0048643D">
        <w:rPr>
          <w:rFonts w:hint="eastAsia"/>
          <w:b/>
          <w:bCs/>
          <w:szCs w:val="24"/>
          <w:u w:val="single"/>
          <w:rtl/>
        </w:rPr>
        <w:t>לקיום</w:t>
      </w:r>
      <w:r w:rsidRPr="0048643D">
        <w:rPr>
          <w:b/>
          <w:bCs/>
          <w:szCs w:val="24"/>
          <w:u w:val="single"/>
          <w:rtl/>
        </w:rPr>
        <w:t xml:space="preserve"> </w:t>
      </w:r>
      <w:r w:rsidRPr="0048643D">
        <w:rPr>
          <w:rFonts w:hint="eastAsia"/>
          <w:b/>
          <w:bCs/>
          <w:szCs w:val="24"/>
          <w:u w:val="single"/>
          <w:rtl/>
        </w:rPr>
        <w:t>חוק</w:t>
      </w:r>
      <w:r w:rsidRPr="0048643D">
        <w:rPr>
          <w:b/>
          <w:bCs/>
          <w:szCs w:val="24"/>
          <w:u w:val="single"/>
          <w:rtl/>
        </w:rPr>
        <w:t xml:space="preserve"> </w:t>
      </w:r>
      <w:r w:rsidRPr="0048643D">
        <w:rPr>
          <w:rFonts w:hint="eastAsia"/>
          <w:b/>
          <w:bCs/>
          <w:szCs w:val="24"/>
          <w:u w:val="single"/>
          <w:rtl/>
        </w:rPr>
        <w:t>שוויון</w:t>
      </w:r>
      <w:r w:rsidRPr="0048643D">
        <w:rPr>
          <w:b/>
          <w:bCs/>
          <w:szCs w:val="24"/>
          <w:u w:val="single"/>
          <w:rtl/>
        </w:rPr>
        <w:t xml:space="preserve"> </w:t>
      </w:r>
      <w:r w:rsidRPr="0048643D">
        <w:rPr>
          <w:rFonts w:hint="eastAsia"/>
          <w:b/>
          <w:bCs/>
          <w:szCs w:val="24"/>
          <w:u w:val="single"/>
          <w:rtl/>
        </w:rPr>
        <w:t>זכויות</w:t>
      </w:r>
      <w:r w:rsidRPr="0048643D">
        <w:rPr>
          <w:b/>
          <w:bCs/>
          <w:szCs w:val="24"/>
          <w:u w:val="single"/>
          <w:rtl/>
        </w:rPr>
        <w:t xml:space="preserve"> </w:t>
      </w:r>
      <w:r w:rsidRPr="0048643D">
        <w:rPr>
          <w:rFonts w:hint="eastAsia"/>
          <w:b/>
          <w:bCs/>
          <w:szCs w:val="24"/>
          <w:u w:val="single"/>
          <w:rtl/>
        </w:rPr>
        <w:t>לאנשים</w:t>
      </w:r>
      <w:r w:rsidRPr="0048643D">
        <w:rPr>
          <w:b/>
          <w:bCs/>
          <w:szCs w:val="24"/>
          <w:u w:val="single"/>
          <w:rtl/>
        </w:rPr>
        <w:t xml:space="preserve"> </w:t>
      </w:r>
      <w:r w:rsidRPr="0048643D">
        <w:rPr>
          <w:rFonts w:hint="eastAsia"/>
          <w:b/>
          <w:bCs/>
          <w:szCs w:val="24"/>
          <w:u w:val="single"/>
          <w:rtl/>
        </w:rPr>
        <w:t>עם</w:t>
      </w:r>
      <w:r w:rsidRPr="0048643D">
        <w:rPr>
          <w:b/>
          <w:bCs/>
          <w:szCs w:val="24"/>
          <w:u w:val="single"/>
          <w:rtl/>
        </w:rPr>
        <w:t xml:space="preserve"> </w:t>
      </w:r>
      <w:r w:rsidRPr="0048643D">
        <w:rPr>
          <w:rFonts w:hint="eastAsia"/>
          <w:b/>
          <w:bCs/>
          <w:szCs w:val="24"/>
          <w:u w:val="single"/>
          <w:rtl/>
        </w:rPr>
        <w:t>מוגבלות</w:t>
      </w:r>
      <w:r w:rsidRPr="0048643D">
        <w:rPr>
          <w:b/>
          <w:bCs/>
          <w:szCs w:val="24"/>
          <w:u w:val="single"/>
          <w:rtl/>
        </w:rPr>
        <w:t xml:space="preserve">, </w:t>
      </w:r>
      <w:r w:rsidRPr="0048643D">
        <w:rPr>
          <w:rFonts w:hint="eastAsia"/>
          <w:b/>
          <w:bCs/>
          <w:szCs w:val="24"/>
          <w:u w:val="single"/>
          <w:rtl/>
        </w:rPr>
        <w:t>התשנ</w:t>
      </w:r>
      <w:r w:rsidRPr="0048643D">
        <w:rPr>
          <w:b/>
          <w:bCs/>
          <w:szCs w:val="24"/>
          <w:u w:val="single"/>
          <w:rtl/>
        </w:rPr>
        <w:t>"ח-1998</w:t>
      </w:r>
      <w:r w:rsidRPr="00DF495E">
        <w:rPr>
          <w:szCs w:val="24"/>
          <w:rtl/>
        </w:rPr>
        <w:t>,</w:t>
      </w:r>
      <w:r w:rsidRPr="0048643D">
        <w:rPr>
          <w:b/>
          <w:bCs/>
          <w:szCs w:val="24"/>
          <w:rtl/>
        </w:rPr>
        <w:t xml:space="preserve"> </w:t>
      </w:r>
      <w:r w:rsidRPr="00DF495E">
        <w:rPr>
          <w:szCs w:val="24"/>
          <w:rtl/>
        </w:rPr>
        <w:t>חתום ומאו</w:t>
      </w:r>
      <w:r w:rsidRPr="00DF495E">
        <w:rPr>
          <w:rFonts w:hint="eastAsia"/>
          <w:szCs w:val="24"/>
          <w:rtl/>
        </w:rPr>
        <w:t>מת</w:t>
      </w:r>
      <w:r w:rsidRPr="00DF495E">
        <w:rPr>
          <w:szCs w:val="24"/>
          <w:rtl/>
        </w:rPr>
        <w:t xml:space="preserve"> על ידי עורך דין בהתאם לנוסח המצ"ב ל</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כנספח ה'.</w:t>
      </w:r>
    </w:p>
    <w:p w14:paraId="038D046C" w14:textId="77777777" w:rsidR="00A70F3C" w:rsidRPr="00DF495E" w:rsidRDefault="00A70F3C" w:rsidP="00A70F3C">
      <w:pPr>
        <w:pStyle w:val="ListParagraph"/>
        <w:numPr>
          <w:ilvl w:val="2"/>
          <w:numId w:val="89"/>
        </w:numPr>
        <w:spacing w:before="120" w:line="360" w:lineRule="auto"/>
        <w:ind w:left="1106" w:hanging="631"/>
        <w:contextualSpacing w:val="0"/>
        <w:jc w:val="both"/>
        <w:outlineLvl w:val="0"/>
        <w:rPr>
          <w:szCs w:val="24"/>
        </w:rPr>
      </w:pPr>
      <w:r w:rsidRPr="0048643D">
        <w:rPr>
          <w:b/>
          <w:bCs/>
          <w:szCs w:val="24"/>
          <w:u w:val="single"/>
          <w:rtl/>
        </w:rPr>
        <w:t>צירוף התחייבות לעשות שימוש במוצרי תוכנה מקוריים בלבד</w:t>
      </w:r>
      <w:r w:rsidRPr="00DF495E">
        <w:rPr>
          <w:szCs w:val="24"/>
          <w:rtl/>
        </w:rPr>
        <w:t>.</w:t>
      </w:r>
    </w:p>
    <w:p w14:paraId="53EF48EC" w14:textId="77777777" w:rsidR="00A70F3C" w:rsidRPr="00A44DE7" w:rsidRDefault="00A70F3C" w:rsidP="00A70F3C">
      <w:pPr>
        <w:spacing w:before="120" w:after="120" w:line="360" w:lineRule="auto"/>
        <w:ind w:left="1106"/>
        <w:jc w:val="both"/>
        <w:rPr>
          <w:rFonts w:ascii="David" w:hAnsi="David" w:cs="David"/>
          <w:sz w:val="24"/>
          <w:szCs w:val="24"/>
          <w:rtl/>
        </w:rPr>
      </w:pPr>
      <w:r w:rsidRPr="00A44DE7">
        <w:rPr>
          <w:rFonts w:ascii="David" w:hAnsi="David" w:cs="David" w:hint="eastAsia"/>
          <w:sz w:val="24"/>
          <w:szCs w:val="24"/>
          <w:rtl/>
        </w:rPr>
        <w:t>לצורך</w:t>
      </w:r>
      <w:r w:rsidRPr="00A44DE7">
        <w:rPr>
          <w:rFonts w:ascii="David" w:hAnsi="David" w:cs="David"/>
          <w:sz w:val="24"/>
          <w:szCs w:val="24"/>
          <w:rtl/>
        </w:rPr>
        <w:t xml:space="preserve"> </w:t>
      </w:r>
      <w:r w:rsidRPr="00A44DE7">
        <w:rPr>
          <w:rFonts w:ascii="David" w:hAnsi="David" w:cs="David" w:hint="eastAsia"/>
          <w:sz w:val="24"/>
          <w:szCs w:val="24"/>
          <w:rtl/>
        </w:rPr>
        <w:t>הוכחת</w:t>
      </w:r>
      <w:r w:rsidRPr="00A44DE7">
        <w:rPr>
          <w:rFonts w:ascii="David" w:hAnsi="David" w:cs="David"/>
          <w:sz w:val="24"/>
          <w:szCs w:val="24"/>
          <w:rtl/>
        </w:rPr>
        <w:t xml:space="preserve"> </w:t>
      </w:r>
      <w:r w:rsidRPr="00A44DE7">
        <w:rPr>
          <w:rFonts w:ascii="David" w:hAnsi="David" w:cs="David" w:hint="eastAsia"/>
          <w:sz w:val="24"/>
          <w:szCs w:val="24"/>
          <w:rtl/>
        </w:rPr>
        <w:t>עמידה</w:t>
      </w:r>
      <w:r w:rsidRPr="00A44DE7">
        <w:rPr>
          <w:rFonts w:ascii="David" w:hAnsi="David" w:cs="David"/>
          <w:sz w:val="24"/>
          <w:szCs w:val="24"/>
          <w:rtl/>
        </w:rPr>
        <w:t xml:space="preserve"> </w:t>
      </w:r>
      <w:r w:rsidRPr="00A44DE7">
        <w:rPr>
          <w:rFonts w:ascii="David" w:hAnsi="David" w:cs="David" w:hint="eastAsia"/>
          <w:sz w:val="24"/>
          <w:szCs w:val="24"/>
          <w:rtl/>
        </w:rPr>
        <w:t>בתנאי</w:t>
      </w:r>
      <w:r w:rsidRPr="00A44DE7">
        <w:rPr>
          <w:rFonts w:ascii="David" w:hAnsi="David" w:cs="David"/>
          <w:sz w:val="24"/>
          <w:szCs w:val="24"/>
          <w:rtl/>
        </w:rPr>
        <w:t xml:space="preserve"> </w:t>
      </w:r>
      <w:r w:rsidRPr="00A44DE7">
        <w:rPr>
          <w:rFonts w:ascii="David" w:hAnsi="David" w:cs="David" w:hint="eastAsia"/>
          <w:sz w:val="24"/>
          <w:szCs w:val="24"/>
          <w:rtl/>
        </w:rPr>
        <w:t>הסף</w:t>
      </w:r>
      <w:r>
        <w:rPr>
          <w:rFonts w:ascii="David" w:hAnsi="David" w:cs="David" w:hint="cs"/>
          <w:sz w:val="24"/>
          <w:szCs w:val="24"/>
          <w:rtl/>
        </w:rPr>
        <w:t>,</w:t>
      </w:r>
      <w:r w:rsidRPr="00A44DE7">
        <w:rPr>
          <w:rFonts w:ascii="David" w:hAnsi="David" w:cs="David"/>
          <w:sz w:val="24"/>
          <w:szCs w:val="24"/>
          <w:rtl/>
        </w:rPr>
        <w:t xml:space="preserve"> על המציע לצרף להצעתו התחייבות לעשות שימוש לצורך ה</w:t>
      </w:r>
      <w:r w:rsidRPr="00A44DE7">
        <w:rPr>
          <w:rFonts w:ascii="David" w:hAnsi="David" w:cs="David" w:hint="cs"/>
          <w:sz w:val="24"/>
          <w:szCs w:val="24"/>
          <w:rtl/>
        </w:rPr>
        <w:t>קול קורא</w:t>
      </w:r>
      <w:r w:rsidRPr="00A44DE7">
        <w:rPr>
          <w:rFonts w:ascii="David" w:hAnsi="David" w:cs="David"/>
          <w:sz w:val="24"/>
          <w:szCs w:val="24"/>
          <w:rtl/>
        </w:rPr>
        <w:t xml:space="preserve"> בתוכנות מקוריות בלבד, בהתאם לנוסח המצ"ב ל</w:t>
      </w:r>
      <w:r w:rsidRPr="00A44DE7">
        <w:rPr>
          <w:rFonts w:ascii="David" w:hAnsi="David" w:cs="David" w:hint="cs"/>
          <w:sz w:val="24"/>
          <w:szCs w:val="24"/>
          <w:rtl/>
        </w:rPr>
        <w:t>קול קורא</w:t>
      </w:r>
      <w:r w:rsidRPr="00A44DE7">
        <w:rPr>
          <w:rFonts w:ascii="David" w:hAnsi="David" w:cs="David"/>
          <w:sz w:val="24"/>
          <w:szCs w:val="24"/>
          <w:rtl/>
        </w:rPr>
        <w:t xml:space="preserve"> </w:t>
      </w:r>
      <w:r>
        <w:rPr>
          <w:rFonts w:ascii="David" w:hAnsi="David" w:cs="David"/>
          <w:sz w:val="24"/>
          <w:szCs w:val="24"/>
          <w:rtl/>
        </w:rPr>
        <w:br/>
      </w:r>
      <w:r w:rsidRPr="00A44DE7">
        <w:rPr>
          <w:rFonts w:ascii="David" w:hAnsi="David" w:cs="David" w:hint="eastAsia"/>
          <w:b/>
          <w:bCs/>
          <w:sz w:val="24"/>
          <w:szCs w:val="24"/>
          <w:rtl/>
        </w:rPr>
        <w:t>כנספח</w:t>
      </w:r>
      <w:r w:rsidRPr="00A44DE7">
        <w:rPr>
          <w:rFonts w:ascii="David" w:hAnsi="David" w:cs="David"/>
          <w:b/>
          <w:bCs/>
          <w:sz w:val="24"/>
          <w:szCs w:val="24"/>
          <w:rtl/>
        </w:rPr>
        <w:t xml:space="preserve"> </w:t>
      </w:r>
      <w:r w:rsidRPr="00A44DE7">
        <w:rPr>
          <w:rFonts w:ascii="David" w:hAnsi="David" w:cs="David" w:hint="eastAsia"/>
          <w:b/>
          <w:bCs/>
          <w:sz w:val="24"/>
          <w:szCs w:val="24"/>
          <w:rtl/>
        </w:rPr>
        <w:t>ו</w:t>
      </w:r>
      <w:r w:rsidRPr="00A44DE7">
        <w:rPr>
          <w:rFonts w:ascii="David" w:hAnsi="David" w:cs="David"/>
          <w:b/>
          <w:bCs/>
          <w:sz w:val="24"/>
          <w:szCs w:val="24"/>
          <w:rtl/>
        </w:rPr>
        <w:t>'</w:t>
      </w:r>
      <w:r w:rsidRPr="00A44DE7">
        <w:rPr>
          <w:rFonts w:ascii="David" w:hAnsi="David" w:cs="David" w:hint="cs"/>
          <w:sz w:val="24"/>
          <w:szCs w:val="24"/>
          <w:rtl/>
        </w:rPr>
        <w:t>.</w:t>
      </w:r>
    </w:p>
    <w:p w14:paraId="1DCD6D96" w14:textId="77777777" w:rsidR="00A70F3C" w:rsidRPr="00DF495E" w:rsidRDefault="00A70F3C" w:rsidP="00A70F3C">
      <w:pPr>
        <w:pStyle w:val="ListParagraph"/>
        <w:numPr>
          <w:ilvl w:val="2"/>
          <w:numId w:val="89"/>
        </w:numPr>
        <w:spacing w:line="360" w:lineRule="auto"/>
        <w:ind w:left="1106" w:hanging="631"/>
        <w:contextualSpacing w:val="0"/>
        <w:jc w:val="both"/>
        <w:outlineLvl w:val="0"/>
        <w:rPr>
          <w:szCs w:val="24"/>
          <w:rtl/>
        </w:rPr>
      </w:pPr>
      <w:r w:rsidRPr="0048643D">
        <w:rPr>
          <w:b/>
          <w:bCs/>
          <w:szCs w:val="24"/>
          <w:u w:val="single"/>
          <w:rtl/>
        </w:rPr>
        <w:t>אזהרה בדבר שמירה על סודיות וזכויות יוצרי</w:t>
      </w:r>
      <w:r w:rsidRPr="0048643D">
        <w:rPr>
          <w:rFonts w:hint="eastAsia"/>
          <w:b/>
          <w:bCs/>
          <w:szCs w:val="24"/>
          <w:u w:val="single"/>
          <w:rtl/>
        </w:rPr>
        <w:t>ם</w:t>
      </w:r>
      <w:r w:rsidRPr="0048643D">
        <w:rPr>
          <w:b/>
          <w:bCs/>
          <w:szCs w:val="24"/>
          <w:u w:val="single"/>
          <w:rtl/>
        </w:rPr>
        <w:t xml:space="preserve"> </w:t>
      </w:r>
      <w:r w:rsidRPr="0048643D">
        <w:rPr>
          <w:rFonts w:hint="eastAsia"/>
          <w:b/>
          <w:bCs/>
          <w:szCs w:val="24"/>
          <w:u w:val="single"/>
          <w:rtl/>
        </w:rPr>
        <w:t>וחתימה</w:t>
      </w:r>
      <w:r w:rsidRPr="0048643D">
        <w:rPr>
          <w:b/>
          <w:bCs/>
          <w:szCs w:val="24"/>
          <w:u w:val="single"/>
          <w:rtl/>
        </w:rPr>
        <w:t xml:space="preserve"> </w:t>
      </w:r>
      <w:r w:rsidRPr="0048643D">
        <w:rPr>
          <w:rFonts w:hint="eastAsia"/>
          <w:b/>
          <w:bCs/>
          <w:szCs w:val="24"/>
          <w:u w:val="single"/>
          <w:rtl/>
        </w:rPr>
        <w:t>על</w:t>
      </w:r>
      <w:r w:rsidRPr="0048643D">
        <w:rPr>
          <w:b/>
          <w:bCs/>
          <w:szCs w:val="24"/>
          <w:u w:val="single"/>
          <w:rtl/>
        </w:rPr>
        <w:t xml:space="preserve"> </w:t>
      </w:r>
      <w:r w:rsidRPr="0048643D">
        <w:rPr>
          <w:rFonts w:hint="eastAsia"/>
          <w:b/>
          <w:bCs/>
          <w:szCs w:val="24"/>
          <w:u w:val="single"/>
          <w:rtl/>
        </w:rPr>
        <w:t>כתב</w:t>
      </w:r>
      <w:r w:rsidRPr="0048643D">
        <w:rPr>
          <w:b/>
          <w:bCs/>
          <w:szCs w:val="24"/>
          <w:u w:val="single"/>
          <w:rtl/>
        </w:rPr>
        <w:t xml:space="preserve"> </w:t>
      </w:r>
      <w:r w:rsidRPr="0048643D">
        <w:rPr>
          <w:rFonts w:hint="eastAsia"/>
          <w:b/>
          <w:bCs/>
          <w:szCs w:val="24"/>
          <w:u w:val="single"/>
          <w:rtl/>
        </w:rPr>
        <w:t>ויתור</w:t>
      </w:r>
    </w:p>
    <w:p w14:paraId="6CF1E3E3" w14:textId="77777777" w:rsidR="00A70F3C" w:rsidRPr="0048643D" w:rsidRDefault="00A70F3C" w:rsidP="00A70F3C">
      <w:pPr>
        <w:pStyle w:val="ListParagraph"/>
        <w:numPr>
          <w:ilvl w:val="3"/>
          <w:numId w:val="89"/>
        </w:numPr>
        <w:spacing w:line="360" w:lineRule="auto"/>
        <w:ind w:left="1916" w:hanging="810"/>
        <w:contextualSpacing w:val="0"/>
        <w:jc w:val="both"/>
        <w:outlineLvl w:val="0"/>
        <w:rPr>
          <w:szCs w:val="24"/>
          <w:rtl/>
        </w:rPr>
      </w:pPr>
      <w:r w:rsidRPr="0048643D">
        <w:rPr>
          <w:szCs w:val="24"/>
          <w:rtl/>
        </w:rPr>
        <w:t xml:space="preserve">המסמכים המוגשים על ידי המציע עשויים לכלול מידע, ידע וכן תוכן בעלי רגישות עסקית וקניינית. המשרד יפעל כמיטב יכולתו לשמור על סודיות המסמכים האמורים ותכנם (בכפוף לביצוע התהליכים הפורמאליים וכן הבדיקות הדרושים על פי דין ועל פי הליכי הטיפול בהצעות), </w:t>
      </w:r>
      <w:r w:rsidRPr="0048643D">
        <w:rPr>
          <w:rFonts w:hint="eastAsia"/>
          <w:szCs w:val="24"/>
          <w:rtl/>
        </w:rPr>
        <w:t>ו</w:t>
      </w:r>
      <w:r w:rsidRPr="0048643D">
        <w:rPr>
          <w:szCs w:val="24"/>
          <w:rtl/>
        </w:rPr>
        <w:t>על המציע לפעול להגן על תוכן המסמכים - ובעיקר על הקניין הרוחני העשוי לנבוע מתוכן כאמור - בדרך הנראית לו ובהתאם לייעוץ משפטי שיקבל או שקיבל בעניין.</w:t>
      </w:r>
    </w:p>
    <w:p w14:paraId="16C077D9" w14:textId="77777777" w:rsidR="00A70F3C" w:rsidRDefault="00A70F3C" w:rsidP="00A70F3C">
      <w:pPr>
        <w:pStyle w:val="ListParagraph"/>
        <w:numPr>
          <w:ilvl w:val="3"/>
          <w:numId w:val="89"/>
        </w:numPr>
        <w:spacing w:line="360" w:lineRule="auto"/>
        <w:ind w:left="1916" w:hanging="810"/>
        <w:contextualSpacing w:val="0"/>
        <w:jc w:val="both"/>
        <w:outlineLvl w:val="0"/>
        <w:rPr>
          <w:szCs w:val="24"/>
        </w:rPr>
      </w:pPr>
      <w:r w:rsidRPr="0048643D">
        <w:rPr>
          <w:szCs w:val="24"/>
          <w:rtl/>
        </w:rPr>
        <w:t xml:space="preserve">מובהר בזאת כי תקציר ההצעה שמוגש יהיה גלוי ולא יכלול כל חומר סודי. למשרד </w:t>
      </w:r>
      <w:r>
        <w:rPr>
          <w:rFonts w:hint="cs"/>
          <w:szCs w:val="24"/>
          <w:rtl/>
        </w:rPr>
        <w:t>שמורה ה</w:t>
      </w:r>
      <w:r w:rsidRPr="0048643D">
        <w:rPr>
          <w:szCs w:val="24"/>
          <w:rtl/>
        </w:rPr>
        <w:t xml:space="preserve">זכות </w:t>
      </w:r>
      <w:r>
        <w:rPr>
          <w:rFonts w:hint="cs"/>
          <w:szCs w:val="24"/>
          <w:rtl/>
        </w:rPr>
        <w:t xml:space="preserve">לעשות </w:t>
      </w:r>
      <w:r w:rsidRPr="0048643D">
        <w:rPr>
          <w:szCs w:val="24"/>
          <w:rtl/>
        </w:rPr>
        <w:t>שימוש בכתוב בתקציר כולל העברתו לחוות דעת, פרסומו</w:t>
      </w:r>
      <w:r w:rsidRPr="0031742E">
        <w:rPr>
          <w:b/>
          <w:bCs/>
          <w:szCs w:val="24"/>
          <w:rtl/>
        </w:rPr>
        <w:t xml:space="preserve"> </w:t>
      </w:r>
      <w:r w:rsidRPr="00DF495E">
        <w:rPr>
          <w:szCs w:val="24"/>
          <w:rtl/>
        </w:rPr>
        <w:t>וכדומה, ללא מגבלות סודיות.</w:t>
      </w:r>
    </w:p>
    <w:p w14:paraId="70C28763" w14:textId="77777777" w:rsidR="00A70F3C" w:rsidRPr="009E10CE" w:rsidRDefault="00A70F3C" w:rsidP="00A70F3C">
      <w:pPr>
        <w:pStyle w:val="ListParagraph"/>
        <w:numPr>
          <w:ilvl w:val="3"/>
          <w:numId w:val="89"/>
        </w:numPr>
        <w:spacing w:line="360" w:lineRule="auto"/>
        <w:ind w:left="1916" w:hanging="810"/>
        <w:contextualSpacing w:val="0"/>
        <w:jc w:val="both"/>
        <w:outlineLvl w:val="0"/>
        <w:rPr>
          <w:szCs w:val="24"/>
          <w:rtl/>
        </w:rPr>
      </w:pPr>
      <w:r w:rsidRPr="009E10CE">
        <w:rPr>
          <w:szCs w:val="24"/>
          <w:rtl/>
        </w:rPr>
        <w:t>כתב הוויתור יומצא על ידי הזוכה היה ויידרש לכך בהתאם לנוסח שיצרף המשרד בהתאם לכל הצעה זוכה.</w:t>
      </w:r>
    </w:p>
    <w:p w14:paraId="71D0CCB6" w14:textId="77777777" w:rsidR="00A70F3C" w:rsidRPr="0048643D" w:rsidRDefault="00A70F3C" w:rsidP="00A70F3C">
      <w:pPr>
        <w:pStyle w:val="ListParagraph"/>
        <w:numPr>
          <w:ilvl w:val="2"/>
          <w:numId w:val="89"/>
        </w:numPr>
        <w:spacing w:before="120" w:line="360" w:lineRule="auto"/>
        <w:ind w:left="1106" w:hanging="631"/>
        <w:contextualSpacing w:val="0"/>
        <w:jc w:val="both"/>
        <w:outlineLvl w:val="0"/>
        <w:rPr>
          <w:b/>
          <w:bCs/>
          <w:szCs w:val="24"/>
          <w:rtl/>
        </w:rPr>
      </w:pPr>
      <w:r w:rsidRPr="00DF495E">
        <w:rPr>
          <w:rFonts w:hint="eastAsia"/>
          <w:szCs w:val="24"/>
          <w:rtl/>
        </w:rPr>
        <w:t>יחידות</w:t>
      </w:r>
      <w:r w:rsidRPr="00DF495E">
        <w:rPr>
          <w:szCs w:val="24"/>
          <w:rtl/>
        </w:rPr>
        <w:t xml:space="preserve"> </w:t>
      </w:r>
      <w:r w:rsidRPr="0048643D">
        <w:rPr>
          <w:rFonts w:hint="eastAsia"/>
          <w:szCs w:val="24"/>
          <w:rtl/>
        </w:rPr>
        <w:t>ממשלתיות</w:t>
      </w:r>
      <w:r w:rsidRPr="0048643D">
        <w:rPr>
          <w:szCs w:val="24"/>
          <w:rtl/>
        </w:rPr>
        <w:t xml:space="preserve"> </w:t>
      </w:r>
      <w:r w:rsidRPr="0048643D">
        <w:rPr>
          <w:rFonts w:hint="eastAsia"/>
          <w:szCs w:val="24"/>
          <w:rtl/>
        </w:rPr>
        <w:t>בלבד</w:t>
      </w:r>
      <w:r w:rsidRPr="0048643D">
        <w:rPr>
          <w:szCs w:val="24"/>
          <w:rtl/>
        </w:rPr>
        <w:t xml:space="preserve">, </w:t>
      </w:r>
      <w:r w:rsidRPr="0048643D">
        <w:rPr>
          <w:rFonts w:hint="eastAsia"/>
          <w:szCs w:val="24"/>
          <w:rtl/>
        </w:rPr>
        <w:t>המגישות</w:t>
      </w:r>
      <w:r w:rsidRPr="0048643D">
        <w:rPr>
          <w:szCs w:val="24"/>
          <w:rtl/>
        </w:rPr>
        <w:t xml:space="preserve"> </w:t>
      </w:r>
      <w:r w:rsidRPr="0048643D">
        <w:rPr>
          <w:rFonts w:hint="eastAsia"/>
          <w:szCs w:val="24"/>
          <w:rtl/>
        </w:rPr>
        <w:t>הצעות</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לקול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זה</w:t>
      </w:r>
      <w:r w:rsidRPr="0048643D">
        <w:rPr>
          <w:szCs w:val="24"/>
          <w:rtl/>
        </w:rPr>
        <w:t xml:space="preserve">, </w:t>
      </w:r>
      <w:r w:rsidRPr="0048643D">
        <w:rPr>
          <w:rFonts w:hint="eastAsia"/>
          <w:szCs w:val="24"/>
          <w:rtl/>
        </w:rPr>
        <w:t>אינן</w:t>
      </w:r>
      <w:r w:rsidRPr="0048643D">
        <w:rPr>
          <w:szCs w:val="24"/>
          <w:rtl/>
        </w:rPr>
        <w:t xml:space="preserve"> </w:t>
      </w:r>
      <w:r w:rsidRPr="0048643D">
        <w:rPr>
          <w:rFonts w:hint="eastAsia"/>
          <w:szCs w:val="24"/>
          <w:rtl/>
        </w:rPr>
        <w:t>חייבות</w:t>
      </w:r>
      <w:r w:rsidRPr="0048643D">
        <w:rPr>
          <w:szCs w:val="24"/>
          <w:rtl/>
        </w:rPr>
        <w:t xml:space="preserve"> </w:t>
      </w:r>
      <w:r w:rsidRPr="0048643D">
        <w:rPr>
          <w:rFonts w:hint="eastAsia"/>
          <w:szCs w:val="24"/>
          <w:rtl/>
        </w:rPr>
        <w:t>בהגשת</w:t>
      </w:r>
      <w:r w:rsidRPr="0048643D">
        <w:rPr>
          <w:szCs w:val="24"/>
          <w:rtl/>
        </w:rPr>
        <w:t xml:space="preserve"> </w:t>
      </w:r>
      <w:r w:rsidRPr="0048643D">
        <w:rPr>
          <w:rFonts w:hint="eastAsia"/>
          <w:szCs w:val="24"/>
          <w:rtl/>
        </w:rPr>
        <w:t>מסמכים</w:t>
      </w:r>
      <w:r w:rsidRPr="0048643D">
        <w:rPr>
          <w:szCs w:val="24"/>
          <w:rtl/>
        </w:rPr>
        <w:t xml:space="preserve"> </w:t>
      </w:r>
      <w:r w:rsidRPr="0048643D">
        <w:rPr>
          <w:rFonts w:hint="eastAsia"/>
          <w:szCs w:val="24"/>
          <w:rtl/>
        </w:rPr>
        <w:t>המעידים</w:t>
      </w:r>
      <w:r w:rsidRPr="0048643D">
        <w:rPr>
          <w:szCs w:val="24"/>
          <w:rtl/>
        </w:rPr>
        <w:t xml:space="preserve"> </w:t>
      </w:r>
      <w:r w:rsidRPr="0048643D">
        <w:rPr>
          <w:rFonts w:hint="eastAsia"/>
          <w:szCs w:val="24"/>
          <w:rtl/>
        </w:rPr>
        <w:t>על</w:t>
      </w:r>
      <w:r w:rsidRPr="0048643D">
        <w:rPr>
          <w:szCs w:val="24"/>
          <w:rtl/>
        </w:rPr>
        <w:t xml:space="preserve"> </w:t>
      </w:r>
      <w:r w:rsidRPr="0048643D">
        <w:rPr>
          <w:rFonts w:hint="eastAsia"/>
          <w:szCs w:val="24"/>
          <w:rtl/>
        </w:rPr>
        <w:t>קיום</w:t>
      </w:r>
      <w:r w:rsidRPr="0048643D">
        <w:rPr>
          <w:szCs w:val="24"/>
          <w:rtl/>
        </w:rPr>
        <w:t xml:space="preserve"> </w:t>
      </w:r>
      <w:r w:rsidRPr="0048643D">
        <w:rPr>
          <w:rFonts w:hint="eastAsia"/>
          <w:szCs w:val="24"/>
          <w:rtl/>
        </w:rPr>
        <w:t>תנאי</w:t>
      </w:r>
      <w:r w:rsidRPr="0048643D">
        <w:rPr>
          <w:szCs w:val="24"/>
          <w:rtl/>
        </w:rPr>
        <w:t xml:space="preserve"> </w:t>
      </w:r>
      <w:r w:rsidRPr="0048643D">
        <w:rPr>
          <w:rFonts w:hint="eastAsia"/>
          <w:szCs w:val="24"/>
          <w:rtl/>
        </w:rPr>
        <w:t>הסף</w:t>
      </w:r>
      <w:r w:rsidRPr="0048643D">
        <w:rPr>
          <w:szCs w:val="24"/>
          <w:rtl/>
        </w:rPr>
        <w:t xml:space="preserve">. </w:t>
      </w:r>
    </w:p>
    <w:p w14:paraId="724A43BF" w14:textId="77777777" w:rsidR="00A70F3C" w:rsidRPr="00C76308" w:rsidRDefault="00A70F3C" w:rsidP="00A70F3C">
      <w:pPr>
        <w:pStyle w:val="7"/>
        <w:numPr>
          <w:ilvl w:val="0"/>
          <w:numId w:val="0"/>
        </w:numPr>
        <w:ind w:left="1106"/>
        <w:rPr>
          <w:szCs w:val="24"/>
          <w:u w:val="none"/>
        </w:rPr>
      </w:pPr>
      <w:r w:rsidRPr="00C76308">
        <w:rPr>
          <w:rFonts w:hint="eastAsia"/>
          <w:szCs w:val="24"/>
          <w:u w:val="none"/>
          <w:rtl/>
        </w:rPr>
        <w:lastRenderedPageBreak/>
        <w:t>יובהר</w:t>
      </w:r>
      <w:r w:rsidRPr="00C76308">
        <w:rPr>
          <w:szCs w:val="24"/>
          <w:u w:val="none"/>
          <w:rtl/>
        </w:rPr>
        <w:t xml:space="preserve"> </w:t>
      </w:r>
      <w:r w:rsidRPr="00C76308">
        <w:rPr>
          <w:rFonts w:hint="eastAsia"/>
          <w:szCs w:val="24"/>
          <w:u w:val="none"/>
          <w:rtl/>
        </w:rPr>
        <w:t>כי</w:t>
      </w:r>
      <w:r>
        <w:rPr>
          <w:rFonts w:hint="cs"/>
          <w:szCs w:val="24"/>
          <w:u w:val="none"/>
          <w:rtl/>
        </w:rPr>
        <w:t>,</w:t>
      </w:r>
      <w:r w:rsidRPr="00C76308">
        <w:rPr>
          <w:szCs w:val="24"/>
          <w:u w:val="none"/>
          <w:rtl/>
        </w:rPr>
        <w:t xml:space="preserve"> </w:t>
      </w:r>
      <w:r w:rsidRPr="00C76308">
        <w:rPr>
          <w:rFonts w:hint="eastAsia"/>
          <w:szCs w:val="24"/>
          <w:u w:val="none"/>
          <w:rtl/>
        </w:rPr>
        <w:t>חברות</w:t>
      </w:r>
      <w:r w:rsidRPr="00C76308">
        <w:rPr>
          <w:szCs w:val="24"/>
          <w:u w:val="none"/>
          <w:rtl/>
        </w:rPr>
        <w:t xml:space="preserve"> </w:t>
      </w:r>
      <w:r w:rsidRPr="00C76308">
        <w:rPr>
          <w:rFonts w:hint="eastAsia"/>
          <w:szCs w:val="24"/>
          <w:u w:val="none"/>
          <w:rtl/>
        </w:rPr>
        <w:t>ממשלתיות</w:t>
      </w:r>
      <w:r w:rsidRPr="00C76308">
        <w:rPr>
          <w:szCs w:val="24"/>
          <w:u w:val="none"/>
          <w:rtl/>
        </w:rPr>
        <w:t xml:space="preserve"> </w:t>
      </w:r>
      <w:r w:rsidRPr="00C76308">
        <w:rPr>
          <w:rFonts w:hint="cs"/>
          <w:szCs w:val="24"/>
          <w:u w:val="none"/>
          <w:rtl/>
        </w:rPr>
        <w:t>חייבות ב</w:t>
      </w:r>
      <w:r w:rsidRPr="00C76308">
        <w:rPr>
          <w:rFonts w:hint="eastAsia"/>
          <w:szCs w:val="24"/>
          <w:u w:val="none"/>
          <w:rtl/>
        </w:rPr>
        <w:t>הגשת</w:t>
      </w:r>
      <w:r w:rsidRPr="00C76308">
        <w:rPr>
          <w:szCs w:val="24"/>
          <w:u w:val="none"/>
          <w:rtl/>
        </w:rPr>
        <w:t xml:space="preserve"> </w:t>
      </w:r>
      <w:r w:rsidRPr="00C76308">
        <w:rPr>
          <w:rFonts w:hint="eastAsia"/>
          <w:szCs w:val="24"/>
          <w:u w:val="none"/>
          <w:rtl/>
        </w:rPr>
        <w:t>מסמכים</w:t>
      </w:r>
      <w:r>
        <w:rPr>
          <w:rFonts w:hint="cs"/>
          <w:szCs w:val="24"/>
          <w:u w:val="none"/>
          <w:rtl/>
        </w:rPr>
        <w:t xml:space="preserve"> המעידים על קיום תנאי הסף</w:t>
      </w:r>
      <w:r w:rsidRPr="00C76308">
        <w:rPr>
          <w:szCs w:val="24"/>
          <w:u w:val="none"/>
          <w:rtl/>
        </w:rPr>
        <w:t xml:space="preserve">. </w:t>
      </w:r>
    </w:p>
    <w:p w14:paraId="250CE187" w14:textId="77777777" w:rsidR="00644780" w:rsidRDefault="00644780" w:rsidP="00A70F3C">
      <w:pPr>
        <w:pStyle w:val="7"/>
        <w:numPr>
          <w:ilvl w:val="0"/>
          <w:numId w:val="0"/>
        </w:numPr>
        <w:jc w:val="center"/>
        <w:rPr>
          <w:sz w:val="24"/>
          <w:szCs w:val="24"/>
        </w:rPr>
      </w:pPr>
    </w:p>
    <w:p w14:paraId="31CA65D0" w14:textId="2C6E7861" w:rsidR="00A70F3C" w:rsidRDefault="00A70F3C" w:rsidP="00A70F3C">
      <w:pPr>
        <w:pStyle w:val="7"/>
        <w:numPr>
          <w:ilvl w:val="0"/>
          <w:numId w:val="0"/>
        </w:numPr>
        <w:jc w:val="center"/>
        <w:rPr>
          <w:sz w:val="24"/>
          <w:szCs w:val="24"/>
          <w:rtl/>
        </w:rPr>
      </w:pPr>
      <w:r w:rsidRPr="00902D77">
        <w:rPr>
          <w:sz w:val="24"/>
          <w:szCs w:val="24"/>
          <w:rtl/>
        </w:rPr>
        <w:t xml:space="preserve">אי עמידה באחד או יותר מתנאי הסף המפורטים </w:t>
      </w:r>
      <w:r w:rsidRPr="00902D77">
        <w:rPr>
          <w:rFonts w:hint="eastAsia"/>
          <w:sz w:val="24"/>
          <w:szCs w:val="24"/>
          <w:rtl/>
        </w:rPr>
        <w:t>ל</w:t>
      </w:r>
      <w:r>
        <w:rPr>
          <w:rFonts w:hint="cs"/>
          <w:sz w:val="24"/>
          <w:szCs w:val="24"/>
          <w:rtl/>
        </w:rPr>
        <w:t>עיל</w:t>
      </w:r>
      <w:r w:rsidRPr="00902D77">
        <w:rPr>
          <w:sz w:val="24"/>
          <w:szCs w:val="24"/>
          <w:rtl/>
        </w:rPr>
        <w:t xml:space="preserve"> עלול</w:t>
      </w:r>
      <w:r w:rsidRPr="00902D77">
        <w:rPr>
          <w:rFonts w:hint="eastAsia"/>
          <w:sz w:val="24"/>
          <w:szCs w:val="24"/>
          <w:rtl/>
        </w:rPr>
        <w:t>ה</w:t>
      </w:r>
      <w:r w:rsidRPr="00902D77">
        <w:rPr>
          <w:sz w:val="24"/>
          <w:szCs w:val="24"/>
          <w:rtl/>
        </w:rPr>
        <w:t xml:space="preserve"> להביא לפסילת ההצעה על הסף.</w:t>
      </w:r>
    </w:p>
    <w:p w14:paraId="3CB0AE3C" w14:textId="77777777" w:rsidR="00A70F3C" w:rsidRPr="0048643D" w:rsidRDefault="00A70F3C" w:rsidP="00A70F3C">
      <w:pPr>
        <w:pStyle w:val="ListParagraph"/>
        <w:numPr>
          <w:ilvl w:val="0"/>
          <w:numId w:val="89"/>
        </w:numPr>
        <w:spacing w:before="120" w:line="360" w:lineRule="auto"/>
        <w:contextualSpacing w:val="0"/>
        <w:jc w:val="both"/>
        <w:outlineLvl w:val="0"/>
        <w:rPr>
          <w:b/>
          <w:bCs/>
          <w:szCs w:val="28"/>
        </w:rPr>
      </w:pPr>
      <w:r w:rsidRPr="0048643D">
        <w:rPr>
          <w:b/>
          <w:bCs/>
          <w:sz w:val="28"/>
          <w:szCs w:val="28"/>
          <w:u w:val="single"/>
          <w:rtl/>
        </w:rPr>
        <w:t>אמות מידה ותהליך לבחירת הזוכים</w:t>
      </w:r>
    </w:p>
    <w:p w14:paraId="61190D2F" w14:textId="77777777" w:rsidR="00A70F3C" w:rsidRDefault="00A70F3C" w:rsidP="00A70F3C">
      <w:pPr>
        <w:pStyle w:val="ListParagraph"/>
        <w:numPr>
          <w:ilvl w:val="1"/>
          <w:numId w:val="89"/>
        </w:numPr>
        <w:spacing w:line="480" w:lineRule="auto"/>
        <w:ind w:left="476" w:hanging="476"/>
        <w:contextualSpacing w:val="0"/>
        <w:jc w:val="both"/>
        <w:outlineLvl w:val="0"/>
        <w:rPr>
          <w:szCs w:val="24"/>
        </w:rPr>
      </w:pPr>
      <w:r w:rsidRPr="0048643D">
        <w:rPr>
          <w:rFonts w:hint="eastAsia"/>
          <w:b/>
          <w:bCs/>
          <w:szCs w:val="24"/>
          <w:u w:val="single"/>
          <w:rtl/>
        </w:rPr>
        <w:t>אמות</w:t>
      </w:r>
      <w:r w:rsidRPr="0048643D">
        <w:rPr>
          <w:b/>
          <w:bCs/>
          <w:szCs w:val="24"/>
          <w:u w:val="single"/>
          <w:rtl/>
        </w:rPr>
        <w:t xml:space="preserve"> </w:t>
      </w:r>
      <w:r w:rsidRPr="0048643D">
        <w:rPr>
          <w:rFonts w:hint="eastAsia"/>
          <w:b/>
          <w:bCs/>
          <w:szCs w:val="24"/>
          <w:u w:val="single"/>
          <w:rtl/>
        </w:rPr>
        <w:t>מידה</w:t>
      </w:r>
      <w:r w:rsidRPr="00185280">
        <w:rPr>
          <w:szCs w:val="24"/>
          <w:rtl/>
        </w:rPr>
        <w:t>:</w:t>
      </w:r>
    </w:p>
    <w:p w14:paraId="191BB8AA" w14:textId="77777777" w:rsidR="00A70F3C" w:rsidRPr="0048643D" w:rsidRDefault="00A70F3C" w:rsidP="00A70F3C">
      <w:pPr>
        <w:pStyle w:val="ListParagraph"/>
        <w:numPr>
          <w:ilvl w:val="2"/>
          <w:numId w:val="89"/>
        </w:numPr>
        <w:spacing w:line="480" w:lineRule="auto"/>
        <w:ind w:left="1106" w:hanging="630"/>
        <w:contextualSpacing w:val="0"/>
        <w:jc w:val="both"/>
        <w:outlineLvl w:val="0"/>
        <w:rPr>
          <w:b/>
          <w:bCs/>
          <w:szCs w:val="24"/>
          <w:u w:val="single"/>
        </w:rPr>
      </w:pPr>
      <w:r w:rsidRPr="0048643D">
        <w:rPr>
          <w:rFonts w:hint="eastAsia"/>
          <w:b/>
          <w:bCs/>
          <w:szCs w:val="24"/>
          <w:u w:val="single"/>
          <w:rtl/>
        </w:rPr>
        <w:t>שלב</w:t>
      </w:r>
      <w:r w:rsidRPr="0048643D">
        <w:rPr>
          <w:b/>
          <w:bCs/>
          <w:szCs w:val="24"/>
          <w:u w:val="single"/>
          <w:rtl/>
        </w:rPr>
        <w:t xml:space="preserve"> ראשון - בדיקת עמידה בתנאי סף </w:t>
      </w:r>
    </w:p>
    <w:p w14:paraId="57881D82" w14:textId="4294FE51" w:rsidR="00A70F3C" w:rsidRDefault="00A70F3C" w:rsidP="00A70F3C">
      <w:pPr>
        <w:pStyle w:val="7"/>
        <w:numPr>
          <w:ilvl w:val="0"/>
          <w:numId w:val="0"/>
        </w:numPr>
        <w:ind w:left="1106"/>
        <w:rPr>
          <w:b w:val="0"/>
          <w:bCs w:val="0"/>
          <w:szCs w:val="24"/>
          <w:u w:val="none"/>
          <w:rtl/>
        </w:rPr>
      </w:pPr>
      <w:r w:rsidRPr="00CC5E0A">
        <w:rPr>
          <w:b w:val="0"/>
          <w:bCs w:val="0"/>
          <w:szCs w:val="24"/>
          <w:u w:val="none"/>
          <w:rtl/>
        </w:rPr>
        <w:t xml:space="preserve">בשלב זה </w:t>
      </w:r>
      <w:r>
        <w:rPr>
          <w:rFonts w:hint="cs"/>
          <w:b w:val="0"/>
          <w:bCs w:val="0"/>
          <w:szCs w:val="24"/>
          <w:u w:val="none"/>
          <w:rtl/>
        </w:rPr>
        <w:t>תיבדקנה</w:t>
      </w:r>
      <w:r w:rsidRPr="00CC5E0A">
        <w:rPr>
          <w:b w:val="0"/>
          <w:bCs w:val="0"/>
          <w:szCs w:val="24"/>
          <w:u w:val="none"/>
          <w:rtl/>
        </w:rPr>
        <w:t xml:space="preserve"> כל ההצעות אשר תתקבלנה עד למועד האחרון להגשת ההצעות,</w:t>
      </w:r>
      <w:r w:rsidRPr="00CC5E0A" w:rsidDel="003706EE">
        <w:rPr>
          <w:b w:val="0"/>
          <w:bCs w:val="0"/>
          <w:szCs w:val="24"/>
          <w:u w:val="none"/>
          <w:rtl/>
        </w:rPr>
        <w:t xml:space="preserve"> </w:t>
      </w:r>
      <w:r w:rsidRPr="00CC5E0A">
        <w:rPr>
          <w:b w:val="0"/>
          <w:bCs w:val="0"/>
          <w:szCs w:val="24"/>
          <w:u w:val="none"/>
          <w:rtl/>
        </w:rPr>
        <w:t>רק הצעה אשר עמדה בתנאי הסף הנדרשים כאמור לעיל תעבור לשלב הבא</w:t>
      </w:r>
      <w:r w:rsidRPr="00CC5E0A">
        <w:rPr>
          <w:rFonts w:hint="cs"/>
          <w:b w:val="0"/>
          <w:bCs w:val="0"/>
          <w:szCs w:val="24"/>
          <w:u w:val="none"/>
          <w:rtl/>
        </w:rPr>
        <w:t>,</w:t>
      </w:r>
      <w:r w:rsidRPr="00CC5E0A">
        <w:rPr>
          <w:b w:val="0"/>
          <w:bCs w:val="0"/>
          <w:szCs w:val="24"/>
          <w:u w:val="none"/>
          <w:rtl/>
        </w:rPr>
        <w:t xml:space="preserve"> של</w:t>
      </w:r>
      <w:r w:rsidRPr="00CC5E0A">
        <w:rPr>
          <w:rFonts w:hint="cs"/>
          <w:b w:val="0"/>
          <w:bCs w:val="0"/>
          <w:szCs w:val="24"/>
          <w:u w:val="none"/>
          <w:rtl/>
        </w:rPr>
        <w:t>ב</w:t>
      </w:r>
      <w:r w:rsidRPr="00CC5E0A">
        <w:rPr>
          <w:b w:val="0"/>
          <w:bCs w:val="0"/>
          <w:szCs w:val="24"/>
          <w:u w:val="none"/>
          <w:rtl/>
        </w:rPr>
        <w:t xml:space="preserve"> בדיקת איכות ההצעה.</w:t>
      </w:r>
    </w:p>
    <w:p w14:paraId="1BE0F692" w14:textId="32AEFB00" w:rsidR="00A70F3C" w:rsidRPr="0048643D" w:rsidRDefault="00A70F3C" w:rsidP="00C07AC9">
      <w:pPr>
        <w:pStyle w:val="ListParagraph"/>
        <w:numPr>
          <w:ilvl w:val="2"/>
          <w:numId w:val="89"/>
        </w:numPr>
        <w:spacing w:line="480" w:lineRule="auto"/>
        <w:ind w:left="1106" w:hanging="630"/>
        <w:contextualSpacing w:val="0"/>
        <w:jc w:val="both"/>
        <w:outlineLvl w:val="0"/>
        <w:rPr>
          <w:b/>
          <w:bCs/>
          <w:szCs w:val="24"/>
          <w:u w:val="single"/>
        </w:rPr>
      </w:pPr>
      <w:r w:rsidRPr="0048643D">
        <w:rPr>
          <w:rFonts w:hint="eastAsia"/>
          <w:b/>
          <w:bCs/>
          <w:szCs w:val="24"/>
          <w:u w:val="single"/>
          <w:rtl/>
        </w:rPr>
        <w:t>שלב</w:t>
      </w:r>
      <w:r w:rsidRPr="0048643D">
        <w:rPr>
          <w:b/>
          <w:bCs/>
          <w:szCs w:val="24"/>
          <w:u w:val="single"/>
          <w:rtl/>
        </w:rPr>
        <w:t xml:space="preserve"> שני – </w:t>
      </w:r>
      <w:r w:rsidR="00913902">
        <w:rPr>
          <w:rFonts w:hint="cs"/>
          <w:b/>
          <w:bCs/>
          <w:szCs w:val="24"/>
          <w:u w:val="single"/>
          <w:rtl/>
        </w:rPr>
        <w:t xml:space="preserve">בחינת ההצעות </w:t>
      </w:r>
    </w:p>
    <w:p w14:paraId="42031CAD" w14:textId="5F761A76" w:rsidR="00BC06D4" w:rsidRDefault="00BC06D4" w:rsidP="0078357B">
      <w:pPr>
        <w:pStyle w:val="7"/>
        <w:numPr>
          <w:ilvl w:val="0"/>
          <w:numId w:val="0"/>
        </w:numPr>
        <w:ind w:left="1106"/>
        <w:rPr>
          <w:b w:val="0"/>
          <w:bCs w:val="0"/>
          <w:szCs w:val="24"/>
          <w:u w:val="none"/>
          <w:rtl/>
        </w:rPr>
      </w:pPr>
      <w:r>
        <w:rPr>
          <w:rFonts w:hint="cs"/>
          <w:b w:val="0"/>
          <w:bCs w:val="0"/>
          <w:szCs w:val="24"/>
          <w:u w:val="none"/>
          <w:rtl/>
        </w:rPr>
        <w:t xml:space="preserve">תחילה, תיבחן ועדת המכרזים את </w:t>
      </w:r>
      <w:r w:rsidR="0078357B">
        <w:rPr>
          <w:rFonts w:hint="cs"/>
          <w:b w:val="0"/>
          <w:bCs w:val="0"/>
          <w:szCs w:val="24"/>
          <w:u w:val="none"/>
          <w:rtl/>
        </w:rPr>
        <w:t>המלצת</w:t>
      </w:r>
      <w:r>
        <w:rPr>
          <w:rFonts w:hint="cs"/>
          <w:b w:val="0"/>
          <w:bCs w:val="0"/>
          <w:szCs w:val="24"/>
          <w:u w:val="none"/>
          <w:rtl/>
        </w:rPr>
        <w:t xml:space="preserve"> ועדת המשנה לפסול הצעות שלא הוגשו בהתאם לאמור בסעיף 1.3 </w:t>
      </w:r>
      <w:r w:rsidR="00644780">
        <w:rPr>
          <w:rFonts w:hint="cs"/>
          <w:b w:val="0"/>
          <w:bCs w:val="0"/>
          <w:szCs w:val="24"/>
          <w:u w:val="none"/>
          <w:rtl/>
        </w:rPr>
        <w:t xml:space="preserve">ו 1.4 </w:t>
      </w:r>
      <w:r>
        <w:rPr>
          <w:rFonts w:hint="cs"/>
          <w:b w:val="0"/>
          <w:bCs w:val="0"/>
          <w:szCs w:val="24"/>
          <w:u w:val="none"/>
          <w:rtl/>
        </w:rPr>
        <w:t xml:space="preserve">לקול קורא. </w:t>
      </w:r>
    </w:p>
    <w:p w14:paraId="205FF98F" w14:textId="16A612F2" w:rsidR="00A70F3C" w:rsidRPr="00CC5E0A" w:rsidRDefault="00BC06D4" w:rsidP="006E1E16">
      <w:pPr>
        <w:pStyle w:val="7"/>
        <w:numPr>
          <w:ilvl w:val="0"/>
          <w:numId w:val="0"/>
        </w:numPr>
        <w:ind w:left="1106"/>
        <w:rPr>
          <w:b w:val="0"/>
          <w:bCs w:val="0"/>
          <w:szCs w:val="24"/>
          <w:u w:val="none"/>
        </w:rPr>
      </w:pPr>
      <w:r>
        <w:rPr>
          <w:rFonts w:hint="cs"/>
          <w:b w:val="0"/>
          <w:bCs w:val="0"/>
          <w:szCs w:val="24"/>
          <w:u w:val="none"/>
          <w:rtl/>
        </w:rPr>
        <w:t xml:space="preserve">במקביל, תמשיך ועדת המשנה לבדוק את </w:t>
      </w:r>
      <w:r w:rsidR="00A70F3C" w:rsidRPr="00CC5E0A">
        <w:rPr>
          <w:rFonts w:hint="cs"/>
          <w:b w:val="0"/>
          <w:bCs w:val="0"/>
          <w:szCs w:val="24"/>
          <w:u w:val="none"/>
          <w:rtl/>
        </w:rPr>
        <w:t>ההצעות בהתאם לקריטריונים לשיפוט ההצעה המפורטים בטבלה 1 להלן.</w:t>
      </w:r>
    </w:p>
    <w:p w14:paraId="1CF5B779" w14:textId="7C317FBD" w:rsidR="00A70F3C" w:rsidRPr="00C76308" w:rsidRDefault="00A70F3C" w:rsidP="00A70F3C">
      <w:pPr>
        <w:pStyle w:val="7"/>
        <w:numPr>
          <w:ilvl w:val="0"/>
          <w:numId w:val="0"/>
        </w:numPr>
        <w:ind w:left="1106"/>
        <w:rPr>
          <w:b w:val="0"/>
          <w:bCs w:val="0"/>
          <w:sz w:val="24"/>
          <w:szCs w:val="24"/>
          <w:u w:val="none"/>
          <w:rtl/>
        </w:rPr>
      </w:pPr>
      <w:r w:rsidRPr="00CC5E0A">
        <w:rPr>
          <w:b w:val="0"/>
          <w:bCs w:val="0"/>
          <w:sz w:val="24"/>
          <w:szCs w:val="24"/>
          <w:u w:val="none"/>
          <w:rtl/>
        </w:rPr>
        <w:t>כל אחד מ</w:t>
      </w:r>
      <w:r w:rsidRPr="00CC5E0A">
        <w:rPr>
          <w:rFonts w:hint="cs"/>
          <w:b w:val="0"/>
          <w:bCs w:val="0"/>
          <w:sz w:val="24"/>
          <w:szCs w:val="24"/>
          <w:u w:val="none"/>
          <w:rtl/>
        </w:rPr>
        <w:t>ה</w:t>
      </w:r>
      <w:r w:rsidRPr="00CC5E0A">
        <w:rPr>
          <w:b w:val="0"/>
          <w:bCs w:val="0"/>
          <w:sz w:val="24"/>
          <w:szCs w:val="24"/>
          <w:u w:val="none"/>
          <w:rtl/>
        </w:rPr>
        <w:t xml:space="preserve">קריטריונים </w:t>
      </w:r>
      <w:r w:rsidRPr="00CC5E0A">
        <w:rPr>
          <w:rFonts w:hint="eastAsia"/>
          <w:b w:val="0"/>
          <w:bCs w:val="0"/>
          <w:sz w:val="24"/>
          <w:szCs w:val="24"/>
          <w:u w:val="none"/>
          <w:rtl/>
        </w:rPr>
        <w:t>לשיפוט</w:t>
      </w:r>
      <w:r w:rsidRPr="00CC5E0A">
        <w:rPr>
          <w:b w:val="0"/>
          <w:bCs w:val="0"/>
          <w:sz w:val="24"/>
          <w:szCs w:val="24"/>
          <w:u w:val="none"/>
          <w:rtl/>
        </w:rPr>
        <w:t xml:space="preserve"> ההצעה </w:t>
      </w:r>
      <w:r w:rsidRPr="00CC5E0A">
        <w:rPr>
          <w:rFonts w:hint="cs"/>
          <w:b w:val="0"/>
          <w:bCs w:val="0"/>
          <w:sz w:val="24"/>
          <w:szCs w:val="24"/>
          <w:u w:val="none"/>
          <w:rtl/>
        </w:rPr>
        <w:t>(</w:t>
      </w:r>
      <w:r w:rsidRPr="00CC5E0A">
        <w:rPr>
          <w:b w:val="0"/>
          <w:bCs w:val="0"/>
          <w:sz w:val="24"/>
          <w:szCs w:val="24"/>
          <w:u w:val="none"/>
          <w:rtl/>
        </w:rPr>
        <w:t>בטבלה</w:t>
      </w:r>
      <w:r w:rsidRPr="00CC5E0A">
        <w:rPr>
          <w:rFonts w:hint="cs"/>
          <w:b w:val="0"/>
          <w:bCs w:val="0"/>
          <w:sz w:val="24"/>
          <w:szCs w:val="24"/>
          <w:u w:val="none"/>
          <w:rtl/>
        </w:rPr>
        <w:t xml:space="preserve"> 1) </w:t>
      </w:r>
      <w:r w:rsidRPr="00CC5E0A">
        <w:rPr>
          <w:b w:val="0"/>
          <w:bCs w:val="0"/>
          <w:sz w:val="24"/>
          <w:szCs w:val="24"/>
          <w:u w:val="none"/>
          <w:rtl/>
        </w:rPr>
        <w:t>יקבל אחד הציונים איכותיים: "מצוין"</w:t>
      </w:r>
      <w:r w:rsidRPr="00CC5E0A">
        <w:rPr>
          <w:rFonts w:hint="cs"/>
          <w:b w:val="0"/>
          <w:bCs w:val="0"/>
          <w:sz w:val="24"/>
          <w:szCs w:val="24"/>
          <w:u w:val="none"/>
          <w:rtl/>
        </w:rPr>
        <w:t xml:space="preserve"> (100%)</w:t>
      </w:r>
      <w:r w:rsidRPr="00CC5E0A">
        <w:rPr>
          <w:b w:val="0"/>
          <w:bCs w:val="0"/>
          <w:sz w:val="24"/>
          <w:szCs w:val="24"/>
          <w:u w:val="none"/>
          <w:rtl/>
        </w:rPr>
        <w:t>, "טוב מאוד"</w:t>
      </w:r>
      <w:r w:rsidRPr="00CC5E0A">
        <w:rPr>
          <w:rFonts w:hint="cs"/>
          <w:b w:val="0"/>
          <w:bCs w:val="0"/>
          <w:sz w:val="24"/>
          <w:szCs w:val="24"/>
          <w:u w:val="none"/>
          <w:rtl/>
        </w:rPr>
        <w:t xml:space="preserve"> (80%)</w:t>
      </w:r>
      <w:r w:rsidRPr="00CC5E0A">
        <w:rPr>
          <w:b w:val="0"/>
          <w:bCs w:val="0"/>
          <w:sz w:val="24"/>
          <w:szCs w:val="24"/>
          <w:u w:val="none"/>
          <w:rtl/>
        </w:rPr>
        <w:t>, "טוב"</w:t>
      </w:r>
      <w:r w:rsidRPr="00CC5E0A">
        <w:rPr>
          <w:rFonts w:hint="cs"/>
          <w:b w:val="0"/>
          <w:bCs w:val="0"/>
          <w:sz w:val="24"/>
          <w:szCs w:val="24"/>
          <w:u w:val="none"/>
          <w:rtl/>
        </w:rPr>
        <w:t xml:space="preserve"> (60%)</w:t>
      </w:r>
      <w:r w:rsidRPr="00CC5E0A">
        <w:rPr>
          <w:b w:val="0"/>
          <w:bCs w:val="0"/>
          <w:sz w:val="24"/>
          <w:szCs w:val="24"/>
          <w:u w:val="none"/>
          <w:rtl/>
        </w:rPr>
        <w:t>, "סביר"</w:t>
      </w:r>
      <w:r w:rsidRPr="00CC5E0A">
        <w:rPr>
          <w:rFonts w:hint="cs"/>
          <w:b w:val="0"/>
          <w:bCs w:val="0"/>
          <w:sz w:val="24"/>
          <w:szCs w:val="24"/>
          <w:u w:val="none"/>
          <w:rtl/>
        </w:rPr>
        <w:t xml:space="preserve"> (40%)</w:t>
      </w:r>
      <w:r w:rsidRPr="00CC5E0A">
        <w:rPr>
          <w:b w:val="0"/>
          <w:bCs w:val="0"/>
          <w:sz w:val="24"/>
          <w:szCs w:val="24"/>
          <w:u w:val="none"/>
          <w:rtl/>
        </w:rPr>
        <w:t>, "בינוני"</w:t>
      </w:r>
      <w:r w:rsidRPr="00CC5E0A">
        <w:rPr>
          <w:rFonts w:hint="cs"/>
          <w:b w:val="0"/>
          <w:bCs w:val="0"/>
          <w:sz w:val="24"/>
          <w:szCs w:val="24"/>
          <w:u w:val="none"/>
          <w:rtl/>
        </w:rPr>
        <w:t xml:space="preserve"> (20%)</w:t>
      </w:r>
      <w:r w:rsidRPr="00CC5E0A">
        <w:rPr>
          <w:b w:val="0"/>
          <w:bCs w:val="0"/>
          <w:sz w:val="24"/>
          <w:szCs w:val="24"/>
          <w:u w:val="none"/>
          <w:rtl/>
        </w:rPr>
        <w:t xml:space="preserve"> או "נכשל"</w:t>
      </w:r>
      <w:r w:rsidRPr="00CC5E0A">
        <w:rPr>
          <w:rFonts w:hint="cs"/>
          <w:b w:val="0"/>
          <w:bCs w:val="0"/>
          <w:sz w:val="24"/>
          <w:szCs w:val="24"/>
          <w:u w:val="none"/>
          <w:rtl/>
        </w:rPr>
        <w:t xml:space="preserve"> (0%)</w:t>
      </w:r>
      <w:r w:rsidRPr="00CC5E0A">
        <w:rPr>
          <w:b w:val="0"/>
          <w:bCs w:val="0"/>
          <w:sz w:val="24"/>
          <w:szCs w:val="24"/>
          <w:u w:val="none"/>
          <w:rtl/>
        </w:rPr>
        <w:t>.</w:t>
      </w:r>
      <w:r w:rsidRPr="00CC5E0A">
        <w:rPr>
          <w:b w:val="0"/>
          <w:bCs w:val="0"/>
          <w:sz w:val="24"/>
          <w:szCs w:val="24"/>
          <w:u w:val="none"/>
          <w:rtl/>
        </w:rPr>
        <w:tab/>
      </w:r>
      <w:r>
        <w:rPr>
          <w:b w:val="0"/>
          <w:bCs w:val="0"/>
          <w:sz w:val="24"/>
          <w:szCs w:val="24"/>
          <w:u w:val="none"/>
          <w:rtl/>
        </w:rPr>
        <w:t xml:space="preserve"> </w:t>
      </w:r>
      <w:r w:rsidRPr="00CC5E0A">
        <w:rPr>
          <w:b w:val="0"/>
          <w:bCs w:val="0"/>
          <w:sz w:val="24"/>
          <w:szCs w:val="24"/>
          <w:u w:val="none"/>
          <w:rtl/>
        </w:rPr>
        <w:br/>
      </w:r>
      <w:r>
        <w:rPr>
          <w:rFonts w:hint="cs"/>
          <w:b w:val="0"/>
          <w:bCs w:val="0"/>
          <w:sz w:val="24"/>
          <w:szCs w:val="24"/>
          <w:u w:val="none"/>
          <w:rtl/>
        </w:rPr>
        <w:t>דוגמא</w:t>
      </w:r>
      <w:r w:rsidRPr="007C75DA">
        <w:rPr>
          <w:rFonts w:hint="cs"/>
          <w:b w:val="0"/>
          <w:bCs w:val="0"/>
          <w:sz w:val="24"/>
          <w:szCs w:val="24"/>
          <w:u w:val="none"/>
          <w:rtl/>
        </w:rPr>
        <w:t>:</w:t>
      </w:r>
      <w:r w:rsidRPr="007C75DA">
        <w:rPr>
          <w:b w:val="0"/>
          <w:bCs w:val="0"/>
          <w:sz w:val="24"/>
          <w:szCs w:val="24"/>
          <w:u w:val="none"/>
          <w:rtl/>
        </w:rPr>
        <w:t xml:space="preserve"> אם עבור קריטריון 1 (</w:t>
      </w:r>
      <w:r w:rsidRPr="007C75DA">
        <w:rPr>
          <w:rFonts w:hint="eastAsia"/>
          <w:b w:val="0"/>
          <w:bCs w:val="0"/>
          <w:sz w:val="24"/>
          <w:szCs w:val="24"/>
          <w:u w:val="none"/>
          <w:rtl/>
        </w:rPr>
        <w:t>בו</w:t>
      </w:r>
      <w:r w:rsidRPr="007C75DA">
        <w:rPr>
          <w:b w:val="0"/>
          <w:bCs w:val="0"/>
          <w:sz w:val="24"/>
          <w:szCs w:val="24"/>
          <w:u w:val="none"/>
          <w:rtl/>
        </w:rPr>
        <w:t xml:space="preserve"> </w:t>
      </w:r>
      <w:r w:rsidRPr="007C75DA">
        <w:rPr>
          <w:rFonts w:hint="eastAsia"/>
          <w:b w:val="0"/>
          <w:bCs w:val="0"/>
          <w:sz w:val="24"/>
          <w:szCs w:val="24"/>
          <w:u w:val="none"/>
          <w:rtl/>
        </w:rPr>
        <w:t>ה</w:t>
      </w:r>
      <w:r w:rsidRPr="007C75DA">
        <w:rPr>
          <w:b w:val="0"/>
          <w:bCs w:val="0"/>
          <w:sz w:val="24"/>
          <w:szCs w:val="24"/>
          <w:u w:val="none"/>
          <w:rtl/>
        </w:rPr>
        <w:t xml:space="preserve">ניקוד </w:t>
      </w:r>
      <w:r w:rsidRPr="007C75DA">
        <w:rPr>
          <w:rFonts w:hint="eastAsia"/>
          <w:b w:val="0"/>
          <w:bCs w:val="0"/>
          <w:sz w:val="24"/>
          <w:szCs w:val="24"/>
          <w:u w:val="none"/>
          <w:rtl/>
        </w:rPr>
        <w:t>המרבי</w:t>
      </w:r>
      <w:r w:rsidRPr="007C75DA">
        <w:rPr>
          <w:b w:val="0"/>
          <w:bCs w:val="0"/>
          <w:sz w:val="24"/>
          <w:szCs w:val="24"/>
          <w:u w:val="none"/>
          <w:rtl/>
        </w:rPr>
        <w:t xml:space="preserve"> </w:t>
      </w:r>
      <w:r w:rsidRPr="007C75DA">
        <w:rPr>
          <w:rFonts w:hint="cs"/>
          <w:b w:val="0"/>
          <w:bCs w:val="0"/>
          <w:sz w:val="24"/>
          <w:szCs w:val="24"/>
          <w:u w:val="none"/>
          <w:rtl/>
        </w:rPr>
        <w:t>1</w:t>
      </w:r>
      <w:r w:rsidRPr="007C75DA">
        <w:rPr>
          <w:b w:val="0"/>
          <w:bCs w:val="0"/>
          <w:sz w:val="24"/>
          <w:szCs w:val="24"/>
          <w:u w:val="none"/>
          <w:rtl/>
        </w:rPr>
        <w:t xml:space="preserve">0) יתקבל ציון איכותי "טוב" (60%), הוא יזכה בניקוד של </w:t>
      </w:r>
      <w:r w:rsidRPr="007C75DA">
        <w:rPr>
          <w:rFonts w:hint="cs"/>
          <w:b w:val="0"/>
          <w:bCs w:val="0"/>
          <w:sz w:val="24"/>
          <w:szCs w:val="24"/>
          <w:u w:val="none"/>
          <w:rtl/>
        </w:rPr>
        <w:t>6</w:t>
      </w:r>
      <w:r w:rsidRPr="007C75DA">
        <w:rPr>
          <w:b w:val="0"/>
          <w:bCs w:val="0"/>
          <w:sz w:val="24"/>
          <w:szCs w:val="24"/>
          <w:u w:val="none"/>
          <w:rtl/>
        </w:rPr>
        <w:t xml:space="preserve"> (60% מתוך </w:t>
      </w:r>
      <w:r w:rsidRPr="007C75DA">
        <w:rPr>
          <w:rFonts w:hint="cs"/>
          <w:b w:val="0"/>
          <w:bCs w:val="0"/>
          <w:sz w:val="24"/>
          <w:szCs w:val="24"/>
          <w:u w:val="none"/>
          <w:rtl/>
        </w:rPr>
        <w:t>1</w:t>
      </w:r>
      <w:r w:rsidRPr="007C75DA">
        <w:rPr>
          <w:b w:val="0"/>
          <w:bCs w:val="0"/>
          <w:sz w:val="24"/>
          <w:szCs w:val="24"/>
          <w:u w:val="none"/>
          <w:rtl/>
        </w:rPr>
        <w:t>0).</w:t>
      </w:r>
      <w:r w:rsidR="00B3009A">
        <w:rPr>
          <w:rFonts w:hint="cs"/>
          <w:b w:val="0"/>
          <w:bCs w:val="0"/>
          <w:sz w:val="24"/>
          <w:szCs w:val="24"/>
          <w:u w:val="none"/>
          <w:rtl/>
        </w:rPr>
        <w:t xml:space="preserve"> </w:t>
      </w:r>
      <w:r w:rsidRPr="00A64416">
        <w:rPr>
          <w:rFonts w:hint="cs"/>
          <w:b w:val="0"/>
          <w:bCs w:val="0"/>
          <w:sz w:val="24"/>
          <w:szCs w:val="24"/>
          <w:u w:val="none"/>
          <w:rtl/>
        </w:rPr>
        <w:t>ציון ההצעה</w:t>
      </w:r>
      <w:r w:rsidRPr="00A64416">
        <w:rPr>
          <w:b w:val="0"/>
          <w:bCs w:val="0"/>
          <w:sz w:val="24"/>
          <w:szCs w:val="24"/>
          <w:u w:val="none"/>
          <w:rtl/>
        </w:rPr>
        <w:t xml:space="preserve"> </w:t>
      </w:r>
      <w:r>
        <w:rPr>
          <w:rFonts w:hint="cs"/>
          <w:b w:val="0"/>
          <w:bCs w:val="0"/>
          <w:sz w:val="24"/>
          <w:szCs w:val="24"/>
          <w:u w:val="none"/>
          <w:rtl/>
        </w:rPr>
        <w:t xml:space="preserve">יהיה סכימת </w:t>
      </w:r>
      <w:r w:rsidRPr="00A64416">
        <w:rPr>
          <w:rFonts w:hint="cs"/>
          <w:b w:val="0"/>
          <w:bCs w:val="0"/>
          <w:sz w:val="24"/>
          <w:szCs w:val="24"/>
          <w:u w:val="none"/>
          <w:rtl/>
        </w:rPr>
        <w:t>ניקוד הקריטריונים כפי שמופיעים בטבלה 1 להלן</w:t>
      </w:r>
      <w:r w:rsidRPr="00C76308">
        <w:rPr>
          <w:b w:val="0"/>
          <w:bCs w:val="0"/>
          <w:sz w:val="24"/>
          <w:szCs w:val="24"/>
          <w:u w:val="none"/>
          <w:rtl/>
        </w:rPr>
        <w:t xml:space="preserve">. </w:t>
      </w:r>
    </w:p>
    <w:p w14:paraId="1D71D145" w14:textId="77777777" w:rsidR="00E76D05" w:rsidRDefault="00E76D05" w:rsidP="00351E2E">
      <w:pPr>
        <w:pStyle w:val="ListParagraph"/>
        <w:spacing w:line="360" w:lineRule="auto"/>
        <w:ind w:left="0" w:firstLine="769"/>
        <w:jc w:val="both"/>
        <w:rPr>
          <w:rFonts w:ascii="David" w:hAnsi="David"/>
          <w:b/>
          <w:bCs/>
          <w:szCs w:val="24"/>
          <w:rtl/>
        </w:rPr>
      </w:pPr>
    </w:p>
    <w:p w14:paraId="198C4C3D" w14:textId="21643C80" w:rsidR="00A70F3C" w:rsidRDefault="00A70F3C" w:rsidP="00351E2E">
      <w:pPr>
        <w:pStyle w:val="ListParagraph"/>
        <w:spacing w:line="360" w:lineRule="auto"/>
        <w:ind w:left="0" w:firstLine="769"/>
        <w:jc w:val="both"/>
        <w:rPr>
          <w:b/>
          <w:bCs/>
          <w:szCs w:val="24"/>
          <w:rtl/>
        </w:rPr>
      </w:pPr>
      <w:r w:rsidRPr="00185280">
        <w:rPr>
          <w:rFonts w:ascii="David" w:hAnsi="David" w:hint="cs"/>
          <w:b/>
          <w:bCs/>
          <w:szCs w:val="24"/>
          <w:rtl/>
        </w:rPr>
        <w:t xml:space="preserve">טבלה 1: קריטריונים </w:t>
      </w:r>
      <w:r>
        <w:rPr>
          <w:rFonts w:ascii="David" w:hAnsi="David" w:hint="cs"/>
          <w:b/>
          <w:bCs/>
          <w:szCs w:val="24"/>
          <w:rtl/>
        </w:rPr>
        <w:t>לשיפוט ההצעה</w:t>
      </w:r>
      <w:r w:rsidRPr="00185280">
        <w:rPr>
          <w:rFonts w:ascii="David" w:hAnsi="David" w:hint="cs"/>
          <w:b/>
          <w:bCs/>
          <w:szCs w:val="24"/>
          <w:rtl/>
        </w:rPr>
        <w:t xml:space="preserve"> </w:t>
      </w:r>
    </w:p>
    <w:tbl>
      <w:tblPr>
        <w:bidiVisual/>
        <w:tblW w:w="8188" w:type="dxa"/>
        <w:tblInd w:w="848" w:type="dxa"/>
        <w:tblLook w:val="04A0" w:firstRow="1" w:lastRow="0" w:firstColumn="1" w:lastColumn="0" w:noHBand="0" w:noVBand="1"/>
        <w:tblDescription w:val="טבלת קריטריונים לשיפוט"/>
      </w:tblPr>
      <w:tblGrid>
        <w:gridCol w:w="1262"/>
        <w:gridCol w:w="5943"/>
        <w:gridCol w:w="983"/>
      </w:tblGrid>
      <w:tr w:rsidR="00A70F3C" w:rsidRPr="009952B9" w14:paraId="2A6F85A8" w14:textId="77777777" w:rsidTr="00E91B9D">
        <w:trPr>
          <w:trHeight w:val="300"/>
          <w:tblHeader/>
        </w:trPr>
        <w:tc>
          <w:tcPr>
            <w:tcW w:w="1262" w:type="dxa"/>
            <w:tcBorders>
              <w:top w:val="single" w:sz="4" w:space="0" w:color="auto"/>
              <w:left w:val="single" w:sz="4" w:space="0" w:color="auto"/>
              <w:bottom w:val="single" w:sz="4" w:space="0" w:color="auto"/>
              <w:right w:val="single" w:sz="4" w:space="0" w:color="auto"/>
            </w:tcBorders>
            <w:shd w:val="clear" w:color="000000" w:fill="D8D8D8"/>
            <w:vAlign w:val="center"/>
          </w:tcPr>
          <w:p w14:paraId="36558B3D" w14:textId="77777777" w:rsidR="00A70F3C" w:rsidRPr="009952B9" w:rsidRDefault="00A70F3C" w:rsidP="00E91B9D">
            <w:pPr>
              <w:spacing w:before="40" w:after="40" w:line="360" w:lineRule="auto"/>
              <w:jc w:val="center"/>
              <w:rPr>
                <w:rFonts w:ascii="David" w:hAnsi="David" w:cs="David"/>
                <w:b/>
                <w:bCs/>
                <w:color w:val="000000"/>
                <w:sz w:val="24"/>
                <w:szCs w:val="24"/>
                <w:rtl/>
              </w:rPr>
            </w:pPr>
            <w:r w:rsidRPr="00284FC9">
              <w:rPr>
                <w:rFonts w:ascii="David" w:hAnsi="David" w:cs="David" w:hint="eastAsia"/>
                <w:b/>
                <w:bCs/>
                <w:color w:val="000000"/>
                <w:sz w:val="28"/>
                <w:szCs w:val="28"/>
                <w:rtl/>
              </w:rPr>
              <w:t>קריטריון</w:t>
            </w:r>
          </w:p>
        </w:tc>
        <w:tc>
          <w:tcPr>
            <w:tcW w:w="594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0ACB7D27" w14:textId="77777777" w:rsidR="00A70F3C" w:rsidRPr="009952B9" w:rsidRDefault="00A70F3C" w:rsidP="00E91B9D">
            <w:pPr>
              <w:spacing w:before="40" w:after="40" w:line="360" w:lineRule="auto"/>
              <w:jc w:val="center"/>
              <w:rPr>
                <w:rFonts w:ascii="David" w:hAnsi="David" w:cs="David"/>
                <w:b/>
                <w:bCs/>
                <w:color w:val="000000"/>
                <w:sz w:val="28"/>
                <w:szCs w:val="28"/>
              </w:rPr>
            </w:pPr>
            <w:r w:rsidRPr="009952B9">
              <w:rPr>
                <w:rFonts w:ascii="David" w:hAnsi="David" w:cs="David" w:hint="eastAsia"/>
                <w:b/>
                <w:bCs/>
                <w:color w:val="000000"/>
                <w:sz w:val="28"/>
                <w:szCs w:val="28"/>
                <w:rtl/>
              </w:rPr>
              <w:t>תיאור</w:t>
            </w:r>
            <w:r w:rsidRPr="009952B9">
              <w:rPr>
                <w:rFonts w:ascii="David" w:hAnsi="David" w:cs="David"/>
                <w:b/>
                <w:bCs/>
                <w:color w:val="000000"/>
                <w:sz w:val="28"/>
                <w:szCs w:val="28"/>
                <w:rtl/>
              </w:rPr>
              <w:t xml:space="preserve"> </w:t>
            </w:r>
            <w:r w:rsidRPr="009952B9">
              <w:rPr>
                <w:rFonts w:ascii="David" w:hAnsi="David" w:cs="David" w:hint="eastAsia"/>
                <w:b/>
                <w:bCs/>
                <w:color w:val="000000"/>
                <w:sz w:val="28"/>
                <w:szCs w:val="28"/>
                <w:rtl/>
              </w:rPr>
              <w:t>הקריטריון</w:t>
            </w:r>
          </w:p>
        </w:tc>
        <w:tc>
          <w:tcPr>
            <w:tcW w:w="983" w:type="dxa"/>
            <w:tcBorders>
              <w:top w:val="single" w:sz="4" w:space="0" w:color="auto"/>
              <w:left w:val="single" w:sz="4" w:space="0" w:color="auto"/>
              <w:bottom w:val="single" w:sz="4" w:space="0" w:color="auto"/>
              <w:right w:val="single" w:sz="4" w:space="0" w:color="auto"/>
            </w:tcBorders>
            <w:shd w:val="clear" w:color="000000" w:fill="D8D8D8"/>
            <w:vAlign w:val="center"/>
          </w:tcPr>
          <w:p w14:paraId="3B8CFA6A" w14:textId="77777777" w:rsidR="00A70F3C" w:rsidRPr="009952B9" w:rsidRDefault="00A70F3C" w:rsidP="00E91B9D">
            <w:pPr>
              <w:spacing w:before="40" w:after="40" w:line="360" w:lineRule="auto"/>
              <w:jc w:val="center"/>
              <w:rPr>
                <w:rFonts w:ascii="David" w:hAnsi="David" w:cs="David"/>
                <w:b/>
                <w:bCs/>
                <w:color w:val="000000"/>
                <w:sz w:val="28"/>
                <w:szCs w:val="28"/>
                <w:rtl/>
              </w:rPr>
            </w:pPr>
            <w:r w:rsidRPr="009952B9">
              <w:rPr>
                <w:rFonts w:ascii="David" w:hAnsi="David" w:cs="David"/>
                <w:b/>
                <w:bCs/>
                <w:color w:val="000000"/>
                <w:sz w:val="28"/>
                <w:szCs w:val="28"/>
                <w:rtl/>
              </w:rPr>
              <w:t xml:space="preserve">ניקוד </w:t>
            </w:r>
            <w:r w:rsidRPr="009952B9">
              <w:rPr>
                <w:rFonts w:ascii="David" w:hAnsi="David" w:cs="David" w:hint="eastAsia"/>
                <w:b/>
                <w:bCs/>
                <w:color w:val="000000"/>
                <w:sz w:val="28"/>
                <w:szCs w:val="28"/>
                <w:rtl/>
              </w:rPr>
              <w:t>מירבי</w:t>
            </w:r>
          </w:p>
        </w:tc>
      </w:tr>
      <w:tr w:rsidR="00A70F3C" w:rsidRPr="009952B9" w14:paraId="766BBD8D" w14:textId="77777777" w:rsidTr="00E91B9D">
        <w:trPr>
          <w:trHeight w:val="944"/>
        </w:trPr>
        <w:tc>
          <w:tcPr>
            <w:tcW w:w="1262" w:type="dxa"/>
            <w:tcBorders>
              <w:top w:val="single" w:sz="4" w:space="0" w:color="auto"/>
              <w:left w:val="single" w:sz="4" w:space="0" w:color="auto"/>
              <w:bottom w:val="single" w:sz="4" w:space="0" w:color="auto"/>
              <w:right w:val="single" w:sz="4" w:space="0" w:color="auto"/>
            </w:tcBorders>
            <w:vAlign w:val="center"/>
          </w:tcPr>
          <w:p w14:paraId="13674D02" w14:textId="77777777" w:rsidR="00A70F3C" w:rsidRPr="009952B9" w:rsidRDefault="00A70F3C" w:rsidP="00E91B9D">
            <w:pPr>
              <w:tabs>
                <w:tab w:val="right" w:pos="7960"/>
              </w:tabs>
              <w:spacing w:before="40" w:after="40" w:line="360" w:lineRule="auto"/>
              <w:jc w:val="center"/>
              <w:rPr>
                <w:rFonts w:ascii="David" w:hAnsi="David" w:cs="David"/>
                <w:b/>
                <w:bCs/>
                <w:color w:val="000000"/>
                <w:sz w:val="24"/>
                <w:szCs w:val="24"/>
                <w:rtl/>
              </w:rPr>
            </w:pPr>
            <w:r w:rsidRPr="009952B9">
              <w:rPr>
                <w:rFonts w:ascii="David" w:hAnsi="David" w:cs="David"/>
                <w:b/>
                <w:bCs/>
                <w:color w:val="000000"/>
                <w:sz w:val="24"/>
                <w:szCs w:val="24"/>
                <w:rtl/>
              </w:rPr>
              <w:t>1</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7D020A6F" w14:textId="77777777" w:rsidR="00A70F3C" w:rsidRPr="00185280" w:rsidRDefault="00A70F3C" w:rsidP="00E91B9D">
            <w:pPr>
              <w:tabs>
                <w:tab w:val="right" w:pos="7960"/>
              </w:tabs>
              <w:spacing w:before="40" w:after="40" w:line="276" w:lineRule="auto"/>
              <w:jc w:val="both"/>
              <w:rPr>
                <w:rFonts w:ascii="David" w:hAnsi="David" w:cs="David"/>
                <w:color w:val="000000"/>
                <w:rtl/>
              </w:rPr>
            </w:pPr>
            <w:r w:rsidRPr="0048643D">
              <w:rPr>
                <w:rFonts w:ascii="David" w:hAnsi="David" w:cs="David"/>
                <w:b/>
                <w:bCs/>
                <w:color w:val="000000"/>
                <w:rtl/>
              </w:rPr>
              <w:t>מצוינות מדעית</w:t>
            </w:r>
            <w:r w:rsidRPr="00185280">
              <w:rPr>
                <w:rFonts w:ascii="David" w:hAnsi="David" w:cs="David"/>
                <w:color w:val="000000"/>
                <w:rtl/>
              </w:rPr>
              <w:t>: בהערכת סעיף זה י</w:t>
            </w:r>
            <w:r w:rsidRPr="00185280">
              <w:rPr>
                <w:rFonts w:ascii="David" w:hAnsi="David" w:cs="David" w:hint="eastAsia"/>
                <w:color w:val="000000"/>
                <w:rtl/>
              </w:rPr>
              <w:t>י</w:t>
            </w:r>
            <w:r w:rsidRPr="00185280">
              <w:rPr>
                <w:rFonts w:ascii="David" w:hAnsi="David" w:cs="David"/>
                <w:color w:val="000000"/>
                <w:rtl/>
              </w:rPr>
              <w:t>לקחו בחשבון יעדי המחקר ומידת הבהירות והאיכות שלהם, אמינות הגישה המחקרית והרעיון המוצע, לרבות ה</w:t>
            </w:r>
            <w:r w:rsidRPr="00185280">
              <w:rPr>
                <w:rFonts w:ascii="David" w:hAnsi="David" w:cs="David" w:hint="eastAsia"/>
                <w:color w:val="000000"/>
                <w:rtl/>
              </w:rPr>
              <w:t>י</w:t>
            </w:r>
            <w:r w:rsidRPr="00185280">
              <w:rPr>
                <w:rFonts w:ascii="David" w:hAnsi="David" w:cs="David"/>
                <w:color w:val="000000"/>
                <w:rtl/>
              </w:rPr>
              <w:t>בטים אינטר-דיספלינריים כאשר הם רלוונטיים</w:t>
            </w:r>
            <w:r>
              <w:rPr>
                <w:rFonts w:ascii="David" w:hAnsi="David" w:cs="David" w:hint="cs"/>
                <w:color w:val="000000"/>
                <w:rtl/>
              </w:rPr>
              <w:t>.</w:t>
            </w:r>
            <w:r w:rsidRPr="00185280">
              <w:rPr>
                <w:rFonts w:ascii="David" w:hAnsi="David" w:cs="David"/>
                <w:color w:val="000000"/>
                <w:rtl/>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14:paraId="525733D1" w14:textId="77777777" w:rsidR="00A70F3C" w:rsidRPr="005F7B31" w:rsidRDefault="00A70F3C" w:rsidP="00E91B9D">
            <w:pPr>
              <w:tabs>
                <w:tab w:val="right" w:pos="7960"/>
              </w:tabs>
              <w:spacing w:before="40" w:after="40" w:line="360" w:lineRule="auto"/>
              <w:jc w:val="center"/>
              <w:rPr>
                <w:rFonts w:ascii="David" w:hAnsi="David" w:cs="David"/>
                <w:color w:val="000000"/>
                <w:sz w:val="24"/>
                <w:szCs w:val="24"/>
              </w:rPr>
            </w:pPr>
            <w:r>
              <w:rPr>
                <w:rFonts w:ascii="David" w:hAnsi="David" w:cs="David" w:hint="cs"/>
                <w:color w:val="000000"/>
                <w:sz w:val="24"/>
                <w:szCs w:val="24"/>
                <w:rtl/>
              </w:rPr>
              <w:t>10</w:t>
            </w:r>
          </w:p>
        </w:tc>
      </w:tr>
      <w:tr w:rsidR="00A70F3C" w:rsidRPr="009952B9" w14:paraId="54B415A1" w14:textId="77777777" w:rsidTr="00E91B9D">
        <w:trPr>
          <w:trHeight w:val="530"/>
        </w:trPr>
        <w:tc>
          <w:tcPr>
            <w:tcW w:w="1262" w:type="dxa"/>
            <w:tcBorders>
              <w:top w:val="single" w:sz="4" w:space="0" w:color="auto"/>
              <w:left w:val="single" w:sz="4" w:space="0" w:color="auto"/>
              <w:bottom w:val="single" w:sz="4" w:space="0" w:color="auto"/>
              <w:right w:val="single" w:sz="4" w:space="0" w:color="auto"/>
            </w:tcBorders>
            <w:vAlign w:val="center"/>
          </w:tcPr>
          <w:p w14:paraId="1E53C841" w14:textId="77777777" w:rsidR="00A70F3C" w:rsidRPr="009952B9" w:rsidRDefault="00A70F3C" w:rsidP="00E91B9D">
            <w:pPr>
              <w:spacing w:before="40" w:after="40" w:line="360" w:lineRule="auto"/>
              <w:jc w:val="center"/>
              <w:rPr>
                <w:rFonts w:ascii="David" w:hAnsi="David" w:cs="David"/>
                <w:b/>
                <w:bCs/>
                <w:color w:val="000000"/>
                <w:sz w:val="24"/>
                <w:szCs w:val="24"/>
                <w:rtl/>
              </w:rPr>
            </w:pPr>
            <w:r>
              <w:rPr>
                <w:rFonts w:ascii="David" w:hAnsi="David" w:cs="David" w:hint="cs"/>
                <w:b/>
                <w:bCs/>
                <w:color w:val="000000"/>
                <w:sz w:val="24"/>
                <w:szCs w:val="24"/>
                <w:rtl/>
              </w:rPr>
              <w:t>2</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0F362D2C" w14:textId="77777777" w:rsidR="00A70F3C" w:rsidRPr="00185280" w:rsidRDefault="00A70F3C" w:rsidP="00E91B9D">
            <w:pPr>
              <w:spacing w:before="40" w:after="40" w:line="276" w:lineRule="auto"/>
              <w:jc w:val="both"/>
              <w:rPr>
                <w:rFonts w:ascii="David" w:hAnsi="David" w:cs="David"/>
                <w:color w:val="000000"/>
                <w:rtl/>
              </w:rPr>
            </w:pPr>
            <w:r w:rsidRPr="0048643D">
              <w:rPr>
                <w:rFonts w:ascii="David" w:hAnsi="David" w:cs="David" w:hint="eastAsia"/>
                <w:b/>
                <w:bCs/>
                <w:color w:val="000000"/>
                <w:rtl/>
              </w:rPr>
              <w:t>חדשנות</w:t>
            </w:r>
            <w:r>
              <w:rPr>
                <w:rFonts w:ascii="David" w:hAnsi="David" w:cs="David" w:hint="cs"/>
                <w:color w:val="000000"/>
                <w:rtl/>
              </w:rPr>
              <w:t xml:space="preserve">: </w:t>
            </w:r>
            <w:r w:rsidRPr="00185280">
              <w:rPr>
                <w:rFonts w:ascii="David" w:hAnsi="David" w:cs="David"/>
                <w:color w:val="000000"/>
                <w:rtl/>
              </w:rPr>
              <w:t>מידת המקוריות ופו</w:t>
            </w:r>
            <w:r>
              <w:rPr>
                <w:rFonts w:ascii="David" w:hAnsi="David" w:cs="David" w:hint="cs"/>
                <w:color w:val="000000"/>
                <w:rtl/>
              </w:rPr>
              <w:t>ט</w:t>
            </w:r>
            <w:r w:rsidRPr="00185280">
              <w:rPr>
                <w:rFonts w:ascii="David" w:hAnsi="David" w:cs="David"/>
                <w:color w:val="000000"/>
                <w:rtl/>
              </w:rPr>
              <w:t>נציאל החדשנות של המחקר בהשוואה לידע שהצטבר בארץ ובעולם.</w:t>
            </w:r>
          </w:p>
        </w:tc>
        <w:tc>
          <w:tcPr>
            <w:tcW w:w="983" w:type="dxa"/>
            <w:tcBorders>
              <w:top w:val="single" w:sz="4" w:space="0" w:color="auto"/>
              <w:left w:val="single" w:sz="4" w:space="0" w:color="auto"/>
              <w:bottom w:val="single" w:sz="4" w:space="0" w:color="auto"/>
              <w:right w:val="single" w:sz="4" w:space="0" w:color="auto"/>
            </w:tcBorders>
            <w:vAlign w:val="center"/>
          </w:tcPr>
          <w:p w14:paraId="2C6FB65F" w14:textId="77777777" w:rsidR="00A70F3C" w:rsidRPr="005F7B31" w:rsidRDefault="00A70F3C" w:rsidP="00E91B9D">
            <w:pPr>
              <w:spacing w:before="40" w:after="40" w:line="360" w:lineRule="auto"/>
              <w:jc w:val="center"/>
              <w:rPr>
                <w:rFonts w:ascii="David" w:hAnsi="David" w:cs="David"/>
                <w:color w:val="000000"/>
                <w:sz w:val="24"/>
                <w:szCs w:val="24"/>
                <w:rtl/>
              </w:rPr>
            </w:pPr>
            <w:r>
              <w:rPr>
                <w:rFonts w:ascii="David" w:hAnsi="David" w:cs="David" w:hint="cs"/>
                <w:color w:val="000000"/>
                <w:sz w:val="24"/>
                <w:szCs w:val="24"/>
                <w:rtl/>
              </w:rPr>
              <w:t>15</w:t>
            </w:r>
          </w:p>
        </w:tc>
      </w:tr>
      <w:tr w:rsidR="00A70F3C" w:rsidRPr="009952B9" w14:paraId="532A54E3" w14:textId="77777777" w:rsidTr="00351E2E">
        <w:trPr>
          <w:trHeight w:val="876"/>
        </w:trPr>
        <w:tc>
          <w:tcPr>
            <w:tcW w:w="1262" w:type="dxa"/>
            <w:tcBorders>
              <w:top w:val="single" w:sz="4" w:space="0" w:color="auto"/>
              <w:left w:val="single" w:sz="4" w:space="0" w:color="auto"/>
              <w:bottom w:val="single" w:sz="4" w:space="0" w:color="auto"/>
              <w:right w:val="single" w:sz="4" w:space="0" w:color="auto"/>
            </w:tcBorders>
            <w:vAlign w:val="center"/>
          </w:tcPr>
          <w:p w14:paraId="1BAEA765" w14:textId="77777777" w:rsidR="00A70F3C" w:rsidRPr="009952B9" w:rsidRDefault="00A70F3C" w:rsidP="00E91B9D">
            <w:pPr>
              <w:spacing w:before="40" w:after="40" w:line="360" w:lineRule="auto"/>
              <w:jc w:val="center"/>
              <w:rPr>
                <w:rFonts w:ascii="David" w:hAnsi="David" w:cs="David"/>
                <w:b/>
                <w:bCs/>
                <w:color w:val="000000"/>
                <w:sz w:val="24"/>
                <w:szCs w:val="24"/>
                <w:rtl/>
              </w:rPr>
            </w:pPr>
            <w:r>
              <w:rPr>
                <w:rFonts w:ascii="David" w:hAnsi="David" w:cs="David" w:hint="cs"/>
                <w:b/>
                <w:bCs/>
                <w:color w:val="000000"/>
                <w:sz w:val="24"/>
                <w:szCs w:val="24"/>
                <w:rtl/>
              </w:rPr>
              <w:t>3</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1658825E" w14:textId="3BD674DE" w:rsidR="00A70F3C" w:rsidRPr="00185280" w:rsidRDefault="00A70F3C" w:rsidP="00191ACF">
            <w:pPr>
              <w:spacing w:before="40" w:after="40" w:line="276" w:lineRule="auto"/>
              <w:jc w:val="both"/>
              <w:rPr>
                <w:rFonts w:ascii="David" w:hAnsi="David" w:cs="David"/>
                <w:color w:val="000000"/>
              </w:rPr>
            </w:pPr>
            <w:r w:rsidRPr="0048643D">
              <w:rPr>
                <w:rFonts w:ascii="David" w:hAnsi="David" w:cs="David"/>
                <w:b/>
                <w:bCs/>
                <w:color w:val="000000"/>
                <w:rtl/>
              </w:rPr>
              <w:t>מידת ההתאמה ליעדי המו"פ של המשרד</w:t>
            </w:r>
            <w:r w:rsidRPr="00185280">
              <w:rPr>
                <w:rFonts w:ascii="David" w:hAnsi="David" w:cs="David"/>
                <w:color w:val="000000"/>
                <w:rtl/>
              </w:rPr>
              <w:t xml:space="preserve"> </w:t>
            </w:r>
            <w:r w:rsidR="001A1CC3">
              <w:rPr>
                <w:rFonts w:ascii="David" w:hAnsi="David" w:cs="David" w:hint="cs"/>
                <w:color w:val="000000"/>
                <w:rtl/>
              </w:rPr>
              <w:t xml:space="preserve">כפי שהוגדרו בקול קורא זה בסעיף 1.3 ו 1.4 . </w:t>
            </w:r>
            <w:r>
              <w:rPr>
                <w:rFonts w:ascii="David" w:hAnsi="David" w:cs="David" w:hint="cs"/>
                <w:color w:val="000000"/>
                <w:rtl/>
              </w:rPr>
              <w:t xml:space="preserve">על המציע לנמק ולהבהיר היטב כי ההצעה מתאימה בצורה מובהקת </w:t>
            </w:r>
            <w:r w:rsidRPr="005F7B31">
              <w:rPr>
                <w:rFonts w:ascii="David" w:hAnsi="David" w:cs="David" w:hint="cs"/>
                <w:color w:val="000000"/>
                <w:rtl/>
              </w:rPr>
              <w:t xml:space="preserve">ליעד </w:t>
            </w:r>
            <w:r>
              <w:rPr>
                <w:rFonts w:ascii="David" w:hAnsi="David" w:cs="David" w:hint="cs"/>
                <w:color w:val="000000"/>
                <w:rtl/>
              </w:rPr>
              <w:t xml:space="preserve">אחד או יותר </w:t>
            </w:r>
            <w:r w:rsidRPr="005F7B31">
              <w:rPr>
                <w:rFonts w:ascii="David" w:hAnsi="David" w:cs="David" w:hint="cs"/>
                <w:color w:val="000000"/>
                <w:rtl/>
              </w:rPr>
              <w:t xml:space="preserve">של </w:t>
            </w:r>
            <w:r>
              <w:rPr>
                <w:rFonts w:ascii="David" w:hAnsi="David" w:cs="David" w:hint="cs"/>
                <w:color w:val="000000"/>
                <w:rtl/>
              </w:rPr>
              <w:t>ה</w:t>
            </w:r>
            <w:r w:rsidRPr="005F7B31">
              <w:rPr>
                <w:rFonts w:ascii="David" w:hAnsi="David" w:cs="David" w:hint="cs"/>
                <w:color w:val="000000"/>
                <w:rtl/>
              </w:rPr>
              <w:t>משרד</w:t>
            </w:r>
            <w:r w:rsidR="001A1CC3">
              <w:rPr>
                <w:rFonts w:ascii="David" w:hAnsi="David" w:cs="David" w:hint="cs"/>
                <w:color w:val="000000"/>
                <w:rtl/>
              </w:rPr>
              <w:t>.</w:t>
            </w:r>
            <w:r w:rsidRPr="005F7B31">
              <w:rPr>
                <w:rFonts w:ascii="David" w:hAnsi="David" w:cs="David" w:hint="cs"/>
                <w:color w:val="000000"/>
                <w:rtl/>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14:paraId="5C8E1E39" w14:textId="77777777" w:rsidR="00A70F3C" w:rsidRPr="005F7B31" w:rsidRDefault="00A70F3C" w:rsidP="00E91B9D">
            <w:pPr>
              <w:spacing w:before="40" w:after="40" w:line="360" w:lineRule="auto"/>
              <w:jc w:val="center"/>
              <w:rPr>
                <w:rFonts w:ascii="David" w:hAnsi="David" w:cs="David"/>
                <w:color w:val="000000"/>
                <w:sz w:val="24"/>
                <w:szCs w:val="24"/>
                <w:rtl/>
              </w:rPr>
            </w:pPr>
            <w:r w:rsidRPr="005F7B31">
              <w:rPr>
                <w:rFonts w:ascii="David" w:hAnsi="David" w:cs="David" w:hint="cs"/>
                <w:color w:val="000000"/>
                <w:sz w:val="24"/>
                <w:szCs w:val="24"/>
                <w:rtl/>
              </w:rPr>
              <w:t>15</w:t>
            </w:r>
          </w:p>
        </w:tc>
      </w:tr>
      <w:tr w:rsidR="00A70F3C" w:rsidRPr="009952B9" w14:paraId="540D97EA" w14:textId="77777777" w:rsidTr="00E91B9D">
        <w:trPr>
          <w:trHeight w:val="782"/>
        </w:trPr>
        <w:tc>
          <w:tcPr>
            <w:tcW w:w="1262" w:type="dxa"/>
            <w:tcBorders>
              <w:top w:val="nil"/>
              <w:left w:val="single" w:sz="4" w:space="0" w:color="auto"/>
              <w:bottom w:val="single" w:sz="4" w:space="0" w:color="auto"/>
              <w:right w:val="single" w:sz="4" w:space="0" w:color="auto"/>
            </w:tcBorders>
            <w:vAlign w:val="center"/>
          </w:tcPr>
          <w:p w14:paraId="1A075CB0" w14:textId="77777777" w:rsidR="00A70F3C" w:rsidRPr="009952B9" w:rsidRDefault="00A70F3C" w:rsidP="00E91B9D">
            <w:pPr>
              <w:spacing w:before="40" w:after="40" w:line="360" w:lineRule="auto"/>
              <w:jc w:val="center"/>
              <w:rPr>
                <w:rFonts w:ascii="David" w:hAnsi="David" w:cs="David"/>
                <w:b/>
                <w:bCs/>
                <w:sz w:val="24"/>
                <w:szCs w:val="24"/>
                <w:rtl/>
              </w:rPr>
            </w:pPr>
            <w:r>
              <w:rPr>
                <w:rFonts w:ascii="David" w:hAnsi="David" w:cs="David" w:hint="cs"/>
                <w:b/>
                <w:bCs/>
                <w:sz w:val="24"/>
                <w:szCs w:val="24"/>
                <w:rtl/>
              </w:rPr>
              <w:t>4</w:t>
            </w:r>
          </w:p>
        </w:tc>
        <w:tc>
          <w:tcPr>
            <w:tcW w:w="5943" w:type="dxa"/>
            <w:tcBorders>
              <w:top w:val="nil"/>
              <w:left w:val="single" w:sz="4" w:space="0" w:color="auto"/>
              <w:bottom w:val="single" w:sz="4" w:space="0" w:color="auto"/>
              <w:right w:val="single" w:sz="4" w:space="0" w:color="auto"/>
            </w:tcBorders>
            <w:shd w:val="clear" w:color="auto" w:fill="auto"/>
            <w:vAlign w:val="center"/>
          </w:tcPr>
          <w:p w14:paraId="277B85B6" w14:textId="77777777" w:rsidR="00A70F3C" w:rsidRPr="00185280" w:rsidRDefault="00A70F3C" w:rsidP="00E91B9D">
            <w:pPr>
              <w:spacing w:before="40" w:after="40" w:line="276" w:lineRule="auto"/>
              <w:jc w:val="both"/>
              <w:rPr>
                <w:rFonts w:ascii="David" w:hAnsi="David" w:cs="David"/>
                <w:color w:val="000000"/>
                <w:rtl/>
              </w:rPr>
            </w:pPr>
            <w:r w:rsidRPr="0048643D">
              <w:rPr>
                <w:rFonts w:ascii="David" w:hAnsi="David" w:cs="David"/>
                <w:b/>
                <w:bCs/>
                <w:rtl/>
              </w:rPr>
              <w:t xml:space="preserve">תכנית </w:t>
            </w:r>
            <w:r w:rsidRPr="0048643D">
              <w:rPr>
                <w:rFonts w:ascii="David" w:hAnsi="David" w:cs="David" w:hint="eastAsia"/>
                <w:b/>
                <w:bCs/>
                <w:rtl/>
              </w:rPr>
              <w:t>העבודה</w:t>
            </w:r>
            <w:r>
              <w:rPr>
                <w:rFonts w:ascii="David" w:hAnsi="David" w:cs="David" w:hint="cs"/>
                <w:rtl/>
              </w:rPr>
              <w:t xml:space="preserve"> </w:t>
            </w:r>
            <w:r w:rsidRPr="0048643D">
              <w:rPr>
                <w:rFonts w:ascii="David" w:hAnsi="David" w:cs="David" w:hint="eastAsia"/>
                <w:b/>
                <w:bCs/>
                <w:rtl/>
              </w:rPr>
              <w:t>של</w:t>
            </w:r>
            <w:r w:rsidRPr="0048643D">
              <w:rPr>
                <w:rFonts w:ascii="David" w:hAnsi="David" w:cs="David"/>
                <w:b/>
                <w:bCs/>
                <w:rtl/>
              </w:rPr>
              <w:t xml:space="preserve"> </w:t>
            </w:r>
            <w:r w:rsidRPr="0048643D">
              <w:rPr>
                <w:rFonts w:ascii="David" w:hAnsi="David" w:cs="David" w:hint="eastAsia"/>
                <w:b/>
                <w:bCs/>
                <w:rtl/>
              </w:rPr>
              <w:t>המחקר</w:t>
            </w:r>
            <w:r w:rsidRPr="0048643D">
              <w:rPr>
                <w:rFonts w:ascii="David" w:hAnsi="David" w:cs="David"/>
                <w:rtl/>
              </w:rPr>
              <w:t xml:space="preserve">: </w:t>
            </w:r>
            <w:r w:rsidRPr="0048643D">
              <w:rPr>
                <w:rFonts w:ascii="David" w:hAnsi="David" w:cs="David" w:hint="eastAsia"/>
                <w:rtl/>
              </w:rPr>
              <w:t>סבירות</w:t>
            </w:r>
            <w:r w:rsidRPr="0048643D">
              <w:rPr>
                <w:rFonts w:ascii="David" w:hAnsi="David" w:cs="David"/>
                <w:rtl/>
              </w:rPr>
              <w:t xml:space="preserve"> </w:t>
            </w:r>
            <w:r>
              <w:rPr>
                <w:rFonts w:ascii="David" w:hAnsi="David" w:cs="David" w:hint="cs"/>
                <w:rtl/>
              </w:rPr>
              <w:t>שיטות העבודה</w:t>
            </w:r>
            <w:r w:rsidRPr="00216986">
              <w:rPr>
                <w:rFonts w:ascii="David" w:hAnsi="David" w:cs="David"/>
                <w:rtl/>
              </w:rPr>
              <w:t xml:space="preserve"> </w:t>
            </w:r>
            <w:r>
              <w:rPr>
                <w:rFonts w:ascii="David" w:hAnsi="David" w:cs="David" w:hint="cs"/>
                <w:rtl/>
              </w:rPr>
              <w:t xml:space="preserve">של </w:t>
            </w:r>
            <w:r w:rsidRPr="0048643D">
              <w:rPr>
                <w:rFonts w:ascii="David" w:hAnsi="David" w:cs="David" w:hint="eastAsia"/>
                <w:rtl/>
              </w:rPr>
              <w:t>התכנית</w:t>
            </w:r>
            <w:r w:rsidRPr="0048643D">
              <w:rPr>
                <w:rFonts w:ascii="David" w:hAnsi="David" w:cs="David"/>
                <w:rtl/>
              </w:rPr>
              <w:t xml:space="preserve"> </w:t>
            </w:r>
            <w:r w:rsidRPr="0048643D">
              <w:rPr>
                <w:rFonts w:ascii="David" w:hAnsi="David" w:cs="David" w:hint="eastAsia"/>
                <w:rtl/>
              </w:rPr>
              <w:t>המוצעת</w:t>
            </w:r>
            <w:r>
              <w:rPr>
                <w:rFonts w:ascii="David" w:hAnsi="David" w:cs="David" w:hint="cs"/>
                <w:rtl/>
              </w:rPr>
              <w:t xml:space="preserve">, </w:t>
            </w:r>
            <w:r w:rsidRPr="00185280">
              <w:rPr>
                <w:rFonts w:ascii="David" w:hAnsi="David" w:cs="David"/>
                <w:rtl/>
              </w:rPr>
              <w:t>סיכויי הצלח</w:t>
            </w:r>
            <w:r>
              <w:rPr>
                <w:rFonts w:ascii="David" w:hAnsi="David" w:cs="David" w:hint="cs"/>
                <w:rtl/>
              </w:rPr>
              <w:t>ת</w:t>
            </w:r>
            <w:r w:rsidRPr="00185280">
              <w:rPr>
                <w:rFonts w:ascii="David" w:hAnsi="David" w:cs="David"/>
                <w:rtl/>
              </w:rPr>
              <w:t>ה ומידת ישימות</w:t>
            </w:r>
            <w:r>
              <w:rPr>
                <w:rFonts w:ascii="David" w:hAnsi="David" w:cs="David" w:hint="cs"/>
                <w:rtl/>
              </w:rPr>
              <w:t>ה של תכנית העבודה</w:t>
            </w:r>
            <w:r w:rsidRPr="00185280">
              <w:rPr>
                <w:rFonts w:ascii="David" w:hAnsi="David" w:cs="David" w:hint="cs"/>
                <w:rtl/>
              </w:rPr>
              <w:t>;</w:t>
            </w:r>
            <w:r w:rsidRPr="00185280">
              <w:rPr>
                <w:rFonts w:ascii="David" w:hAnsi="David" w:cs="David"/>
                <w:rtl/>
              </w:rPr>
              <w:t xml:space="preserve"> מידת התאמה לקידום יעדי</w:t>
            </w:r>
            <w:r>
              <w:rPr>
                <w:rFonts w:ascii="David" w:hAnsi="David" w:cs="David" w:hint="cs"/>
                <w:rtl/>
              </w:rPr>
              <w:t xml:space="preserve"> המחקר</w:t>
            </w:r>
            <w:r w:rsidRPr="00185280">
              <w:rPr>
                <w:rFonts w:ascii="David" w:hAnsi="David" w:cs="David"/>
                <w:rtl/>
              </w:rPr>
              <w:t>, לרבות הערכת סיכונים ודרכי התמודדות עימם</w:t>
            </w:r>
            <w:r w:rsidRPr="00185280">
              <w:rPr>
                <w:rFonts w:ascii="David" w:hAnsi="David" w:cs="David" w:hint="cs"/>
                <w:rtl/>
              </w:rPr>
              <w:t>.</w:t>
            </w:r>
          </w:p>
        </w:tc>
        <w:tc>
          <w:tcPr>
            <w:tcW w:w="983" w:type="dxa"/>
            <w:tcBorders>
              <w:top w:val="nil"/>
              <w:left w:val="single" w:sz="4" w:space="0" w:color="auto"/>
              <w:bottom w:val="single" w:sz="4" w:space="0" w:color="auto"/>
              <w:right w:val="single" w:sz="4" w:space="0" w:color="auto"/>
            </w:tcBorders>
            <w:vAlign w:val="center"/>
          </w:tcPr>
          <w:p w14:paraId="48C54C51" w14:textId="77777777" w:rsidR="00A70F3C" w:rsidRPr="00185280" w:rsidRDefault="00A70F3C" w:rsidP="00E91B9D">
            <w:pPr>
              <w:spacing w:before="40" w:after="40" w:line="360" w:lineRule="auto"/>
              <w:jc w:val="center"/>
              <w:rPr>
                <w:rFonts w:ascii="David" w:hAnsi="David" w:cs="David"/>
                <w:sz w:val="24"/>
                <w:szCs w:val="24"/>
                <w:rtl/>
              </w:rPr>
            </w:pPr>
            <w:r w:rsidRPr="00185280">
              <w:rPr>
                <w:rFonts w:ascii="David" w:hAnsi="David" w:cs="David"/>
                <w:sz w:val="24"/>
                <w:szCs w:val="24"/>
              </w:rPr>
              <w:t>10</w:t>
            </w:r>
          </w:p>
        </w:tc>
      </w:tr>
      <w:tr w:rsidR="00A70F3C" w:rsidRPr="009952B9" w14:paraId="6B49A692" w14:textId="77777777" w:rsidTr="00E91B9D">
        <w:trPr>
          <w:trHeight w:val="365"/>
        </w:trPr>
        <w:tc>
          <w:tcPr>
            <w:tcW w:w="1262" w:type="dxa"/>
            <w:tcBorders>
              <w:top w:val="nil"/>
              <w:left w:val="single" w:sz="4" w:space="0" w:color="auto"/>
              <w:bottom w:val="single" w:sz="4" w:space="0" w:color="auto"/>
              <w:right w:val="single" w:sz="4" w:space="0" w:color="auto"/>
            </w:tcBorders>
            <w:vAlign w:val="center"/>
          </w:tcPr>
          <w:p w14:paraId="2889D9B4" w14:textId="77777777" w:rsidR="00A70F3C" w:rsidRPr="009952B9" w:rsidRDefault="00A70F3C" w:rsidP="00E91B9D">
            <w:pPr>
              <w:spacing w:before="40" w:after="40" w:line="360" w:lineRule="auto"/>
              <w:jc w:val="center"/>
              <w:rPr>
                <w:rFonts w:ascii="David" w:hAnsi="David" w:cs="David"/>
                <w:b/>
                <w:bCs/>
                <w:color w:val="000000"/>
                <w:sz w:val="24"/>
                <w:szCs w:val="24"/>
                <w:rtl/>
              </w:rPr>
            </w:pPr>
            <w:r>
              <w:rPr>
                <w:rFonts w:ascii="David" w:hAnsi="David" w:cs="David" w:hint="cs"/>
                <w:b/>
                <w:bCs/>
                <w:color w:val="000000"/>
                <w:sz w:val="24"/>
                <w:szCs w:val="24"/>
                <w:rtl/>
              </w:rPr>
              <w:t>5</w:t>
            </w:r>
          </w:p>
        </w:tc>
        <w:tc>
          <w:tcPr>
            <w:tcW w:w="5943" w:type="dxa"/>
            <w:tcBorders>
              <w:top w:val="nil"/>
              <w:left w:val="single" w:sz="4" w:space="0" w:color="auto"/>
              <w:bottom w:val="single" w:sz="4" w:space="0" w:color="auto"/>
              <w:right w:val="single" w:sz="4" w:space="0" w:color="auto"/>
            </w:tcBorders>
            <w:shd w:val="clear" w:color="auto" w:fill="auto"/>
            <w:vAlign w:val="center"/>
          </w:tcPr>
          <w:p w14:paraId="4B71A53B" w14:textId="77777777" w:rsidR="00A70F3C" w:rsidRPr="00185280" w:rsidRDefault="00A70F3C" w:rsidP="00E91B9D">
            <w:pPr>
              <w:spacing w:before="40" w:after="40" w:line="276" w:lineRule="auto"/>
              <w:jc w:val="both"/>
              <w:rPr>
                <w:rFonts w:ascii="David" w:hAnsi="David" w:cs="David"/>
                <w:color w:val="000000"/>
                <w:rtl/>
              </w:rPr>
            </w:pPr>
            <w:r>
              <w:rPr>
                <w:rFonts w:ascii="David" w:hAnsi="David" w:cs="David" w:hint="cs"/>
                <w:b/>
                <w:bCs/>
                <w:color w:val="000000"/>
                <w:rtl/>
              </w:rPr>
              <w:t xml:space="preserve">אנשי הצוות: </w:t>
            </w:r>
            <w:r w:rsidRPr="00185280">
              <w:rPr>
                <w:rFonts w:ascii="David" w:hAnsi="David" w:cs="David" w:hint="eastAsia"/>
                <w:color w:val="000000"/>
                <w:rtl/>
              </w:rPr>
              <w:t>ה</w:t>
            </w:r>
            <w:r w:rsidRPr="00185280">
              <w:rPr>
                <w:rFonts w:ascii="David" w:hAnsi="David" w:cs="David"/>
                <w:color w:val="000000"/>
                <w:rtl/>
              </w:rPr>
              <w:t xml:space="preserve">ניסיון המקצועי של אנשי הצוות, ומידת ההתאמה </w:t>
            </w:r>
            <w:r>
              <w:rPr>
                <w:rFonts w:ascii="David" w:hAnsi="David" w:cs="David" w:hint="cs"/>
                <w:color w:val="000000"/>
                <w:rtl/>
              </w:rPr>
              <w:t xml:space="preserve">של </w:t>
            </w:r>
            <w:r w:rsidRPr="00185280">
              <w:rPr>
                <w:rFonts w:ascii="David" w:hAnsi="David" w:cs="David"/>
                <w:color w:val="000000"/>
                <w:rtl/>
              </w:rPr>
              <w:t xml:space="preserve">תחומי התמחותם לכלל </w:t>
            </w:r>
            <w:r w:rsidRPr="00185280">
              <w:rPr>
                <w:rFonts w:ascii="David" w:hAnsi="David" w:cs="David" w:hint="eastAsia"/>
                <w:color w:val="000000"/>
                <w:rtl/>
              </w:rPr>
              <w:t>ההיבטים</w:t>
            </w:r>
            <w:r w:rsidRPr="00185280">
              <w:rPr>
                <w:rFonts w:ascii="David" w:hAnsi="David" w:cs="David"/>
                <w:color w:val="000000"/>
                <w:rtl/>
              </w:rPr>
              <w:t xml:space="preserve"> הנדרשים לקידום המחקר</w:t>
            </w:r>
            <w:r w:rsidRPr="00185280">
              <w:rPr>
                <w:rFonts w:ascii="David" w:hAnsi="David" w:cs="David" w:hint="cs"/>
                <w:color w:val="000000"/>
                <w:rtl/>
              </w:rPr>
              <w:t>.</w:t>
            </w:r>
            <w:r w:rsidRPr="00185280" w:rsidDel="001824E9">
              <w:rPr>
                <w:rFonts w:ascii="David" w:hAnsi="David" w:cs="David"/>
                <w:color w:val="000000"/>
                <w:rtl/>
              </w:rPr>
              <w:t xml:space="preserve"> </w:t>
            </w:r>
          </w:p>
        </w:tc>
        <w:tc>
          <w:tcPr>
            <w:tcW w:w="983" w:type="dxa"/>
            <w:tcBorders>
              <w:top w:val="nil"/>
              <w:left w:val="single" w:sz="4" w:space="0" w:color="auto"/>
              <w:bottom w:val="single" w:sz="4" w:space="0" w:color="auto"/>
              <w:right w:val="single" w:sz="4" w:space="0" w:color="auto"/>
            </w:tcBorders>
            <w:vAlign w:val="center"/>
          </w:tcPr>
          <w:p w14:paraId="61DCB647" w14:textId="77777777" w:rsidR="00A70F3C" w:rsidRPr="00185280" w:rsidRDefault="00A70F3C" w:rsidP="00E91B9D">
            <w:pPr>
              <w:spacing w:before="40" w:after="40" w:line="360" w:lineRule="auto"/>
              <w:jc w:val="center"/>
              <w:rPr>
                <w:rFonts w:ascii="David" w:hAnsi="David" w:cs="David"/>
                <w:color w:val="000000"/>
                <w:sz w:val="24"/>
                <w:szCs w:val="24"/>
                <w:rtl/>
              </w:rPr>
            </w:pPr>
            <w:r w:rsidRPr="00185280">
              <w:rPr>
                <w:rFonts w:ascii="David" w:hAnsi="David" w:cs="David"/>
                <w:color w:val="000000"/>
                <w:sz w:val="24"/>
                <w:szCs w:val="24"/>
              </w:rPr>
              <w:t>10</w:t>
            </w:r>
          </w:p>
        </w:tc>
      </w:tr>
      <w:tr w:rsidR="00A70F3C" w:rsidRPr="009952B9" w14:paraId="12055FD5" w14:textId="77777777" w:rsidTr="00E91B9D">
        <w:trPr>
          <w:trHeight w:val="362"/>
        </w:trPr>
        <w:tc>
          <w:tcPr>
            <w:tcW w:w="1262" w:type="dxa"/>
            <w:tcBorders>
              <w:top w:val="single" w:sz="4" w:space="0" w:color="auto"/>
              <w:left w:val="single" w:sz="4" w:space="0" w:color="auto"/>
              <w:bottom w:val="single" w:sz="4" w:space="0" w:color="auto"/>
              <w:right w:val="single" w:sz="4" w:space="0" w:color="auto"/>
            </w:tcBorders>
            <w:vAlign w:val="center"/>
          </w:tcPr>
          <w:p w14:paraId="038814A5" w14:textId="77777777" w:rsidR="00A70F3C" w:rsidRPr="009952B9" w:rsidRDefault="00A70F3C" w:rsidP="00E91B9D">
            <w:pPr>
              <w:spacing w:before="40" w:after="40" w:line="360" w:lineRule="auto"/>
              <w:jc w:val="center"/>
              <w:rPr>
                <w:rFonts w:ascii="David" w:hAnsi="David" w:cs="David"/>
                <w:b/>
                <w:bCs/>
                <w:color w:val="000000"/>
                <w:sz w:val="24"/>
                <w:szCs w:val="24"/>
                <w:rtl/>
              </w:rPr>
            </w:pPr>
            <w:r>
              <w:rPr>
                <w:rFonts w:ascii="David" w:hAnsi="David" w:cs="David" w:hint="cs"/>
                <w:b/>
                <w:bCs/>
                <w:color w:val="000000"/>
                <w:sz w:val="24"/>
                <w:szCs w:val="24"/>
                <w:rtl/>
              </w:rPr>
              <w:lastRenderedPageBreak/>
              <w:t>6</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168CBD1C" w14:textId="36A315FC" w:rsidR="00A70F3C" w:rsidRPr="00185280" w:rsidRDefault="00A70F3C" w:rsidP="00191ACF">
            <w:pPr>
              <w:spacing w:before="40" w:after="40" w:line="276" w:lineRule="auto"/>
              <w:jc w:val="both"/>
              <w:rPr>
                <w:rFonts w:ascii="David" w:hAnsi="David" w:cs="David"/>
                <w:color w:val="000000"/>
                <w:rtl/>
              </w:rPr>
            </w:pPr>
            <w:r w:rsidRPr="0048643D">
              <w:rPr>
                <w:rFonts w:ascii="David" w:hAnsi="David" w:cs="David"/>
                <w:b/>
                <w:bCs/>
                <w:color w:val="000000"/>
                <w:rtl/>
              </w:rPr>
              <w:t>התועלת וההשפעה</w:t>
            </w:r>
            <w:r>
              <w:rPr>
                <w:rFonts w:ascii="David" w:hAnsi="David" w:cs="David" w:hint="cs"/>
                <w:b/>
                <w:bCs/>
                <w:color w:val="000000"/>
                <w:rtl/>
              </w:rPr>
              <w:t>:</w:t>
            </w:r>
            <w:r w:rsidRPr="00185280">
              <w:rPr>
                <w:rFonts w:ascii="David" w:hAnsi="David" w:cs="David"/>
                <w:color w:val="000000"/>
                <w:rtl/>
              </w:rPr>
              <w:t xml:space="preserve"> הצפויים מיישום תוצאות המחקר על תחומי העניין של המשרד</w:t>
            </w:r>
            <w:r>
              <w:rPr>
                <w:rFonts w:ascii="David" w:hAnsi="David" w:cs="David" w:hint="cs"/>
                <w:color w:val="000000"/>
                <w:rtl/>
              </w:rPr>
              <w:t xml:space="preserve"> </w:t>
            </w:r>
            <w:r w:rsidR="001A1CC3">
              <w:rPr>
                <w:rFonts w:ascii="David" w:hAnsi="David" w:cs="David" w:hint="cs"/>
                <w:color w:val="000000"/>
                <w:rtl/>
              </w:rPr>
              <w:t xml:space="preserve">בקול קורא זה </w:t>
            </w:r>
            <w:r>
              <w:rPr>
                <w:rFonts w:ascii="David" w:hAnsi="David" w:cs="David" w:hint="cs"/>
                <w:color w:val="000000"/>
                <w:rtl/>
              </w:rPr>
              <w:t>ותרומת המחקר לשימור ופיתוח מוקדי ותשתיות ידע, בכלל זה הכשרת כח אדם וסטודנטים</w:t>
            </w:r>
            <w:r w:rsidRPr="00185280">
              <w:rPr>
                <w:rFonts w:ascii="David" w:hAnsi="David" w:cs="David"/>
                <w:color w:val="000000"/>
                <w:rtl/>
              </w:rPr>
              <w:t xml:space="preserve">. </w:t>
            </w:r>
          </w:p>
        </w:tc>
        <w:tc>
          <w:tcPr>
            <w:tcW w:w="983" w:type="dxa"/>
            <w:tcBorders>
              <w:top w:val="single" w:sz="4" w:space="0" w:color="auto"/>
              <w:left w:val="single" w:sz="4" w:space="0" w:color="auto"/>
              <w:bottom w:val="single" w:sz="4" w:space="0" w:color="auto"/>
              <w:right w:val="single" w:sz="4" w:space="0" w:color="auto"/>
            </w:tcBorders>
            <w:vAlign w:val="center"/>
          </w:tcPr>
          <w:p w14:paraId="303F935F" w14:textId="77777777" w:rsidR="00A70F3C" w:rsidRPr="00185280" w:rsidRDefault="00A70F3C" w:rsidP="00E91B9D">
            <w:pPr>
              <w:spacing w:before="40" w:after="40" w:line="360" w:lineRule="auto"/>
              <w:jc w:val="center"/>
              <w:rPr>
                <w:rFonts w:ascii="David" w:hAnsi="David" w:cs="David"/>
                <w:color w:val="000000"/>
                <w:sz w:val="24"/>
                <w:szCs w:val="24"/>
                <w:rtl/>
              </w:rPr>
            </w:pPr>
            <w:r>
              <w:rPr>
                <w:rFonts w:ascii="David" w:hAnsi="David" w:cs="David"/>
                <w:color w:val="000000"/>
                <w:sz w:val="24"/>
                <w:szCs w:val="24"/>
              </w:rPr>
              <w:t>25</w:t>
            </w:r>
          </w:p>
        </w:tc>
      </w:tr>
      <w:tr w:rsidR="00A70F3C" w:rsidRPr="009952B9" w14:paraId="20F643AA" w14:textId="77777777" w:rsidTr="00E91B9D">
        <w:trPr>
          <w:trHeight w:val="604"/>
        </w:trPr>
        <w:tc>
          <w:tcPr>
            <w:tcW w:w="1262" w:type="dxa"/>
            <w:tcBorders>
              <w:top w:val="single" w:sz="4" w:space="0" w:color="auto"/>
              <w:left w:val="single" w:sz="4" w:space="0" w:color="auto"/>
              <w:bottom w:val="single" w:sz="4" w:space="0" w:color="auto"/>
              <w:right w:val="single" w:sz="4" w:space="0" w:color="auto"/>
            </w:tcBorders>
            <w:vAlign w:val="center"/>
          </w:tcPr>
          <w:p w14:paraId="733A2A52" w14:textId="77777777" w:rsidR="00A70F3C" w:rsidRPr="009952B9" w:rsidRDefault="00A70F3C" w:rsidP="00E91B9D">
            <w:pPr>
              <w:spacing w:before="40" w:after="40" w:line="360" w:lineRule="auto"/>
              <w:jc w:val="center"/>
              <w:rPr>
                <w:rFonts w:ascii="David" w:hAnsi="David" w:cs="David"/>
                <w:b/>
                <w:bCs/>
                <w:color w:val="000000"/>
                <w:sz w:val="24"/>
                <w:szCs w:val="24"/>
                <w:rtl/>
              </w:rPr>
            </w:pPr>
            <w:r w:rsidRPr="009952B9">
              <w:rPr>
                <w:rFonts w:ascii="David" w:hAnsi="David" w:cs="David"/>
                <w:b/>
                <w:bCs/>
                <w:color w:val="000000"/>
                <w:sz w:val="24"/>
                <w:szCs w:val="24"/>
                <w:rtl/>
              </w:rPr>
              <w:t>7</w:t>
            </w: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1976719F" w14:textId="77777777" w:rsidR="00A70F3C" w:rsidRPr="00185280" w:rsidRDefault="00A70F3C" w:rsidP="00E91B9D">
            <w:pPr>
              <w:spacing w:before="40" w:after="40" w:line="276" w:lineRule="auto"/>
              <w:jc w:val="both"/>
              <w:rPr>
                <w:rFonts w:ascii="David" w:hAnsi="David" w:cs="David"/>
                <w:color w:val="000000"/>
              </w:rPr>
            </w:pPr>
            <w:r w:rsidRPr="0048643D">
              <w:rPr>
                <w:rFonts w:ascii="David" w:hAnsi="David" w:cs="David" w:hint="eastAsia"/>
                <w:b/>
                <w:bCs/>
                <w:color w:val="000000"/>
                <w:rtl/>
              </w:rPr>
              <w:t>תקציב</w:t>
            </w:r>
            <w:r w:rsidRPr="00185280">
              <w:rPr>
                <w:rFonts w:ascii="David" w:hAnsi="David" w:cs="David"/>
                <w:color w:val="000000"/>
                <w:rtl/>
              </w:rPr>
              <w:t xml:space="preserve">: </w:t>
            </w:r>
            <w:r>
              <w:rPr>
                <w:rFonts w:ascii="David" w:hAnsi="David" w:cs="David" w:hint="cs"/>
                <w:color w:val="000000"/>
                <w:rtl/>
              </w:rPr>
              <w:t>התאמת התקציב</w:t>
            </w:r>
            <w:r>
              <w:rPr>
                <w:rFonts w:ascii="David" w:hAnsi="David" w:cs="David"/>
                <w:color w:val="000000"/>
                <w:rtl/>
              </w:rPr>
              <w:t xml:space="preserve"> </w:t>
            </w:r>
            <w:r w:rsidRPr="00185280">
              <w:rPr>
                <w:rFonts w:ascii="David" w:hAnsi="David" w:cs="David" w:hint="eastAsia"/>
                <w:color w:val="000000"/>
                <w:rtl/>
              </w:rPr>
              <w:t>המבוקש</w:t>
            </w:r>
            <w:r w:rsidRPr="00185280">
              <w:rPr>
                <w:rFonts w:ascii="David" w:hAnsi="David" w:cs="David"/>
                <w:color w:val="000000"/>
                <w:rtl/>
              </w:rPr>
              <w:t xml:space="preserve"> </w:t>
            </w:r>
            <w:r w:rsidRPr="00185280">
              <w:rPr>
                <w:rFonts w:ascii="David" w:hAnsi="David" w:cs="David" w:hint="eastAsia"/>
                <w:color w:val="000000"/>
                <w:rtl/>
              </w:rPr>
              <w:t>ביחס</w:t>
            </w:r>
            <w:r w:rsidRPr="00185280">
              <w:rPr>
                <w:rFonts w:ascii="David" w:hAnsi="David" w:cs="David"/>
                <w:color w:val="000000"/>
                <w:rtl/>
              </w:rPr>
              <w:t xml:space="preserve"> </w:t>
            </w:r>
            <w:r w:rsidRPr="00185280">
              <w:rPr>
                <w:rFonts w:ascii="David" w:hAnsi="David" w:cs="David" w:hint="eastAsia"/>
                <w:color w:val="000000"/>
                <w:rtl/>
              </w:rPr>
              <w:t>למטרה</w:t>
            </w:r>
            <w:r w:rsidRPr="00185280">
              <w:rPr>
                <w:rFonts w:ascii="David" w:hAnsi="David" w:cs="David"/>
                <w:color w:val="000000"/>
                <w:rtl/>
              </w:rPr>
              <w:t xml:space="preserve"> </w:t>
            </w:r>
            <w:r>
              <w:rPr>
                <w:rFonts w:ascii="David" w:hAnsi="David" w:cs="David" w:hint="cs"/>
                <w:color w:val="000000"/>
                <w:rtl/>
              </w:rPr>
              <w:t xml:space="preserve">ולתכנית העבודה </w:t>
            </w:r>
            <w:r w:rsidRPr="00185280">
              <w:rPr>
                <w:rFonts w:ascii="David" w:hAnsi="David" w:cs="David" w:hint="eastAsia"/>
                <w:color w:val="000000"/>
                <w:rtl/>
              </w:rPr>
              <w:t>שאותה</w:t>
            </w:r>
            <w:r w:rsidRPr="00185280">
              <w:rPr>
                <w:rFonts w:ascii="David" w:hAnsi="David" w:cs="David"/>
                <w:color w:val="000000"/>
                <w:rtl/>
              </w:rPr>
              <w:t xml:space="preserve"> </w:t>
            </w:r>
            <w:r w:rsidRPr="00185280">
              <w:rPr>
                <w:rFonts w:ascii="David" w:hAnsi="David" w:cs="David" w:hint="eastAsia"/>
                <w:color w:val="000000"/>
                <w:rtl/>
              </w:rPr>
              <w:t>מתעתד</w:t>
            </w:r>
            <w:r w:rsidRPr="00185280">
              <w:rPr>
                <w:rFonts w:ascii="David" w:hAnsi="David" w:cs="David"/>
                <w:color w:val="000000"/>
                <w:rtl/>
              </w:rPr>
              <w:t xml:space="preserve"> </w:t>
            </w:r>
            <w:r w:rsidRPr="00185280">
              <w:rPr>
                <w:rFonts w:ascii="David" w:hAnsi="David" w:cs="David" w:hint="eastAsia"/>
                <w:color w:val="000000"/>
                <w:rtl/>
              </w:rPr>
              <w:t>המחקר</w:t>
            </w:r>
            <w:r w:rsidRPr="00185280">
              <w:rPr>
                <w:rFonts w:ascii="David" w:hAnsi="David" w:cs="David"/>
                <w:color w:val="000000"/>
                <w:rtl/>
              </w:rPr>
              <w:t xml:space="preserve"> </w:t>
            </w:r>
            <w:r w:rsidRPr="00185280">
              <w:rPr>
                <w:rFonts w:ascii="David" w:hAnsi="David" w:cs="David" w:hint="eastAsia"/>
                <w:color w:val="000000"/>
                <w:rtl/>
              </w:rPr>
              <w:t>להשיג</w:t>
            </w:r>
            <w:r w:rsidRPr="00185280">
              <w:rPr>
                <w:rFonts w:ascii="David" w:hAnsi="David" w:cs="David"/>
                <w:color w:val="000000"/>
                <w:rtl/>
              </w:rPr>
              <w:t>.</w:t>
            </w:r>
          </w:p>
        </w:tc>
        <w:tc>
          <w:tcPr>
            <w:tcW w:w="983" w:type="dxa"/>
            <w:tcBorders>
              <w:top w:val="single" w:sz="4" w:space="0" w:color="auto"/>
              <w:left w:val="single" w:sz="4" w:space="0" w:color="auto"/>
              <w:bottom w:val="single" w:sz="4" w:space="0" w:color="auto"/>
              <w:right w:val="single" w:sz="4" w:space="0" w:color="auto"/>
            </w:tcBorders>
            <w:vAlign w:val="center"/>
          </w:tcPr>
          <w:p w14:paraId="6FF18E8A" w14:textId="77777777" w:rsidR="00A70F3C" w:rsidRPr="00185280" w:rsidRDefault="00A70F3C" w:rsidP="00E91B9D">
            <w:pPr>
              <w:spacing w:before="40" w:after="40" w:line="360" w:lineRule="auto"/>
              <w:jc w:val="center"/>
              <w:rPr>
                <w:rFonts w:ascii="David" w:hAnsi="David" w:cs="David"/>
                <w:color w:val="000000"/>
                <w:sz w:val="24"/>
                <w:szCs w:val="24"/>
                <w:rtl/>
              </w:rPr>
            </w:pPr>
            <w:r w:rsidRPr="00185280">
              <w:rPr>
                <w:rFonts w:ascii="David" w:hAnsi="David" w:cs="David"/>
                <w:color w:val="000000"/>
                <w:sz w:val="24"/>
                <w:szCs w:val="24"/>
              </w:rPr>
              <w:t>10</w:t>
            </w:r>
          </w:p>
        </w:tc>
      </w:tr>
      <w:tr w:rsidR="00A70F3C" w:rsidRPr="009952B9" w14:paraId="2F91C0FF" w14:textId="77777777" w:rsidTr="00E91B9D">
        <w:trPr>
          <w:trHeight w:val="285"/>
        </w:trPr>
        <w:tc>
          <w:tcPr>
            <w:tcW w:w="1262" w:type="dxa"/>
            <w:tcBorders>
              <w:top w:val="nil"/>
              <w:left w:val="single" w:sz="4" w:space="0" w:color="auto"/>
              <w:bottom w:val="single" w:sz="4" w:space="0" w:color="auto"/>
              <w:right w:val="single" w:sz="4" w:space="0" w:color="auto"/>
            </w:tcBorders>
            <w:vAlign w:val="center"/>
          </w:tcPr>
          <w:p w14:paraId="228E8A3B" w14:textId="77777777" w:rsidR="00A70F3C" w:rsidRPr="009952B9" w:rsidRDefault="00A70F3C" w:rsidP="00E91B9D">
            <w:pPr>
              <w:spacing w:before="40" w:after="40" w:line="360" w:lineRule="auto"/>
              <w:jc w:val="center"/>
              <w:rPr>
                <w:rFonts w:ascii="David" w:hAnsi="David" w:cs="David"/>
                <w:b/>
                <w:bCs/>
                <w:color w:val="000000"/>
                <w:sz w:val="24"/>
                <w:szCs w:val="24"/>
                <w:rtl/>
              </w:rPr>
            </w:pPr>
            <w:r w:rsidRPr="009952B9">
              <w:rPr>
                <w:rFonts w:ascii="David" w:hAnsi="David" w:cs="David"/>
                <w:b/>
                <w:bCs/>
                <w:color w:val="000000"/>
                <w:sz w:val="24"/>
                <w:szCs w:val="24"/>
                <w:rtl/>
              </w:rPr>
              <w:t>8</w:t>
            </w:r>
          </w:p>
        </w:tc>
        <w:tc>
          <w:tcPr>
            <w:tcW w:w="5943" w:type="dxa"/>
            <w:tcBorders>
              <w:top w:val="nil"/>
              <w:left w:val="single" w:sz="4" w:space="0" w:color="auto"/>
              <w:bottom w:val="single" w:sz="4" w:space="0" w:color="auto"/>
              <w:right w:val="single" w:sz="4" w:space="0" w:color="auto"/>
            </w:tcBorders>
            <w:shd w:val="clear" w:color="auto" w:fill="auto"/>
            <w:vAlign w:val="center"/>
          </w:tcPr>
          <w:p w14:paraId="5159B91F" w14:textId="77777777" w:rsidR="00A70F3C" w:rsidRPr="00185280" w:rsidRDefault="00A70F3C" w:rsidP="00E91B9D">
            <w:pPr>
              <w:spacing w:before="40" w:after="40" w:line="276" w:lineRule="auto"/>
              <w:jc w:val="both"/>
              <w:rPr>
                <w:rFonts w:ascii="David" w:hAnsi="David" w:cs="David"/>
                <w:color w:val="000000"/>
              </w:rPr>
            </w:pPr>
            <w:r>
              <w:rPr>
                <w:rFonts w:ascii="David" w:hAnsi="David" w:cs="David" w:hint="cs"/>
                <w:color w:val="000000"/>
                <w:rtl/>
              </w:rPr>
              <w:t>טיב ההצעה,</w:t>
            </w:r>
            <w:r w:rsidRPr="00185280" w:rsidDel="006703FA">
              <w:rPr>
                <w:rFonts w:ascii="David" w:hAnsi="David" w:cs="David" w:hint="cs"/>
                <w:color w:val="000000"/>
                <w:rtl/>
              </w:rPr>
              <w:t xml:space="preserve"> </w:t>
            </w:r>
            <w:r w:rsidRPr="00185280">
              <w:rPr>
                <w:rFonts w:ascii="David" w:hAnsi="David" w:cs="David" w:hint="cs"/>
                <w:color w:val="000000"/>
                <w:rtl/>
              </w:rPr>
              <w:t xml:space="preserve">אופן </w:t>
            </w:r>
            <w:r w:rsidRPr="00185280">
              <w:rPr>
                <w:rFonts w:ascii="David" w:hAnsi="David" w:cs="David" w:hint="eastAsia"/>
                <w:color w:val="000000"/>
                <w:rtl/>
              </w:rPr>
              <w:t>הצגת</w:t>
            </w:r>
            <w:r w:rsidRPr="00185280">
              <w:rPr>
                <w:rFonts w:ascii="David" w:hAnsi="David" w:cs="David"/>
                <w:color w:val="000000"/>
                <w:rtl/>
              </w:rPr>
              <w:t xml:space="preserve"> </w:t>
            </w:r>
            <w:r w:rsidRPr="00185280">
              <w:rPr>
                <w:rFonts w:ascii="David" w:hAnsi="David" w:cs="David" w:hint="eastAsia"/>
                <w:color w:val="000000"/>
                <w:rtl/>
              </w:rPr>
              <w:t>ההצעה</w:t>
            </w:r>
            <w:r>
              <w:rPr>
                <w:rFonts w:ascii="David" w:hAnsi="David" w:cs="David" w:hint="cs"/>
                <w:color w:val="000000"/>
                <w:rtl/>
              </w:rPr>
              <w:t>, שלימותה.</w:t>
            </w:r>
          </w:p>
        </w:tc>
        <w:tc>
          <w:tcPr>
            <w:tcW w:w="983" w:type="dxa"/>
            <w:tcBorders>
              <w:top w:val="nil"/>
              <w:left w:val="single" w:sz="4" w:space="0" w:color="auto"/>
              <w:bottom w:val="single" w:sz="4" w:space="0" w:color="auto"/>
              <w:right w:val="single" w:sz="4" w:space="0" w:color="auto"/>
            </w:tcBorders>
            <w:vAlign w:val="center"/>
          </w:tcPr>
          <w:p w14:paraId="7A1FC33C" w14:textId="77777777" w:rsidR="00A70F3C" w:rsidRPr="00185280" w:rsidRDefault="00A70F3C" w:rsidP="00E91B9D">
            <w:pPr>
              <w:spacing w:before="40" w:after="40" w:line="360" w:lineRule="auto"/>
              <w:jc w:val="center"/>
              <w:rPr>
                <w:rFonts w:ascii="David" w:hAnsi="David" w:cs="David"/>
                <w:color w:val="000000"/>
                <w:sz w:val="24"/>
                <w:szCs w:val="24"/>
                <w:rtl/>
              </w:rPr>
            </w:pPr>
            <w:r w:rsidRPr="00185280">
              <w:rPr>
                <w:rFonts w:ascii="David" w:hAnsi="David" w:cs="David"/>
                <w:color w:val="000000"/>
                <w:sz w:val="24"/>
                <w:szCs w:val="24"/>
              </w:rPr>
              <w:t>5</w:t>
            </w:r>
          </w:p>
        </w:tc>
      </w:tr>
      <w:tr w:rsidR="00A70F3C" w:rsidRPr="009952B9" w14:paraId="5955942D" w14:textId="77777777" w:rsidTr="00E91B9D">
        <w:trPr>
          <w:trHeight w:val="440"/>
        </w:trPr>
        <w:tc>
          <w:tcPr>
            <w:tcW w:w="1262" w:type="dxa"/>
            <w:tcBorders>
              <w:top w:val="single" w:sz="4" w:space="0" w:color="auto"/>
              <w:right w:val="single" w:sz="4" w:space="0" w:color="auto"/>
            </w:tcBorders>
            <w:vAlign w:val="center"/>
          </w:tcPr>
          <w:p w14:paraId="05A5B535" w14:textId="77777777" w:rsidR="00A70F3C" w:rsidRPr="009952B9" w:rsidRDefault="00A70F3C" w:rsidP="00E91B9D">
            <w:pPr>
              <w:spacing w:before="40" w:after="40" w:line="360" w:lineRule="auto"/>
              <w:jc w:val="center"/>
              <w:rPr>
                <w:rFonts w:ascii="David" w:hAnsi="David" w:cs="David"/>
                <w:color w:val="000000"/>
                <w:sz w:val="24"/>
                <w:szCs w:val="24"/>
                <w:rtl/>
              </w:rPr>
            </w:pPr>
          </w:p>
        </w:tc>
        <w:tc>
          <w:tcPr>
            <w:tcW w:w="5943" w:type="dxa"/>
            <w:tcBorders>
              <w:top w:val="single" w:sz="4" w:space="0" w:color="auto"/>
              <w:left w:val="single" w:sz="4" w:space="0" w:color="auto"/>
              <w:bottom w:val="single" w:sz="4" w:space="0" w:color="auto"/>
              <w:right w:val="single" w:sz="4" w:space="0" w:color="auto"/>
            </w:tcBorders>
            <w:shd w:val="clear" w:color="auto" w:fill="auto"/>
            <w:vAlign w:val="center"/>
          </w:tcPr>
          <w:p w14:paraId="41255911" w14:textId="77777777" w:rsidR="00A70F3C" w:rsidRPr="00185280" w:rsidRDefault="00A70F3C" w:rsidP="00E91B9D">
            <w:pPr>
              <w:spacing w:before="40" w:after="40" w:line="276" w:lineRule="auto"/>
              <w:jc w:val="center"/>
              <w:rPr>
                <w:rFonts w:ascii="David" w:hAnsi="David" w:cs="David"/>
                <w:b/>
                <w:bCs/>
                <w:color w:val="000000"/>
                <w:rtl/>
              </w:rPr>
            </w:pPr>
            <w:r>
              <w:rPr>
                <w:rFonts w:ascii="David" w:hAnsi="David" w:cs="David" w:hint="cs"/>
                <w:b/>
                <w:bCs/>
                <w:color w:val="000000"/>
                <w:rtl/>
              </w:rPr>
              <w:t>סה"כ</w:t>
            </w:r>
          </w:p>
        </w:tc>
        <w:tc>
          <w:tcPr>
            <w:tcW w:w="983" w:type="dxa"/>
            <w:tcBorders>
              <w:top w:val="single" w:sz="4" w:space="0" w:color="auto"/>
              <w:left w:val="single" w:sz="4" w:space="0" w:color="auto"/>
              <w:bottom w:val="single" w:sz="4" w:space="0" w:color="auto"/>
              <w:right w:val="single" w:sz="4" w:space="0" w:color="auto"/>
            </w:tcBorders>
            <w:vAlign w:val="center"/>
          </w:tcPr>
          <w:p w14:paraId="50D6BE76" w14:textId="77777777" w:rsidR="00A70F3C" w:rsidRPr="00C62602" w:rsidRDefault="00A70F3C" w:rsidP="00E91B9D">
            <w:pPr>
              <w:spacing w:before="40" w:after="40" w:line="360" w:lineRule="auto"/>
              <w:jc w:val="center"/>
              <w:rPr>
                <w:rFonts w:ascii="David" w:hAnsi="David" w:cs="David"/>
                <w:b/>
                <w:bCs/>
                <w:color w:val="000000"/>
                <w:sz w:val="24"/>
                <w:szCs w:val="24"/>
                <w:rtl/>
              </w:rPr>
            </w:pPr>
            <w:r w:rsidRPr="00C62602">
              <w:rPr>
                <w:rFonts w:ascii="David" w:hAnsi="David" w:cs="David"/>
                <w:b/>
                <w:bCs/>
                <w:color w:val="000000"/>
                <w:sz w:val="24"/>
                <w:szCs w:val="24"/>
              </w:rPr>
              <w:t>100</w:t>
            </w:r>
          </w:p>
        </w:tc>
      </w:tr>
    </w:tbl>
    <w:p w14:paraId="43225DFC" w14:textId="77777777" w:rsidR="00A70F3C" w:rsidRPr="00DF495E" w:rsidRDefault="00A70F3C" w:rsidP="00A70F3C">
      <w:pPr>
        <w:pStyle w:val="ListParagraph"/>
        <w:numPr>
          <w:ilvl w:val="1"/>
          <w:numId w:val="89"/>
        </w:numPr>
        <w:spacing w:before="360" w:after="60" w:line="360" w:lineRule="auto"/>
        <w:ind w:left="476" w:hanging="476"/>
        <w:contextualSpacing w:val="0"/>
        <w:jc w:val="both"/>
        <w:outlineLvl w:val="0"/>
        <w:rPr>
          <w:szCs w:val="24"/>
        </w:rPr>
      </w:pPr>
      <w:r w:rsidRPr="0048643D">
        <w:rPr>
          <w:b/>
          <w:bCs/>
          <w:szCs w:val="24"/>
          <w:u w:val="single"/>
          <w:rtl/>
        </w:rPr>
        <w:t>תיאור תהליך בחינת ההצעות</w:t>
      </w:r>
      <w:r w:rsidRPr="0048643D">
        <w:rPr>
          <w:b/>
          <w:bCs/>
          <w:szCs w:val="24"/>
          <w:rtl/>
        </w:rPr>
        <w:t>:</w:t>
      </w:r>
    </w:p>
    <w:p w14:paraId="187C6C02" w14:textId="77777777" w:rsidR="00A70F3C" w:rsidRPr="0048643D" w:rsidRDefault="00A70F3C" w:rsidP="00A70F3C">
      <w:pPr>
        <w:pStyle w:val="ListParagraph"/>
        <w:widowControl w:val="0"/>
        <w:numPr>
          <w:ilvl w:val="2"/>
          <w:numId w:val="89"/>
        </w:numPr>
        <w:spacing w:line="360" w:lineRule="auto"/>
        <w:ind w:left="1109" w:hanging="634"/>
        <w:contextualSpacing w:val="0"/>
        <w:jc w:val="both"/>
        <w:outlineLvl w:val="0"/>
        <w:rPr>
          <w:b/>
          <w:bCs/>
          <w:szCs w:val="24"/>
        </w:rPr>
      </w:pPr>
      <w:r w:rsidRPr="00DF495E">
        <w:rPr>
          <w:rFonts w:hint="eastAsia"/>
          <w:szCs w:val="24"/>
          <w:rtl/>
        </w:rPr>
        <w:t>המשרד</w:t>
      </w:r>
      <w:r w:rsidRPr="0048643D">
        <w:rPr>
          <w:szCs w:val="24"/>
          <w:rtl/>
        </w:rPr>
        <w:t xml:space="preserve"> יבחן את ההצעות ויהיה רשאי (אך לא חייב) בכל עת, לפי שיקול דעתו הבלעדי, לפנות לכל המציעים או לחלקם או למציע בודד ולדרוש לקבל מידע, הבהרות, השלמות, מסמכים או כל דבר אחר הנחוץ לדעתו כדי לדון בהצעה ספציפית או בכל ההצעות ביחד ובכלל זה, להופיע בפניו. מבלי לגרוע מכלליות האמור, יהיה המשרד רשאי לדרוש אישור או חוות דעת מ</w:t>
      </w:r>
      <w:r w:rsidRPr="0048643D">
        <w:rPr>
          <w:rFonts w:hint="eastAsia"/>
          <w:szCs w:val="24"/>
          <w:rtl/>
        </w:rPr>
        <w:t>גורם</w:t>
      </w:r>
      <w:r w:rsidRPr="0048643D">
        <w:rPr>
          <w:szCs w:val="24"/>
          <w:rtl/>
        </w:rPr>
        <w:t xml:space="preserve"> בלתי תלוי בקשר לכל פרט שהועבר למשרד במסגרת ההצעה. כמו כן, יהיה המשרד רשאי לחזור למציעים או למי מהם לשם קביעת עמדתו הסופית ביחס להצעה. במסגרת פניות המשרד, יהיה המשרד רשאי לקבוע לוח זמנים לקבלתם וכן לקבוע שאי עמידה בלוח הזמנים תביא לטיפול בהצעה ללא מידע זה או אף לדחיית ההצעה.</w:t>
      </w:r>
    </w:p>
    <w:p w14:paraId="78484BEF" w14:textId="7861A1BC" w:rsidR="00A70F3C" w:rsidRPr="0048643D" w:rsidRDefault="00A70F3C" w:rsidP="00191ACF">
      <w:pPr>
        <w:pStyle w:val="ListParagraph"/>
        <w:widowControl w:val="0"/>
        <w:numPr>
          <w:ilvl w:val="2"/>
          <w:numId w:val="89"/>
        </w:numPr>
        <w:spacing w:line="360" w:lineRule="auto"/>
        <w:ind w:left="1109" w:hanging="634"/>
        <w:contextualSpacing w:val="0"/>
        <w:jc w:val="both"/>
        <w:outlineLvl w:val="0"/>
        <w:rPr>
          <w:b/>
          <w:bCs/>
          <w:szCs w:val="24"/>
          <w:rtl/>
        </w:rPr>
      </w:pPr>
      <w:r w:rsidRPr="00DF495E">
        <w:rPr>
          <w:szCs w:val="24"/>
          <w:rtl/>
        </w:rPr>
        <w:t xml:space="preserve">ועדת המשנה </w:t>
      </w:r>
      <w:r w:rsidRPr="0048643D">
        <w:rPr>
          <w:szCs w:val="24"/>
          <w:rtl/>
        </w:rPr>
        <w:t xml:space="preserve">תבחן את </w:t>
      </w:r>
      <w:r w:rsidR="001A1CC3">
        <w:rPr>
          <w:rFonts w:hint="cs"/>
          <w:szCs w:val="24"/>
          <w:rtl/>
        </w:rPr>
        <w:t>ההצעות שעמדו בתנאי סעיף 1.3 ו 1.4</w:t>
      </w:r>
      <w:r w:rsidRPr="0048643D">
        <w:rPr>
          <w:szCs w:val="24"/>
          <w:rtl/>
        </w:rPr>
        <w:t xml:space="preserve"> ותנקדן </w:t>
      </w:r>
      <w:r>
        <w:rPr>
          <w:rFonts w:hint="cs"/>
          <w:szCs w:val="24"/>
          <w:rtl/>
        </w:rPr>
        <w:t xml:space="preserve">בהתאם לקריטריונים המפורטים </w:t>
      </w:r>
      <w:r w:rsidRPr="0048643D">
        <w:rPr>
          <w:rFonts w:hint="eastAsia"/>
          <w:szCs w:val="24"/>
          <w:rtl/>
        </w:rPr>
        <w:t>ב</w:t>
      </w:r>
      <w:r w:rsidRPr="0048643D">
        <w:rPr>
          <w:rFonts w:hint="eastAsia"/>
          <w:b/>
          <w:bCs/>
          <w:szCs w:val="24"/>
          <w:rtl/>
        </w:rPr>
        <w:t>טבלה</w:t>
      </w:r>
      <w:r w:rsidRPr="0048643D">
        <w:rPr>
          <w:b/>
          <w:bCs/>
          <w:szCs w:val="24"/>
          <w:rtl/>
        </w:rPr>
        <w:t xml:space="preserve"> 1</w:t>
      </w:r>
      <w:r w:rsidRPr="00DF495E">
        <w:rPr>
          <w:szCs w:val="24"/>
          <w:rtl/>
        </w:rPr>
        <w:t xml:space="preserve"> לעיל (סעיף </w:t>
      </w:r>
      <w:r>
        <w:rPr>
          <w:rFonts w:hint="cs"/>
          <w:szCs w:val="24"/>
          <w:rtl/>
        </w:rPr>
        <w:t>4</w:t>
      </w:r>
      <w:r w:rsidRPr="00DF495E">
        <w:rPr>
          <w:szCs w:val="24"/>
          <w:rtl/>
        </w:rPr>
        <w:t xml:space="preserve">.1.2). יובהר כי ההחלטה הסופית </w:t>
      </w:r>
      <w:r>
        <w:rPr>
          <w:rFonts w:hint="cs"/>
          <w:szCs w:val="24"/>
          <w:rtl/>
        </w:rPr>
        <w:t xml:space="preserve">לאישור דירוג ההצעות </w:t>
      </w:r>
      <w:r w:rsidRPr="00DF495E">
        <w:rPr>
          <w:szCs w:val="24"/>
          <w:rtl/>
        </w:rPr>
        <w:t xml:space="preserve">הינה </w:t>
      </w:r>
      <w:r w:rsidRPr="00DF495E">
        <w:rPr>
          <w:rFonts w:hint="eastAsia"/>
          <w:szCs w:val="24"/>
          <w:rtl/>
        </w:rPr>
        <w:t>ב</w:t>
      </w:r>
      <w:r>
        <w:rPr>
          <w:rFonts w:hint="cs"/>
          <w:szCs w:val="24"/>
          <w:rtl/>
        </w:rPr>
        <w:t xml:space="preserve">סמכות </w:t>
      </w:r>
      <w:r w:rsidRPr="0048643D">
        <w:rPr>
          <w:rFonts w:hint="eastAsia"/>
          <w:szCs w:val="24"/>
          <w:rtl/>
        </w:rPr>
        <w:t>ועדת</w:t>
      </w:r>
      <w:r w:rsidRPr="0048643D">
        <w:rPr>
          <w:szCs w:val="24"/>
          <w:rtl/>
        </w:rPr>
        <w:t xml:space="preserve"> </w:t>
      </w:r>
      <w:r w:rsidRPr="0048643D">
        <w:rPr>
          <w:rFonts w:hint="eastAsia"/>
          <w:szCs w:val="24"/>
          <w:rtl/>
        </w:rPr>
        <w:t>המכרזים</w:t>
      </w:r>
      <w:r w:rsidRPr="0048643D">
        <w:rPr>
          <w:szCs w:val="24"/>
          <w:rtl/>
        </w:rPr>
        <w:t xml:space="preserve">. </w:t>
      </w:r>
    </w:p>
    <w:p w14:paraId="69A9D9AC" w14:textId="2E081B38" w:rsidR="00490917" w:rsidRPr="00490917" w:rsidRDefault="00490917" w:rsidP="00351E2E">
      <w:pPr>
        <w:pStyle w:val="ListParagraph"/>
        <w:widowControl w:val="0"/>
        <w:numPr>
          <w:ilvl w:val="2"/>
          <w:numId w:val="89"/>
        </w:numPr>
        <w:spacing w:line="360" w:lineRule="auto"/>
        <w:ind w:left="1109" w:hanging="634"/>
        <w:contextualSpacing w:val="0"/>
        <w:jc w:val="both"/>
        <w:outlineLvl w:val="0"/>
        <w:rPr>
          <w:szCs w:val="24"/>
          <w:rtl/>
        </w:rPr>
      </w:pPr>
      <w:r w:rsidRPr="00490917">
        <w:rPr>
          <w:szCs w:val="24"/>
          <w:rtl/>
        </w:rPr>
        <w:t>המשרד רשאי, על פי שיקול דעתו, לקבוע בהמשך מסגרת תקציבית ורשימות שיפוט נפרדות לכל תחום ייעודי או נושאים מתחומי המחקר, ובפרט לנושאים בהם יש שותפות עם משרדי הממשלה או שותפות עם גורמים בין לאומיים</w:t>
      </w:r>
      <w:r>
        <w:rPr>
          <w:rFonts w:hint="cs"/>
          <w:szCs w:val="24"/>
          <w:rtl/>
        </w:rPr>
        <w:t>.</w:t>
      </w:r>
    </w:p>
    <w:p w14:paraId="059A5E25" w14:textId="77777777" w:rsidR="00490917" w:rsidRDefault="00490917" w:rsidP="00351E2E">
      <w:pPr>
        <w:pStyle w:val="ListParagraph"/>
        <w:widowControl w:val="0"/>
        <w:numPr>
          <w:ilvl w:val="2"/>
          <w:numId w:val="89"/>
        </w:numPr>
        <w:spacing w:line="360" w:lineRule="auto"/>
        <w:ind w:left="1109" w:hanging="634"/>
        <w:contextualSpacing w:val="0"/>
        <w:jc w:val="both"/>
        <w:outlineLvl w:val="0"/>
        <w:rPr>
          <w:szCs w:val="24"/>
        </w:rPr>
      </w:pPr>
      <w:r w:rsidRPr="00191ACF">
        <w:rPr>
          <w:szCs w:val="24"/>
          <w:rtl/>
        </w:rPr>
        <w:t xml:space="preserve">מובהר כי הצעות שתוגשנה במסגרת שיתופי הפעולה האמורים, תדורגנה ברשימות שיפוט נפרדות והשיפוט </w:t>
      </w:r>
      <w:r w:rsidRPr="00191ACF">
        <w:rPr>
          <w:rFonts w:hint="cs"/>
          <w:szCs w:val="24"/>
          <w:rtl/>
        </w:rPr>
        <w:t>יכול ו</w:t>
      </w:r>
      <w:r w:rsidRPr="00191ACF">
        <w:rPr>
          <w:szCs w:val="24"/>
          <w:rtl/>
        </w:rPr>
        <w:t>יתבצע יחד עם הגורם המממן. היה והצעות אלו תוכרזנה כזוכות, תחילת ההתקשרות בהצעות אלו תהיה מותנית בקבלת התוספת התקציבית מהגוף המממן, לרבות, יחידות המשרד</w:t>
      </w:r>
      <w:r w:rsidRPr="00490917">
        <w:rPr>
          <w:szCs w:val="24"/>
          <w:rtl/>
        </w:rPr>
        <w:t xml:space="preserve"> </w:t>
      </w:r>
      <w:r w:rsidRPr="00490917">
        <w:rPr>
          <w:rFonts w:hint="cs"/>
          <w:szCs w:val="24"/>
          <w:rtl/>
        </w:rPr>
        <w:t xml:space="preserve">או </w:t>
      </w:r>
      <w:r w:rsidRPr="00490917">
        <w:rPr>
          <w:szCs w:val="24"/>
          <w:rtl/>
        </w:rPr>
        <w:t xml:space="preserve">משרדי הממשלה האחרים. </w:t>
      </w:r>
    </w:p>
    <w:p w14:paraId="7A93933B" w14:textId="6B751458" w:rsidR="00490917" w:rsidRPr="00191ACF" w:rsidRDefault="00490917" w:rsidP="00351E2E">
      <w:pPr>
        <w:pStyle w:val="ListParagraph"/>
        <w:widowControl w:val="0"/>
        <w:numPr>
          <w:ilvl w:val="2"/>
          <w:numId w:val="89"/>
        </w:numPr>
        <w:spacing w:line="360" w:lineRule="auto"/>
        <w:ind w:left="1109" w:hanging="634"/>
        <w:contextualSpacing w:val="0"/>
        <w:jc w:val="both"/>
        <w:outlineLvl w:val="0"/>
        <w:rPr>
          <w:szCs w:val="24"/>
          <w:rtl/>
        </w:rPr>
      </w:pPr>
      <w:r w:rsidRPr="00191ACF">
        <w:rPr>
          <w:szCs w:val="24"/>
          <w:rtl/>
        </w:rPr>
        <w:t>למשרד שמורה הזכות לממן את ההצעות שידורגו ברשימות שיפוט נפרדות גם מהתקציב המוקצה ע"י המשרד לטובת קול קורא זה, בהתאם לדירוג ההצעות וללא תלות בתוספת התקציבית, כאמור.</w:t>
      </w:r>
    </w:p>
    <w:p w14:paraId="6214D332" w14:textId="0A2289B3" w:rsidR="00A70F3C" w:rsidRPr="00094689" w:rsidRDefault="00A70F3C" w:rsidP="00A70F3C">
      <w:pPr>
        <w:pStyle w:val="ListParagraph"/>
        <w:numPr>
          <w:ilvl w:val="2"/>
          <w:numId w:val="89"/>
        </w:numPr>
        <w:spacing w:line="360" w:lineRule="auto"/>
        <w:ind w:left="1106" w:hanging="631"/>
        <w:contextualSpacing w:val="0"/>
        <w:jc w:val="both"/>
        <w:outlineLvl w:val="0"/>
        <w:rPr>
          <w:szCs w:val="24"/>
          <w:rtl/>
        </w:rPr>
      </w:pPr>
      <w:r w:rsidRPr="00024CB8">
        <w:rPr>
          <w:rFonts w:hint="eastAsia"/>
          <w:szCs w:val="24"/>
          <w:rtl/>
        </w:rPr>
        <w:t>ועדת</w:t>
      </w:r>
      <w:r w:rsidRPr="00024CB8">
        <w:rPr>
          <w:szCs w:val="24"/>
          <w:rtl/>
        </w:rPr>
        <w:t xml:space="preserve"> </w:t>
      </w:r>
      <w:r w:rsidRPr="00024CB8">
        <w:rPr>
          <w:rFonts w:hint="eastAsia"/>
          <w:szCs w:val="24"/>
          <w:rtl/>
        </w:rPr>
        <w:t>המשנה</w:t>
      </w:r>
      <w:r w:rsidRPr="00024CB8">
        <w:rPr>
          <w:szCs w:val="24"/>
          <w:rtl/>
        </w:rPr>
        <w:t xml:space="preserve">, </w:t>
      </w:r>
      <w:r w:rsidRPr="00024CB8">
        <w:rPr>
          <w:rFonts w:hint="eastAsia"/>
          <w:szCs w:val="24"/>
          <w:rtl/>
        </w:rPr>
        <w:t>באישור</w:t>
      </w:r>
      <w:r w:rsidRPr="00024CB8">
        <w:rPr>
          <w:szCs w:val="24"/>
          <w:rtl/>
        </w:rPr>
        <w:t xml:space="preserve"> ועדת המכרזים, </w:t>
      </w:r>
      <w:r w:rsidRPr="00024CB8">
        <w:rPr>
          <w:rFonts w:hint="eastAsia"/>
          <w:szCs w:val="24"/>
          <w:rtl/>
        </w:rPr>
        <w:t>יכולה</w:t>
      </w:r>
      <w:r w:rsidRPr="00024CB8">
        <w:rPr>
          <w:szCs w:val="24"/>
          <w:rtl/>
        </w:rPr>
        <w:t xml:space="preserve"> להחליט כי חלק מההצעות שהוגשו בקול קורא יועברו ל</w:t>
      </w:r>
      <w:r w:rsidRPr="00024CB8">
        <w:rPr>
          <w:rFonts w:hint="eastAsia"/>
          <w:szCs w:val="24"/>
          <w:rtl/>
        </w:rPr>
        <w:t>התייחסות</w:t>
      </w:r>
      <w:r w:rsidRPr="00024CB8">
        <w:rPr>
          <w:szCs w:val="24"/>
          <w:rtl/>
        </w:rPr>
        <w:t xml:space="preserve"> רפרנט. זהותו וחוות דעתו של הרפרנט </w:t>
      </w:r>
      <w:r w:rsidRPr="00024CB8">
        <w:rPr>
          <w:rFonts w:hint="eastAsia"/>
          <w:szCs w:val="24"/>
          <w:rtl/>
        </w:rPr>
        <w:t>עשויה</w:t>
      </w:r>
      <w:r w:rsidRPr="00024CB8">
        <w:rPr>
          <w:szCs w:val="24"/>
          <w:rtl/>
        </w:rPr>
        <w:t xml:space="preserve"> </w:t>
      </w:r>
      <w:r w:rsidRPr="00024CB8">
        <w:rPr>
          <w:rFonts w:hint="eastAsia"/>
          <w:szCs w:val="24"/>
          <w:rtl/>
        </w:rPr>
        <w:t>להיות</w:t>
      </w:r>
      <w:r w:rsidRPr="00024CB8">
        <w:rPr>
          <w:szCs w:val="24"/>
          <w:rtl/>
        </w:rPr>
        <w:t xml:space="preserve"> חסויה בפני מגישי ההצעה. יובהר, כי </w:t>
      </w:r>
      <w:r w:rsidRPr="00024CB8">
        <w:rPr>
          <w:rFonts w:hint="eastAsia"/>
          <w:szCs w:val="24"/>
          <w:rtl/>
        </w:rPr>
        <w:t>עבור</w:t>
      </w:r>
      <w:r w:rsidRPr="00024CB8">
        <w:rPr>
          <w:szCs w:val="24"/>
          <w:rtl/>
        </w:rPr>
        <w:t xml:space="preserve"> כל הצעה שתיבדק, יתחייב הרפרנט</w:t>
      </w:r>
      <w:r w:rsidRPr="00024CB8" w:rsidDel="0002000D">
        <w:rPr>
          <w:szCs w:val="24"/>
          <w:rtl/>
        </w:rPr>
        <w:t xml:space="preserve"> </w:t>
      </w:r>
      <w:r w:rsidRPr="00024CB8">
        <w:rPr>
          <w:szCs w:val="24"/>
          <w:rtl/>
        </w:rPr>
        <w:t xml:space="preserve">מראש להיעדר ניגוד </w:t>
      </w:r>
      <w:r w:rsidRPr="00024CB8">
        <w:rPr>
          <w:rFonts w:hint="eastAsia"/>
          <w:szCs w:val="24"/>
          <w:rtl/>
        </w:rPr>
        <w:t>עניינים</w:t>
      </w:r>
      <w:r w:rsidRPr="00024CB8">
        <w:rPr>
          <w:szCs w:val="24"/>
          <w:rtl/>
        </w:rPr>
        <w:t xml:space="preserve"> ולשמירת סודיות. </w:t>
      </w:r>
      <w:r w:rsidRPr="00024CB8">
        <w:rPr>
          <w:rFonts w:hint="eastAsia"/>
          <w:szCs w:val="24"/>
          <w:rtl/>
        </w:rPr>
        <w:t>כמו</w:t>
      </w:r>
      <w:r w:rsidRPr="00024CB8">
        <w:rPr>
          <w:szCs w:val="24"/>
          <w:rtl/>
        </w:rPr>
        <w:t xml:space="preserve"> </w:t>
      </w:r>
      <w:r w:rsidRPr="00024CB8">
        <w:rPr>
          <w:rFonts w:hint="eastAsia"/>
          <w:szCs w:val="24"/>
          <w:rtl/>
        </w:rPr>
        <w:t>כן</w:t>
      </w:r>
      <w:r w:rsidRPr="00024CB8">
        <w:rPr>
          <w:szCs w:val="24"/>
          <w:rtl/>
        </w:rPr>
        <w:t xml:space="preserve">, </w:t>
      </w:r>
      <w:r w:rsidRPr="00024CB8">
        <w:rPr>
          <w:rFonts w:hint="eastAsia"/>
          <w:szCs w:val="24"/>
          <w:rtl/>
        </w:rPr>
        <w:t>תוכל</w:t>
      </w:r>
      <w:r w:rsidRPr="00024CB8">
        <w:rPr>
          <w:szCs w:val="24"/>
          <w:rtl/>
        </w:rPr>
        <w:t xml:space="preserve"> </w:t>
      </w:r>
      <w:r w:rsidRPr="00024CB8">
        <w:rPr>
          <w:rFonts w:hint="eastAsia"/>
          <w:szCs w:val="24"/>
          <w:rtl/>
        </w:rPr>
        <w:t>ועדת</w:t>
      </w:r>
      <w:r w:rsidRPr="00024CB8">
        <w:rPr>
          <w:szCs w:val="24"/>
          <w:rtl/>
        </w:rPr>
        <w:t xml:space="preserve"> </w:t>
      </w:r>
      <w:r w:rsidRPr="00024CB8">
        <w:rPr>
          <w:rFonts w:hint="eastAsia"/>
          <w:szCs w:val="24"/>
          <w:rtl/>
        </w:rPr>
        <w:t>המשנה</w:t>
      </w:r>
      <w:r w:rsidRPr="00024CB8">
        <w:rPr>
          <w:szCs w:val="24"/>
          <w:rtl/>
        </w:rPr>
        <w:t xml:space="preserve"> </w:t>
      </w:r>
      <w:r w:rsidRPr="00024CB8">
        <w:rPr>
          <w:rFonts w:hint="eastAsia"/>
          <w:szCs w:val="24"/>
          <w:rtl/>
        </w:rPr>
        <w:t>או</w:t>
      </w:r>
      <w:r w:rsidRPr="00024CB8">
        <w:rPr>
          <w:szCs w:val="24"/>
          <w:rtl/>
        </w:rPr>
        <w:t xml:space="preserve"> </w:t>
      </w:r>
      <w:r w:rsidRPr="00024CB8">
        <w:rPr>
          <w:rFonts w:hint="eastAsia"/>
          <w:szCs w:val="24"/>
          <w:rtl/>
        </w:rPr>
        <w:t>ועדת</w:t>
      </w:r>
      <w:r w:rsidRPr="00024CB8">
        <w:rPr>
          <w:szCs w:val="24"/>
          <w:rtl/>
        </w:rPr>
        <w:t xml:space="preserve"> </w:t>
      </w:r>
      <w:r w:rsidRPr="00024CB8">
        <w:rPr>
          <w:rFonts w:hint="eastAsia"/>
          <w:szCs w:val="24"/>
          <w:rtl/>
        </w:rPr>
        <w:t>המכרזים</w:t>
      </w:r>
      <w:r w:rsidRPr="00024CB8">
        <w:rPr>
          <w:szCs w:val="24"/>
          <w:rtl/>
        </w:rPr>
        <w:t xml:space="preserve"> </w:t>
      </w:r>
      <w:r w:rsidRPr="00024CB8">
        <w:rPr>
          <w:rFonts w:hint="eastAsia"/>
          <w:szCs w:val="24"/>
          <w:rtl/>
        </w:rPr>
        <w:t>לבקש</w:t>
      </w:r>
      <w:r w:rsidRPr="00024CB8">
        <w:rPr>
          <w:szCs w:val="24"/>
          <w:rtl/>
        </w:rPr>
        <w:t xml:space="preserve"> </w:t>
      </w:r>
      <w:r w:rsidRPr="00024CB8">
        <w:rPr>
          <w:rFonts w:hint="eastAsia"/>
          <w:szCs w:val="24"/>
          <w:rtl/>
        </w:rPr>
        <w:t>חוות</w:t>
      </w:r>
      <w:r w:rsidRPr="00024CB8">
        <w:rPr>
          <w:szCs w:val="24"/>
          <w:rtl/>
        </w:rPr>
        <w:t xml:space="preserve"> </w:t>
      </w:r>
      <w:r w:rsidRPr="00024CB8">
        <w:rPr>
          <w:rFonts w:hint="eastAsia"/>
          <w:szCs w:val="24"/>
          <w:rtl/>
        </w:rPr>
        <w:t>דעת</w:t>
      </w:r>
      <w:r w:rsidRPr="00024CB8">
        <w:rPr>
          <w:szCs w:val="24"/>
          <w:rtl/>
        </w:rPr>
        <w:t xml:space="preserve"> </w:t>
      </w:r>
      <w:r w:rsidRPr="00024CB8">
        <w:rPr>
          <w:rFonts w:hint="eastAsia"/>
          <w:szCs w:val="24"/>
          <w:rtl/>
        </w:rPr>
        <w:t>מגורמים</w:t>
      </w:r>
      <w:r w:rsidRPr="00024CB8">
        <w:rPr>
          <w:szCs w:val="24"/>
          <w:rtl/>
        </w:rPr>
        <w:t xml:space="preserve"> </w:t>
      </w:r>
      <w:r w:rsidRPr="00024CB8">
        <w:rPr>
          <w:rFonts w:hint="eastAsia"/>
          <w:szCs w:val="24"/>
          <w:rtl/>
        </w:rPr>
        <w:t>פנים</w:t>
      </w:r>
      <w:r w:rsidRPr="00024CB8">
        <w:rPr>
          <w:szCs w:val="24"/>
          <w:rtl/>
        </w:rPr>
        <w:t xml:space="preserve"> </w:t>
      </w:r>
      <w:r w:rsidRPr="00024CB8">
        <w:rPr>
          <w:rFonts w:hint="eastAsia"/>
          <w:szCs w:val="24"/>
          <w:rtl/>
        </w:rPr>
        <w:t>ממשלתיים</w:t>
      </w:r>
      <w:r w:rsidRPr="00024CB8">
        <w:rPr>
          <w:szCs w:val="24"/>
          <w:rtl/>
        </w:rPr>
        <w:t xml:space="preserve"> </w:t>
      </w:r>
      <w:r w:rsidRPr="00024CB8">
        <w:rPr>
          <w:rFonts w:hint="eastAsia"/>
          <w:szCs w:val="24"/>
          <w:rtl/>
        </w:rPr>
        <w:t>אחרים</w:t>
      </w:r>
      <w:r w:rsidRPr="00024CB8">
        <w:rPr>
          <w:szCs w:val="24"/>
          <w:rtl/>
        </w:rPr>
        <w:t xml:space="preserve">, </w:t>
      </w:r>
      <w:r w:rsidRPr="00024CB8">
        <w:rPr>
          <w:rFonts w:hint="eastAsia"/>
          <w:szCs w:val="24"/>
          <w:rtl/>
        </w:rPr>
        <w:t>טרם</w:t>
      </w:r>
      <w:r w:rsidRPr="00024CB8">
        <w:rPr>
          <w:szCs w:val="24"/>
          <w:rtl/>
        </w:rPr>
        <w:t xml:space="preserve"> </w:t>
      </w:r>
      <w:r w:rsidRPr="00024CB8">
        <w:rPr>
          <w:rFonts w:hint="eastAsia"/>
          <w:szCs w:val="24"/>
          <w:rtl/>
        </w:rPr>
        <w:t>גיבוש</w:t>
      </w:r>
      <w:r w:rsidRPr="00024CB8">
        <w:rPr>
          <w:szCs w:val="24"/>
          <w:rtl/>
        </w:rPr>
        <w:t xml:space="preserve"> </w:t>
      </w:r>
      <w:r w:rsidRPr="00024CB8">
        <w:rPr>
          <w:rFonts w:hint="eastAsia"/>
          <w:szCs w:val="24"/>
          <w:rtl/>
        </w:rPr>
        <w:t>החלטתה</w:t>
      </w:r>
      <w:r w:rsidRPr="00024CB8">
        <w:rPr>
          <w:szCs w:val="24"/>
          <w:rtl/>
        </w:rPr>
        <w:t>.</w:t>
      </w:r>
      <w:r w:rsidRPr="00094689">
        <w:rPr>
          <w:szCs w:val="24"/>
          <w:rtl/>
        </w:rPr>
        <w:t xml:space="preserve"> </w:t>
      </w:r>
    </w:p>
    <w:p w14:paraId="53F70CCA" w14:textId="77777777" w:rsidR="00A70F3C" w:rsidRPr="0048643D" w:rsidRDefault="00A70F3C" w:rsidP="00A70F3C">
      <w:pPr>
        <w:pStyle w:val="ListParagraph"/>
        <w:numPr>
          <w:ilvl w:val="2"/>
          <w:numId w:val="89"/>
        </w:numPr>
        <w:spacing w:line="360" w:lineRule="auto"/>
        <w:ind w:left="1106" w:hanging="631"/>
        <w:contextualSpacing w:val="0"/>
        <w:jc w:val="both"/>
        <w:outlineLvl w:val="0"/>
        <w:rPr>
          <w:szCs w:val="28"/>
          <w:rtl/>
        </w:rPr>
      </w:pPr>
      <w:r w:rsidRPr="00D92263">
        <w:rPr>
          <w:szCs w:val="24"/>
          <w:rtl/>
        </w:rPr>
        <w:lastRenderedPageBreak/>
        <w:t>המשרד</w:t>
      </w:r>
      <w:r w:rsidRPr="0048643D">
        <w:rPr>
          <w:szCs w:val="24"/>
          <w:rtl/>
        </w:rPr>
        <w:t xml:space="preserve"> שומר לעצמו את הזכות לגרוע נקודות מ</w:t>
      </w:r>
      <w:r w:rsidRPr="0048643D">
        <w:rPr>
          <w:rFonts w:hint="eastAsia"/>
          <w:szCs w:val="24"/>
          <w:rtl/>
        </w:rPr>
        <w:t>הצעה</w:t>
      </w:r>
      <w:r w:rsidRPr="0048643D">
        <w:rPr>
          <w:szCs w:val="24"/>
          <w:rtl/>
        </w:rPr>
        <w:t xml:space="preserve"> אשר </w:t>
      </w:r>
      <w:r w:rsidRPr="0048643D">
        <w:rPr>
          <w:rFonts w:hint="eastAsia"/>
          <w:szCs w:val="24"/>
          <w:rtl/>
        </w:rPr>
        <w:t>המוסד</w:t>
      </w:r>
      <w:r w:rsidRPr="0048643D">
        <w:rPr>
          <w:szCs w:val="24"/>
          <w:rtl/>
        </w:rPr>
        <w:t xml:space="preserve"> או מי מטעמו, </w:t>
      </w:r>
      <w:r w:rsidRPr="0048643D">
        <w:rPr>
          <w:rFonts w:hint="eastAsia"/>
          <w:szCs w:val="24"/>
          <w:rtl/>
        </w:rPr>
        <w:t>לרבות</w:t>
      </w:r>
      <w:r w:rsidRPr="0048643D">
        <w:rPr>
          <w:szCs w:val="24"/>
          <w:rtl/>
        </w:rPr>
        <w:t xml:space="preserve"> </w:t>
      </w:r>
      <w:r w:rsidRPr="0048643D">
        <w:rPr>
          <w:rFonts w:hint="eastAsia"/>
          <w:szCs w:val="24"/>
          <w:rtl/>
        </w:rPr>
        <w:t>החוקר</w:t>
      </w:r>
      <w:r w:rsidRPr="0048643D">
        <w:rPr>
          <w:szCs w:val="24"/>
          <w:rtl/>
        </w:rPr>
        <w:t xml:space="preserve"> </w:t>
      </w:r>
      <w:r w:rsidRPr="0048643D">
        <w:rPr>
          <w:rFonts w:hint="eastAsia"/>
          <w:szCs w:val="24"/>
          <w:rtl/>
        </w:rPr>
        <w:t>המוצע</w:t>
      </w:r>
      <w:r w:rsidRPr="0048643D">
        <w:rPr>
          <w:szCs w:val="24"/>
          <w:rtl/>
        </w:rPr>
        <w:t>, עבד בעבר עם המשרד ולא עמד בלוחות הזמנים או בסטנדרטים הנדרש</w:t>
      </w:r>
      <w:r w:rsidRPr="0048643D">
        <w:rPr>
          <w:rFonts w:hint="eastAsia"/>
          <w:szCs w:val="24"/>
          <w:rtl/>
        </w:rPr>
        <w:t>ים</w:t>
      </w:r>
      <w:r w:rsidRPr="0048643D">
        <w:rPr>
          <w:szCs w:val="24"/>
          <w:rtl/>
        </w:rPr>
        <w:t xml:space="preserve">, או שקיימת לגביו חוות דעת שלילית בכתב. במקרה זה, רשאי המשרד (אך לא חייב) עפ"י שיקול דעתו, להקנות למציע זכות טיעון בכתב או בעל פה, לפני מתן ההחלטה הסופית. </w:t>
      </w:r>
    </w:p>
    <w:p w14:paraId="47B2833D" w14:textId="77777777" w:rsidR="00A70F3C" w:rsidRPr="0048643D" w:rsidRDefault="00A70F3C" w:rsidP="00A70F3C">
      <w:pPr>
        <w:pStyle w:val="ListParagraph"/>
        <w:numPr>
          <w:ilvl w:val="2"/>
          <w:numId w:val="89"/>
        </w:numPr>
        <w:spacing w:line="360" w:lineRule="auto"/>
        <w:ind w:left="1106" w:hanging="631"/>
        <w:contextualSpacing w:val="0"/>
        <w:jc w:val="both"/>
        <w:outlineLvl w:val="0"/>
        <w:rPr>
          <w:szCs w:val="24"/>
          <w:rtl/>
        </w:rPr>
      </w:pPr>
      <w:r w:rsidRPr="0048643D">
        <w:rPr>
          <w:szCs w:val="24"/>
          <w:rtl/>
        </w:rPr>
        <w:t>המשרד</w:t>
      </w:r>
      <w:r w:rsidRPr="0048643D">
        <w:rPr>
          <w:szCs w:val="24"/>
        </w:rPr>
        <w:t xml:space="preserve"> </w:t>
      </w:r>
      <w:r w:rsidRPr="0048643D">
        <w:rPr>
          <w:rFonts w:hint="eastAsia"/>
          <w:szCs w:val="24"/>
          <w:rtl/>
        </w:rPr>
        <w:t>שומר</w:t>
      </w:r>
      <w:r w:rsidRPr="0048643D">
        <w:rPr>
          <w:szCs w:val="24"/>
        </w:rPr>
        <w:t xml:space="preserve"> </w:t>
      </w:r>
      <w:r w:rsidRPr="0048643D">
        <w:rPr>
          <w:rFonts w:hint="eastAsia"/>
          <w:szCs w:val="24"/>
          <w:rtl/>
        </w:rPr>
        <w:t>לעצמו</w:t>
      </w:r>
      <w:r w:rsidRPr="0048643D">
        <w:rPr>
          <w:szCs w:val="24"/>
        </w:rPr>
        <w:t xml:space="preserve"> </w:t>
      </w:r>
      <w:r w:rsidRPr="0048643D">
        <w:rPr>
          <w:rFonts w:hint="eastAsia"/>
          <w:szCs w:val="24"/>
          <w:rtl/>
        </w:rPr>
        <w:t>את</w:t>
      </w:r>
      <w:r w:rsidRPr="0048643D">
        <w:rPr>
          <w:szCs w:val="24"/>
        </w:rPr>
        <w:t xml:space="preserve"> </w:t>
      </w:r>
      <w:r w:rsidRPr="0048643D">
        <w:rPr>
          <w:rFonts w:hint="eastAsia"/>
          <w:szCs w:val="24"/>
          <w:rtl/>
        </w:rPr>
        <w:t>הזכות</w:t>
      </w:r>
      <w:r w:rsidRPr="0048643D">
        <w:rPr>
          <w:szCs w:val="24"/>
        </w:rPr>
        <w:t xml:space="preserve"> </w:t>
      </w:r>
      <w:r w:rsidRPr="0048643D">
        <w:rPr>
          <w:rFonts w:hint="eastAsia"/>
          <w:szCs w:val="24"/>
          <w:rtl/>
        </w:rPr>
        <w:t>לפסול</w:t>
      </w:r>
      <w:r w:rsidRPr="0048643D">
        <w:rPr>
          <w:szCs w:val="24"/>
        </w:rPr>
        <w:t xml:space="preserve"> </w:t>
      </w:r>
      <w:r w:rsidRPr="0048643D">
        <w:rPr>
          <w:rFonts w:hint="eastAsia"/>
          <w:szCs w:val="24"/>
          <w:rtl/>
        </w:rPr>
        <w:t>על</w:t>
      </w:r>
      <w:r w:rsidRPr="0048643D">
        <w:rPr>
          <w:szCs w:val="24"/>
        </w:rPr>
        <w:t xml:space="preserve"> </w:t>
      </w:r>
      <w:r w:rsidRPr="0048643D">
        <w:rPr>
          <w:rFonts w:hint="eastAsia"/>
          <w:szCs w:val="24"/>
          <w:rtl/>
        </w:rPr>
        <w:t>הסף</w:t>
      </w:r>
      <w:r w:rsidRPr="0048643D">
        <w:rPr>
          <w:szCs w:val="24"/>
          <w:rtl/>
        </w:rPr>
        <w:t>,</w:t>
      </w:r>
      <w:r w:rsidRPr="0048643D">
        <w:rPr>
          <w:szCs w:val="24"/>
        </w:rPr>
        <w:t xml:space="preserve"> </w:t>
      </w:r>
      <w:r w:rsidRPr="0048643D">
        <w:rPr>
          <w:rFonts w:hint="eastAsia"/>
          <w:szCs w:val="24"/>
          <w:rtl/>
        </w:rPr>
        <w:t>מציע</w:t>
      </w:r>
      <w:r w:rsidRPr="0048643D">
        <w:rPr>
          <w:szCs w:val="24"/>
          <w:rtl/>
        </w:rPr>
        <w:t xml:space="preserve"> </w:t>
      </w:r>
      <w:r w:rsidRPr="0048643D">
        <w:rPr>
          <w:rFonts w:hint="eastAsia"/>
          <w:szCs w:val="24"/>
          <w:rtl/>
        </w:rPr>
        <w:t>אשר</w:t>
      </w:r>
      <w:r w:rsidRPr="0048643D">
        <w:rPr>
          <w:szCs w:val="24"/>
        </w:rPr>
        <w:t xml:space="preserve"> </w:t>
      </w:r>
      <w:r w:rsidRPr="0048643D">
        <w:rPr>
          <w:rFonts w:hint="eastAsia"/>
          <w:szCs w:val="24"/>
          <w:rtl/>
        </w:rPr>
        <w:t>יתגלה</w:t>
      </w:r>
      <w:r w:rsidRPr="0048643D">
        <w:rPr>
          <w:szCs w:val="24"/>
        </w:rPr>
        <w:t xml:space="preserve"> </w:t>
      </w:r>
      <w:r w:rsidRPr="0048643D">
        <w:rPr>
          <w:rFonts w:hint="eastAsia"/>
          <w:szCs w:val="24"/>
          <w:rtl/>
        </w:rPr>
        <w:t>כי</w:t>
      </w:r>
      <w:r w:rsidRPr="0048643D">
        <w:rPr>
          <w:szCs w:val="24"/>
        </w:rPr>
        <w:t xml:space="preserve"> </w:t>
      </w:r>
      <w:r w:rsidRPr="0048643D">
        <w:rPr>
          <w:rFonts w:hint="eastAsia"/>
          <w:szCs w:val="24"/>
          <w:rtl/>
        </w:rPr>
        <w:t>כלל</w:t>
      </w:r>
      <w:r w:rsidRPr="0048643D">
        <w:rPr>
          <w:szCs w:val="24"/>
          <w:rtl/>
        </w:rPr>
        <w:t xml:space="preserve"> </w:t>
      </w:r>
      <w:r w:rsidRPr="0048643D">
        <w:rPr>
          <w:rFonts w:hint="eastAsia"/>
          <w:szCs w:val="24"/>
          <w:rtl/>
        </w:rPr>
        <w:t>בהצעתו</w:t>
      </w:r>
      <w:r w:rsidRPr="0048643D">
        <w:rPr>
          <w:szCs w:val="24"/>
        </w:rPr>
        <w:t xml:space="preserve"> </w:t>
      </w:r>
      <w:r w:rsidRPr="0048643D">
        <w:rPr>
          <w:rFonts w:hint="eastAsia"/>
          <w:szCs w:val="24"/>
          <w:rtl/>
        </w:rPr>
        <w:t>מידע</w:t>
      </w:r>
      <w:r w:rsidRPr="0048643D">
        <w:rPr>
          <w:szCs w:val="24"/>
        </w:rPr>
        <w:t xml:space="preserve"> </w:t>
      </w:r>
      <w:r w:rsidRPr="0048643D">
        <w:rPr>
          <w:rFonts w:hint="eastAsia"/>
          <w:szCs w:val="24"/>
          <w:rtl/>
        </w:rPr>
        <w:t>שקרי</w:t>
      </w:r>
      <w:r w:rsidRPr="0048643D">
        <w:rPr>
          <w:szCs w:val="24"/>
          <w:rtl/>
        </w:rPr>
        <w:t>,</w:t>
      </w:r>
      <w:r w:rsidRPr="0048643D">
        <w:rPr>
          <w:szCs w:val="24"/>
        </w:rPr>
        <w:t xml:space="preserve"> </w:t>
      </w:r>
      <w:r w:rsidRPr="0048643D">
        <w:rPr>
          <w:rFonts w:hint="eastAsia"/>
          <w:szCs w:val="24"/>
          <w:rtl/>
        </w:rPr>
        <w:t>או</w:t>
      </w:r>
      <w:r w:rsidRPr="0048643D">
        <w:rPr>
          <w:szCs w:val="24"/>
          <w:rtl/>
        </w:rPr>
        <w:t xml:space="preserve"> </w:t>
      </w:r>
      <w:r w:rsidRPr="0048643D">
        <w:rPr>
          <w:rFonts w:hint="eastAsia"/>
          <w:szCs w:val="24"/>
          <w:rtl/>
        </w:rPr>
        <w:t>מטעה</w:t>
      </w:r>
      <w:r w:rsidRPr="0048643D">
        <w:rPr>
          <w:szCs w:val="24"/>
          <w:rtl/>
        </w:rPr>
        <w:t xml:space="preserve">, </w:t>
      </w:r>
      <w:r w:rsidRPr="0048643D">
        <w:rPr>
          <w:rFonts w:hint="eastAsia"/>
          <w:szCs w:val="24"/>
          <w:rtl/>
        </w:rPr>
        <w:t>או</w:t>
      </w:r>
      <w:r w:rsidRPr="0048643D">
        <w:rPr>
          <w:szCs w:val="24"/>
          <w:rtl/>
        </w:rPr>
        <w:t xml:space="preserve"> </w:t>
      </w:r>
      <w:r w:rsidRPr="0048643D">
        <w:rPr>
          <w:rFonts w:hint="eastAsia"/>
          <w:szCs w:val="24"/>
          <w:rtl/>
        </w:rPr>
        <w:t>הצעה</w:t>
      </w:r>
      <w:r w:rsidRPr="0048643D">
        <w:rPr>
          <w:szCs w:val="24"/>
          <w:rtl/>
        </w:rPr>
        <w:t xml:space="preserve"> </w:t>
      </w:r>
      <w:r w:rsidRPr="0048643D">
        <w:rPr>
          <w:rFonts w:hint="eastAsia"/>
          <w:szCs w:val="24"/>
          <w:rtl/>
        </w:rPr>
        <w:t>שהוגשה</w:t>
      </w:r>
      <w:r w:rsidRPr="0048643D">
        <w:rPr>
          <w:szCs w:val="24"/>
          <w:rtl/>
        </w:rPr>
        <w:t xml:space="preserve"> </w:t>
      </w:r>
      <w:r w:rsidRPr="0048643D">
        <w:rPr>
          <w:rFonts w:hint="eastAsia"/>
          <w:szCs w:val="24"/>
          <w:rtl/>
        </w:rPr>
        <w:t>למשרד</w:t>
      </w:r>
      <w:r w:rsidRPr="0048643D">
        <w:rPr>
          <w:szCs w:val="24"/>
          <w:rtl/>
        </w:rPr>
        <w:t xml:space="preserve"> </w:t>
      </w:r>
      <w:r w:rsidRPr="0048643D">
        <w:rPr>
          <w:rFonts w:hint="eastAsia"/>
          <w:szCs w:val="24"/>
          <w:rtl/>
        </w:rPr>
        <w:t>ונדחתה</w:t>
      </w:r>
      <w:r w:rsidRPr="0048643D">
        <w:rPr>
          <w:szCs w:val="24"/>
          <w:rtl/>
        </w:rPr>
        <w:t xml:space="preserve"> </w:t>
      </w:r>
      <w:r w:rsidRPr="0048643D">
        <w:rPr>
          <w:rFonts w:hint="eastAsia"/>
          <w:szCs w:val="24"/>
          <w:rtl/>
        </w:rPr>
        <w:t>יותר</w:t>
      </w:r>
      <w:r w:rsidRPr="0048643D">
        <w:rPr>
          <w:szCs w:val="24"/>
          <w:rtl/>
        </w:rPr>
        <w:t xml:space="preserve"> </w:t>
      </w:r>
      <w:r w:rsidRPr="0048643D">
        <w:rPr>
          <w:rFonts w:hint="eastAsia"/>
          <w:szCs w:val="24"/>
          <w:rtl/>
        </w:rPr>
        <w:t>מפעמיים</w:t>
      </w:r>
      <w:r w:rsidRPr="0048643D">
        <w:rPr>
          <w:szCs w:val="24"/>
          <w:rtl/>
        </w:rPr>
        <w:t xml:space="preserve"> </w:t>
      </w:r>
      <w:r w:rsidRPr="0048643D">
        <w:rPr>
          <w:rFonts w:hint="eastAsia"/>
          <w:szCs w:val="24"/>
          <w:rtl/>
        </w:rPr>
        <w:t>רצופות</w:t>
      </w:r>
      <w:r w:rsidRPr="0048643D">
        <w:rPr>
          <w:szCs w:val="24"/>
          <w:rtl/>
        </w:rPr>
        <w:t xml:space="preserve"> </w:t>
      </w:r>
      <w:r w:rsidRPr="0048643D">
        <w:rPr>
          <w:rFonts w:hint="eastAsia"/>
          <w:szCs w:val="24"/>
          <w:rtl/>
        </w:rPr>
        <w:t>ולא</w:t>
      </w:r>
      <w:r w:rsidRPr="0048643D">
        <w:rPr>
          <w:szCs w:val="24"/>
          <w:rtl/>
        </w:rPr>
        <w:t xml:space="preserve"> </w:t>
      </w:r>
      <w:r w:rsidRPr="0048643D">
        <w:rPr>
          <w:rFonts w:hint="eastAsia"/>
          <w:szCs w:val="24"/>
          <w:rtl/>
        </w:rPr>
        <w:t>נעשו</w:t>
      </w:r>
      <w:r w:rsidRPr="0048643D">
        <w:rPr>
          <w:szCs w:val="24"/>
          <w:rtl/>
        </w:rPr>
        <w:t xml:space="preserve"> </w:t>
      </w:r>
      <w:r w:rsidRPr="0048643D">
        <w:rPr>
          <w:rFonts w:hint="eastAsia"/>
          <w:szCs w:val="24"/>
          <w:rtl/>
        </w:rPr>
        <w:t>בה</w:t>
      </w:r>
      <w:r w:rsidRPr="0048643D">
        <w:rPr>
          <w:szCs w:val="24"/>
          <w:rtl/>
        </w:rPr>
        <w:t xml:space="preserve"> </w:t>
      </w:r>
      <w:r w:rsidRPr="0048643D">
        <w:rPr>
          <w:rFonts w:hint="eastAsia"/>
          <w:szCs w:val="24"/>
          <w:rtl/>
        </w:rPr>
        <w:t>שינויים</w:t>
      </w:r>
      <w:r w:rsidRPr="0048643D">
        <w:rPr>
          <w:szCs w:val="24"/>
          <w:rtl/>
        </w:rPr>
        <w:t xml:space="preserve"> </w:t>
      </w:r>
      <w:r w:rsidRPr="0048643D">
        <w:rPr>
          <w:rFonts w:hint="eastAsia"/>
          <w:szCs w:val="24"/>
          <w:rtl/>
        </w:rPr>
        <w:t>מהותיים</w:t>
      </w:r>
      <w:r w:rsidRPr="0048643D">
        <w:rPr>
          <w:szCs w:val="24"/>
          <w:rtl/>
        </w:rPr>
        <w:t xml:space="preserve"> </w:t>
      </w:r>
      <w:r w:rsidRPr="0048643D">
        <w:rPr>
          <w:rFonts w:hint="eastAsia"/>
          <w:szCs w:val="24"/>
          <w:rtl/>
        </w:rPr>
        <w:t>בהגשה</w:t>
      </w:r>
      <w:r w:rsidRPr="0048643D">
        <w:rPr>
          <w:szCs w:val="24"/>
          <w:rtl/>
        </w:rPr>
        <w:t xml:space="preserve"> </w:t>
      </w:r>
      <w:r w:rsidRPr="0048643D">
        <w:rPr>
          <w:rFonts w:hint="eastAsia"/>
          <w:szCs w:val="24"/>
          <w:rtl/>
        </w:rPr>
        <w:t>הנוכחית</w:t>
      </w:r>
      <w:r w:rsidRPr="0048643D">
        <w:rPr>
          <w:szCs w:val="24"/>
          <w:rtl/>
        </w:rPr>
        <w:t xml:space="preserve">. </w:t>
      </w:r>
    </w:p>
    <w:p w14:paraId="26619D8B" w14:textId="77777777" w:rsidR="00A70F3C" w:rsidRPr="0048643D" w:rsidRDefault="00A70F3C" w:rsidP="00A70F3C">
      <w:pPr>
        <w:pStyle w:val="ListParagraph"/>
        <w:numPr>
          <w:ilvl w:val="2"/>
          <w:numId w:val="89"/>
        </w:numPr>
        <w:spacing w:line="360" w:lineRule="auto"/>
        <w:ind w:left="1106" w:hanging="631"/>
        <w:contextualSpacing w:val="0"/>
        <w:jc w:val="both"/>
        <w:outlineLvl w:val="0"/>
        <w:rPr>
          <w:szCs w:val="24"/>
          <w:rtl/>
        </w:rPr>
      </w:pPr>
      <w:r w:rsidRPr="0048643D">
        <w:rPr>
          <w:rFonts w:hint="eastAsia"/>
          <w:szCs w:val="24"/>
          <w:rtl/>
        </w:rPr>
        <w:t>מבלי</w:t>
      </w:r>
      <w:r w:rsidRPr="0048643D">
        <w:rPr>
          <w:szCs w:val="24"/>
          <w:rtl/>
        </w:rPr>
        <w:t xml:space="preserve"> לגרוע מהאמור לעיל, </w:t>
      </w:r>
      <w:r w:rsidRPr="0048643D">
        <w:rPr>
          <w:rFonts w:hint="eastAsia"/>
          <w:szCs w:val="24"/>
          <w:rtl/>
        </w:rPr>
        <w:t>מציע</w:t>
      </w:r>
      <w:r w:rsidRPr="0048643D">
        <w:rPr>
          <w:szCs w:val="24"/>
          <w:rtl/>
        </w:rPr>
        <w:t xml:space="preserve"> </w:t>
      </w:r>
      <w:r w:rsidRPr="0048643D">
        <w:rPr>
          <w:rFonts w:hint="eastAsia"/>
          <w:szCs w:val="24"/>
          <w:rtl/>
        </w:rPr>
        <w:t>שהגיש</w:t>
      </w:r>
      <w:r w:rsidRPr="0048643D">
        <w:rPr>
          <w:szCs w:val="24"/>
          <w:rtl/>
        </w:rPr>
        <w:t xml:space="preserve"> את הצעתו </w:t>
      </w:r>
      <w:r w:rsidRPr="0048643D">
        <w:rPr>
          <w:rFonts w:hint="eastAsia"/>
          <w:szCs w:val="24"/>
          <w:rtl/>
        </w:rPr>
        <w:t>בשנים</w:t>
      </w:r>
      <w:r w:rsidRPr="0048643D">
        <w:rPr>
          <w:szCs w:val="24"/>
          <w:rtl/>
        </w:rPr>
        <w:t xml:space="preserve"> קודמות, </w:t>
      </w:r>
      <w:r w:rsidRPr="0048643D">
        <w:rPr>
          <w:rFonts w:hint="eastAsia"/>
          <w:szCs w:val="24"/>
          <w:rtl/>
        </w:rPr>
        <w:t>ולא</w:t>
      </w:r>
      <w:r w:rsidRPr="0048643D">
        <w:rPr>
          <w:szCs w:val="24"/>
          <w:rtl/>
        </w:rPr>
        <w:t xml:space="preserve"> </w:t>
      </w:r>
      <w:r w:rsidRPr="0048643D">
        <w:rPr>
          <w:rFonts w:hint="eastAsia"/>
          <w:szCs w:val="24"/>
          <w:rtl/>
        </w:rPr>
        <w:t>זכה</w:t>
      </w:r>
      <w:r w:rsidRPr="0048643D">
        <w:rPr>
          <w:szCs w:val="24"/>
          <w:rtl/>
        </w:rPr>
        <w:t xml:space="preserve">, </w:t>
      </w:r>
      <w:r w:rsidRPr="0048643D">
        <w:rPr>
          <w:rFonts w:hint="eastAsia"/>
          <w:szCs w:val="24"/>
          <w:rtl/>
        </w:rPr>
        <w:t>ובחר</w:t>
      </w:r>
      <w:r w:rsidRPr="0048643D">
        <w:rPr>
          <w:szCs w:val="24"/>
          <w:rtl/>
        </w:rPr>
        <w:t xml:space="preserve"> </w:t>
      </w:r>
      <w:r w:rsidRPr="0048643D">
        <w:rPr>
          <w:rFonts w:hint="eastAsia"/>
          <w:szCs w:val="24"/>
          <w:rtl/>
        </w:rPr>
        <w:t>להגיש</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הצעתו</w:t>
      </w:r>
      <w:r w:rsidRPr="0048643D">
        <w:rPr>
          <w:szCs w:val="24"/>
          <w:rtl/>
        </w:rPr>
        <w:t xml:space="preserve"> </w:t>
      </w:r>
      <w:r w:rsidRPr="0048643D">
        <w:rPr>
          <w:rFonts w:hint="eastAsia"/>
          <w:szCs w:val="24"/>
          <w:rtl/>
        </w:rPr>
        <w:t>לקול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זה</w:t>
      </w:r>
      <w:r w:rsidRPr="0048643D">
        <w:rPr>
          <w:szCs w:val="24"/>
          <w:rtl/>
        </w:rPr>
        <w:t xml:space="preserve">, עליו </w:t>
      </w:r>
      <w:r w:rsidRPr="0048643D">
        <w:rPr>
          <w:rFonts w:hint="eastAsia"/>
          <w:szCs w:val="24"/>
          <w:rtl/>
        </w:rPr>
        <w:t>לציין</w:t>
      </w:r>
      <w:r w:rsidRPr="0048643D">
        <w:rPr>
          <w:szCs w:val="24"/>
          <w:rtl/>
        </w:rPr>
        <w:t xml:space="preserve"> </w:t>
      </w:r>
      <w:r w:rsidRPr="0048643D">
        <w:rPr>
          <w:rFonts w:hint="eastAsia"/>
          <w:szCs w:val="24"/>
          <w:rtl/>
        </w:rPr>
        <w:t>במפורש</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השינויים</w:t>
      </w:r>
      <w:r w:rsidRPr="0048643D">
        <w:rPr>
          <w:szCs w:val="24"/>
          <w:rtl/>
        </w:rPr>
        <w:t xml:space="preserve"> </w:t>
      </w:r>
      <w:r w:rsidRPr="0048643D">
        <w:rPr>
          <w:rFonts w:hint="eastAsia"/>
          <w:szCs w:val="24"/>
          <w:rtl/>
        </w:rPr>
        <w:t>והשיפורים</w:t>
      </w:r>
      <w:r w:rsidRPr="0048643D">
        <w:rPr>
          <w:szCs w:val="24"/>
          <w:rtl/>
        </w:rPr>
        <w:t xml:space="preserve"> </w:t>
      </w:r>
      <w:r w:rsidRPr="0048643D">
        <w:rPr>
          <w:rFonts w:hint="eastAsia"/>
          <w:szCs w:val="24"/>
          <w:rtl/>
        </w:rPr>
        <w:t>המהותיים</w:t>
      </w:r>
      <w:r w:rsidRPr="0048643D">
        <w:rPr>
          <w:szCs w:val="24"/>
          <w:rtl/>
        </w:rPr>
        <w:t xml:space="preserve"> </w:t>
      </w:r>
      <w:r w:rsidRPr="0048643D">
        <w:rPr>
          <w:rFonts w:hint="eastAsia"/>
          <w:szCs w:val="24"/>
          <w:rtl/>
        </w:rPr>
        <w:t>שנערכו</w:t>
      </w:r>
      <w:r w:rsidRPr="0048643D">
        <w:rPr>
          <w:szCs w:val="24"/>
          <w:rtl/>
        </w:rPr>
        <w:t xml:space="preserve"> </w:t>
      </w:r>
      <w:r w:rsidRPr="0048643D">
        <w:rPr>
          <w:rFonts w:hint="eastAsia"/>
          <w:szCs w:val="24"/>
          <w:rtl/>
        </w:rPr>
        <w:t>בהצעה</w:t>
      </w:r>
      <w:r w:rsidRPr="0048643D">
        <w:rPr>
          <w:szCs w:val="24"/>
          <w:rtl/>
        </w:rPr>
        <w:t>.</w:t>
      </w:r>
    </w:p>
    <w:p w14:paraId="09E5A3EF" w14:textId="60DC80CF" w:rsidR="00A70F3C" w:rsidRPr="0048643D" w:rsidRDefault="00A70F3C" w:rsidP="00FB6C41">
      <w:pPr>
        <w:pStyle w:val="ListParagraph"/>
        <w:numPr>
          <w:ilvl w:val="2"/>
          <w:numId w:val="89"/>
        </w:numPr>
        <w:spacing w:line="360" w:lineRule="auto"/>
        <w:ind w:left="1106" w:hanging="631"/>
        <w:contextualSpacing w:val="0"/>
        <w:jc w:val="both"/>
        <w:outlineLvl w:val="0"/>
        <w:rPr>
          <w:szCs w:val="24"/>
        </w:rPr>
      </w:pPr>
      <w:r w:rsidRPr="0048643D">
        <w:rPr>
          <w:szCs w:val="24"/>
          <w:rtl/>
        </w:rPr>
        <w:t xml:space="preserve">המשרד רשאי, על פי </w:t>
      </w:r>
      <w:r w:rsidR="0005508F">
        <w:rPr>
          <w:rFonts w:hint="cs"/>
          <w:szCs w:val="24"/>
          <w:rtl/>
        </w:rPr>
        <w:t>המלצת וועדת משנה</w:t>
      </w:r>
      <w:r w:rsidRPr="0048643D">
        <w:rPr>
          <w:szCs w:val="24"/>
          <w:rtl/>
        </w:rPr>
        <w:t>, להעניק בונוס של עד 5% לציון הכללי למחקרים הכוללים שיתוף פעולה בין האקדמיה לבין התעשייה (על מנת לשפר את מעבר הטכנולוגיה משלב המחקר ליישום), ולמחקרים הכוללים שיתוף פעולה בין-מוסדי ובינלאומי. יעדי שיתוף הפעולה ודרכי יישומן יפורטו בתכנית העבודה מטעם המציע. כאשר אחוז התוספת יקבע, בין היתר, עפ"י הערכה של מידת התועלת הסינרגטית של השת"פ המוצע (איכות השותפים, מידת תוספת הכישורים התורמים למחקר, תוספת המשאבים הזמינים למחקר כתוצאה מן השת"פ).</w:t>
      </w:r>
    </w:p>
    <w:p w14:paraId="49CEB169" w14:textId="08493F4D" w:rsidR="00A70F3C" w:rsidRPr="00DF495E" w:rsidRDefault="00A70F3C" w:rsidP="00A70F3C">
      <w:pPr>
        <w:pStyle w:val="ListParagraph"/>
        <w:numPr>
          <w:ilvl w:val="1"/>
          <w:numId w:val="89"/>
        </w:numPr>
        <w:spacing w:before="120" w:line="360" w:lineRule="auto"/>
        <w:ind w:left="476" w:hanging="476"/>
        <w:contextualSpacing w:val="0"/>
        <w:jc w:val="both"/>
        <w:outlineLvl w:val="0"/>
        <w:rPr>
          <w:szCs w:val="24"/>
        </w:rPr>
      </w:pPr>
      <w:r w:rsidRPr="0048643D">
        <w:rPr>
          <w:b/>
          <w:bCs/>
          <w:szCs w:val="24"/>
          <w:u w:val="single"/>
          <w:rtl/>
        </w:rPr>
        <w:t>בחירת ההצ</w:t>
      </w:r>
      <w:r w:rsidRPr="0048643D">
        <w:rPr>
          <w:rFonts w:hint="eastAsia"/>
          <w:b/>
          <w:bCs/>
          <w:szCs w:val="24"/>
          <w:u w:val="single"/>
          <w:rtl/>
        </w:rPr>
        <w:t>עות</w:t>
      </w:r>
      <w:r w:rsidRPr="0048643D">
        <w:rPr>
          <w:b/>
          <w:bCs/>
          <w:szCs w:val="24"/>
          <w:u w:val="single"/>
          <w:rtl/>
        </w:rPr>
        <w:t xml:space="preserve"> הזוכ</w:t>
      </w:r>
      <w:r w:rsidRPr="0048643D">
        <w:rPr>
          <w:rFonts w:hint="eastAsia"/>
          <w:b/>
          <w:bCs/>
          <w:szCs w:val="24"/>
          <w:u w:val="single"/>
          <w:rtl/>
        </w:rPr>
        <w:t>ות</w:t>
      </w:r>
    </w:p>
    <w:p w14:paraId="3ED08184" w14:textId="59B65931" w:rsidR="00E76D05" w:rsidRDefault="00E76D05" w:rsidP="00FB6C41">
      <w:pPr>
        <w:pStyle w:val="ListParagraph"/>
        <w:numPr>
          <w:ilvl w:val="2"/>
          <w:numId w:val="89"/>
        </w:numPr>
        <w:spacing w:line="360" w:lineRule="auto"/>
        <w:ind w:left="1106" w:hanging="631"/>
        <w:contextualSpacing w:val="0"/>
        <w:jc w:val="both"/>
        <w:outlineLvl w:val="0"/>
        <w:rPr>
          <w:szCs w:val="24"/>
        </w:rPr>
      </w:pPr>
      <w:r w:rsidRPr="00841D78">
        <w:rPr>
          <w:rFonts w:hint="eastAsia"/>
          <w:b/>
          <w:bCs/>
          <w:szCs w:val="24"/>
          <w:rtl/>
        </w:rPr>
        <w:t>רק</w:t>
      </w:r>
      <w:r w:rsidRPr="00841D78">
        <w:rPr>
          <w:b/>
          <w:bCs/>
          <w:szCs w:val="24"/>
          <w:rtl/>
        </w:rPr>
        <w:t xml:space="preserve"> הצעות </w:t>
      </w:r>
      <w:r w:rsidRPr="00841D78">
        <w:rPr>
          <w:rFonts w:hint="cs"/>
          <w:b/>
          <w:bCs/>
          <w:szCs w:val="24"/>
          <w:rtl/>
        </w:rPr>
        <w:t>שתנוקדנה בציון איכות של 75</w:t>
      </w:r>
      <w:r w:rsidRPr="00841D78">
        <w:rPr>
          <w:b/>
          <w:bCs/>
          <w:szCs w:val="24"/>
          <w:rtl/>
        </w:rPr>
        <w:t xml:space="preserve"> נקודות</w:t>
      </w:r>
      <w:r w:rsidRPr="00841D78">
        <w:rPr>
          <w:rFonts w:hint="cs"/>
          <w:b/>
          <w:bCs/>
          <w:szCs w:val="24"/>
          <w:rtl/>
        </w:rPr>
        <w:t xml:space="preserve"> לפחות</w:t>
      </w:r>
      <w:r w:rsidRPr="00841D78">
        <w:rPr>
          <w:b/>
          <w:bCs/>
          <w:szCs w:val="24"/>
          <w:rtl/>
        </w:rPr>
        <w:t xml:space="preserve"> ו60% לפחות בכל אחד מסעיפי הבדיקה</w:t>
      </w:r>
      <w:r w:rsidRPr="00841D78">
        <w:rPr>
          <w:szCs w:val="24"/>
          <w:rtl/>
        </w:rPr>
        <w:t xml:space="preserve">, </w:t>
      </w:r>
      <w:r w:rsidRPr="00841D78">
        <w:rPr>
          <w:rFonts w:hint="cs"/>
          <w:szCs w:val="24"/>
          <w:rtl/>
        </w:rPr>
        <w:t xml:space="preserve">יעברו לשלב דירוג ההצעות לצורך בחירת זוכים </w:t>
      </w:r>
      <w:r w:rsidRPr="00841D78">
        <w:rPr>
          <w:szCs w:val="24"/>
          <w:rtl/>
        </w:rPr>
        <w:t>(ככל שהניקוד הסופי גבוה יותר כך יהיה הדירוג גבוה יותר)</w:t>
      </w:r>
      <w:r w:rsidRPr="00841D78">
        <w:rPr>
          <w:rFonts w:hint="cs"/>
          <w:szCs w:val="24"/>
          <w:rtl/>
        </w:rPr>
        <w:t>.</w:t>
      </w:r>
    </w:p>
    <w:p w14:paraId="1978DBB8" w14:textId="38C62A4E" w:rsidR="00A70F3C" w:rsidRPr="00351E2E" w:rsidRDefault="005C5660" w:rsidP="00FB6C41">
      <w:pPr>
        <w:pStyle w:val="ListParagraph"/>
        <w:numPr>
          <w:ilvl w:val="2"/>
          <w:numId w:val="89"/>
        </w:numPr>
        <w:spacing w:line="360" w:lineRule="auto"/>
        <w:ind w:left="1106" w:hanging="631"/>
        <w:contextualSpacing w:val="0"/>
        <w:jc w:val="both"/>
        <w:outlineLvl w:val="0"/>
        <w:rPr>
          <w:szCs w:val="24"/>
        </w:rPr>
      </w:pPr>
      <w:r>
        <w:rPr>
          <w:rFonts w:hint="cs"/>
          <w:szCs w:val="24"/>
          <w:rtl/>
        </w:rPr>
        <w:t xml:space="preserve">מציעים יזכו בקול קורא לפי סדר דירוג הציונים, כמפורט להלן, </w:t>
      </w:r>
      <w:r w:rsidR="00A70F3C" w:rsidRPr="0048643D">
        <w:rPr>
          <w:szCs w:val="24"/>
          <w:rtl/>
        </w:rPr>
        <w:t>עד לניצול מלא של תקציב המשרד לאותה שנה.</w:t>
      </w:r>
      <w:r w:rsidR="00A70F3C" w:rsidRPr="0048643D" w:rsidDel="00081789">
        <w:rPr>
          <w:szCs w:val="24"/>
          <w:rtl/>
        </w:rPr>
        <w:t xml:space="preserve"> </w:t>
      </w:r>
    </w:p>
    <w:p w14:paraId="4C91DBC3" w14:textId="4D4B5CE1" w:rsidR="00A70F3C" w:rsidRPr="00E76D05" w:rsidRDefault="00E76D05" w:rsidP="00D50180">
      <w:pPr>
        <w:pStyle w:val="ListParagraph"/>
        <w:numPr>
          <w:ilvl w:val="2"/>
          <w:numId w:val="89"/>
        </w:numPr>
        <w:spacing w:line="360" w:lineRule="auto"/>
        <w:ind w:left="1106" w:hanging="631"/>
        <w:contextualSpacing w:val="0"/>
        <w:jc w:val="both"/>
        <w:outlineLvl w:val="0"/>
        <w:rPr>
          <w:b/>
          <w:bCs/>
          <w:szCs w:val="24"/>
        </w:rPr>
      </w:pPr>
      <w:r w:rsidRPr="00351E2E">
        <w:rPr>
          <w:szCs w:val="24"/>
          <w:rtl/>
        </w:rPr>
        <w:t xml:space="preserve"> </w:t>
      </w:r>
      <w:r w:rsidR="00A70F3C" w:rsidRPr="00E76D05">
        <w:rPr>
          <w:szCs w:val="24"/>
          <w:rtl/>
        </w:rPr>
        <w:t xml:space="preserve">דירוג המציעים יישאר בתוקף עד לתום שנת התקציב, ואם יחליט המשרד לייחד סכומי כסף נוספים </w:t>
      </w:r>
      <w:r w:rsidR="00A70F3C" w:rsidRPr="00E76D05">
        <w:rPr>
          <w:rFonts w:hint="eastAsia"/>
          <w:szCs w:val="24"/>
          <w:rtl/>
        </w:rPr>
        <w:t>לקול</w:t>
      </w:r>
      <w:r w:rsidR="00A70F3C" w:rsidRPr="00E76D05">
        <w:rPr>
          <w:szCs w:val="24"/>
          <w:rtl/>
        </w:rPr>
        <w:t xml:space="preserve"> קורא </w:t>
      </w:r>
      <w:r w:rsidR="00A70F3C" w:rsidRPr="00E76D05">
        <w:rPr>
          <w:rFonts w:hint="eastAsia"/>
          <w:szCs w:val="24"/>
          <w:rtl/>
        </w:rPr>
        <w:t>זה</w:t>
      </w:r>
      <w:r w:rsidR="00A70F3C" w:rsidRPr="00E76D05">
        <w:rPr>
          <w:szCs w:val="24"/>
          <w:rtl/>
        </w:rPr>
        <w:t>, יהיה רשאי</w:t>
      </w:r>
      <w:r w:rsidR="00A70F3C" w:rsidRPr="00E76D05">
        <w:rPr>
          <w:rFonts w:hint="cs"/>
          <w:szCs w:val="24"/>
          <w:rtl/>
        </w:rPr>
        <w:t xml:space="preserve"> </w:t>
      </w:r>
      <w:r w:rsidR="00A70F3C" w:rsidRPr="00E76D05">
        <w:rPr>
          <w:szCs w:val="24"/>
          <w:rtl/>
        </w:rPr>
        <w:t>המשרד</w:t>
      </w:r>
      <w:r w:rsidR="00A70F3C" w:rsidRPr="00E76D05">
        <w:rPr>
          <w:rFonts w:hint="cs"/>
          <w:szCs w:val="24"/>
          <w:rtl/>
        </w:rPr>
        <w:t>,</w:t>
      </w:r>
      <w:r w:rsidR="00A70F3C" w:rsidRPr="00E76D05">
        <w:rPr>
          <w:szCs w:val="24"/>
          <w:rtl/>
        </w:rPr>
        <w:t xml:space="preserve"> באותה שנה</w:t>
      </w:r>
      <w:r w:rsidR="00A70F3C" w:rsidRPr="00E76D05">
        <w:rPr>
          <w:rFonts w:hint="cs"/>
          <w:szCs w:val="24"/>
          <w:rtl/>
        </w:rPr>
        <w:t>,</w:t>
      </w:r>
      <w:r w:rsidR="00A70F3C" w:rsidRPr="00E76D05">
        <w:rPr>
          <w:szCs w:val="24"/>
          <w:rtl/>
        </w:rPr>
        <w:t xml:space="preserve"> לפנות למציעים </w:t>
      </w:r>
      <w:r w:rsidR="00A70F3C" w:rsidRPr="00E76D05">
        <w:rPr>
          <w:rFonts w:hint="eastAsia"/>
          <w:szCs w:val="24"/>
          <w:rtl/>
        </w:rPr>
        <w:t>ש</w:t>
      </w:r>
      <w:r w:rsidR="00A70F3C" w:rsidRPr="00E76D05">
        <w:rPr>
          <w:szCs w:val="24"/>
          <w:rtl/>
        </w:rPr>
        <w:t xml:space="preserve">לא זכו, לפי </w:t>
      </w:r>
      <w:r w:rsidR="00A70F3C" w:rsidRPr="00E76D05">
        <w:rPr>
          <w:rFonts w:hint="eastAsia"/>
          <w:szCs w:val="24"/>
          <w:rtl/>
        </w:rPr>
        <w:t>סדר</w:t>
      </w:r>
      <w:r w:rsidR="00A70F3C" w:rsidRPr="00E76D05">
        <w:rPr>
          <w:szCs w:val="24"/>
          <w:rtl/>
        </w:rPr>
        <w:t xml:space="preserve"> הדירוג </w:t>
      </w:r>
      <w:r w:rsidR="00A70F3C" w:rsidRPr="00E76D05">
        <w:rPr>
          <w:rFonts w:hint="cs"/>
          <w:szCs w:val="24"/>
          <w:rtl/>
        </w:rPr>
        <w:t>ובהתאם ל</w:t>
      </w:r>
      <w:r w:rsidR="00A70F3C" w:rsidRPr="00E76D05">
        <w:rPr>
          <w:szCs w:val="24"/>
          <w:rtl/>
        </w:rPr>
        <w:t>תנאים הקבועים ב</w:t>
      </w:r>
      <w:r w:rsidR="00A70F3C" w:rsidRPr="00E76D05">
        <w:rPr>
          <w:rFonts w:hint="eastAsia"/>
          <w:szCs w:val="24"/>
          <w:rtl/>
        </w:rPr>
        <w:t>קול</w:t>
      </w:r>
      <w:r w:rsidR="00A70F3C" w:rsidRPr="00E76D05">
        <w:rPr>
          <w:szCs w:val="24"/>
          <w:rtl/>
        </w:rPr>
        <w:t xml:space="preserve"> </w:t>
      </w:r>
      <w:r w:rsidR="00A70F3C" w:rsidRPr="00E76D05">
        <w:rPr>
          <w:rFonts w:hint="eastAsia"/>
          <w:szCs w:val="24"/>
          <w:rtl/>
        </w:rPr>
        <w:t>קורא</w:t>
      </w:r>
      <w:r w:rsidR="00A70F3C" w:rsidRPr="00E76D05">
        <w:rPr>
          <w:szCs w:val="24"/>
          <w:rtl/>
        </w:rPr>
        <w:t xml:space="preserve"> זה והוראותיו. כמו כן, יהיה המשרד רשאי להגביל בזמן את מתן המענה מצד המציעים. יובהר כי, </w:t>
      </w:r>
      <w:r w:rsidR="00A70F3C" w:rsidRPr="00E76D05">
        <w:rPr>
          <w:rFonts w:hint="eastAsia"/>
          <w:szCs w:val="24"/>
          <w:rtl/>
        </w:rPr>
        <w:t>אי</w:t>
      </w:r>
      <w:r w:rsidR="00A70F3C" w:rsidRPr="00E76D05">
        <w:rPr>
          <w:szCs w:val="24"/>
          <w:rtl/>
        </w:rPr>
        <w:t xml:space="preserve"> </w:t>
      </w:r>
      <w:r w:rsidR="00A70F3C" w:rsidRPr="00E76D05">
        <w:rPr>
          <w:rFonts w:hint="eastAsia"/>
          <w:szCs w:val="24"/>
          <w:rtl/>
        </w:rPr>
        <w:t>הסכמת</w:t>
      </w:r>
      <w:r w:rsidR="00A70F3C" w:rsidRPr="00E76D05">
        <w:rPr>
          <w:szCs w:val="24"/>
          <w:rtl/>
        </w:rPr>
        <w:t xml:space="preserve"> </w:t>
      </w:r>
      <w:r w:rsidR="00A70F3C" w:rsidRPr="00E76D05">
        <w:rPr>
          <w:rFonts w:hint="eastAsia"/>
          <w:szCs w:val="24"/>
          <w:rtl/>
        </w:rPr>
        <w:t>מציע</w:t>
      </w:r>
      <w:r w:rsidR="00A70F3C" w:rsidRPr="00E76D05">
        <w:rPr>
          <w:szCs w:val="24"/>
          <w:rtl/>
        </w:rPr>
        <w:t xml:space="preserve"> </w:t>
      </w:r>
      <w:r w:rsidR="00A70F3C" w:rsidRPr="00E76D05">
        <w:rPr>
          <w:rFonts w:hint="eastAsia"/>
          <w:szCs w:val="24"/>
          <w:rtl/>
        </w:rPr>
        <w:t>להצעת</w:t>
      </w:r>
      <w:r w:rsidR="00A70F3C" w:rsidRPr="00E76D05">
        <w:rPr>
          <w:szCs w:val="24"/>
          <w:rtl/>
        </w:rPr>
        <w:t xml:space="preserve"> </w:t>
      </w:r>
      <w:r w:rsidR="00A70F3C" w:rsidRPr="00E76D05">
        <w:rPr>
          <w:rFonts w:hint="eastAsia"/>
          <w:szCs w:val="24"/>
          <w:rtl/>
        </w:rPr>
        <w:t>המשרד</w:t>
      </w:r>
      <w:r w:rsidR="00A70F3C" w:rsidRPr="00E76D05">
        <w:rPr>
          <w:szCs w:val="24"/>
          <w:rtl/>
        </w:rPr>
        <w:t xml:space="preserve"> </w:t>
      </w:r>
      <w:r w:rsidR="00A70F3C" w:rsidRPr="00E76D05">
        <w:rPr>
          <w:rFonts w:hint="eastAsia"/>
          <w:szCs w:val="24"/>
          <w:rtl/>
        </w:rPr>
        <w:t>האמורה</w:t>
      </w:r>
      <w:r w:rsidR="00A70F3C" w:rsidRPr="00E76D05">
        <w:rPr>
          <w:szCs w:val="24"/>
          <w:rtl/>
        </w:rPr>
        <w:t xml:space="preserve">, </w:t>
      </w:r>
      <w:r w:rsidR="00A70F3C" w:rsidRPr="00E76D05">
        <w:rPr>
          <w:rFonts w:hint="eastAsia"/>
          <w:szCs w:val="24"/>
          <w:rtl/>
        </w:rPr>
        <w:t>לא</w:t>
      </w:r>
      <w:r w:rsidR="00A70F3C" w:rsidRPr="00E76D05">
        <w:rPr>
          <w:szCs w:val="24"/>
          <w:rtl/>
        </w:rPr>
        <w:t xml:space="preserve"> </w:t>
      </w:r>
      <w:r w:rsidR="00CD1780" w:rsidRPr="00E76D05">
        <w:rPr>
          <w:rFonts w:hint="cs"/>
          <w:szCs w:val="24"/>
          <w:rtl/>
        </w:rPr>
        <w:t>תי</w:t>
      </w:r>
      <w:r w:rsidR="00CD1780" w:rsidRPr="00E76D05">
        <w:rPr>
          <w:rFonts w:hint="eastAsia"/>
          <w:szCs w:val="24"/>
          <w:rtl/>
        </w:rPr>
        <w:t>חשב</w:t>
      </w:r>
      <w:r w:rsidR="00CD1780" w:rsidRPr="00E76D05">
        <w:rPr>
          <w:szCs w:val="24"/>
          <w:rtl/>
        </w:rPr>
        <w:t xml:space="preserve"> </w:t>
      </w:r>
      <w:r w:rsidR="00A70F3C" w:rsidRPr="00E76D05">
        <w:rPr>
          <w:rFonts w:hint="eastAsia"/>
          <w:szCs w:val="24"/>
          <w:rtl/>
        </w:rPr>
        <w:t>כסירוב</w:t>
      </w:r>
      <w:r w:rsidR="00A70F3C" w:rsidRPr="00E76D05">
        <w:rPr>
          <w:szCs w:val="24"/>
          <w:rtl/>
        </w:rPr>
        <w:t xml:space="preserve"> לקבל את הזכייה.</w:t>
      </w:r>
    </w:p>
    <w:p w14:paraId="12A8B158" w14:textId="77777777" w:rsidR="00A70F3C" w:rsidRPr="00946BEB" w:rsidRDefault="00A70F3C" w:rsidP="00A70F3C">
      <w:pPr>
        <w:pStyle w:val="ListParagraph"/>
        <w:numPr>
          <w:ilvl w:val="2"/>
          <w:numId w:val="89"/>
        </w:numPr>
        <w:spacing w:line="360" w:lineRule="auto"/>
        <w:ind w:left="1106" w:hanging="631"/>
        <w:contextualSpacing w:val="0"/>
        <w:jc w:val="both"/>
        <w:outlineLvl w:val="0"/>
        <w:rPr>
          <w:szCs w:val="24"/>
        </w:rPr>
      </w:pPr>
      <w:r w:rsidRPr="00DF495E">
        <w:rPr>
          <w:szCs w:val="24"/>
          <w:rtl/>
        </w:rPr>
        <w:t>מספר ההצעות בהן יכול לזכות חוקר ראשי</w:t>
      </w:r>
      <w:r w:rsidRPr="0048643D">
        <w:rPr>
          <w:szCs w:val="24"/>
          <w:rtl/>
        </w:rPr>
        <w:t xml:space="preserve"> (מנהל פרויקט) מסוים מוגבל לאח</w:t>
      </w:r>
      <w:r w:rsidRPr="0048643D">
        <w:rPr>
          <w:rFonts w:hint="eastAsia"/>
          <w:szCs w:val="24"/>
          <w:rtl/>
        </w:rPr>
        <w:t>ד</w:t>
      </w:r>
      <w:r w:rsidRPr="0048643D">
        <w:rPr>
          <w:szCs w:val="24"/>
          <w:rtl/>
        </w:rPr>
        <w:t>. במקרה והוגשו יותר מהצעה</w:t>
      </w:r>
      <w:r w:rsidRPr="00B61C99">
        <w:rPr>
          <w:szCs w:val="24"/>
          <w:rtl/>
        </w:rPr>
        <w:t xml:space="preserve"> </w:t>
      </w:r>
      <w:r w:rsidRPr="00DF495E">
        <w:rPr>
          <w:szCs w:val="24"/>
          <w:rtl/>
        </w:rPr>
        <w:t>אחת בהן מופיע חוקר מסוים כחוקר ראשי (מנהל פרויקט)</w:t>
      </w:r>
      <w:r w:rsidRPr="0048643D">
        <w:rPr>
          <w:szCs w:val="24"/>
          <w:rtl/>
        </w:rPr>
        <w:t>, אזי ההצעה בעלת הניקוד הגבוה ביותר היא שתכנס לרשימת הדירוג הכוללת ויתר ההצעות תיפסלנה</w:t>
      </w:r>
      <w:r w:rsidRPr="008A1BB5">
        <w:rPr>
          <w:b/>
          <w:bCs/>
          <w:szCs w:val="24"/>
          <w:rtl/>
        </w:rPr>
        <w:t>.</w:t>
      </w:r>
    </w:p>
    <w:p w14:paraId="6CA826DA" w14:textId="77777777" w:rsidR="00A70F3C" w:rsidRPr="00DF495E" w:rsidRDefault="00A70F3C" w:rsidP="00A70F3C">
      <w:pPr>
        <w:pStyle w:val="ListParagraph"/>
        <w:numPr>
          <w:ilvl w:val="1"/>
          <w:numId w:val="89"/>
        </w:numPr>
        <w:spacing w:before="120" w:line="360" w:lineRule="auto"/>
        <w:ind w:left="476" w:hanging="476"/>
        <w:contextualSpacing w:val="0"/>
        <w:jc w:val="both"/>
        <w:outlineLvl w:val="0"/>
        <w:rPr>
          <w:szCs w:val="24"/>
        </w:rPr>
      </w:pPr>
      <w:r w:rsidRPr="0048643D">
        <w:rPr>
          <w:rFonts w:hint="eastAsia"/>
          <w:b/>
          <w:bCs/>
          <w:szCs w:val="24"/>
          <w:u w:val="single"/>
          <w:rtl/>
        </w:rPr>
        <w:t>עדכון</w:t>
      </w:r>
      <w:r w:rsidRPr="0048643D">
        <w:rPr>
          <w:b/>
          <w:bCs/>
          <w:szCs w:val="24"/>
          <w:u w:val="single"/>
          <w:rtl/>
        </w:rPr>
        <w:t xml:space="preserve"> תכנית העבודה ומפרט התקציבי </w:t>
      </w:r>
    </w:p>
    <w:p w14:paraId="09E767A5" w14:textId="77777777" w:rsidR="00A70F3C" w:rsidRPr="0048643D" w:rsidRDefault="00A70F3C" w:rsidP="00A70F3C">
      <w:pPr>
        <w:pStyle w:val="ListParagraph"/>
        <w:numPr>
          <w:ilvl w:val="2"/>
          <w:numId w:val="89"/>
        </w:numPr>
        <w:spacing w:line="360" w:lineRule="auto"/>
        <w:ind w:left="1106" w:hanging="631"/>
        <w:contextualSpacing w:val="0"/>
        <w:jc w:val="both"/>
        <w:outlineLvl w:val="0"/>
        <w:rPr>
          <w:b/>
          <w:bCs/>
          <w:szCs w:val="24"/>
          <w:rtl/>
        </w:rPr>
      </w:pPr>
      <w:r w:rsidRPr="00DF495E">
        <w:rPr>
          <w:rFonts w:hint="eastAsia"/>
          <w:szCs w:val="24"/>
          <w:rtl/>
        </w:rPr>
        <w:t>ועדת</w:t>
      </w:r>
      <w:r w:rsidRPr="0048643D">
        <w:rPr>
          <w:szCs w:val="24"/>
          <w:rtl/>
        </w:rPr>
        <w:t xml:space="preserve"> המשנה תבחן את סבירות </w:t>
      </w:r>
      <w:r w:rsidRPr="0048643D">
        <w:rPr>
          <w:rFonts w:hint="eastAsia"/>
          <w:szCs w:val="24"/>
          <w:rtl/>
        </w:rPr>
        <w:t>תכנית</w:t>
      </w:r>
      <w:r w:rsidRPr="0048643D">
        <w:rPr>
          <w:szCs w:val="24"/>
          <w:rtl/>
        </w:rPr>
        <w:t xml:space="preserve"> </w:t>
      </w:r>
      <w:r w:rsidRPr="0048643D">
        <w:rPr>
          <w:rFonts w:hint="eastAsia"/>
          <w:szCs w:val="24"/>
          <w:rtl/>
        </w:rPr>
        <w:t>העבודה</w:t>
      </w:r>
      <w:r w:rsidRPr="0048643D">
        <w:rPr>
          <w:szCs w:val="24"/>
          <w:rtl/>
        </w:rPr>
        <w:t xml:space="preserve"> </w:t>
      </w:r>
      <w:r w:rsidRPr="0048643D">
        <w:rPr>
          <w:rFonts w:hint="eastAsia"/>
          <w:szCs w:val="24"/>
          <w:rtl/>
        </w:rPr>
        <w:t>ו</w:t>
      </w:r>
      <w:r w:rsidRPr="0048643D">
        <w:rPr>
          <w:szCs w:val="24"/>
          <w:rtl/>
        </w:rPr>
        <w:t xml:space="preserve">ההוצאות במפרט המוצע, ומוקנית לה </w:t>
      </w:r>
      <w:r w:rsidRPr="0048643D">
        <w:rPr>
          <w:rFonts w:hint="eastAsia"/>
          <w:szCs w:val="24"/>
          <w:rtl/>
        </w:rPr>
        <w:t>ה</w:t>
      </w:r>
      <w:r w:rsidRPr="0048643D">
        <w:rPr>
          <w:szCs w:val="24"/>
          <w:rtl/>
        </w:rPr>
        <w:t xml:space="preserve">זכות, </w:t>
      </w:r>
      <w:r w:rsidRPr="0048643D">
        <w:rPr>
          <w:rFonts w:hint="eastAsia"/>
          <w:szCs w:val="24"/>
          <w:rtl/>
        </w:rPr>
        <w:t>באישור</w:t>
      </w:r>
      <w:r w:rsidRPr="0048643D">
        <w:rPr>
          <w:szCs w:val="24"/>
          <w:rtl/>
        </w:rPr>
        <w:t xml:space="preserve"> </w:t>
      </w:r>
      <w:r w:rsidRPr="0048643D">
        <w:rPr>
          <w:rFonts w:hint="eastAsia"/>
          <w:szCs w:val="24"/>
          <w:rtl/>
        </w:rPr>
        <w:t>ועדת</w:t>
      </w:r>
      <w:r w:rsidRPr="0048643D">
        <w:rPr>
          <w:szCs w:val="24"/>
          <w:rtl/>
        </w:rPr>
        <w:t xml:space="preserve"> </w:t>
      </w:r>
      <w:r w:rsidRPr="0048643D">
        <w:rPr>
          <w:rFonts w:hint="eastAsia"/>
          <w:szCs w:val="24"/>
          <w:rtl/>
        </w:rPr>
        <w:t>המכרזים</w:t>
      </w:r>
      <w:r w:rsidRPr="0048643D">
        <w:rPr>
          <w:szCs w:val="24"/>
          <w:rtl/>
        </w:rPr>
        <w:t xml:space="preserve">, לדרוש </w:t>
      </w:r>
      <w:r w:rsidRPr="0048643D">
        <w:rPr>
          <w:rFonts w:hint="eastAsia"/>
          <w:szCs w:val="24"/>
          <w:rtl/>
        </w:rPr>
        <w:t>הבהרות</w:t>
      </w:r>
      <w:r w:rsidRPr="0048643D">
        <w:rPr>
          <w:szCs w:val="24"/>
          <w:rtl/>
        </w:rPr>
        <w:t xml:space="preserve"> </w:t>
      </w:r>
      <w:r w:rsidRPr="0048643D">
        <w:rPr>
          <w:rFonts w:hint="eastAsia"/>
          <w:szCs w:val="24"/>
          <w:rtl/>
        </w:rPr>
        <w:t>או</w:t>
      </w:r>
      <w:r w:rsidRPr="0048643D">
        <w:rPr>
          <w:szCs w:val="24"/>
          <w:rtl/>
        </w:rPr>
        <w:t xml:space="preserve"> </w:t>
      </w:r>
      <w:r w:rsidRPr="0048643D">
        <w:rPr>
          <w:rFonts w:hint="eastAsia"/>
          <w:szCs w:val="24"/>
          <w:rtl/>
        </w:rPr>
        <w:t>עדכון</w:t>
      </w:r>
      <w:r w:rsidRPr="0048643D">
        <w:rPr>
          <w:szCs w:val="24"/>
          <w:rtl/>
        </w:rPr>
        <w:t xml:space="preserve"> (שינויים או התאמות), בת</w:t>
      </w:r>
      <w:r w:rsidRPr="0048643D">
        <w:rPr>
          <w:rFonts w:hint="eastAsia"/>
          <w:szCs w:val="24"/>
          <w:rtl/>
        </w:rPr>
        <w:t>כנית</w:t>
      </w:r>
      <w:r w:rsidRPr="0048643D">
        <w:rPr>
          <w:szCs w:val="24"/>
          <w:rtl/>
        </w:rPr>
        <w:t xml:space="preserve"> </w:t>
      </w:r>
      <w:r w:rsidRPr="0048643D">
        <w:rPr>
          <w:rFonts w:hint="eastAsia"/>
          <w:szCs w:val="24"/>
          <w:rtl/>
        </w:rPr>
        <w:t>העבודה</w:t>
      </w:r>
      <w:r w:rsidRPr="0048643D">
        <w:rPr>
          <w:szCs w:val="24"/>
          <w:rtl/>
        </w:rPr>
        <w:t xml:space="preserve"> </w:t>
      </w:r>
      <w:r w:rsidRPr="0048643D">
        <w:rPr>
          <w:rFonts w:hint="eastAsia"/>
          <w:szCs w:val="24"/>
          <w:rtl/>
        </w:rPr>
        <w:t>ובמפרט</w:t>
      </w:r>
      <w:r w:rsidRPr="0048643D">
        <w:rPr>
          <w:szCs w:val="24"/>
          <w:rtl/>
        </w:rPr>
        <w:t xml:space="preserve"> </w:t>
      </w:r>
      <w:r w:rsidRPr="0048643D">
        <w:rPr>
          <w:rFonts w:hint="eastAsia"/>
          <w:szCs w:val="24"/>
          <w:rtl/>
        </w:rPr>
        <w:t>התקציבי</w:t>
      </w:r>
      <w:r w:rsidRPr="0048643D">
        <w:rPr>
          <w:szCs w:val="24"/>
          <w:rtl/>
        </w:rPr>
        <w:t xml:space="preserve"> (ובכלל זה בנושא העסקת עובדים), </w:t>
      </w:r>
      <w:r w:rsidRPr="0048643D">
        <w:rPr>
          <w:rFonts w:hint="eastAsia"/>
          <w:szCs w:val="24"/>
          <w:rtl/>
        </w:rPr>
        <w:t>או</w:t>
      </w:r>
      <w:r w:rsidRPr="0048643D">
        <w:rPr>
          <w:szCs w:val="24"/>
          <w:rtl/>
        </w:rPr>
        <w:t xml:space="preserve"> לאשר תקופת מחקר הקצרה מהמבוקש בהצעה כתנאי לאישורו.</w:t>
      </w:r>
    </w:p>
    <w:p w14:paraId="0D7FCE88" w14:textId="77777777" w:rsidR="00A70F3C" w:rsidRPr="00435353" w:rsidRDefault="00A70F3C" w:rsidP="00A70F3C">
      <w:pPr>
        <w:pStyle w:val="ListParagraph"/>
        <w:spacing w:line="360" w:lineRule="auto"/>
        <w:ind w:left="1106"/>
        <w:jc w:val="both"/>
        <w:outlineLvl w:val="0"/>
        <w:rPr>
          <w:rFonts w:ascii="David" w:hAnsi="David"/>
          <w:szCs w:val="24"/>
          <w:rtl/>
        </w:rPr>
      </w:pPr>
      <w:r w:rsidRPr="00FC3130">
        <w:rPr>
          <w:rFonts w:ascii="David" w:hAnsi="David" w:hint="cs"/>
          <w:szCs w:val="24"/>
          <w:rtl/>
        </w:rPr>
        <w:lastRenderedPageBreak/>
        <w:t xml:space="preserve">להלן </w:t>
      </w:r>
      <w:r>
        <w:rPr>
          <w:rFonts w:ascii="David" w:hAnsi="David" w:hint="cs"/>
          <w:szCs w:val="24"/>
          <w:rtl/>
        </w:rPr>
        <w:t>מפורטות</w:t>
      </w:r>
      <w:r w:rsidRPr="00FC3130">
        <w:rPr>
          <w:rFonts w:ascii="David" w:hAnsi="David" w:hint="cs"/>
          <w:szCs w:val="24"/>
          <w:rtl/>
        </w:rPr>
        <w:t xml:space="preserve"> מספר דוגמאות </w:t>
      </w:r>
      <w:r>
        <w:rPr>
          <w:rFonts w:ascii="David" w:hAnsi="David" w:hint="cs"/>
          <w:szCs w:val="24"/>
          <w:rtl/>
        </w:rPr>
        <w:t>אפשריות להערות ועדת המשנה:</w:t>
      </w:r>
    </w:p>
    <w:p w14:paraId="7B22E39C" w14:textId="77777777" w:rsidR="00A70F3C" w:rsidRPr="00FD569E" w:rsidRDefault="00A70F3C" w:rsidP="00A70F3C">
      <w:pPr>
        <w:pStyle w:val="ListParagraph"/>
        <w:numPr>
          <w:ilvl w:val="3"/>
          <w:numId w:val="89"/>
        </w:numPr>
        <w:spacing w:line="360" w:lineRule="auto"/>
        <w:ind w:left="1916" w:hanging="810"/>
        <w:contextualSpacing w:val="0"/>
        <w:jc w:val="both"/>
        <w:outlineLvl w:val="0"/>
        <w:rPr>
          <w:szCs w:val="24"/>
        </w:rPr>
      </w:pPr>
      <w:r w:rsidRPr="00FD569E">
        <w:rPr>
          <w:rFonts w:hint="eastAsia"/>
          <w:szCs w:val="24"/>
          <w:rtl/>
        </w:rPr>
        <w:t>הסכום</w:t>
      </w:r>
      <w:r w:rsidRPr="00FD569E">
        <w:rPr>
          <w:szCs w:val="24"/>
          <w:rtl/>
        </w:rPr>
        <w:t xml:space="preserve"> </w:t>
      </w:r>
      <w:r w:rsidRPr="00FD569E">
        <w:rPr>
          <w:rFonts w:hint="eastAsia"/>
          <w:szCs w:val="24"/>
          <w:rtl/>
        </w:rPr>
        <w:t>המבוקש</w:t>
      </w:r>
      <w:r w:rsidRPr="00FD569E">
        <w:rPr>
          <w:szCs w:val="24"/>
          <w:rtl/>
        </w:rPr>
        <w:t xml:space="preserve"> </w:t>
      </w:r>
      <w:r w:rsidRPr="00FD569E">
        <w:rPr>
          <w:rFonts w:hint="eastAsia"/>
          <w:szCs w:val="24"/>
          <w:rtl/>
        </w:rPr>
        <w:t>בהצעה</w:t>
      </w:r>
      <w:r w:rsidRPr="00FD569E">
        <w:rPr>
          <w:szCs w:val="24"/>
          <w:rtl/>
        </w:rPr>
        <w:t xml:space="preserve"> </w:t>
      </w:r>
      <w:r w:rsidRPr="00FD569E">
        <w:rPr>
          <w:rFonts w:hint="eastAsia"/>
          <w:szCs w:val="24"/>
          <w:rtl/>
        </w:rPr>
        <w:t>הוא</w:t>
      </w:r>
      <w:r w:rsidRPr="00FD569E">
        <w:rPr>
          <w:szCs w:val="24"/>
          <w:rtl/>
        </w:rPr>
        <w:t xml:space="preserve"> </w:t>
      </w:r>
      <w:r w:rsidRPr="00FD569E">
        <w:rPr>
          <w:rFonts w:hint="eastAsia"/>
          <w:szCs w:val="24"/>
          <w:rtl/>
        </w:rPr>
        <w:t>גבוה</w:t>
      </w:r>
      <w:r w:rsidRPr="00FD569E">
        <w:rPr>
          <w:szCs w:val="24"/>
          <w:rtl/>
        </w:rPr>
        <w:t xml:space="preserve"> </w:t>
      </w:r>
      <w:r w:rsidRPr="00FD569E">
        <w:rPr>
          <w:rFonts w:hint="eastAsia"/>
          <w:szCs w:val="24"/>
          <w:rtl/>
        </w:rPr>
        <w:t>ביחס</w:t>
      </w:r>
      <w:r w:rsidRPr="00FD569E">
        <w:rPr>
          <w:szCs w:val="24"/>
          <w:rtl/>
        </w:rPr>
        <w:t xml:space="preserve"> </w:t>
      </w:r>
      <w:r w:rsidRPr="00FD569E">
        <w:rPr>
          <w:rFonts w:hint="eastAsia"/>
          <w:szCs w:val="24"/>
          <w:rtl/>
        </w:rPr>
        <w:t>לתכולת</w:t>
      </w:r>
      <w:r w:rsidRPr="00FD569E">
        <w:rPr>
          <w:szCs w:val="24"/>
          <w:rtl/>
        </w:rPr>
        <w:t xml:space="preserve"> </w:t>
      </w:r>
      <w:r w:rsidRPr="00FD569E">
        <w:rPr>
          <w:rFonts w:hint="eastAsia"/>
          <w:szCs w:val="24"/>
          <w:rtl/>
        </w:rPr>
        <w:t>העבודה</w:t>
      </w:r>
      <w:r w:rsidRPr="00FD569E">
        <w:rPr>
          <w:szCs w:val="24"/>
          <w:rtl/>
        </w:rPr>
        <w:t>.</w:t>
      </w:r>
    </w:p>
    <w:p w14:paraId="0482DE52" w14:textId="77777777" w:rsidR="00A70F3C" w:rsidRPr="00FD569E" w:rsidRDefault="00A70F3C" w:rsidP="00A70F3C">
      <w:pPr>
        <w:pStyle w:val="ListParagraph"/>
        <w:numPr>
          <w:ilvl w:val="3"/>
          <w:numId w:val="89"/>
        </w:numPr>
        <w:spacing w:line="360" w:lineRule="auto"/>
        <w:ind w:left="1916" w:hanging="810"/>
        <w:contextualSpacing w:val="0"/>
        <w:jc w:val="both"/>
        <w:outlineLvl w:val="0"/>
        <w:rPr>
          <w:szCs w:val="24"/>
        </w:rPr>
      </w:pPr>
      <w:r w:rsidRPr="00FD569E">
        <w:rPr>
          <w:rFonts w:hint="eastAsia"/>
          <w:szCs w:val="24"/>
          <w:rtl/>
        </w:rPr>
        <w:t>תקופת</w:t>
      </w:r>
      <w:r w:rsidRPr="00FD569E">
        <w:rPr>
          <w:szCs w:val="24"/>
          <w:rtl/>
        </w:rPr>
        <w:t xml:space="preserve"> </w:t>
      </w:r>
      <w:r w:rsidRPr="00FD569E">
        <w:rPr>
          <w:rFonts w:hint="eastAsia"/>
          <w:szCs w:val="24"/>
          <w:rtl/>
        </w:rPr>
        <w:t>ביצוע</w:t>
      </w:r>
      <w:r w:rsidRPr="00FD569E">
        <w:rPr>
          <w:szCs w:val="24"/>
          <w:rtl/>
        </w:rPr>
        <w:t xml:space="preserve"> </w:t>
      </w:r>
      <w:r w:rsidRPr="00FD569E">
        <w:rPr>
          <w:rFonts w:hint="eastAsia"/>
          <w:szCs w:val="24"/>
          <w:rtl/>
        </w:rPr>
        <w:t>המחקר</w:t>
      </w:r>
      <w:r w:rsidRPr="00FD569E">
        <w:rPr>
          <w:szCs w:val="24"/>
          <w:rtl/>
        </w:rPr>
        <w:t xml:space="preserve"> </w:t>
      </w:r>
      <w:r w:rsidRPr="00FD569E">
        <w:rPr>
          <w:rFonts w:hint="eastAsia"/>
          <w:szCs w:val="24"/>
          <w:rtl/>
        </w:rPr>
        <w:t>נראית</w:t>
      </w:r>
      <w:r w:rsidRPr="00FD569E">
        <w:rPr>
          <w:szCs w:val="24"/>
          <w:rtl/>
        </w:rPr>
        <w:t xml:space="preserve"> </w:t>
      </w:r>
      <w:r w:rsidRPr="00FD569E">
        <w:rPr>
          <w:rFonts w:hint="eastAsia"/>
          <w:szCs w:val="24"/>
          <w:rtl/>
        </w:rPr>
        <w:t>ארוכה</w:t>
      </w:r>
      <w:r w:rsidRPr="00FD569E">
        <w:rPr>
          <w:szCs w:val="24"/>
          <w:rtl/>
        </w:rPr>
        <w:t xml:space="preserve"> </w:t>
      </w:r>
      <w:r w:rsidRPr="00FD569E">
        <w:rPr>
          <w:rFonts w:hint="eastAsia"/>
          <w:szCs w:val="24"/>
          <w:rtl/>
        </w:rPr>
        <w:t>מדי</w:t>
      </w:r>
      <w:r w:rsidRPr="00FD569E">
        <w:rPr>
          <w:szCs w:val="24"/>
          <w:rtl/>
        </w:rPr>
        <w:t xml:space="preserve"> </w:t>
      </w:r>
      <w:r w:rsidRPr="00FD569E">
        <w:rPr>
          <w:rFonts w:hint="eastAsia"/>
          <w:szCs w:val="24"/>
          <w:rtl/>
        </w:rPr>
        <w:t>ביחס</w:t>
      </w:r>
      <w:r w:rsidRPr="00FD569E">
        <w:rPr>
          <w:szCs w:val="24"/>
          <w:rtl/>
        </w:rPr>
        <w:t xml:space="preserve"> </w:t>
      </w:r>
      <w:r w:rsidRPr="00FD569E">
        <w:rPr>
          <w:rFonts w:hint="eastAsia"/>
          <w:szCs w:val="24"/>
          <w:rtl/>
        </w:rPr>
        <w:t>לתכנית</w:t>
      </w:r>
      <w:r w:rsidRPr="00FD569E">
        <w:rPr>
          <w:szCs w:val="24"/>
          <w:rtl/>
        </w:rPr>
        <w:t xml:space="preserve"> העבודה. </w:t>
      </w:r>
    </w:p>
    <w:p w14:paraId="2B97B300" w14:textId="77777777" w:rsidR="00A70F3C" w:rsidRPr="00FD569E" w:rsidRDefault="00A70F3C" w:rsidP="00A70F3C">
      <w:pPr>
        <w:pStyle w:val="ListParagraph"/>
        <w:numPr>
          <w:ilvl w:val="3"/>
          <w:numId w:val="89"/>
        </w:numPr>
        <w:spacing w:line="360" w:lineRule="auto"/>
        <w:ind w:left="1916" w:hanging="810"/>
        <w:contextualSpacing w:val="0"/>
        <w:jc w:val="both"/>
        <w:outlineLvl w:val="0"/>
        <w:rPr>
          <w:szCs w:val="24"/>
        </w:rPr>
      </w:pPr>
      <w:r w:rsidRPr="00FD569E">
        <w:rPr>
          <w:rFonts w:hint="eastAsia"/>
          <w:szCs w:val="24"/>
          <w:rtl/>
        </w:rPr>
        <w:t>בהצעה</w:t>
      </w:r>
      <w:r w:rsidRPr="00FD569E">
        <w:rPr>
          <w:szCs w:val="24"/>
          <w:rtl/>
        </w:rPr>
        <w:t xml:space="preserve"> ישנן פעילויות </w:t>
      </w:r>
      <w:r w:rsidRPr="00FD569E">
        <w:rPr>
          <w:rFonts w:hint="eastAsia"/>
          <w:szCs w:val="24"/>
          <w:rtl/>
        </w:rPr>
        <w:t>מחקר</w:t>
      </w:r>
      <w:r w:rsidRPr="00FD569E">
        <w:rPr>
          <w:szCs w:val="24"/>
          <w:rtl/>
        </w:rPr>
        <w:t xml:space="preserve"> או הוצאות </w:t>
      </w:r>
      <w:r w:rsidRPr="00FD569E">
        <w:rPr>
          <w:rFonts w:hint="eastAsia"/>
          <w:szCs w:val="24"/>
          <w:rtl/>
        </w:rPr>
        <w:t>תקציביות</w:t>
      </w:r>
      <w:r w:rsidRPr="00FD569E">
        <w:rPr>
          <w:szCs w:val="24"/>
          <w:rtl/>
        </w:rPr>
        <w:t xml:space="preserve"> אשר אינן משרתות באופן ישיר את </w:t>
      </w:r>
      <w:r w:rsidRPr="00FD569E">
        <w:rPr>
          <w:rFonts w:hint="eastAsia"/>
          <w:szCs w:val="24"/>
          <w:rtl/>
        </w:rPr>
        <w:t>המחקר</w:t>
      </w:r>
      <w:r w:rsidRPr="00FD569E">
        <w:rPr>
          <w:szCs w:val="24"/>
          <w:rtl/>
        </w:rPr>
        <w:t>.</w:t>
      </w:r>
    </w:p>
    <w:p w14:paraId="75BADE37" w14:textId="77777777" w:rsidR="00A70F3C" w:rsidRPr="00FD569E" w:rsidRDefault="00A70F3C" w:rsidP="00A70F3C">
      <w:pPr>
        <w:pStyle w:val="ListParagraph"/>
        <w:numPr>
          <w:ilvl w:val="3"/>
          <w:numId w:val="89"/>
        </w:numPr>
        <w:spacing w:line="360" w:lineRule="auto"/>
        <w:ind w:left="1916" w:hanging="810"/>
        <w:contextualSpacing w:val="0"/>
        <w:jc w:val="both"/>
        <w:outlineLvl w:val="0"/>
        <w:rPr>
          <w:szCs w:val="24"/>
        </w:rPr>
      </w:pPr>
      <w:r w:rsidRPr="00FD569E">
        <w:rPr>
          <w:rFonts w:hint="eastAsia"/>
          <w:szCs w:val="24"/>
          <w:rtl/>
        </w:rPr>
        <w:t>יתרת</w:t>
      </w:r>
      <w:r w:rsidRPr="00FD569E">
        <w:rPr>
          <w:szCs w:val="24"/>
          <w:rtl/>
        </w:rPr>
        <w:t xml:space="preserve"> </w:t>
      </w:r>
      <w:r w:rsidRPr="00FD569E">
        <w:rPr>
          <w:rFonts w:hint="eastAsia"/>
          <w:szCs w:val="24"/>
          <w:rtl/>
        </w:rPr>
        <w:t>התקציב</w:t>
      </w:r>
      <w:r w:rsidRPr="00FD569E">
        <w:rPr>
          <w:szCs w:val="24"/>
          <w:rtl/>
        </w:rPr>
        <w:t xml:space="preserve"> </w:t>
      </w:r>
      <w:r w:rsidRPr="00FD569E">
        <w:rPr>
          <w:rFonts w:hint="eastAsia"/>
          <w:szCs w:val="24"/>
          <w:rtl/>
        </w:rPr>
        <w:t>מאפשרת</w:t>
      </w:r>
      <w:r w:rsidRPr="00FD569E">
        <w:rPr>
          <w:szCs w:val="24"/>
          <w:rtl/>
        </w:rPr>
        <w:t xml:space="preserve"> </w:t>
      </w:r>
      <w:r w:rsidRPr="00FD569E">
        <w:rPr>
          <w:rFonts w:hint="eastAsia"/>
          <w:szCs w:val="24"/>
          <w:rtl/>
        </w:rPr>
        <w:t>מימון</w:t>
      </w:r>
      <w:r w:rsidRPr="00FD569E">
        <w:rPr>
          <w:szCs w:val="24"/>
          <w:rtl/>
        </w:rPr>
        <w:t xml:space="preserve"> </w:t>
      </w:r>
      <w:r w:rsidRPr="00FD569E">
        <w:rPr>
          <w:rFonts w:hint="eastAsia"/>
          <w:szCs w:val="24"/>
          <w:rtl/>
        </w:rPr>
        <w:t>חלקי</w:t>
      </w:r>
      <w:r w:rsidRPr="00FD569E">
        <w:rPr>
          <w:szCs w:val="24"/>
          <w:rtl/>
        </w:rPr>
        <w:t xml:space="preserve"> </w:t>
      </w:r>
      <w:r w:rsidRPr="00FD569E">
        <w:rPr>
          <w:rFonts w:hint="eastAsia"/>
          <w:szCs w:val="24"/>
          <w:rtl/>
        </w:rPr>
        <w:t>בלבד</w:t>
      </w:r>
      <w:r w:rsidRPr="00FD569E">
        <w:rPr>
          <w:szCs w:val="24"/>
          <w:rtl/>
        </w:rPr>
        <w:t>.</w:t>
      </w:r>
    </w:p>
    <w:p w14:paraId="1CEBCE4E" w14:textId="77777777" w:rsidR="00A70F3C" w:rsidRPr="00FD569E" w:rsidRDefault="00A70F3C" w:rsidP="00A70F3C">
      <w:pPr>
        <w:pStyle w:val="ListParagraph"/>
        <w:numPr>
          <w:ilvl w:val="3"/>
          <w:numId w:val="89"/>
        </w:numPr>
        <w:spacing w:line="360" w:lineRule="auto"/>
        <w:ind w:left="1916" w:hanging="810"/>
        <w:contextualSpacing w:val="0"/>
        <w:jc w:val="both"/>
        <w:outlineLvl w:val="0"/>
        <w:rPr>
          <w:szCs w:val="24"/>
        </w:rPr>
      </w:pPr>
      <w:r w:rsidRPr="00FD569E">
        <w:rPr>
          <w:rFonts w:hint="eastAsia"/>
          <w:szCs w:val="24"/>
          <w:rtl/>
        </w:rPr>
        <w:t>ועדת</w:t>
      </w:r>
      <w:r w:rsidRPr="00FD569E">
        <w:rPr>
          <w:szCs w:val="24"/>
          <w:rtl/>
        </w:rPr>
        <w:t xml:space="preserve"> </w:t>
      </w:r>
      <w:r w:rsidRPr="00FD569E">
        <w:rPr>
          <w:rFonts w:hint="eastAsia"/>
          <w:szCs w:val="24"/>
          <w:rtl/>
        </w:rPr>
        <w:t>המשנה</w:t>
      </w:r>
      <w:r w:rsidRPr="00FD569E">
        <w:rPr>
          <w:szCs w:val="24"/>
          <w:rtl/>
        </w:rPr>
        <w:t xml:space="preserve"> </w:t>
      </w:r>
      <w:r w:rsidRPr="00FD569E">
        <w:rPr>
          <w:rFonts w:hint="eastAsia"/>
          <w:szCs w:val="24"/>
          <w:rtl/>
        </w:rPr>
        <w:t>מצאה</w:t>
      </w:r>
      <w:r w:rsidRPr="00FD569E">
        <w:rPr>
          <w:szCs w:val="24"/>
          <w:rtl/>
        </w:rPr>
        <w:t xml:space="preserve"> </w:t>
      </w:r>
      <w:r w:rsidRPr="00FD569E">
        <w:rPr>
          <w:rFonts w:hint="eastAsia"/>
          <w:szCs w:val="24"/>
          <w:rtl/>
        </w:rPr>
        <w:t>לנכון</w:t>
      </w:r>
      <w:r w:rsidRPr="00FD569E">
        <w:rPr>
          <w:szCs w:val="24"/>
          <w:rtl/>
        </w:rPr>
        <w:t xml:space="preserve"> </w:t>
      </w:r>
      <w:r w:rsidRPr="00FD569E">
        <w:rPr>
          <w:rFonts w:hint="eastAsia"/>
          <w:szCs w:val="24"/>
          <w:rtl/>
        </w:rPr>
        <w:t>לממן</w:t>
      </w:r>
      <w:r w:rsidRPr="00FD569E">
        <w:rPr>
          <w:szCs w:val="24"/>
          <w:rtl/>
        </w:rPr>
        <w:t xml:space="preserve"> </w:t>
      </w:r>
      <w:r w:rsidRPr="00FD569E">
        <w:rPr>
          <w:rFonts w:hint="eastAsia"/>
          <w:szCs w:val="24"/>
          <w:rtl/>
        </w:rPr>
        <w:t>ביצוע</w:t>
      </w:r>
      <w:r w:rsidRPr="00FD569E">
        <w:rPr>
          <w:szCs w:val="24"/>
          <w:rtl/>
        </w:rPr>
        <w:t xml:space="preserve"> </w:t>
      </w:r>
      <w:r w:rsidRPr="00FD569E">
        <w:rPr>
          <w:rFonts w:hint="eastAsia"/>
          <w:szCs w:val="24"/>
          <w:rtl/>
        </w:rPr>
        <w:t>חלקי</w:t>
      </w:r>
      <w:r w:rsidRPr="00FD569E">
        <w:rPr>
          <w:szCs w:val="24"/>
          <w:rtl/>
        </w:rPr>
        <w:t xml:space="preserve"> </w:t>
      </w:r>
      <w:r w:rsidRPr="00FD569E">
        <w:rPr>
          <w:rFonts w:hint="eastAsia"/>
          <w:szCs w:val="24"/>
          <w:rtl/>
        </w:rPr>
        <w:t>של</w:t>
      </w:r>
      <w:r w:rsidRPr="00FD569E">
        <w:rPr>
          <w:szCs w:val="24"/>
          <w:rtl/>
        </w:rPr>
        <w:t xml:space="preserve"> </w:t>
      </w:r>
      <w:r w:rsidRPr="00FD569E">
        <w:rPr>
          <w:rFonts w:hint="eastAsia"/>
          <w:szCs w:val="24"/>
          <w:rtl/>
        </w:rPr>
        <w:t>תכולת</w:t>
      </w:r>
      <w:r w:rsidRPr="00FD569E">
        <w:rPr>
          <w:szCs w:val="24"/>
          <w:rtl/>
        </w:rPr>
        <w:t xml:space="preserve"> </w:t>
      </w:r>
      <w:r w:rsidRPr="00FD569E">
        <w:rPr>
          <w:rFonts w:hint="eastAsia"/>
          <w:szCs w:val="24"/>
          <w:rtl/>
        </w:rPr>
        <w:t>העבודה</w:t>
      </w:r>
      <w:r w:rsidRPr="00FD569E">
        <w:rPr>
          <w:szCs w:val="24"/>
          <w:rtl/>
        </w:rPr>
        <w:t xml:space="preserve"> </w:t>
      </w:r>
      <w:r w:rsidRPr="00FD569E">
        <w:rPr>
          <w:rFonts w:hint="eastAsia"/>
          <w:szCs w:val="24"/>
          <w:rtl/>
        </w:rPr>
        <w:t>שבהצעה</w:t>
      </w:r>
      <w:r w:rsidRPr="00FD569E">
        <w:rPr>
          <w:szCs w:val="24"/>
          <w:rtl/>
        </w:rPr>
        <w:t xml:space="preserve"> או </w:t>
      </w:r>
      <w:r w:rsidRPr="00FD569E">
        <w:rPr>
          <w:rFonts w:hint="eastAsia"/>
          <w:szCs w:val="24"/>
          <w:rtl/>
        </w:rPr>
        <w:t>לממן</w:t>
      </w:r>
      <w:r w:rsidRPr="00FD569E">
        <w:rPr>
          <w:szCs w:val="24"/>
          <w:rtl/>
        </w:rPr>
        <w:t xml:space="preserve"> </w:t>
      </w:r>
      <w:r w:rsidRPr="00FD569E">
        <w:rPr>
          <w:rFonts w:hint="eastAsia"/>
          <w:szCs w:val="24"/>
          <w:rtl/>
        </w:rPr>
        <w:t>את</w:t>
      </w:r>
      <w:r w:rsidRPr="00FD569E">
        <w:rPr>
          <w:szCs w:val="24"/>
          <w:rtl/>
        </w:rPr>
        <w:t xml:space="preserve"> </w:t>
      </w:r>
      <w:r w:rsidRPr="00FD569E">
        <w:rPr>
          <w:rFonts w:hint="eastAsia"/>
          <w:szCs w:val="24"/>
          <w:rtl/>
        </w:rPr>
        <w:t>העלות</w:t>
      </w:r>
      <w:r w:rsidRPr="00FD569E">
        <w:rPr>
          <w:szCs w:val="24"/>
          <w:rtl/>
        </w:rPr>
        <w:t xml:space="preserve"> </w:t>
      </w:r>
      <w:r w:rsidRPr="00FD569E">
        <w:rPr>
          <w:rFonts w:hint="eastAsia"/>
          <w:szCs w:val="24"/>
          <w:rtl/>
        </w:rPr>
        <w:t>של</w:t>
      </w:r>
      <w:r w:rsidRPr="00FD569E">
        <w:rPr>
          <w:szCs w:val="24"/>
          <w:rtl/>
        </w:rPr>
        <w:t xml:space="preserve"> </w:t>
      </w:r>
      <w:r w:rsidRPr="00FD569E">
        <w:rPr>
          <w:rFonts w:hint="eastAsia"/>
          <w:szCs w:val="24"/>
          <w:rtl/>
        </w:rPr>
        <w:t>סעיפים</w:t>
      </w:r>
      <w:r w:rsidRPr="00FD569E">
        <w:rPr>
          <w:szCs w:val="24"/>
          <w:rtl/>
        </w:rPr>
        <w:t xml:space="preserve"> </w:t>
      </w:r>
      <w:r w:rsidRPr="00FD569E">
        <w:rPr>
          <w:rFonts w:hint="eastAsia"/>
          <w:szCs w:val="24"/>
          <w:rtl/>
        </w:rPr>
        <w:t>מסוימים</w:t>
      </w:r>
      <w:r w:rsidRPr="00FD569E">
        <w:rPr>
          <w:szCs w:val="24"/>
          <w:rtl/>
        </w:rPr>
        <w:t xml:space="preserve"> </w:t>
      </w:r>
      <w:r w:rsidRPr="00FD569E">
        <w:rPr>
          <w:rFonts w:hint="eastAsia"/>
          <w:szCs w:val="24"/>
          <w:rtl/>
        </w:rPr>
        <w:t>בהצעה</w:t>
      </w:r>
      <w:r w:rsidRPr="00FD569E">
        <w:rPr>
          <w:szCs w:val="24"/>
          <w:rtl/>
        </w:rPr>
        <w:t>.</w:t>
      </w:r>
    </w:p>
    <w:p w14:paraId="1D565696" w14:textId="77777777" w:rsidR="00A70F3C" w:rsidRPr="0048643D" w:rsidRDefault="00A70F3C" w:rsidP="00A70F3C">
      <w:pPr>
        <w:pStyle w:val="ListParagraph"/>
        <w:numPr>
          <w:ilvl w:val="2"/>
          <w:numId w:val="89"/>
        </w:numPr>
        <w:spacing w:line="360" w:lineRule="auto"/>
        <w:ind w:left="1106" w:hanging="631"/>
        <w:contextualSpacing w:val="0"/>
        <w:jc w:val="both"/>
        <w:outlineLvl w:val="0"/>
        <w:rPr>
          <w:b/>
          <w:bCs/>
          <w:szCs w:val="24"/>
        </w:rPr>
      </w:pPr>
      <w:r w:rsidRPr="0048643D">
        <w:rPr>
          <w:rFonts w:hint="eastAsia"/>
          <w:szCs w:val="24"/>
          <w:rtl/>
        </w:rPr>
        <w:t>בהתאם</w:t>
      </w:r>
      <w:r w:rsidRPr="0048643D">
        <w:rPr>
          <w:szCs w:val="24"/>
          <w:rtl/>
        </w:rPr>
        <w:t xml:space="preserve"> </w:t>
      </w:r>
      <w:r w:rsidRPr="0048643D">
        <w:rPr>
          <w:rFonts w:hint="eastAsia"/>
          <w:szCs w:val="24"/>
          <w:rtl/>
        </w:rPr>
        <w:t>לאמור</w:t>
      </w:r>
      <w:r w:rsidRPr="001D0C90">
        <w:rPr>
          <w:rFonts w:hint="cs"/>
          <w:szCs w:val="24"/>
          <w:rtl/>
        </w:rPr>
        <w:t xml:space="preserve"> </w:t>
      </w:r>
      <w:r w:rsidRPr="00DF495E">
        <w:rPr>
          <w:rFonts w:hint="eastAsia"/>
          <w:szCs w:val="24"/>
          <w:rtl/>
        </w:rPr>
        <w:t>י</w:t>
      </w:r>
      <w:r w:rsidRPr="0048643D">
        <w:rPr>
          <w:szCs w:val="24"/>
          <w:rtl/>
        </w:rPr>
        <w:t xml:space="preserve">קבע </w:t>
      </w:r>
      <w:r w:rsidRPr="0048643D">
        <w:rPr>
          <w:rFonts w:hint="eastAsia"/>
          <w:szCs w:val="24"/>
          <w:rtl/>
        </w:rPr>
        <w:t>למחקר</w:t>
      </w:r>
      <w:r w:rsidRPr="0048643D">
        <w:rPr>
          <w:szCs w:val="24"/>
          <w:rtl/>
        </w:rPr>
        <w:t xml:space="preserve"> "</w:t>
      </w:r>
      <w:r w:rsidRPr="008A1BB5">
        <w:rPr>
          <w:rFonts w:hint="eastAsia"/>
          <w:szCs w:val="24"/>
          <w:rtl/>
        </w:rPr>
        <w:t>תקציב</w:t>
      </w:r>
      <w:r w:rsidRPr="008A1BB5">
        <w:rPr>
          <w:szCs w:val="24"/>
          <w:rtl/>
        </w:rPr>
        <w:t xml:space="preserve"> </w:t>
      </w:r>
      <w:r w:rsidRPr="008A1BB5">
        <w:rPr>
          <w:rFonts w:hint="eastAsia"/>
          <w:szCs w:val="24"/>
          <w:rtl/>
        </w:rPr>
        <w:t>מאושר</w:t>
      </w:r>
      <w:r w:rsidRPr="00DF495E">
        <w:rPr>
          <w:szCs w:val="24"/>
          <w:rtl/>
        </w:rPr>
        <w:t xml:space="preserve">", </w:t>
      </w:r>
      <w:r w:rsidRPr="00DF495E">
        <w:rPr>
          <w:rFonts w:hint="eastAsia"/>
          <w:szCs w:val="24"/>
          <w:rtl/>
        </w:rPr>
        <w:t>שיוענק</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לדירוג</w:t>
      </w:r>
      <w:r w:rsidRPr="0048643D">
        <w:rPr>
          <w:szCs w:val="24"/>
          <w:rtl/>
        </w:rPr>
        <w:t xml:space="preserve"> ההצעה </w:t>
      </w:r>
      <w:r w:rsidRPr="0048643D">
        <w:rPr>
          <w:rFonts w:hint="eastAsia"/>
          <w:szCs w:val="24"/>
          <w:rtl/>
        </w:rPr>
        <w:t>ולזמינות</w:t>
      </w:r>
      <w:r w:rsidRPr="0048643D">
        <w:rPr>
          <w:szCs w:val="24"/>
          <w:rtl/>
        </w:rPr>
        <w:t xml:space="preserve"> </w:t>
      </w:r>
      <w:r w:rsidRPr="0048643D">
        <w:rPr>
          <w:rFonts w:hint="eastAsia"/>
          <w:szCs w:val="24"/>
          <w:rtl/>
        </w:rPr>
        <w:t>תקציבית</w:t>
      </w:r>
      <w:r w:rsidRPr="0048643D">
        <w:rPr>
          <w:szCs w:val="24"/>
          <w:rtl/>
        </w:rPr>
        <w:t>. במקרים בהם ה</w:t>
      </w:r>
      <w:r w:rsidRPr="0048643D">
        <w:rPr>
          <w:rFonts w:hint="eastAsia"/>
          <w:szCs w:val="24"/>
          <w:rtl/>
        </w:rPr>
        <w:t>תקציב</w:t>
      </w:r>
      <w:r w:rsidRPr="0048643D">
        <w:rPr>
          <w:szCs w:val="24"/>
          <w:rtl/>
        </w:rPr>
        <w:t xml:space="preserve"> המאושר, יהיה נמוך מ</w:t>
      </w:r>
      <w:r w:rsidRPr="0048643D">
        <w:rPr>
          <w:rFonts w:hint="eastAsia"/>
          <w:szCs w:val="24"/>
          <w:rtl/>
        </w:rPr>
        <w:t>התקציב</w:t>
      </w:r>
      <w:r w:rsidRPr="0048643D">
        <w:rPr>
          <w:szCs w:val="24"/>
          <w:rtl/>
        </w:rPr>
        <w:t xml:space="preserve"> </w:t>
      </w:r>
      <w:r w:rsidRPr="0048643D">
        <w:rPr>
          <w:rFonts w:hint="eastAsia"/>
          <w:szCs w:val="24"/>
          <w:rtl/>
        </w:rPr>
        <w:t>שהתבקש</w:t>
      </w:r>
      <w:r w:rsidRPr="0048643D">
        <w:rPr>
          <w:szCs w:val="24"/>
          <w:rtl/>
        </w:rPr>
        <w:t xml:space="preserve"> </w:t>
      </w:r>
      <w:r w:rsidRPr="0048643D">
        <w:rPr>
          <w:rFonts w:hint="eastAsia"/>
          <w:szCs w:val="24"/>
          <w:rtl/>
        </w:rPr>
        <w:t>במסגרת</w:t>
      </w:r>
      <w:r w:rsidRPr="0048643D">
        <w:rPr>
          <w:szCs w:val="24"/>
          <w:rtl/>
        </w:rPr>
        <w:t xml:space="preserve"> </w:t>
      </w:r>
      <w:r w:rsidRPr="0048643D">
        <w:rPr>
          <w:rFonts w:hint="eastAsia"/>
          <w:szCs w:val="24"/>
          <w:rtl/>
        </w:rPr>
        <w:t>ההצעה</w:t>
      </w:r>
      <w:r w:rsidRPr="0048643D">
        <w:rPr>
          <w:szCs w:val="24"/>
          <w:rtl/>
        </w:rPr>
        <w:t xml:space="preserve">, לאחר אישור היקף המענק על ידי ועדת המכרזים, יידרש המציע </w:t>
      </w:r>
      <w:r w:rsidRPr="0048643D">
        <w:rPr>
          <w:rFonts w:hint="eastAsia"/>
          <w:szCs w:val="24"/>
          <w:rtl/>
        </w:rPr>
        <w:t>לעדכן</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המפרט</w:t>
      </w:r>
      <w:r w:rsidRPr="0048643D">
        <w:rPr>
          <w:szCs w:val="24"/>
          <w:rtl/>
        </w:rPr>
        <w:t xml:space="preserve"> </w:t>
      </w:r>
      <w:r w:rsidRPr="0048643D">
        <w:rPr>
          <w:rFonts w:hint="eastAsia"/>
          <w:szCs w:val="24"/>
          <w:rtl/>
        </w:rPr>
        <w:t>התקציבי</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לתקציב</w:t>
      </w:r>
      <w:r w:rsidRPr="0048643D">
        <w:rPr>
          <w:szCs w:val="24"/>
          <w:rtl/>
        </w:rPr>
        <w:t xml:space="preserve"> </w:t>
      </w:r>
      <w:r w:rsidRPr="0048643D">
        <w:rPr>
          <w:rFonts w:hint="eastAsia"/>
          <w:szCs w:val="24"/>
          <w:rtl/>
        </w:rPr>
        <w:t>הסופי</w:t>
      </w:r>
      <w:r w:rsidRPr="0048643D">
        <w:rPr>
          <w:szCs w:val="24"/>
          <w:rtl/>
        </w:rPr>
        <w:t xml:space="preserve"> </w:t>
      </w:r>
      <w:r w:rsidRPr="0048643D">
        <w:rPr>
          <w:rFonts w:hint="eastAsia"/>
          <w:szCs w:val="24"/>
          <w:rtl/>
        </w:rPr>
        <w:t>או</w:t>
      </w:r>
      <w:r w:rsidRPr="0048643D">
        <w:rPr>
          <w:szCs w:val="24"/>
          <w:rtl/>
        </w:rPr>
        <w:t xml:space="preserve"> </w:t>
      </w:r>
      <w:r w:rsidRPr="0048643D">
        <w:rPr>
          <w:rFonts w:hint="eastAsia"/>
          <w:szCs w:val="24"/>
          <w:rtl/>
        </w:rPr>
        <w:t>לבצע</w:t>
      </w:r>
      <w:r w:rsidRPr="0048643D">
        <w:rPr>
          <w:szCs w:val="24"/>
          <w:rtl/>
        </w:rPr>
        <w:t xml:space="preserve"> </w:t>
      </w:r>
      <w:r w:rsidRPr="0048643D">
        <w:rPr>
          <w:rFonts w:hint="eastAsia"/>
          <w:szCs w:val="24"/>
          <w:rtl/>
        </w:rPr>
        <w:t>תיקונים</w:t>
      </w:r>
      <w:r w:rsidRPr="0048643D">
        <w:rPr>
          <w:szCs w:val="24"/>
          <w:rtl/>
        </w:rPr>
        <w:t xml:space="preserve"> </w:t>
      </w:r>
      <w:r w:rsidRPr="0048643D">
        <w:rPr>
          <w:rFonts w:hint="eastAsia"/>
          <w:szCs w:val="24"/>
          <w:rtl/>
        </w:rPr>
        <w:t>לסעיפים</w:t>
      </w:r>
      <w:r w:rsidRPr="0048643D">
        <w:rPr>
          <w:szCs w:val="24"/>
          <w:rtl/>
        </w:rPr>
        <w:t xml:space="preserve"> </w:t>
      </w:r>
      <w:r w:rsidRPr="0048643D">
        <w:rPr>
          <w:rFonts w:hint="eastAsia"/>
          <w:szCs w:val="24"/>
          <w:rtl/>
        </w:rPr>
        <w:t>פרטניים</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להחלטת</w:t>
      </w:r>
      <w:r w:rsidRPr="0048643D">
        <w:rPr>
          <w:szCs w:val="24"/>
          <w:rtl/>
        </w:rPr>
        <w:t xml:space="preserve"> </w:t>
      </w:r>
      <w:r w:rsidRPr="0048643D">
        <w:rPr>
          <w:rFonts w:hint="eastAsia"/>
          <w:szCs w:val="24"/>
          <w:rtl/>
        </w:rPr>
        <w:t>המשרד</w:t>
      </w:r>
      <w:r w:rsidRPr="0048643D">
        <w:rPr>
          <w:szCs w:val="24"/>
          <w:rtl/>
        </w:rPr>
        <w:t xml:space="preserve">. </w:t>
      </w:r>
    </w:p>
    <w:p w14:paraId="74DEE55C" w14:textId="66B6A71C" w:rsidR="00A13C56" w:rsidRPr="00351E2E" w:rsidRDefault="00A70F3C" w:rsidP="00FB6C41">
      <w:pPr>
        <w:pStyle w:val="ListParagraph"/>
        <w:numPr>
          <w:ilvl w:val="2"/>
          <w:numId w:val="89"/>
        </w:numPr>
        <w:spacing w:line="360" w:lineRule="auto"/>
        <w:ind w:left="1106" w:hanging="631"/>
        <w:contextualSpacing w:val="0"/>
        <w:jc w:val="both"/>
        <w:outlineLvl w:val="0"/>
        <w:rPr>
          <w:szCs w:val="24"/>
          <w:rtl/>
        </w:rPr>
      </w:pPr>
      <w:r w:rsidRPr="00045D6C">
        <w:rPr>
          <w:rFonts w:hint="eastAsia"/>
          <w:b/>
          <w:bCs/>
          <w:szCs w:val="24"/>
          <w:u w:val="single"/>
          <w:rtl/>
        </w:rPr>
        <w:t>על</w:t>
      </w:r>
      <w:r w:rsidRPr="00045D6C">
        <w:rPr>
          <w:b/>
          <w:bCs/>
          <w:szCs w:val="24"/>
          <w:u w:val="single"/>
          <w:rtl/>
        </w:rPr>
        <w:t xml:space="preserve"> המציע להעביר את המפרט התקציבי או תכנית העבודה המעודכנים </w:t>
      </w:r>
      <w:r w:rsidR="00A13C56">
        <w:rPr>
          <w:rFonts w:hint="cs"/>
          <w:b/>
          <w:bCs/>
          <w:szCs w:val="24"/>
          <w:u w:val="single"/>
          <w:rtl/>
        </w:rPr>
        <w:t>תוך 30 ימי עבודה מהיום בו הודיע המשרד על היקף הזכייה או במועד אחר כפי שיקבע ע"י וועדת המכרזים.</w:t>
      </w:r>
    </w:p>
    <w:p w14:paraId="23055734" w14:textId="77777777" w:rsidR="00A70F3C" w:rsidRPr="00DF495E" w:rsidRDefault="00A70F3C" w:rsidP="00A70F3C">
      <w:pPr>
        <w:pStyle w:val="ListParagraph"/>
        <w:numPr>
          <w:ilvl w:val="0"/>
          <w:numId w:val="89"/>
        </w:numPr>
        <w:spacing w:before="120" w:line="360" w:lineRule="auto"/>
        <w:contextualSpacing w:val="0"/>
        <w:jc w:val="both"/>
        <w:outlineLvl w:val="0"/>
      </w:pPr>
      <w:r w:rsidRPr="0048643D">
        <w:rPr>
          <w:b/>
          <w:bCs/>
          <w:sz w:val="28"/>
          <w:szCs w:val="28"/>
          <w:u w:val="single"/>
          <w:rtl/>
        </w:rPr>
        <w:t>סוד מסחרי</w:t>
      </w:r>
    </w:p>
    <w:p w14:paraId="1EEF2A87" w14:textId="7258D435" w:rsidR="00A70F3C" w:rsidRPr="0048643D" w:rsidRDefault="00A70F3C" w:rsidP="00351E2E">
      <w:pPr>
        <w:pStyle w:val="ListParagraph"/>
        <w:numPr>
          <w:ilvl w:val="1"/>
          <w:numId w:val="89"/>
        </w:numPr>
        <w:spacing w:line="360" w:lineRule="auto"/>
        <w:ind w:left="878" w:hanging="567"/>
        <w:contextualSpacing w:val="0"/>
        <w:jc w:val="both"/>
        <w:outlineLvl w:val="0"/>
        <w:rPr>
          <w:b/>
          <w:bCs/>
          <w:szCs w:val="24"/>
        </w:rPr>
      </w:pPr>
      <w:r w:rsidRPr="00DF495E">
        <w:rPr>
          <w:szCs w:val="24"/>
          <w:rtl/>
        </w:rPr>
        <w:t xml:space="preserve">המסמכים המוגשים על ידי המציע עשויים לכלול מידע, ידע וכן תוכן בעלי רגישות עסקית </w:t>
      </w:r>
      <w:bookmarkStart w:id="0" w:name="_GoBack"/>
      <w:bookmarkEnd w:id="0"/>
      <w:r w:rsidRPr="00DF495E">
        <w:rPr>
          <w:szCs w:val="24"/>
          <w:rtl/>
        </w:rPr>
        <w:t>וקניינית. על אף שהמשרד יפעל כמיטב יכולתו לשמור על סודיות המסמכים האמורים ותכנם, על המציע לפעול להגן על תוכן המסמכים - ובעיקר על הקניין הרוחני העשוי לנבוע מתוכן כאמור - בדרך הנרא</w:t>
      </w:r>
      <w:r w:rsidRPr="0048643D">
        <w:rPr>
          <w:szCs w:val="24"/>
          <w:rtl/>
        </w:rPr>
        <w:t xml:space="preserve">ית לו. </w:t>
      </w:r>
    </w:p>
    <w:p w14:paraId="583F3F34" w14:textId="77777777" w:rsidR="00A70F3C" w:rsidRPr="0048643D" w:rsidRDefault="00A70F3C" w:rsidP="00351E2E">
      <w:pPr>
        <w:pStyle w:val="ListParagraph"/>
        <w:numPr>
          <w:ilvl w:val="1"/>
          <w:numId w:val="89"/>
        </w:numPr>
        <w:spacing w:line="360" w:lineRule="auto"/>
        <w:ind w:left="878" w:hanging="567"/>
        <w:contextualSpacing w:val="0"/>
        <w:jc w:val="both"/>
        <w:outlineLvl w:val="0"/>
        <w:rPr>
          <w:b/>
          <w:bCs/>
          <w:szCs w:val="24"/>
        </w:rPr>
      </w:pPr>
      <w:r w:rsidRPr="00DF495E">
        <w:rPr>
          <w:szCs w:val="24"/>
          <w:rtl/>
        </w:rPr>
        <w:t xml:space="preserve">מובהר בזאת כי תקציר ההצעה שמוגש יהיה גלוי ולא יכלול כל חומר סודי. למשרד זכות שימוש בכתוב בתקציר כולל העברתו לחוות דעת, פרסומו וכדומה, ללא מגבלות סודיות. </w:t>
      </w:r>
    </w:p>
    <w:p w14:paraId="0D6896A5" w14:textId="07653D94" w:rsidR="00A70F3C" w:rsidRPr="0048643D" w:rsidRDefault="00A70F3C" w:rsidP="00351E2E">
      <w:pPr>
        <w:pStyle w:val="ListParagraph"/>
        <w:numPr>
          <w:ilvl w:val="1"/>
          <w:numId w:val="89"/>
        </w:numPr>
        <w:spacing w:line="360" w:lineRule="auto"/>
        <w:ind w:left="878" w:hanging="567"/>
        <w:contextualSpacing w:val="0"/>
        <w:jc w:val="both"/>
        <w:outlineLvl w:val="0"/>
        <w:rPr>
          <w:b/>
          <w:bCs/>
          <w:szCs w:val="24"/>
          <w:rtl/>
        </w:rPr>
      </w:pPr>
      <w:r w:rsidRPr="00DF495E">
        <w:rPr>
          <w:szCs w:val="24"/>
          <w:rtl/>
        </w:rPr>
        <w:t>בהתאם לתקנה 21</w:t>
      </w:r>
      <w:r w:rsidRPr="0048643D">
        <w:rPr>
          <w:szCs w:val="24"/>
          <w:rtl/>
        </w:rPr>
        <w:t>(ה) לתקנות חובת המכרזים, התשנ"ג – 1993, עומדת למציעים</w:t>
      </w:r>
      <w:r w:rsidRPr="0048643D">
        <w:rPr>
          <w:szCs w:val="24"/>
        </w:rPr>
        <w:t xml:space="preserve"> </w:t>
      </w:r>
      <w:r w:rsidRPr="0048643D">
        <w:rPr>
          <w:szCs w:val="24"/>
          <w:rtl/>
        </w:rPr>
        <w:t>שלא זכו ב</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הזכות לעיין בהצע</w:t>
      </w:r>
      <w:r w:rsidRPr="0048643D">
        <w:rPr>
          <w:rFonts w:hint="eastAsia"/>
          <w:szCs w:val="24"/>
          <w:rtl/>
        </w:rPr>
        <w:t>ות</w:t>
      </w:r>
      <w:r w:rsidRPr="0048643D">
        <w:rPr>
          <w:szCs w:val="24"/>
          <w:rtl/>
        </w:rPr>
        <w:t xml:space="preserve"> </w:t>
      </w:r>
      <w:r w:rsidRPr="0048643D">
        <w:rPr>
          <w:rFonts w:hint="eastAsia"/>
          <w:szCs w:val="24"/>
          <w:rtl/>
        </w:rPr>
        <w:t>הזוכות</w:t>
      </w:r>
      <w:r w:rsidRPr="0048643D">
        <w:rPr>
          <w:szCs w:val="24"/>
          <w:rtl/>
        </w:rPr>
        <w:t xml:space="preserve"> </w:t>
      </w:r>
      <w:r w:rsidRPr="0048643D">
        <w:rPr>
          <w:rFonts w:hint="eastAsia"/>
          <w:szCs w:val="24"/>
          <w:rtl/>
        </w:rPr>
        <w:t>ברשימת</w:t>
      </w:r>
      <w:r w:rsidRPr="0048643D">
        <w:rPr>
          <w:szCs w:val="24"/>
          <w:rtl/>
        </w:rPr>
        <w:t xml:space="preserve"> </w:t>
      </w:r>
      <w:r w:rsidRPr="0048643D">
        <w:rPr>
          <w:rFonts w:hint="eastAsia"/>
          <w:szCs w:val="24"/>
          <w:rtl/>
        </w:rPr>
        <w:t>השיפוט</w:t>
      </w:r>
      <w:r w:rsidRPr="0048643D">
        <w:rPr>
          <w:szCs w:val="24"/>
          <w:rtl/>
        </w:rPr>
        <w:t xml:space="preserve"> </w:t>
      </w:r>
      <w:r w:rsidRPr="0048643D">
        <w:rPr>
          <w:rFonts w:hint="eastAsia"/>
          <w:szCs w:val="24"/>
          <w:rtl/>
        </w:rPr>
        <w:t>אליה</w:t>
      </w:r>
      <w:r w:rsidRPr="0048643D">
        <w:rPr>
          <w:szCs w:val="24"/>
          <w:rtl/>
        </w:rPr>
        <w:t xml:space="preserve"> </w:t>
      </w:r>
      <w:r w:rsidRPr="0048643D">
        <w:rPr>
          <w:rFonts w:hint="eastAsia"/>
          <w:szCs w:val="24"/>
          <w:rtl/>
        </w:rPr>
        <w:t>שויכה</w:t>
      </w:r>
      <w:r w:rsidRPr="0048643D">
        <w:rPr>
          <w:szCs w:val="24"/>
          <w:rtl/>
        </w:rPr>
        <w:t xml:space="preserve"> </w:t>
      </w:r>
      <w:r w:rsidRPr="0048643D">
        <w:rPr>
          <w:rFonts w:hint="eastAsia"/>
          <w:szCs w:val="24"/>
          <w:rtl/>
        </w:rPr>
        <w:t>ההצעה</w:t>
      </w:r>
      <w:r w:rsidRPr="00DF495E">
        <w:rPr>
          <w:szCs w:val="24"/>
          <w:rtl/>
        </w:rPr>
        <w:t xml:space="preserve">. </w:t>
      </w:r>
      <w:r w:rsidRPr="00DF495E">
        <w:rPr>
          <w:rFonts w:hint="eastAsia"/>
          <w:szCs w:val="24"/>
          <w:rtl/>
        </w:rPr>
        <w:t>מכיוון</w:t>
      </w:r>
      <w:r w:rsidRPr="0048643D">
        <w:rPr>
          <w:szCs w:val="24"/>
          <w:rtl/>
        </w:rPr>
        <w:t xml:space="preserve"> </w:t>
      </w:r>
      <w:r w:rsidRPr="0048643D">
        <w:rPr>
          <w:rFonts w:hint="eastAsia"/>
          <w:szCs w:val="24"/>
          <w:rtl/>
        </w:rPr>
        <w:t>שכאמור</w:t>
      </w:r>
      <w:r w:rsidRPr="0048643D">
        <w:rPr>
          <w:szCs w:val="24"/>
          <w:rtl/>
        </w:rPr>
        <w:t xml:space="preserve"> המסמכים עשויים לכלול מידע סודי, </w:t>
      </w:r>
      <w:r w:rsidRPr="0048643D">
        <w:rPr>
          <w:rFonts w:hint="eastAsia"/>
          <w:szCs w:val="24"/>
          <w:rtl/>
        </w:rPr>
        <w:t>לא</w:t>
      </w:r>
      <w:r w:rsidRPr="0048643D">
        <w:rPr>
          <w:szCs w:val="24"/>
          <w:rtl/>
        </w:rPr>
        <w:t xml:space="preserve"> </w:t>
      </w:r>
      <w:r w:rsidRPr="0048643D">
        <w:rPr>
          <w:rFonts w:hint="eastAsia"/>
          <w:szCs w:val="24"/>
          <w:rtl/>
        </w:rPr>
        <w:t>תינתן</w:t>
      </w:r>
      <w:r w:rsidRPr="0048643D">
        <w:rPr>
          <w:szCs w:val="24"/>
          <w:rtl/>
        </w:rPr>
        <w:t xml:space="preserve"> </w:t>
      </w:r>
      <w:r w:rsidRPr="0048643D">
        <w:rPr>
          <w:rFonts w:hint="eastAsia"/>
          <w:szCs w:val="24"/>
          <w:rtl/>
        </w:rPr>
        <w:t>זכות</w:t>
      </w:r>
      <w:r w:rsidRPr="0048643D">
        <w:rPr>
          <w:szCs w:val="24"/>
          <w:rtl/>
        </w:rPr>
        <w:t xml:space="preserve"> </w:t>
      </w:r>
      <w:r w:rsidRPr="0048643D">
        <w:rPr>
          <w:rFonts w:hint="eastAsia"/>
          <w:szCs w:val="24"/>
          <w:rtl/>
        </w:rPr>
        <w:t>עיון</w:t>
      </w:r>
      <w:r w:rsidRPr="0048643D">
        <w:rPr>
          <w:szCs w:val="24"/>
          <w:rtl/>
        </w:rPr>
        <w:t xml:space="preserve"> </w:t>
      </w:r>
      <w:r w:rsidRPr="0048643D">
        <w:rPr>
          <w:rFonts w:hint="eastAsia"/>
          <w:szCs w:val="24"/>
          <w:rtl/>
        </w:rPr>
        <w:t>בכל</w:t>
      </w:r>
      <w:r w:rsidRPr="0048643D">
        <w:rPr>
          <w:szCs w:val="24"/>
          <w:rtl/>
        </w:rPr>
        <w:t xml:space="preserve"> </w:t>
      </w:r>
      <w:r w:rsidRPr="0048643D">
        <w:rPr>
          <w:rFonts w:hint="eastAsia"/>
          <w:szCs w:val="24"/>
          <w:rtl/>
        </w:rPr>
        <w:t>המסמכים</w:t>
      </w:r>
      <w:r w:rsidRPr="0048643D">
        <w:rPr>
          <w:szCs w:val="24"/>
          <w:rtl/>
        </w:rPr>
        <w:t xml:space="preserve"> </w:t>
      </w:r>
      <w:r w:rsidRPr="0048643D">
        <w:rPr>
          <w:rFonts w:hint="eastAsia"/>
          <w:szCs w:val="24"/>
          <w:rtl/>
        </w:rPr>
        <w:t>הקשורים</w:t>
      </w:r>
      <w:r w:rsidRPr="0048643D">
        <w:rPr>
          <w:szCs w:val="24"/>
          <w:rtl/>
        </w:rPr>
        <w:t xml:space="preserve"> </w:t>
      </w:r>
      <w:r w:rsidRPr="0048643D">
        <w:rPr>
          <w:rFonts w:hint="eastAsia"/>
          <w:szCs w:val="24"/>
          <w:rtl/>
        </w:rPr>
        <w:t>במחקר</w:t>
      </w:r>
      <w:r w:rsidRPr="0048643D">
        <w:rPr>
          <w:szCs w:val="24"/>
          <w:rtl/>
        </w:rPr>
        <w:t xml:space="preserve"> </w:t>
      </w:r>
      <w:r w:rsidRPr="0048643D">
        <w:rPr>
          <w:rFonts w:hint="eastAsia"/>
          <w:szCs w:val="24"/>
          <w:rtl/>
        </w:rPr>
        <w:t>המוצע</w:t>
      </w:r>
      <w:r w:rsidRPr="0048643D">
        <w:rPr>
          <w:szCs w:val="24"/>
          <w:rtl/>
        </w:rPr>
        <w:t xml:space="preserve">. </w:t>
      </w:r>
      <w:r w:rsidRPr="0048643D">
        <w:rPr>
          <w:rFonts w:hint="eastAsia"/>
          <w:szCs w:val="24"/>
          <w:rtl/>
        </w:rPr>
        <w:t>בהתאם</w:t>
      </w:r>
      <w:r w:rsidRPr="0048643D">
        <w:rPr>
          <w:szCs w:val="24"/>
          <w:rtl/>
        </w:rPr>
        <w:t xml:space="preserve"> לזכות העיון, </w:t>
      </w:r>
      <w:r w:rsidRPr="0048643D">
        <w:rPr>
          <w:rFonts w:hint="eastAsia"/>
          <w:szCs w:val="24"/>
          <w:rtl/>
        </w:rPr>
        <w:t>תינתן</w:t>
      </w:r>
      <w:r w:rsidRPr="0048643D">
        <w:rPr>
          <w:szCs w:val="24"/>
          <w:rtl/>
        </w:rPr>
        <w:t xml:space="preserve"> אפשרות לעיין בתקצירי ההצעות הזוכות </w:t>
      </w:r>
      <w:r w:rsidRPr="0048643D">
        <w:rPr>
          <w:rFonts w:hint="eastAsia"/>
          <w:szCs w:val="24"/>
          <w:rtl/>
        </w:rPr>
        <w:t>ובציונים</w:t>
      </w:r>
      <w:r w:rsidRPr="0048643D">
        <w:rPr>
          <w:szCs w:val="24"/>
          <w:rtl/>
        </w:rPr>
        <w:t xml:space="preserve"> </w:t>
      </w:r>
      <w:r w:rsidRPr="0048643D">
        <w:rPr>
          <w:rFonts w:hint="eastAsia"/>
          <w:szCs w:val="24"/>
          <w:rtl/>
        </w:rPr>
        <w:t>הסופיים</w:t>
      </w:r>
      <w:r w:rsidRPr="0048643D">
        <w:rPr>
          <w:szCs w:val="24"/>
          <w:rtl/>
        </w:rPr>
        <w:t xml:space="preserve"> בלבד.</w:t>
      </w:r>
    </w:p>
    <w:p w14:paraId="0067E8E0" w14:textId="77777777" w:rsidR="00A70F3C" w:rsidRDefault="00A70F3C" w:rsidP="00351E2E">
      <w:pPr>
        <w:pStyle w:val="ListParagraph"/>
        <w:numPr>
          <w:ilvl w:val="1"/>
          <w:numId w:val="89"/>
        </w:numPr>
        <w:spacing w:line="360" w:lineRule="auto"/>
        <w:ind w:left="878" w:hanging="567"/>
        <w:contextualSpacing w:val="0"/>
        <w:jc w:val="both"/>
        <w:outlineLvl w:val="0"/>
        <w:rPr>
          <w:szCs w:val="24"/>
        </w:rPr>
      </w:pPr>
      <w:r w:rsidRPr="00DF495E">
        <w:rPr>
          <w:rFonts w:hint="eastAsia"/>
          <w:szCs w:val="24"/>
          <w:rtl/>
        </w:rPr>
        <w:t>מציע</w:t>
      </w:r>
      <w:r w:rsidRPr="00DF495E">
        <w:rPr>
          <w:szCs w:val="24"/>
          <w:rtl/>
        </w:rPr>
        <w:t xml:space="preserve"> </w:t>
      </w:r>
      <w:r w:rsidRPr="0048643D">
        <w:rPr>
          <w:rFonts w:hint="eastAsia"/>
          <w:szCs w:val="24"/>
          <w:rtl/>
        </w:rPr>
        <w:t>בקול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יהיה</w:t>
      </w:r>
      <w:r w:rsidRPr="0048643D">
        <w:rPr>
          <w:szCs w:val="24"/>
          <w:rtl/>
        </w:rPr>
        <w:t xml:space="preserve"> </w:t>
      </w:r>
      <w:r w:rsidRPr="0048643D">
        <w:rPr>
          <w:rFonts w:hint="eastAsia"/>
          <w:szCs w:val="24"/>
          <w:rtl/>
        </w:rPr>
        <w:t>רשאי</w:t>
      </w:r>
      <w:r w:rsidRPr="0048643D">
        <w:rPr>
          <w:szCs w:val="24"/>
          <w:rtl/>
        </w:rPr>
        <w:t xml:space="preserve"> </w:t>
      </w:r>
      <w:r w:rsidRPr="0048643D">
        <w:rPr>
          <w:rFonts w:hint="eastAsia"/>
          <w:szCs w:val="24"/>
          <w:rtl/>
        </w:rPr>
        <w:t>לעיין</w:t>
      </w:r>
      <w:r w:rsidRPr="0048643D">
        <w:rPr>
          <w:szCs w:val="24"/>
          <w:rtl/>
        </w:rPr>
        <w:t xml:space="preserve"> </w:t>
      </w:r>
      <w:r w:rsidRPr="0048643D">
        <w:rPr>
          <w:rFonts w:hint="eastAsia"/>
          <w:szCs w:val="24"/>
          <w:rtl/>
        </w:rPr>
        <w:t>בטופס</w:t>
      </w:r>
      <w:r w:rsidRPr="0048643D">
        <w:rPr>
          <w:szCs w:val="24"/>
          <w:rtl/>
        </w:rPr>
        <w:t xml:space="preserve"> </w:t>
      </w:r>
      <w:r w:rsidRPr="0048643D">
        <w:rPr>
          <w:rFonts w:hint="eastAsia"/>
          <w:szCs w:val="24"/>
          <w:rtl/>
        </w:rPr>
        <w:t>הניקוד</w:t>
      </w:r>
      <w:r w:rsidRPr="0048643D">
        <w:rPr>
          <w:szCs w:val="24"/>
          <w:rtl/>
        </w:rPr>
        <w:t xml:space="preserve"> </w:t>
      </w:r>
      <w:r w:rsidRPr="0048643D">
        <w:rPr>
          <w:rFonts w:hint="eastAsia"/>
          <w:szCs w:val="24"/>
          <w:rtl/>
        </w:rPr>
        <w:t>האישי</w:t>
      </w:r>
      <w:r w:rsidRPr="0048643D">
        <w:rPr>
          <w:szCs w:val="24"/>
          <w:rtl/>
        </w:rPr>
        <w:t xml:space="preserve"> </w:t>
      </w:r>
      <w:r w:rsidRPr="0048643D">
        <w:rPr>
          <w:rFonts w:hint="eastAsia"/>
          <w:szCs w:val="24"/>
          <w:rtl/>
        </w:rPr>
        <w:t>שלו</w:t>
      </w:r>
      <w:r w:rsidRPr="0048643D">
        <w:rPr>
          <w:szCs w:val="24"/>
          <w:rtl/>
        </w:rPr>
        <w:t>.</w:t>
      </w:r>
    </w:p>
    <w:p w14:paraId="2D5D7DF1" w14:textId="77777777" w:rsidR="00A70F3C" w:rsidRPr="0048643D" w:rsidRDefault="00A70F3C" w:rsidP="00A70F3C">
      <w:pPr>
        <w:pStyle w:val="ListParagraph"/>
        <w:numPr>
          <w:ilvl w:val="0"/>
          <w:numId w:val="89"/>
        </w:numPr>
        <w:spacing w:before="120" w:line="360" w:lineRule="auto"/>
        <w:contextualSpacing w:val="0"/>
        <w:jc w:val="both"/>
        <w:outlineLvl w:val="0"/>
        <w:rPr>
          <w:b/>
          <w:bCs/>
          <w:szCs w:val="28"/>
        </w:rPr>
      </w:pPr>
      <w:r w:rsidRPr="0048643D">
        <w:rPr>
          <w:rFonts w:hint="eastAsia"/>
          <w:b/>
          <w:bCs/>
          <w:sz w:val="28"/>
          <w:szCs w:val="28"/>
          <w:u w:val="single"/>
          <w:rtl/>
        </w:rPr>
        <w:t>תנאים</w:t>
      </w:r>
      <w:r w:rsidRPr="0048643D">
        <w:rPr>
          <w:b/>
          <w:bCs/>
          <w:sz w:val="28"/>
          <w:szCs w:val="28"/>
          <w:u w:val="single"/>
          <w:rtl/>
        </w:rPr>
        <w:t xml:space="preserve"> </w:t>
      </w:r>
      <w:r w:rsidRPr="0048643D">
        <w:rPr>
          <w:rFonts w:hint="eastAsia"/>
          <w:b/>
          <w:bCs/>
          <w:sz w:val="28"/>
          <w:szCs w:val="28"/>
          <w:u w:val="single"/>
          <w:rtl/>
        </w:rPr>
        <w:t>כלליים</w:t>
      </w:r>
      <w:r w:rsidRPr="0048643D">
        <w:rPr>
          <w:b/>
          <w:bCs/>
          <w:sz w:val="28"/>
          <w:szCs w:val="28"/>
          <w:u w:val="single"/>
          <w:rtl/>
        </w:rPr>
        <w:t xml:space="preserve"> </w:t>
      </w:r>
      <w:r w:rsidRPr="0048643D">
        <w:rPr>
          <w:rFonts w:hint="eastAsia"/>
          <w:b/>
          <w:bCs/>
          <w:sz w:val="28"/>
          <w:szCs w:val="28"/>
          <w:u w:val="single"/>
          <w:rtl/>
        </w:rPr>
        <w:t>הקשורים</w:t>
      </w:r>
      <w:r w:rsidRPr="0048643D">
        <w:rPr>
          <w:b/>
          <w:bCs/>
          <w:sz w:val="28"/>
          <w:szCs w:val="28"/>
          <w:u w:val="single"/>
          <w:rtl/>
        </w:rPr>
        <w:t xml:space="preserve"> </w:t>
      </w:r>
      <w:r w:rsidRPr="0048643D">
        <w:rPr>
          <w:rFonts w:hint="eastAsia"/>
          <w:b/>
          <w:bCs/>
          <w:sz w:val="28"/>
          <w:szCs w:val="28"/>
          <w:u w:val="single"/>
          <w:rtl/>
        </w:rPr>
        <w:t>לביצוע</w:t>
      </w:r>
      <w:r w:rsidRPr="0048643D">
        <w:rPr>
          <w:b/>
          <w:bCs/>
          <w:sz w:val="28"/>
          <w:szCs w:val="28"/>
          <w:u w:val="single"/>
          <w:rtl/>
        </w:rPr>
        <w:t xml:space="preserve"> </w:t>
      </w:r>
      <w:r w:rsidRPr="0048643D">
        <w:rPr>
          <w:rFonts w:hint="eastAsia"/>
          <w:b/>
          <w:bCs/>
          <w:sz w:val="28"/>
          <w:szCs w:val="28"/>
          <w:u w:val="single"/>
          <w:rtl/>
        </w:rPr>
        <w:t>המחקר</w:t>
      </w:r>
      <w:r w:rsidRPr="0048643D">
        <w:rPr>
          <w:sz w:val="28"/>
          <w:szCs w:val="28"/>
          <w:rtl/>
        </w:rPr>
        <w:t>:</w:t>
      </w:r>
    </w:p>
    <w:p w14:paraId="76B5529A" w14:textId="11D9DD7F" w:rsidR="00A70F3C" w:rsidRPr="0048643D" w:rsidRDefault="00A70F3C" w:rsidP="00FB6C41">
      <w:pPr>
        <w:pStyle w:val="ListParagraph"/>
        <w:numPr>
          <w:ilvl w:val="1"/>
          <w:numId w:val="89"/>
        </w:numPr>
        <w:spacing w:line="360" w:lineRule="auto"/>
        <w:ind w:left="793" w:hanging="476"/>
        <w:contextualSpacing w:val="0"/>
        <w:jc w:val="both"/>
        <w:outlineLvl w:val="0"/>
        <w:rPr>
          <w:b/>
          <w:bCs/>
          <w:szCs w:val="24"/>
        </w:rPr>
      </w:pPr>
      <w:r w:rsidRPr="00DF495E">
        <w:rPr>
          <w:szCs w:val="24"/>
          <w:rtl/>
        </w:rPr>
        <w:t xml:space="preserve">על ביצוע השירותים נשוא </w:t>
      </w:r>
      <w:r w:rsidRPr="00DF495E">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זה </w:t>
      </w:r>
      <w:r w:rsidRPr="0048643D">
        <w:rPr>
          <w:rFonts w:hint="eastAsia"/>
          <w:szCs w:val="24"/>
          <w:rtl/>
        </w:rPr>
        <w:t>מ</w:t>
      </w:r>
      <w:r w:rsidRPr="0048643D">
        <w:rPr>
          <w:szCs w:val="24"/>
          <w:rtl/>
        </w:rPr>
        <w:t xml:space="preserve">מונה </w:t>
      </w:r>
      <w:r w:rsidRPr="0048643D">
        <w:rPr>
          <w:rFonts w:hint="eastAsia"/>
          <w:szCs w:val="24"/>
          <w:rtl/>
        </w:rPr>
        <w:t>ד</w:t>
      </w:r>
      <w:r w:rsidRPr="0048643D">
        <w:rPr>
          <w:szCs w:val="24"/>
          <w:rtl/>
        </w:rPr>
        <w:t xml:space="preserve">"ר </w:t>
      </w:r>
      <w:r w:rsidRPr="0048643D">
        <w:rPr>
          <w:rFonts w:hint="eastAsia"/>
          <w:szCs w:val="24"/>
          <w:rtl/>
        </w:rPr>
        <w:t>שרית</w:t>
      </w:r>
      <w:r w:rsidRPr="0048643D">
        <w:rPr>
          <w:szCs w:val="24"/>
          <w:rtl/>
        </w:rPr>
        <w:t xml:space="preserve"> </w:t>
      </w:r>
      <w:r w:rsidRPr="0048643D">
        <w:rPr>
          <w:rFonts w:hint="eastAsia"/>
          <w:szCs w:val="24"/>
          <w:rtl/>
        </w:rPr>
        <w:t>ברנד</w:t>
      </w:r>
      <w:r w:rsidRPr="0048643D">
        <w:rPr>
          <w:szCs w:val="24"/>
          <w:rtl/>
        </w:rPr>
        <w:t xml:space="preserve">-קליבנסקי </w:t>
      </w:r>
      <w:r w:rsidR="00045D6C">
        <w:rPr>
          <w:rFonts w:hint="cs"/>
          <w:szCs w:val="24"/>
          <w:rtl/>
        </w:rPr>
        <w:t xml:space="preserve">או מי שימונה מטעמה </w:t>
      </w:r>
      <w:r w:rsidR="00045D6C" w:rsidRPr="0048643D">
        <w:rPr>
          <w:szCs w:val="24"/>
          <w:rtl/>
        </w:rPr>
        <w:t>(להלן: "</w:t>
      </w:r>
      <w:r w:rsidR="00045D6C" w:rsidRPr="0048643D">
        <w:rPr>
          <w:b/>
          <w:bCs/>
          <w:szCs w:val="24"/>
          <w:rtl/>
        </w:rPr>
        <w:t>הממונה</w:t>
      </w:r>
      <w:r w:rsidR="00045D6C" w:rsidRPr="00DF495E">
        <w:rPr>
          <w:szCs w:val="24"/>
          <w:rtl/>
        </w:rPr>
        <w:t>")</w:t>
      </w:r>
      <w:r w:rsidRPr="00DF495E">
        <w:rPr>
          <w:szCs w:val="24"/>
          <w:rtl/>
        </w:rPr>
        <w:t>.</w:t>
      </w:r>
    </w:p>
    <w:p w14:paraId="252ED42F" w14:textId="5B3AA81F" w:rsidR="00A70F3C" w:rsidRPr="0048643D" w:rsidRDefault="00A70F3C" w:rsidP="00D50180">
      <w:pPr>
        <w:pStyle w:val="ListParagraph"/>
        <w:numPr>
          <w:ilvl w:val="1"/>
          <w:numId w:val="89"/>
        </w:numPr>
        <w:spacing w:line="360" w:lineRule="auto"/>
        <w:ind w:left="793" w:hanging="476"/>
        <w:contextualSpacing w:val="0"/>
        <w:jc w:val="both"/>
        <w:outlineLvl w:val="0"/>
        <w:rPr>
          <w:b/>
          <w:bCs/>
          <w:szCs w:val="24"/>
        </w:rPr>
      </w:pPr>
      <w:r w:rsidRPr="00DF495E">
        <w:rPr>
          <w:szCs w:val="24"/>
          <w:rtl/>
        </w:rPr>
        <w:t>ה</w:t>
      </w:r>
      <w:r w:rsidRPr="00DF495E">
        <w:rPr>
          <w:rFonts w:hint="eastAsia"/>
          <w:szCs w:val="24"/>
          <w:rtl/>
        </w:rPr>
        <w:t>ממונה</w:t>
      </w:r>
      <w:r w:rsidRPr="0048643D">
        <w:rPr>
          <w:szCs w:val="24"/>
          <w:rtl/>
        </w:rPr>
        <w:t xml:space="preserve"> </w:t>
      </w:r>
      <w:r w:rsidRPr="0048643D">
        <w:rPr>
          <w:rFonts w:hint="eastAsia"/>
          <w:szCs w:val="24"/>
          <w:rtl/>
        </w:rPr>
        <w:t>תהיה</w:t>
      </w:r>
      <w:r w:rsidRPr="0048643D">
        <w:rPr>
          <w:szCs w:val="24"/>
          <w:rtl/>
        </w:rPr>
        <w:t xml:space="preserve"> רשאי</w:t>
      </w:r>
      <w:r w:rsidRPr="0048643D">
        <w:rPr>
          <w:rFonts w:hint="eastAsia"/>
          <w:szCs w:val="24"/>
          <w:rtl/>
        </w:rPr>
        <w:t>ת</w:t>
      </w:r>
      <w:r w:rsidRPr="0048643D">
        <w:rPr>
          <w:szCs w:val="24"/>
          <w:rtl/>
        </w:rPr>
        <w:t xml:space="preserve"> להיכנס לכל מקום שבו מתנהלת עבודה כלשהי הקשורה או הכרוכה בביצוע </w:t>
      </w:r>
      <w:r w:rsidRPr="0048643D">
        <w:rPr>
          <w:rFonts w:hint="eastAsia"/>
          <w:szCs w:val="24"/>
          <w:rtl/>
        </w:rPr>
        <w:t>המחקר</w:t>
      </w:r>
      <w:r w:rsidRPr="0048643D">
        <w:rPr>
          <w:szCs w:val="24"/>
          <w:rtl/>
        </w:rPr>
        <w:t xml:space="preserve"> ולצפות בכל פעולה הקשורה או הכרוכה בביצוע</w:t>
      </w:r>
      <w:r w:rsidR="00045D6C">
        <w:rPr>
          <w:rFonts w:hint="cs"/>
          <w:szCs w:val="24"/>
          <w:rtl/>
        </w:rPr>
        <w:t>ה</w:t>
      </w:r>
      <w:r w:rsidRPr="0048643D">
        <w:rPr>
          <w:szCs w:val="24"/>
          <w:rtl/>
        </w:rPr>
        <w:t xml:space="preserve">. כמו כן, </w:t>
      </w:r>
      <w:r w:rsidR="00045D6C">
        <w:rPr>
          <w:rFonts w:hint="cs"/>
          <w:szCs w:val="24"/>
          <w:rtl/>
        </w:rPr>
        <w:t>ת</w:t>
      </w:r>
      <w:r w:rsidRPr="0048643D">
        <w:rPr>
          <w:szCs w:val="24"/>
          <w:rtl/>
        </w:rPr>
        <w:t>היה ה</w:t>
      </w:r>
      <w:r w:rsidRPr="0048643D">
        <w:rPr>
          <w:rFonts w:hint="eastAsia"/>
          <w:szCs w:val="24"/>
          <w:rtl/>
        </w:rPr>
        <w:t>ממונה</w:t>
      </w:r>
      <w:r w:rsidRPr="0048643D">
        <w:rPr>
          <w:szCs w:val="24"/>
          <w:rtl/>
        </w:rPr>
        <w:t xml:space="preserve"> זכאי</w:t>
      </w:r>
      <w:r w:rsidRPr="0048643D">
        <w:rPr>
          <w:rFonts w:hint="eastAsia"/>
          <w:szCs w:val="24"/>
          <w:rtl/>
        </w:rPr>
        <w:t>ת</w:t>
      </w:r>
      <w:r w:rsidRPr="0048643D">
        <w:rPr>
          <w:szCs w:val="24"/>
          <w:rtl/>
        </w:rPr>
        <w:t xml:space="preserve"> לעיין ולקבל </w:t>
      </w:r>
      <w:r w:rsidRPr="0048643D">
        <w:rPr>
          <w:rFonts w:hint="eastAsia"/>
          <w:szCs w:val="24"/>
          <w:rtl/>
        </w:rPr>
        <w:t>מהמציע</w:t>
      </w:r>
      <w:r w:rsidRPr="0048643D">
        <w:rPr>
          <w:szCs w:val="24"/>
          <w:rtl/>
        </w:rPr>
        <w:t xml:space="preserve"> כל מסמך וכל מידע ש</w:t>
      </w:r>
      <w:r w:rsidR="00045D6C">
        <w:rPr>
          <w:rFonts w:hint="cs"/>
          <w:szCs w:val="24"/>
          <w:rtl/>
        </w:rPr>
        <w:t>ת</w:t>
      </w:r>
      <w:r w:rsidRPr="0048643D">
        <w:rPr>
          <w:szCs w:val="24"/>
          <w:rtl/>
        </w:rPr>
        <w:t xml:space="preserve">דרוש, הקשור או הכרוך בביצוע </w:t>
      </w:r>
      <w:r w:rsidRPr="0048643D">
        <w:rPr>
          <w:rFonts w:hint="eastAsia"/>
          <w:szCs w:val="24"/>
          <w:rtl/>
        </w:rPr>
        <w:t>המחקר</w:t>
      </w:r>
      <w:r w:rsidRPr="0048643D">
        <w:rPr>
          <w:szCs w:val="24"/>
          <w:rtl/>
        </w:rPr>
        <w:t>.</w:t>
      </w:r>
    </w:p>
    <w:p w14:paraId="108EDAD4" w14:textId="77777777" w:rsidR="00A70F3C" w:rsidRDefault="00A70F3C" w:rsidP="00A70F3C">
      <w:pPr>
        <w:pStyle w:val="ListParagraph"/>
        <w:numPr>
          <w:ilvl w:val="1"/>
          <w:numId w:val="89"/>
        </w:numPr>
        <w:spacing w:line="360" w:lineRule="auto"/>
        <w:ind w:left="793" w:hanging="476"/>
        <w:contextualSpacing w:val="0"/>
        <w:jc w:val="both"/>
        <w:outlineLvl w:val="0"/>
        <w:rPr>
          <w:b/>
          <w:bCs/>
          <w:szCs w:val="24"/>
        </w:rPr>
      </w:pPr>
      <w:r w:rsidRPr="0048643D">
        <w:rPr>
          <w:rFonts w:hint="eastAsia"/>
          <w:b/>
          <w:bCs/>
          <w:szCs w:val="24"/>
          <w:rtl/>
        </w:rPr>
        <w:t>ביטוח</w:t>
      </w:r>
      <w:r w:rsidRPr="00DF495E">
        <w:rPr>
          <w:szCs w:val="24"/>
          <w:rtl/>
        </w:rPr>
        <w:t xml:space="preserve"> – </w:t>
      </w:r>
      <w:r w:rsidRPr="00DF495E">
        <w:rPr>
          <w:rFonts w:hint="eastAsia"/>
          <w:szCs w:val="24"/>
          <w:rtl/>
        </w:rPr>
        <w:t>על</w:t>
      </w:r>
      <w:r w:rsidRPr="0048643D">
        <w:rPr>
          <w:szCs w:val="24"/>
          <w:rtl/>
        </w:rPr>
        <w:t xml:space="preserve"> </w:t>
      </w:r>
      <w:r w:rsidRPr="0048643D">
        <w:rPr>
          <w:rFonts w:hint="eastAsia"/>
          <w:szCs w:val="24"/>
          <w:rtl/>
        </w:rPr>
        <w:t>הזוכה</w:t>
      </w:r>
      <w:r w:rsidRPr="0048643D">
        <w:rPr>
          <w:szCs w:val="24"/>
          <w:rtl/>
        </w:rPr>
        <w:t xml:space="preserve"> </w:t>
      </w:r>
      <w:r w:rsidRPr="0048643D">
        <w:rPr>
          <w:rFonts w:hint="eastAsia"/>
          <w:szCs w:val="24"/>
          <w:rtl/>
        </w:rPr>
        <w:t>לדאוג</w:t>
      </w:r>
      <w:r w:rsidRPr="0048643D">
        <w:rPr>
          <w:szCs w:val="24"/>
          <w:rtl/>
        </w:rPr>
        <w:t xml:space="preserve"> </w:t>
      </w:r>
      <w:r w:rsidRPr="0048643D">
        <w:rPr>
          <w:rFonts w:hint="eastAsia"/>
          <w:szCs w:val="24"/>
          <w:rtl/>
        </w:rPr>
        <w:t>לכיסוי</w:t>
      </w:r>
      <w:r w:rsidRPr="0048643D">
        <w:rPr>
          <w:szCs w:val="24"/>
          <w:rtl/>
        </w:rPr>
        <w:t xml:space="preserve"> </w:t>
      </w:r>
      <w:r w:rsidRPr="0048643D">
        <w:rPr>
          <w:rFonts w:hint="eastAsia"/>
          <w:szCs w:val="24"/>
          <w:rtl/>
        </w:rPr>
        <w:t>ביטוחי</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לסעיפי</w:t>
      </w:r>
      <w:r w:rsidRPr="0048643D">
        <w:rPr>
          <w:szCs w:val="24"/>
          <w:rtl/>
        </w:rPr>
        <w:t xml:space="preserve"> הביטוח המפורטים </w:t>
      </w:r>
      <w:r w:rsidRPr="0048643D">
        <w:rPr>
          <w:rFonts w:hint="eastAsia"/>
          <w:szCs w:val="24"/>
          <w:rtl/>
        </w:rPr>
        <w:t>בהסכם</w:t>
      </w:r>
      <w:r w:rsidRPr="0048643D">
        <w:rPr>
          <w:szCs w:val="24"/>
          <w:rtl/>
        </w:rPr>
        <w:t xml:space="preserve"> ההתקשרות.</w:t>
      </w:r>
      <w:r>
        <w:rPr>
          <w:rFonts w:hint="cs"/>
          <w:b/>
          <w:bCs/>
          <w:szCs w:val="24"/>
          <w:rtl/>
        </w:rPr>
        <w:t xml:space="preserve"> </w:t>
      </w:r>
    </w:p>
    <w:p w14:paraId="536DC2FE" w14:textId="77777777" w:rsidR="00A70F3C" w:rsidRPr="0048643D" w:rsidRDefault="00A70F3C" w:rsidP="00A70F3C">
      <w:pPr>
        <w:pStyle w:val="ListParagraph"/>
        <w:spacing w:line="360" w:lineRule="auto"/>
        <w:ind w:left="793"/>
        <w:contextualSpacing w:val="0"/>
        <w:jc w:val="both"/>
        <w:outlineLvl w:val="0"/>
        <w:rPr>
          <w:b/>
          <w:bCs/>
          <w:szCs w:val="24"/>
        </w:rPr>
      </w:pPr>
      <w:r>
        <w:rPr>
          <w:rFonts w:hint="cs"/>
          <w:b/>
          <w:bCs/>
          <w:szCs w:val="24"/>
          <w:rtl/>
        </w:rPr>
        <w:lastRenderedPageBreak/>
        <w:t>תשומת לב הזוכים, בפרויקט בו התקציב המאושר יהיה בהיקף של מעל 1,000,000 ₪, הזוכה יידרש להמציא ביטוחים בהתאם למפורט בנספח 8 להסכם, שיהווה חלק בלתי נפרד מההסכם</w:t>
      </w:r>
      <w:r>
        <w:rPr>
          <w:b/>
          <w:bCs/>
          <w:szCs w:val="24"/>
          <w:rtl/>
        </w:rPr>
        <w:t>.</w:t>
      </w:r>
    </w:p>
    <w:p w14:paraId="34DE6B28" w14:textId="77777777" w:rsidR="00A70F3C" w:rsidRPr="0048643D" w:rsidRDefault="00A70F3C" w:rsidP="00A70F3C">
      <w:pPr>
        <w:pStyle w:val="ListParagraph"/>
        <w:numPr>
          <w:ilvl w:val="1"/>
          <w:numId w:val="89"/>
        </w:numPr>
        <w:spacing w:line="360" w:lineRule="auto"/>
        <w:ind w:left="793" w:hanging="476"/>
        <w:contextualSpacing w:val="0"/>
        <w:jc w:val="both"/>
        <w:outlineLvl w:val="0"/>
        <w:rPr>
          <w:b/>
          <w:bCs/>
          <w:szCs w:val="24"/>
        </w:rPr>
      </w:pPr>
      <w:r w:rsidRPr="0048643D">
        <w:rPr>
          <w:rFonts w:hint="eastAsia"/>
          <w:b/>
          <w:bCs/>
          <w:szCs w:val="24"/>
          <w:rtl/>
        </w:rPr>
        <w:t>מבצעי</w:t>
      </w:r>
      <w:r w:rsidRPr="0048643D">
        <w:rPr>
          <w:b/>
          <w:bCs/>
          <w:szCs w:val="24"/>
          <w:rtl/>
        </w:rPr>
        <w:t xml:space="preserve"> </w:t>
      </w:r>
      <w:r w:rsidRPr="0048643D">
        <w:rPr>
          <w:rFonts w:hint="eastAsia"/>
          <w:b/>
          <w:bCs/>
          <w:szCs w:val="24"/>
          <w:rtl/>
        </w:rPr>
        <w:t>המחקר</w:t>
      </w:r>
      <w:r w:rsidRPr="00DF495E">
        <w:rPr>
          <w:szCs w:val="24"/>
          <w:rtl/>
        </w:rPr>
        <w:t xml:space="preserve"> </w:t>
      </w:r>
      <w:r w:rsidRPr="00226FFE">
        <w:rPr>
          <w:szCs w:val="24"/>
          <w:rtl/>
        </w:rPr>
        <w:t>–</w:t>
      </w:r>
      <w:r w:rsidRPr="00DF495E">
        <w:rPr>
          <w:szCs w:val="24"/>
          <w:rtl/>
        </w:rPr>
        <w:t xml:space="preserve"> </w:t>
      </w:r>
      <w:r w:rsidRPr="0048643D">
        <w:rPr>
          <w:rFonts w:hint="eastAsia"/>
          <w:szCs w:val="24"/>
          <w:rtl/>
        </w:rPr>
        <w:t>המחקר</w:t>
      </w:r>
      <w:r w:rsidRPr="0048643D">
        <w:rPr>
          <w:szCs w:val="24"/>
          <w:rtl/>
        </w:rPr>
        <w:t xml:space="preserve"> </w:t>
      </w:r>
      <w:r w:rsidRPr="0048643D">
        <w:rPr>
          <w:rFonts w:hint="eastAsia"/>
          <w:szCs w:val="24"/>
          <w:rtl/>
        </w:rPr>
        <w:t>יתבצע</w:t>
      </w:r>
      <w:r w:rsidRPr="0048643D">
        <w:rPr>
          <w:szCs w:val="24"/>
          <w:rtl/>
        </w:rPr>
        <w:t xml:space="preserve"> על ידי הזוכה, </w:t>
      </w:r>
      <w:r w:rsidRPr="0048643D">
        <w:rPr>
          <w:rFonts w:hint="eastAsia"/>
          <w:szCs w:val="24"/>
          <w:rtl/>
        </w:rPr>
        <w:t>מגישי</w:t>
      </w:r>
      <w:r w:rsidRPr="0048643D">
        <w:rPr>
          <w:szCs w:val="24"/>
          <w:rtl/>
        </w:rPr>
        <w:t xml:space="preserve"> המחקר ונותני השירותים מטעמו</w:t>
      </w:r>
      <w:r>
        <w:rPr>
          <w:rFonts w:hint="cs"/>
          <w:szCs w:val="24"/>
          <w:rtl/>
        </w:rPr>
        <w:t>,</w:t>
      </w:r>
      <w:r w:rsidRPr="0048643D">
        <w:rPr>
          <w:szCs w:val="24"/>
          <w:rtl/>
        </w:rPr>
        <w:t xml:space="preserve"> שאושרו על ידי המשרד בהתאם לתנאי ה</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ו</w:t>
      </w:r>
      <w:r w:rsidRPr="0048643D">
        <w:rPr>
          <w:szCs w:val="24"/>
          <w:rtl/>
        </w:rPr>
        <w:t>בהתאם לתנאי ה</w:t>
      </w:r>
      <w:r w:rsidRPr="0048643D">
        <w:rPr>
          <w:rFonts w:hint="eastAsia"/>
          <w:szCs w:val="24"/>
          <w:rtl/>
        </w:rPr>
        <w:t>ה</w:t>
      </w:r>
      <w:r w:rsidRPr="0048643D">
        <w:rPr>
          <w:szCs w:val="24"/>
          <w:rtl/>
        </w:rPr>
        <w:t xml:space="preserve">סכם המצ"ב </w:t>
      </w:r>
      <w:r>
        <w:rPr>
          <w:szCs w:val="24"/>
          <w:rtl/>
        </w:rPr>
        <w:br/>
      </w:r>
      <w:r w:rsidRPr="00F91A55">
        <w:rPr>
          <w:rFonts w:hint="cs"/>
          <w:szCs w:val="24"/>
          <w:rtl/>
        </w:rPr>
        <w:t>כ</w:t>
      </w:r>
      <w:r w:rsidRPr="0048643D">
        <w:rPr>
          <w:rFonts w:hint="eastAsia"/>
          <w:b/>
          <w:bCs/>
          <w:szCs w:val="24"/>
          <w:rtl/>
        </w:rPr>
        <w:t>נספח</w:t>
      </w:r>
      <w:r w:rsidRPr="0048643D">
        <w:rPr>
          <w:b/>
          <w:bCs/>
          <w:szCs w:val="24"/>
          <w:rtl/>
        </w:rPr>
        <w:t xml:space="preserve"> </w:t>
      </w:r>
      <w:r w:rsidRPr="0048643D">
        <w:rPr>
          <w:rFonts w:hint="eastAsia"/>
          <w:b/>
          <w:bCs/>
          <w:szCs w:val="24"/>
          <w:rtl/>
        </w:rPr>
        <w:t>ב</w:t>
      </w:r>
      <w:r w:rsidRPr="0048643D">
        <w:rPr>
          <w:b/>
          <w:bCs/>
          <w:szCs w:val="24"/>
          <w:rtl/>
        </w:rPr>
        <w:t>'</w:t>
      </w:r>
      <w:r w:rsidRPr="005D5FC8">
        <w:rPr>
          <w:szCs w:val="24"/>
          <w:rtl/>
        </w:rPr>
        <w:t xml:space="preserve">, </w:t>
      </w:r>
      <w:r w:rsidRPr="005D5FC8">
        <w:rPr>
          <w:rFonts w:hint="eastAsia"/>
          <w:szCs w:val="24"/>
          <w:rtl/>
        </w:rPr>
        <w:t>עבוד</w:t>
      </w:r>
      <w:r w:rsidRPr="005D5FC8">
        <w:rPr>
          <w:szCs w:val="24"/>
          <w:rtl/>
        </w:rPr>
        <w:t xml:space="preserve"> </w:t>
      </w:r>
      <w:r w:rsidRPr="005D5FC8">
        <w:rPr>
          <w:rFonts w:hint="eastAsia"/>
          <w:szCs w:val="24"/>
          <w:rtl/>
        </w:rPr>
        <w:t>מוסדות</w:t>
      </w:r>
      <w:r w:rsidRPr="005D5FC8">
        <w:rPr>
          <w:szCs w:val="24"/>
          <w:rtl/>
        </w:rPr>
        <w:t xml:space="preserve"> </w:t>
      </w:r>
      <w:r w:rsidRPr="005D5FC8">
        <w:rPr>
          <w:rFonts w:hint="eastAsia"/>
          <w:szCs w:val="24"/>
          <w:rtl/>
        </w:rPr>
        <w:t>מחקר</w:t>
      </w:r>
      <w:r w:rsidRPr="005D5FC8">
        <w:rPr>
          <w:szCs w:val="24"/>
          <w:rtl/>
        </w:rPr>
        <w:t xml:space="preserve"> </w:t>
      </w:r>
      <w:r w:rsidRPr="005D5FC8">
        <w:rPr>
          <w:rFonts w:hint="eastAsia"/>
          <w:szCs w:val="24"/>
          <w:rtl/>
        </w:rPr>
        <w:t>ואקדמיה</w:t>
      </w:r>
      <w:r>
        <w:rPr>
          <w:rFonts w:hint="cs"/>
          <w:b/>
          <w:bCs/>
          <w:szCs w:val="24"/>
          <w:rtl/>
        </w:rPr>
        <w:t xml:space="preserve"> וכנספח ב1</w:t>
      </w:r>
      <w:r>
        <w:rPr>
          <w:rFonts w:hint="cs"/>
          <w:szCs w:val="24"/>
          <w:rtl/>
        </w:rPr>
        <w:t>, עבור יחידות ממשלתיות</w:t>
      </w:r>
      <w:r w:rsidRPr="00DF495E">
        <w:rPr>
          <w:szCs w:val="24"/>
          <w:rtl/>
        </w:rPr>
        <w:t xml:space="preserve">. </w:t>
      </w:r>
    </w:p>
    <w:p w14:paraId="53C1B20D" w14:textId="77777777" w:rsidR="00A70F3C" w:rsidRPr="0048643D" w:rsidRDefault="00A70F3C" w:rsidP="00A70F3C">
      <w:pPr>
        <w:pStyle w:val="ListParagraph"/>
        <w:numPr>
          <w:ilvl w:val="1"/>
          <w:numId w:val="89"/>
        </w:numPr>
        <w:spacing w:line="360" w:lineRule="auto"/>
        <w:ind w:left="793" w:hanging="476"/>
        <w:contextualSpacing w:val="0"/>
        <w:jc w:val="both"/>
        <w:outlineLvl w:val="0"/>
        <w:rPr>
          <w:b/>
          <w:bCs/>
          <w:szCs w:val="24"/>
        </w:rPr>
      </w:pPr>
      <w:r w:rsidRPr="0048643D">
        <w:rPr>
          <w:rFonts w:hint="eastAsia"/>
          <w:b/>
          <w:bCs/>
          <w:szCs w:val="24"/>
          <w:rtl/>
        </w:rPr>
        <w:t>התחלת</w:t>
      </w:r>
      <w:r w:rsidRPr="0048643D">
        <w:rPr>
          <w:b/>
          <w:bCs/>
          <w:szCs w:val="24"/>
          <w:rtl/>
        </w:rPr>
        <w:t xml:space="preserve"> </w:t>
      </w:r>
      <w:r w:rsidRPr="0048643D">
        <w:rPr>
          <w:rFonts w:hint="eastAsia"/>
          <w:b/>
          <w:bCs/>
          <w:szCs w:val="24"/>
          <w:rtl/>
        </w:rPr>
        <w:t>העבודה</w:t>
      </w:r>
      <w:r w:rsidRPr="00F91A55">
        <w:rPr>
          <w:szCs w:val="24"/>
          <w:rtl/>
        </w:rPr>
        <w:t xml:space="preserve"> </w:t>
      </w:r>
      <w:r w:rsidRPr="00226FFE">
        <w:rPr>
          <w:szCs w:val="24"/>
          <w:rtl/>
        </w:rPr>
        <w:t>–</w:t>
      </w:r>
      <w:r w:rsidRPr="00F91A55">
        <w:rPr>
          <w:szCs w:val="24"/>
          <w:rtl/>
        </w:rPr>
        <w:t xml:space="preserve"> </w:t>
      </w:r>
      <w:r w:rsidRPr="00DF495E">
        <w:rPr>
          <w:szCs w:val="24"/>
          <w:rtl/>
        </w:rPr>
        <w:t xml:space="preserve">על הזוכה להיות מוכן להתחיל לבצע את </w:t>
      </w:r>
      <w:r w:rsidRPr="00DF495E">
        <w:rPr>
          <w:rFonts w:hint="eastAsia"/>
          <w:szCs w:val="24"/>
          <w:rtl/>
        </w:rPr>
        <w:t>המחקר</w:t>
      </w:r>
      <w:r w:rsidRPr="0048643D">
        <w:rPr>
          <w:szCs w:val="24"/>
          <w:rtl/>
        </w:rPr>
        <w:t xml:space="preserve"> מיד עם חתימת ההסכם על כל נספחיו.</w:t>
      </w:r>
    </w:p>
    <w:p w14:paraId="48D8725E" w14:textId="77777777" w:rsidR="00A70F3C" w:rsidRPr="00DF495E" w:rsidRDefault="00A70F3C" w:rsidP="00A70F3C">
      <w:pPr>
        <w:pStyle w:val="ListParagraph"/>
        <w:numPr>
          <w:ilvl w:val="1"/>
          <w:numId w:val="89"/>
        </w:numPr>
        <w:spacing w:line="360" w:lineRule="auto"/>
        <w:ind w:left="793" w:hanging="476"/>
        <w:contextualSpacing w:val="0"/>
        <w:jc w:val="both"/>
        <w:outlineLvl w:val="0"/>
        <w:rPr>
          <w:szCs w:val="24"/>
          <w:rtl/>
        </w:rPr>
      </w:pPr>
      <w:r w:rsidRPr="0048643D">
        <w:rPr>
          <w:b/>
          <w:bCs/>
          <w:szCs w:val="24"/>
          <w:rtl/>
        </w:rPr>
        <w:t xml:space="preserve">שינויים </w:t>
      </w:r>
      <w:r w:rsidRPr="0048643D">
        <w:rPr>
          <w:rFonts w:hint="eastAsia"/>
          <w:b/>
          <w:bCs/>
          <w:szCs w:val="24"/>
          <w:rtl/>
        </w:rPr>
        <w:t>בתכנית</w:t>
      </w:r>
      <w:r w:rsidRPr="0048643D">
        <w:rPr>
          <w:b/>
          <w:bCs/>
          <w:szCs w:val="24"/>
          <w:rtl/>
        </w:rPr>
        <w:t xml:space="preserve"> העבודה של </w:t>
      </w:r>
      <w:r w:rsidRPr="0048643D">
        <w:rPr>
          <w:rFonts w:hint="eastAsia"/>
          <w:b/>
          <w:bCs/>
          <w:szCs w:val="24"/>
          <w:rtl/>
        </w:rPr>
        <w:t>המחקר</w:t>
      </w:r>
      <w:r>
        <w:rPr>
          <w:rFonts w:hint="cs"/>
          <w:b/>
          <w:bCs/>
          <w:szCs w:val="24"/>
          <w:rtl/>
        </w:rPr>
        <w:t>:</w:t>
      </w:r>
    </w:p>
    <w:p w14:paraId="32A84B3A"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tl/>
        </w:rPr>
      </w:pPr>
      <w:r w:rsidRPr="00DF495E">
        <w:rPr>
          <w:rFonts w:hint="eastAsia"/>
          <w:szCs w:val="24"/>
          <w:rtl/>
        </w:rPr>
        <w:t>המשרד</w:t>
      </w:r>
      <w:r w:rsidRPr="0048643D">
        <w:rPr>
          <w:szCs w:val="24"/>
          <w:rtl/>
        </w:rPr>
        <w:t xml:space="preserve"> יאשר למציע תקופת התקשרות לביצוע </w:t>
      </w:r>
      <w:r w:rsidRPr="0048643D">
        <w:rPr>
          <w:rFonts w:hint="eastAsia"/>
          <w:szCs w:val="24"/>
          <w:rtl/>
        </w:rPr>
        <w:t>המחקר</w:t>
      </w:r>
      <w:r w:rsidRPr="0048643D">
        <w:rPr>
          <w:szCs w:val="24"/>
          <w:rtl/>
        </w:rPr>
        <w:t xml:space="preserve">, </w:t>
      </w:r>
      <w:r w:rsidRPr="0048643D">
        <w:rPr>
          <w:rFonts w:hint="eastAsia"/>
          <w:szCs w:val="24"/>
          <w:rtl/>
        </w:rPr>
        <w:t>לפי</w:t>
      </w:r>
      <w:r w:rsidRPr="0048643D">
        <w:rPr>
          <w:szCs w:val="24"/>
          <w:rtl/>
        </w:rPr>
        <w:t xml:space="preserve"> </w:t>
      </w:r>
      <w:r w:rsidRPr="0048643D">
        <w:rPr>
          <w:rFonts w:hint="eastAsia"/>
          <w:szCs w:val="24"/>
          <w:rtl/>
        </w:rPr>
        <w:t>שיקול</w:t>
      </w:r>
      <w:r w:rsidRPr="0048643D">
        <w:rPr>
          <w:szCs w:val="24"/>
          <w:rtl/>
        </w:rPr>
        <w:t xml:space="preserve"> </w:t>
      </w:r>
      <w:r w:rsidRPr="0048643D">
        <w:rPr>
          <w:rFonts w:hint="eastAsia"/>
          <w:szCs w:val="24"/>
          <w:rtl/>
        </w:rPr>
        <w:t>דעתו</w:t>
      </w:r>
      <w:r w:rsidRPr="0048643D">
        <w:rPr>
          <w:szCs w:val="24"/>
          <w:rtl/>
        </w:rPr>
        <w:t xml:space="preserve"> הבלעדי</w:t>
      </w:r>
      <w:r w:rsidRPr="0048643D" w:rsidDel="006C7D4B">
        <w:rPr>
          <w:szCs w:val="24"/>
          <w:rtl/>
        </w:rPr>
        <w:t>.</w:t>
      </w:r>
      <w:r w:rsidRPr="0048643D">
        <w:rPr>
          <w:szCs w:val="24"/>
          <w:rtl/>
        </w:rPr>
        <w:t xml:space="preserve"> </w:t>
      </w:r>
    </w:p>
    <w:p w14:paraId="7D5ACA0E" w14:textId="77777777" w:rsidR="00A70F3C" w:rsidRPr="0048643D" w:rsidDel="00E56A29" w:rsidRDefault="00A70F3C" w:rsidP="00A70F3C">
      <w:pPr>
        <w:pStyle w:val="ListParagraph"/>
        <w:numPr>
          <w:ilvl w:val="2"/>
          <w:numId w:val="89"/>
        </w:numPr>
        <w:spacing w:line="360" w:lineRule="auto"/>
        <w:ind w:left="1106" w:hanging="630"/>
        <w:contextualSpacing w:val="0"/>
        <w:jc w:val="both"/>
        <w:outlineLvl w:val="0"/>
        <w:rPr>
          <w:b/>
          <w:bCs/>
          <w:szCs w:val="24"/>
        </w:rPr>
      </w:pPr>
      <w:r w:rsidRPr="00DF495E">
        <w:rPr>
          <w:szCs w:val="24"/>
          <w:rtl/>
        </w:rPr>
        <w:t>למשרד בלבד שמורה האופציה להאריך את ההתקשרות עד לתקופה של שנה נוספת</w:t>
      </w:r>
      <w:r>
        <w:rPr>
          <w:rFonts w:hint="cs"/>
          <w:szCs w:val="24"/>
          <w:rtl/>
        </w:rPr>
        <w:t xml:space="preserve"> או</w:t>
      </w:r>
      <w:r w:rsidRPr="00DF495E">
        <w:rPr>
          <w:szCs w:val="24"/>
          <w:rtl/>
        </w:rPr>
        <w:t xml:space="preserve"> עד לסיום ביצוע התכנית </w:t>
      </w:r>
      <w:r w:rsidRPr="00DF495E">
        <w:rPr>
          <w:rFonts w:hint="eastAsia"/>
          <w:szCs w:val="24"/>
          <w:rtl/>
        </w:rPr>
        <w:t>המחקר</w:t>
      </w:r>
      <w:r w:rsidRPr="0048643D">
        <w:rPr>
          <w:szCs w:val="24"/>
          <w:rtl/>
        </w:rPr>
        <w:t xml:space="preserve"> כפי שאושרה על ידי המשרד. </w:t>
      </w:r>
      <w:r w:rsidRPr="0048643D">
        <w:rPr>
          <w:rFonts w:hint="eastAsia"/>
          <w:szCs w:val="24"/>
          <w:rtl/>
        </w:rPr>
        <w:t>במקרים</w:t>
      </w:r>
      <w:r w:rsidRPr="0048643D">
        <w:rPr>
          <w:szCs w:val="24"/>
          <w:rtl/>
        </w:rPr>
        <w:t xml:space="preserve"> מיוחדים אלה, הארכת תקופת המחקר ת</w:t>
      </w:r>
      <w:r w:rsidRPr="0048643D">
        <w:rPr>
          <w:rFonts w:hint="eastAsia"/>
          <w:szCs w:val="24"/>
          <w:rtl/>
        </w:rPr>
        <w:t>יעשה</w:t>
      </w:r>
      <w:r w:rsidRPr="0048643D">
        <w:rPr>
          <w:szCs w:val="24"/>
          <w:rtl/>
        </w:rPr>
        <w:t xml:space="preserve"> על פי בקשה של המוסד שתוגש </w:t>
      </w:r>
      <w:r w:rsidRPr="00F91A55">
        <w:rPr>
          <w:rFonts w:hint="cs"/>
          <w:szCs w:val="24"/>
          <w:rtl/>
        </w:rPr>
        <w:t>ל</w:t>
      </w:r>
      <w:r w:rsidRPr="00F91A55">
        <w:rPr>
          <w:rFonts w:hint="eastAsia"/>
          <w:szCs w:val="24"/>
          <w:rtl/>
        </w:rPr>
        <w:t>פחות</w:t>
      </w:r>
      <w:r w:rsidRPr="00F91A55">
        <w:rPr>
          <w:szCs w:val="24"/>
          <w:rtl/>
        </w:rPr>
        <w:t xml:space="preserve"> </w:t>
      </w:r>
      <w:r>
        <w:rPr>
          <w:rFonts w:hint="cs"/>
          <w:szCs w:val="24"/>
          <w:rtl/>
        </w:rPr>
        <w:t>9</w:t>
      </w:r>
      <w:r w:rsidRPr="00F91A55">
        <w:rPr>
          <w:szCs w:val="24"/>
          <w:rtl/>
        </w:rPr>
        <w:t xml:space="preserve">0 </w:t>
      </w:r>
      <w:r w:rsidRPr="00F91A55">
        <w:rPr>
          <w:rFonts w:hint="eastAsia"/>
          <w:szCs w:val="24"/>
          <w:rtl/>
        </w:rPr>
        <w:t>יום</w:t>
      </w:r>
      <w:r w:rsidRPr="00F91A55">
        <w:rPr>
          <w:szCs w:val="24"/>
          <w:rtl/>
        </w:rPr>
        <w:t xml:space="preserve"> </w:t>
      </w:r>
      <w:r w:rsidRPr="00F91A55">
        <w:rPr>
          <w:rFonts w:hint="eastAsia"/>
          <w:szCs w:val="24"/>
          <w:rtl/>
        </w:rPr>
        <w:t>לפני</w:t>
      </w:r>
      <w:r w:rsidRPr="00F91A55">
        <w:rPr>
          <w:szCs w:val="24"/>
          <w:rtl/>
        </w:rPr>
        <w:t xml:space="preserve"> </w:t>
      </w:r>
      <w:r w:rsidRPr="00F91A55">
        <w:rPr>
          <w:rFonts w:hint="eastAsia"/>
          <w:szCs w:val="24"/>
          <w:rtl/>
        </w:rPr>
        <w:t>סיום</w:t>
      </w:r>
      <w:r w:rsidRPr="00F91A55">
        <w:rPr>
          <w:szCs w:val="24"/>
          <w:rtl/>
        </w:rPr>
        <w:t xml:space="preserve"> </w:t>
      </w:r>
      <w:r w:rsidRPr="00F91A55">
        <w:rPr>
          <w:rFonts w:hint="eastAsia"/>
          <w:szCs w:val="24"/>
          <w:rtl/>
        </w:rPr>
        <w:t>תקופת</w:t>
      </w:r>
      <w:r w:rsidRPr="00F91A55">
        <w:rPr>
          <w:szCs w:val="24"/>
          <w:rtl/>
        </w:rPr>
        <w:t xml:space="preserve"> </w:t>
      </w:r>
      <w:r w:rsidRPr="00F91A55">
        <w:rPr>
          <w:rFonts w:hint="eastAsia"/>
          <w:szCs w:val="24"/>
          <w:rtl/>
        </w:rPr>
        <w:t>המחקר</w:t>
      </w:r>
      <w:r w:rsidRPr="00DF495E">
        <w:rPr>
          <w:szCs w:val="24"/>
          <w:rtl/>
        </w:rPr>
        <w:t>.</w:t>
      </w:r>
    </w:p>
    <w:p w14:paraId="1F06810F"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Pr>
      </w:pPr>
      <w:r w:rsidRPr="0048643D">
        <w:rPr>
          <w:rFonts w:hint="eastAsia"/>
          <w:szCs w:val="24"/>
          <w:rtl/>
        </w:rPr>
        <w:t>במקרה</w:t>
      </w:r>
      <w:r w:rsidRPr="0048643D">
        <w:rPr>
          <w:szCs w:val="24"/>
          <w:rtl/>
        </w:rPr>
        <w:t xml:space="preserve"> </w:t>
      </w:r>
      <w:r w:rsidRPr="0048643D">
        <w:rPr>
          <w:rFonts w:hint="eastAsia"/>
          <w:szCs w:val="24"/>
          <w:rtl/>
        </w:rPr>
        <w:t>ובמהלך</w:t>
      </w:r>
      <w:r w:rsidRPr="0048643D">
        <w:rPr>
          <w:szCs w:val="24"/>
          <w:rtl/>
        </w:rPr>
        <w:t xml:space="preserve"> תקופת המחקר יעזוב </w:t>
      </w:r>
      <w:r w:rsidRPr="0048643D">
        <w:rPr>
          <w:rFonts w:hint="eastAsia"/>
          <w:szCs w:val="24"/>
          <w:rtl/>
        </w:rPr>
        <w:t>החוקר</w:t>
      </w:r>
      <w:r w:rsidRPr="0048643D">
        <w:rPr>
          <w:szCs w:val="24"/>
          <w:rtl/>
        </w:rPr>
        <w:t xml:space="preserve"> </w:t>
      </w:r>
      <w:r w:rsidRPr="0048643D">
        <w:rPr>
          <w:rFonts w:hint="eastAsia"/>
          <w:szCs w:val="24"/>
          <w:rtl/>
        </w:rPr>
        <w:t>את</w:t>
      </w:r>
      <w:r w:rsidRPr="0048643D">
        <w:rPr>
          <w:szCs w:val="24"/>
          <w:rtl/>
        </w:rPr>
        <w:t xml:space="preserve"> המוסד </w:t>
      </w:r>
      <w:r w:rsidRPr="0048643D">
        <w:rPr>
          <w:rFonts w:hint="eastAsia"/>
          <w:szCs w:val="24"/>
          <w:rtl/>
        </w:rPr>
        <w:t>האקדמי</w:t>
      </w:r>
      <w:r w:rsidRPr="0048643D">
        <w:rPr>
          <w:szCs w:val="24"/>
          <w:rtl/>
        </w:rPr>
        <w:t xml:space="preserve"> </w:t>
      </w:r>
      <w:r w:rsidRPr="0048643D">
        <w:rPr>
          <w:rFonts w:hint="eastAsia"/>
          <w:szCs w:val="24"/>
          <w:rtl/>
        </w:rPr>
        <w:t>איתו</w:t>
      </w:r>
      <w:r w:rsidRPr="0048643D">
        <w:rPr>
          <w:szCs w:val="24"/>
          <w:rtl/>
        </w:rPr>
        <w:t xml:space="preserve"> </w:t>
      </w:r>
      <w:r w:rsidRPr="0048643D">
        <w:rPr>
          <w:rFonts w:hint="eastAsia"/>
          <w:szCs w:val="24"/>
          <w:rtl/>
        </w:rPr>
        <w:t>התקשר</w:t>
      </w:r>
      <w:r w:rsidRPr="0048643D">
        <w:rPr>
          <w:szCs w:val="24"/>
          <w:rtl/>
        </w:rPr>
        <w:t xml:space="preserve"> </w:t>
      </w:r>
      <w:r w:rsidRPr="0048643D">
        <w:rPr>
          <w:rFonts w:hint="eastAsia"/>
          <w:szCs w:val="24"/>
          <w:rtl/>
        </w:rPr>
        <w:t>המשרד</w:t>
      </w:r>
      <w:r w:rsidRPr="0048643D">
        <w:rPr>
          <w:szCs w:val="24"/>
          <w:rtl/>
        </w:rPr>
        <w:t xml:space="preserve"> </w:t>
      </w:r>
      <w:r w:rsidRPr="0048643D">
        <w:rPr>
          <w:rFonts w:hint="eastAsia"/>
          <w:szCs w:val="24"/>
          <w:rtl/>
        </w:rPr>
        <w:t>ביחס</w:t>
      </w:r>
      <w:r w:rsidRPr="0048643D">
        <w:rPr>
          <w:szCs w:val="24"/>
          <w:rtl/>
        </w:rPr>
        <w:t xml:space="preserve"> </w:t>
      </w:r>
      <w:r w:rsidRPr="0048643D">
        <w:rPr>
          <w:rFonts w:hint="eastAsia"/>
          <w:szCs w:val="24"/>
          <w:rtl/>
        </w:rPr>
        <w:t>למחקר</w:t>
      </w:r>
      <w:r w:rsidRPr="0048643D">
        <w:rPr>
          <w:szCs w:val="24"/>
          <w:rtl/>
        </w:rPr>
        <w:t xml:space="preserve">, </w:t>
      </w:r>
      <w:r w:rsidRPr="0048643D">
        <w:rPr>
          <w:rFonts w:hint="eastAsia"/>
          <w:szCs w:val="24"/>
          <w:rtl/>
        </w:rPr>
        <w:t>לא</w:t>
      </w:r>
      <w:r w:rsidRPr="0048643D">
        <w:rPr>
          <w:szCs w:val="24"/>
          <w:rtl/>
        </w:rPr>
        <w:t xml:space="preserve"> תועתק </w:t>
      </w:r>
      <w:r w:rsidRPr="0048643D">
        <w:rPr>
          <w:rFonts w:hint="eastAsia"/>
          <w:szCs w:val="24"/>
          <w:rtl/>
        </w:rPr>
        <w:t>ההתקשרות</w:t>
      </w:r>
      <w:r w:rsidRPr="0048643D">
        <w:rPr>
          <w:szCs w:val="24"/>
          <w:rtl/>
        </w:rPr>
        <w:t xml:space="preserve"> עם המשרד </w:t>
      </w:r>
      <w:r w:rsidRPr="0048643D">
        <w:rPr>
          <w:rFonts w:hint="eastAsia"/>
          <w:szCs w:val="24"/>
          <w:rtl/>
        </w:rPr>
        <w:t>לפעילות</w:t>
      </w:r>
      <w:r w:rsidRPr="0048643D">
        <w:rPr>
          <w:szCs w:val="24"/>
          <w:rtl/>
        </w:rPr>
        <w:t xml:space="preserve"> </w:t>
      </w:r>
      <w:r w:rsidRPr="0048643D">
        <w:rPr>
          <w:rFonts w:hint="eastAsia"/>
          <w:szCs w:val="24"/>
          <w:rtl/>
        </w:rPr>
        <w:t>החוקר</w:t>
      </w:r>
      <w:r w:rsidRPr="0048643D">
        <w:rPr>
          <w:szCs w:val="24"/>
          <w:rtl/>
        </w:rPr>
        <w:t xml:space="preserve"> </w:t>
      </w:r>
      <w:r w:rsidRPr="0048643D">
        <w:rPr>
          <w:rFonts w:hint="eastAsia"/>
          <w:szCs w:val="24"/>
          <w:rtl/>
        </w:rPr>
        <w:t>במוסד</w:t>
      </w:r>
      <w:r w:rsidRPr="0048643D">
        <w:rPr>
          <w:szCs w:val="24"/>
          <w:rtl/>
        </w:rPr>
        <w:t xml:space="preserve"> </w:t>
      </w:r>
      <w:r w:rsidRPr="0048643D">
        <w:rPr>
          <w:rFonts w:hint="eastAsia"/>
          <w:szCs w:val="24"/>
          <w:rtl/>
        </w:rPr>
        <w:t>אחר</w:t>
      </w:r>
      <w:r w:rsidRPr="0048643D">
        <w:rPr>
          <w:szCs w:val="24"/>
          <w:rtl/>
        </w:rPr>
        <w:t>.</w:t>
      </w:r>
    </w:p>
    <w:p w14:paraId="28844A67" w14:textId="6E04FDF4" w:rsidR="00A70F3C" w:rsidRPr="00FB6C41" w:rsidRDefault="00A70F3C" w:rsidP="00A70F3C">
      <w:pPr>
        <w:pStyle w:val="ListParagraph"/>
        <w:numPr>
          <w:ilvl w:val="1"/>
          <w:numId w:val="89"/>
        </w:numPr>
        <w:spacing w:line="360" w:lineRule="auto"/>
        <w:ind w:left="476" w:hanging="476"/>
        <w:contextualSpacing w:val="0"/>
        <w:jc w:val="both"/>
        <w:outlineLvl w:val="0"/>
        <w:rPr>
          <w:szCs w:val="24"/>
          <w:rtl/>
        </w:rPr>
      </w:pPr>
      <w:r w:rsidRPr="0048643D">
        <w:rPr>
          <w:b/>
          <w:bCs/>
          <w:szCs w:val="24"/>
          <w:rtl/>
        </w:rPr>
        <w:t>התמורה</w:t>
      </w:r>
      <w:r>
        <w:rPr>
          <w:rFonts w:hint="cs"/>
          <w:b/>
          <w:bCs/>
          <w:szCs w:val="24"/>
          <w:rtl/>
        </w:rPr>
        <w:t xml:space="preserve"> (התקציב המאושר):</w:t>
      </w:r>
    </w:p>
    <w:p w14:paraId="1454D58F"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Pr>
      </w:pPr>
      <w:r w:rsidRPr="0048643D">
        <w:rPr>
          <w:rFonts w:hint="eastAsia"/>
          <w:szCs w:val="24"/>
          <w:rtl/>
        </w:rPr>
        <w:t>התקציב</w:t>
      </w:r>
      <w:r w:rsidRPr="0048643D">
        <w:rPr>
          <w:szCs w:val="24"/>
          <w:rtl/>
        </w:rPr>
        <w:t xml:space="preserve"> </w:t>
      </w:r>
      <w:r w:rsidRPr="0048643D">
        <w:rPr>
          <w:rFonts w:hint="eastAsia"/>
          <w:szCs w:val="24"/>
          <w:rtl/>
        </w:rPr>
        <w:t>המאושר</w:t>
      </w:r>
      <w:r w:rsidRPr="0048643D">
        <w:rPr>
          <w:szCs w:val="24"/>
          <w:rtl/>
        </w:rPr>
        <w:t xml:space="preserve"> </w:t>
      </w:r>
      <w:r w:rsidRPr="0048643D">
        <w:rPr>
          <w:rFonts w:hint="eastAsia"/>
          <w:szCs w:val="24"/>
          <w:rtl/>
        </w:rPr>
        <w:t>להצעה</w:t>
      </w:r>
      <w:r w:rsidRPr="0048643D">
        <w:rPr>
          <w:szCs w:val="24"/>
          <w:rtl/>
        </w:rPr>
        <w:t xml:space="preserve"> </w:t>
      </w:r>
      <w:r w:rsidRPr="0048643D">
        <w:rPr>
          <w:rFonts w:hint="eastAsia"/>
          <w:szCs w:val="24"/>
          <w:rtl/>
        </w:rPr>
        <w:t>שתזכה</w:t>
      </w:r>
      <w:r w:rsidRPr="0048643D">
        <w:rPr>
          <w:szCs w:val="24"/>
          <w:rtl/>
        </w:rPr>
        <w:t xml:space="preserve"> </w:t>
      </w:r>
      <w:r w:rsidRPr="0048643D">
        <w:rPr>
          <w:rFonts w:hint="eastAsia"/>
          <w:szCs w:val="24"/>
          <w:rtl/>
        </w:rPr>
        <w:t>לא</w:t>
      </w:r>
      <w:r w:rsidRPr="0048643D">
        <w:rPr>
          <w:szCs w:val="24"/>
          <w:rtl/>
        </w:rPr>
        <w:t xml:space="preserve"> </w:t>
      </w:r>
      <w:r w:rsidRPr="0048643D">
        <w:rPr>
          <w:rFonts w:hint="eastAsia"/>
          <w:szCs w:val="24"/>
          <w:rtl/>
        </w:rPr>
        <w:t>יעלה</w:t>
      </w:r>
      <w:r w:rsidRPr="0048643D">
        <w:rPr>
          <w:szCs w:val="24"/>
          <w:rtl/>
        </w:rPr>
        <w:t xml:space="preserve"> </w:t>
      </w:r>
      <w:r w:rsidRPr="0048643D">
        <w:rPr>
          <w:rFonts w:hint="eastAsia"/>
          <w:szCs w:val="24"/>
          <w:rtl/>
        </w:rPr>
        <w:t>על</w:t>
      </w:r>
      <w:r w:rsidRPr="0048643D">
        <w:rPr>
          <w:szCs w:val="24"/>
          <w:rtl/>
        </w:rPr>
        <w:t xml:space="preserve"> הסכומים המפורטים להלן:</w:t>
      </w:r>
    </w:p>
    <w:tbl>
      <w:tblPr>
        <w:tblStyle w:val="TableGrid"/>
        <w:bidiVisual/>
        <w:tblW w:w="5393" w:type="dxa"/>
        <w:tblInd w:w="1643" w:type="dxa"/>
        <w:tblLook w:val="04A0" w:firstRow="1" w:lastRow="0" w:firstColumn="1" w:lastColumn="0" w:noHBand="0" w:noVBand="1"/>
      </w:tblPr>
      <w:tblGrid>
        <w:gridCol w:w="1566"/>
        <w:gridCol w:w="3827"/>
      </w:tblGrid>
      <w:tr w:rsidR="00A70F3C" w14:paraId="35F4904F" w14:textId="77777777" w:rsidTr="00E91B9D">
        <w:tc>
          <w:tcPr>
            <w:tcW w:w="1566" w:type="dxa"/>
          </w:tcPr>
          <w:p w14:paraId="159193A9" w14:textId="77777777" w:rsidR="00A70F3C" w:rsidRDefault="00A70F3C" w:rsidP="00E91B9D">
            <w:pPr>
              <w:pStyle w:val="7"/>
              <w:numPr>
                <w:ilvl w:val="0"/>
                <w:numId w:val="0"/>
              </w:numPr>
              <w:rPr>
                <w:b w:val="0"/>
                <w:bCs w:val="0"/>
                <w:szCs w:val="24"/>
                <w:u w:val="none"/>
                <w:rtl/>
              </w:rPr>
            </w:pPr>
            <w:r>
              <w:rPr>
                <w:rFonts w:hint="cs"/>
                <w:b w:val="0"/>
                <w:bCs w:val="0"/>
                <w:szCs w:val="24"/>
                <w:u w:val="none"/>
                <w:rtl/>
              </w:rPr>
              <w:t>אורך המחקר</w:t>
            </w:r>
          </w:p>
        </w:tc>
        <w:tc>
          <w:tcPr>
            <w:tcW w:w="3827" w:type="dxa"/>
          </w:tcPr>
          <w:p w14:paraId="0CDA8387" w14:textId="77777777" w:rsidR="00A70F3C" w:rsidRDefault="00A70F3C" w:rsidP="00E91B9D">
            <w:pPr>
              <w:pStyle w:val="7"/>
              <w:numPr>
                <w:ilvl w:val="0"/>
                <w:numId w:val="0"/>
              </w:numPr>
              <w:rPr>
                <w:b w:val="0"/>
                <w:bCs w:val="0"/>
                <w:szCs w:val="24"/>
                <w:u w:val="none"/>
                <w:rtl/>
              </w:rPr>
            </w:pPr>
            <w:r>
              <w:rPr>
                <w:rFonts w:hint="cs"/>
                <w:b w:val="0"/>
                <w:bCs w:val="0"/>
                <w:szCs w:val="24"/>
                <w:u w:val="none"/>
                <w:rtl/>
              </w:rPr>
              <w:t>הסכום המקסימלי המאושר</w:t>
            </w:r>
          </w:p>
        </w:tc>
      </w:tr>
      <w:tr w:rsidR="00A70F3C" w14:paraId="0FCFDC67" w14:textId="77777777" w:rsidTr="00E91B9D">
        <w:tc>
          <w:tcPr>
            <w:tcW w:w="1566" w:type="dxa"/>
          </w:tcPr>
          <w:p w14:paraId="0250FE5F" w14:textId="77777777" w:rsidR="00A70F3C" w:rsidRDefault="00A70F3C" w:rsidP="00E91B9D">
            <w:pPr>
              <w:pStyle w:val="7"/>
              <w:numPr>
                <w:ilvl w:val="0"/>
                <w:numId w:val="0"/>
              </w:numPr>
              <w:rPr>
                <w:b w:val="0"/>
                <w:bCs w:val="0"/>
                <w:szCs w:val="24"/>
                <w:u w:val="none"/>
                <w:rtl/>
              </w:rPr>
            </w:pPr>
            <w:r w:rsidRPr="00586FB6">
              <w:rPr>
                <w:rFonts w:hint="eastAsia"/>
                <w:b w:val="0"/>
                <w:bCs w:val="0"/>
                <w:szCs w:val="24"/>
                <w:u w:val="none"/>
                <w:rtl/>
              </w:rPr>
              <w:t>שנה</w:t>
            </w:r>
          </w:p>
        </w:tc>
        <w:tc>
          <w:tcPr>
            <w:tcW w:w="3827" w:type="dxa"/>
          </w:tcPr>
          <w:p w14:paraId="783B238D" w14:textId="77777777" w:rsidR="00A70F3C" w:rsidRDefault="00A70F3C" w:rsidP="00E91B9D">
            <w:pPr>
              <w:pStyle w:val="7"/>
              <w:numPr>
                <w:ilvl w:val="0"/>
                <w:numId w:val="0"/>
              </w:numPr>
              <w:rPr>
                <w:b w:val="0"/>
                <w:bCs w:val="0"/>
                <w:szCs w:val="24"/>
                <w:u w:val="none"/>
                <w:rtl/>
              </w:rPr>
            </w:pPr>
            <w:r w:rsidRPr="000206AF">
              <w:rPr>
                <w:b w:val="0"/>
                <w:bCs w:val="0"/>
                <w:szCs w:val="24"/>
                <w:u w:val="none"/>
                <w:rtl/>
              </w:rPr>
              <w:t xml:space="preserve">300,000 </w:t>
            </w:r>
            <w:r w:rsidRPr="00586FB6">
              <w:rPr>
                <w:rFonts w:hint="eastAsia"/>
                <w:b w:val="0"/>
                <w:bCs w:val="0"/>
                <w:szCs w:val="24"/>
                <w:u w:val="none"/>
                <w:rtl/>
              </w:rPr>
              <w:t>₪</w:t>
            </w:r>
          </w:p>
        </w:tc>
      </w:tr>
      <w:tr w:rsidR="00A70F3C" w14:paraId="5FAC9ECC" w14:textId="77777777" w:rsidTr="00E91B9D">
        <w:tc>
          <w:tcPr>
            <w:tcW w:w="1566" w:type="dxa"/>
          </w:tcPr>
          <w:p w14:paraId="34470F7F" w14:textId="77777777" w:rsidR="00A70F3C" w:rsidRDefault="00A70F3C" w:rsidP="00E91B9D">
            <w:pPr>
              <w:pStyle w:val="7"/>
              <w:numPr>
                <w:ilvl w:val="0"/>
                <w:numId w:val="0"/>
              </w:numPr>
              <w:rPr>
                <w:b w:val="0"/>
                <w:bCs w:val="0"/>
                <w:szCs w:val="24"/>
                <w:u w:val="none"/>
                <w:rtl/>
              </w:rPr>
            </w:pPr>
            <w:r w:rsidRPr="00586FB6">
              <w:rPr>
                <w:rFonts w:hint="cs"/>
                <w:b w:val="0"/>
                <w:bCs w:val="0"/>
                <w:szCs w:val="24"/>
                <w:u w:val="none"/>
                <w:rtl/>
              </w:rPr>
              <w:t>שנתיים</w:t>
            </w:r>
          </w:p>
        </w:tc>
        <w:tc>
          <w:tcPr>
            <w:tcW w:w="3827" w:type="dxa"/>
          </w:tcPr>
          <w:p w14:paraId="252A37D5" w14:textId="77777777" w:rsidR="00A70F3C" w:rsidRDefault="00A70F3C" w:rsidP="00E91B9D">
            <w:pPr>
              <w:pStyle w:val="7"/>
              <w:numPr>
                <w:ilvl w:val="0"/>
                <w:numId w:val="0"/>
              </w:numPr>
              <w:rPr>
                <w:b w:val="0"/>
                <w:bCs w:val="0"/>
                <w:szCs w:val="24"/>
                <w:u w:val="none"/>
                <w:rtl/>
              </w:rPr>
            </w:pPr>
            <w:r w:rsidRPr="00586FB6">
              <w:rPr>
                <w:rFonts w:hint="cs"/>
                <w:b w:val="0"/>
                <w:bCs w:val="0"/>
                <w:szCs w:val="24"/>
                <w:u w:val="none"/>
                <w:rtl/>
              </w:rPr>
              <w:t>500,000</w:t>
            </w:r>
            <w:r>
              <w:rPr>
                <w:rFonts w:hint="cs"/>
                <w:b w:val="0"/>
                <w:bCs w:val="0"/>
                <w:szCs w:val="24"/>
                <w:u w:val="none"/>
                <w:rtl/>
              </w:rPr>
              <w:t xml:space="preserve"> ₪ (לא יותר מ-250,000 ₪ לשנה)</w:t>
            </w:r>
          </w:p>
        </w:tc>
      </w:tr>
      <w:tr w:rsidR="00A70F3C" w14:paraId="79ED0255" w14:textId="77777777" w:rsidTr="00E91B9D">
        <w:tc>
          <w:tcPr>
            <w:tcW w:w="1566" w:type="dxa"/>
          </w:tcPr>
          <w:p w14:paraId="7C54EFB1" w14:textId="77777777" w:rsidR="00A70F3C" w:rsidRDefault="00A70F3C" w:rsidP="00E91B9D">
            <w:pPr>
              <w:pStyle w:val="7"/>
              <w:numPr>
                <w:ilvl w:val="0"/>
                <w:numId w:val="0"/>
              </w:numPr>
              <w:rPr>
                <w:b w:val="0"/>
                <w:bCs w:val="0"/>
                <w:szCs w:val="24"/>
                <w:u w:val="none"/>
                <w:rtl/>
              </w:rPr>
            </w:pPr>
            <w:r w:rsidRPr="00586FB6">
              <w:rPr>
                <w:rFonts w:hint="cs"/>
                <w:b w:val="0"/>
                <w:bCs w:val="0"/>
                <w:szCs w:val="24"/>
                <w:u w:val="none"/>
                <w:rtl/>
              </w:rPr>
              <w:t>שלוש שנים</w:t>
            </w:r>
          </w:p>
        </w:tc>
        <w:tc>
          <w:tcPr>
            <w:tcW w:w="3827" w:type="dxa"/>
          </w:tcPr>
          <w:p w14:paraId="617C559B" w14:textId="77777777" w:rsidR="00A70F3C" w:rsidRDefault="00A70F3C" w:rsidP="00E91B9D">
            <w:pPr>
              <w:pStyle w:val="7"/>
              <w:numPr>
                <w:ilvl w:val="0"/>
                <w:numId w:val="0"/>
              </w:numPr>
              <w:rPr>
                <w:b w:val="0"/>
                <w:bCs w:val="0"/>
                <w:szCs w:val="24"/>
                <w:u w:val="none"/>
                <w:rtl/>
              </w:rPr>
            </w:pPr>
            <w:r w:rsidRPr="00586FB6">
              <w:rPr>
                <w:rFonts w:hint="cs"/>
                <w:b w:val="0"/>
                <w:bCs w:val="0"/>
                <w:szCs w:val="24"/>
                <w:u w:val="none"/>
                <w:rtl/>
              </w:rPr>
              <w:t>750,000</w:t>
            </w:r>
            <w:r>
              <w:rPr>
                <w:rFonts w:hint="cs"/>
                <w:b w:val="0"/>
                <w:bCs w:val="0"/>
                <w:szCs w:val="24"/>
                <w:u w:val="none"/>
                <w:rtl/>
              </w:rPr>
              <w:t xml:space="preserve"> ₪ (לא יותר מ-250,000 ₪ לשנה)</w:t>
            </w:r>
          </w:p>
        </w:tc>
      </w:tr>
    </w:tbl>
    <w:p w14:paraId="147F6DB8" w14:textId="54B43011" w:rsidR="00A70F3C" w:rsidRPr="0048643D" w:rsidRDefault="00A70F3C" w:rsidP="00A70F3C">
      <w:pPr>
        <w:pStyle w:val="ListParagraph"/>
        <w:numPr>
          <w:ilvl w:val="2"/>
          <w:numId w:val="89"/>
        </w:numPr>
        <w:spacing w:before="240" w:line="360" w:lineRule="auto"/>
        <w:ind w:left="1106" w:hanging="630"/>
        <w:contextualSpacing w:val="0"/>
        <w:jc w:val="both"/>
        <w:outlineLvl w:val="0"/>
        <w:rPr>
          <w:b/>
          <w:bCs/>
          <w:szCs w:val="24"/>
        </w:rPr>
      </w:pPr>
      <w:r w:rsidRPr="0048643D">
        <w:rPr>
          <w:rFonts w:hint="eastAsia"/>
          <w:szCs w:val="24"/>
          <w:rtl/>
        </w:rPr>
        <w:t>האמור</w:t>
      </w:r>
      <w:r w:rsidRPr="0048643D">
        <w:rPr>
          <w:szCs w:val="24"/>
          <w:rtl/>
        </w:rPr>
        <w:t xml:space="preserve"> </w:t>
      </w:r>
      <w:r w:rsidRPr="0048643D">
        <w:rPr>
          <w:rFonts w:hint="eastAsia"/>
          <w:szCs w:val="24"/>
          <w:rtl/>
        </w:rPr>
        <w:t>לעיל</w:t>
      </w:r>
      <w:r w:rsidRPr="0048643D">
        <w:rPr>
          <w:szCs w:val="24"/>
          <w:rtl/>
        </w:rPr>
        <w:t xml:space="preserve">, </w:t>
      </w:r>
      <w:r w:rsidRPr="0048643D">
        <w:rPr>
          <w:rFonts w:hint="eastAsia"/>
          <w:szCs w:val="24"/>
          <w:rtl/>
        </w:rPr>
        <w:t>לא</w:t>
      </w:r>
      <w:r w:rsidRPr="0048643D">
        <w:rPr>
          <w:szCs w:val="24"/>
          <w:rtl/>
        </w:rPr>
        <w:t xml:space="preserve"> </w:t>
      </w:r>
      <w:r w:rsidRPr="0048643D">
        <w:rPr>
          <w:rFonts w:hint="eastAsia"/>
          <w:szCs w:val="24"/>
          <w:rtl/>
        </w:rPr>
        <w:t>יחול</w:t>
      </w:r>
      <w:r w:rsidRPr="0048643D">
        <w:rPr>
          <w:szCs w:val="24"/>
          <w:rtl/>
        </w:rPr>
        <w:t xml:space="preserve"> </w:t>
      </w:r>
      <w:r w:rsidRPr="0048643D">
        <w:rPr>
          <w:rFonts w:hint="eastAsia"/>
          <w:szCs w:val="24"/>
          <w:rtl/>
        </w:rPr>
        <w:t>על</w:t>
      </w:r>
      <w:r w:rsidRPr="0048643D">
        <w:rPr>
          <w:szCs w:val="24"/>
          <w:rtl/>
        </w:rPr>
        <w:t xml:space="preserve"> </w:t>
      </w:r>
      <w:r w:rsidRPr="0048643D">
        <w:rPr>
          <w:rFonts w:hint="eastAsia"/>
          <w:szCs w:val="24"/>
          <w:rtl/>
        </w:rPr>
        <w:t>המחקר</w:t>
      </w:r>
      <w:r w:rsidRPr="0048643D">
        <w:rPr>
          <w:szCs w:val="24"/>
          <w:rtl/>
        </w:rPr>
        <w:t xml:space="preserve"> </w:t>
      </w:r>
      <w:r w:rsidRPr="0048643D">
        <w:rPr>
          <w:rFonts w:hint="eastAsia"/>
          <w:szCs w:val="24"/>
          <w:rtl/>
        </w:rPr>
        <w:t>המופיע</w:t>
      </w:r>
      <w:r w:rsidRPr="0048643D">
        <w:rPr>
          <w:szCs w:val="24"/>
          <w:rtl/>
        </w:rPr>
        <w:t xml:space="preserve"> </w:t>
      </w:r>
      <w:r w:rsidRPr="0048643D">
        <w:rPr>
          <w:rFonts w:hint="eastAsia"/>
          <w:szCs w:val="24"/>
          <w:rtl/>
        </w:rPr>
        <w:t>מטה</w:t>
      </w:r>
      <w:r w:rsidRPr="0048643D">
        <w:rPr>
          <w:szCs w:val="24"/>
          <w:rtl/>
        </w:rPr>
        <w:t>:</w:t>
      </w:r>
    </w:p>
    <w:p w14:paraId="548330F0" w14:textId="00ED3223" w:rsidR="00A70F3C" w:rsidRPr="00D50180" w:rsidRDefault="00A70F3C" w:rsidP="00A70F3C">
      <w:pPr>
        <w:pStyle w:val="ListParagraph"/>
        <w:numPr>
          <w:ilvl w:val="3"/>
          <w:numId w:val="89"/>
        </w:numPr>
        <w:spacing w:line="360" w:lineRule="auto"/>
        <w:ind w:left="1916" w:hanging="810"/>
        <w:contextualSpacing w:val="0"/>
        <w:jc w:val="both"/>
        <w:outlineLvl w:val="0"/>
      </w:pPr>
      <w:r w:rsidRPr="000E5EAD">
        <w:rPr>
          <w:rFonts w:hint="eastAsia"/>
          <w:szCs w:val="24"/>
          <w:rtl/>
        </w:rPr>
        <w:t>בכל</w:t>
      </w:r>
      <w:r w:rsidRPr="000E5EAD">
        <w:rPr>
          <w:szCs w:val="24"/>
          <w:rtl/>
        </w:rPr>
        <w:t xml:space="preserve"> </w:t>
      </w:r>
      <w:r w:rsidRPr="000E5EAD">
        <w:rPr>
          <w:rFonts w:hint="eastAsia"/>
          <w:szCs w:val="24"/>
          <w:rtl/>
        </w:rPr>
        <w:t>מחקר</w:t>
      </w:r>
      <w:r w:rsidRPr="000E5EAD">
        <w:rPr>
          <w:szCs w:val="24"/>
          <w:rtl/>
        </w:rPr>
        <w:t xml:space="preserve">, </w:t>
      </w:r>
      <w:r w:rsidRPr="000E5EAD">
        <w:rPr>
          <w:rFonts w:hint="eastAsia"/>
          <w:szCs w:val="24"/>
          <w:rtl/>
        </w:rPr>
        <w:t>הנעשה</w:t>
      </w:r>
      <w:r w:rsidRPr="000E5EAD">
        <w:rPr>
          <w:szCs w:val="24"/>
          <w:rtl/>
        </w:rPr>
        <w:t xml:space="preserve"> </w:t>
      </w:r>
      <w:r w:rsidRPr="000E5EAD">
        <w:rPr>
          <w:rFonts w:hint="eastAsia"/>
          <w:szCs w:val="24"/>
          <w:rtl/>
        </w:rPr>
        <w:t>בשיתוף</w:t>
      </w:r>
      <w:r w:rsidRPr="000E5EAD">
        <w:rPr>
          <w:szCs w:val="24"/>
          <w:rtl/>
        </w:rPr>
        <w:t xml:space="preserve"> פעולה בינלאומי </w:t>
      </w:r>
      <w:r w:rsidRPr="000E5EAD">
        <w:rPr>
          <w:rFonts w:hint="eastAsia"/>
          <w:szCs w:val="24"/>
          <w:rtl/>
        </w:rPr>
        <w:t>ניתן</w:t>
      </w:r>
      <w:r w:rsidRPr="000E5EAD">
        <w:rPr>
          <w:szCs w:val="24"/>
          <w:rtl/>
        </w:rPr>
        <w:t xml:space="preserve"> יהיה להגיש הצעה </w:t>
      </w:r>
      <w:r w:rsidRPr="000E5EAD">
        <w:rPr>
          <w:rFonts w:hint="eastAsia"/>
          <w:szCs w:val="24"/>
          <w:rtl/>
        </w:rPr>
        <w:t>על</w:t>
      </w:r>
      <w:r w:rsidRPr="000E5EAD">
        <w:rPr>
          <w:szCs w:val="24"/>
          <w:rtl/>
        </w:rPr>
        <w:t xml:space="preserve"> </w:t>
      </w:r>
      <w:r w:rsidRPr="000E5EAD">
        <w:rPr>
          <w:rFonts w:hint="eastAsia"/>
          <w:szCs w:val="24"/>
          <w:rtl/>
        </w:rPr>
        <w:t>ידי</w:t>
      </w:r>
      <w:r w:rsidRPr="000E5EAD">
        <w:rPr>
          <w:szCs w:val="24"/>
          <w:rtl/>
        </w:rPr>
        <w:t xml:space="preserve"> קונסורציום של חוקרים ממספר מוסדות; השקעה עבור כל מוסד מחקר, שיש בו ח</w:t>
      </w:r>
      <w:r w:rsidRPr="000E5EAD">
        <w:rPr>
          <w:rFonts w:hint="eastAsia"/>
          <w:szCs w:val="24"/>
          <w:rtl/>
        </w:rPr>
        <w:t>ו</w:t>
      </w:r>
      <w:r w:rsidRPr="000E5EAD">
        <w:rPr>
          <w:szCs w:val="24"/>
          <w:rtl/>
        </w:rPr>
        <w:t xml:space="preserve">קר </w:t>
      </w:r>
      <w:r w:rsidRPr="000E5EAD">
        <w:rPr>
          <w:rFonts w:hint="eastAsia"/>
          <w:szCs w:val="24"/>
          <w:rtl/>
        </w:rPr>
        <w:t>שותף</w:t>
      </w:r>
      <w:r w:rsidRPr="000E5EAD">
        <w:rPr>
          <w:szCs w:val="24"/>
          <w:rtl/>
        </w:rPr>
        <w:t xml:space="preserve"> אחד או יותר המשתתף בקונסורציום, יוגבל בסכום של 250,000 שקלים ל</w:t>
      </w:r>
      <w:r w:rsidRPr="000E5EAD">
        <w:rPr>
          <w:rFonts w:hint="eastAsia"/>
          <w:szCs w:val="24"/>
          <w:rtl/>
        </w:rPr>
        <w:t>שנה</w:t>
      </w:r>
      <w:r w:rsidRPr="000E5EAD">
        <w:rPr>
          <w:szCs w:val="24"/>
          <w:rtl/>
        </w:rPr>
        <w:t xml:space="preserve">, וסך התקציב של הקונסורציום לא יעלה על </w:t>
      </w:r>
      <w:r w:rsidR="00D50180">
        <w:rPr>
          <w:rFonts w:hint="cs"/>
          <w:szCs w:val="24"/>
          <w:rtl/>
        </w:rPr>
        <w:t>750</w:t>
      </w:r>
      <w:r w:rsidRPr="000E5EAD">
        <w:rPr>
          <w:szCs w:val="24"/>
          <w:rtl/>
        </w:rPr>
        <w:t xml:space="preserve">,000 </w:t>
      </w:r>
      <w:r w:rsidRPr="000E5EAD">
        <w:rPr>
          <w:rFonts w:hint="eastAsia"/>
          <w:szCs w:val="24"/>
          <w:rtl/>
        </w:rPr>
        <w:t>לשנה</w:t>
      </w:r>
      <w:r w:rsidRPr="000E5EAD">
        <w:rPr>
          <w:szCs w:val="24"/>
          <w:rtl/>
        </w:rPr>
        <w:t xml:space="preserve"> (או על 2.</w:t>
      </w:r>
      <w:r w:rsidR="00D50180">
        <w:rPr>
          <w:rFonts w:hint="cs"/>
          <w:szCs w:val="24"/>
          <w:rtl/>
        </w:rPr>
        <w:t>25</w:t>
      </w:r>
      <w:r w:rsidR="00D50180" w:rsidRPr="000E5EAD">
        <w:rPr>
          <w:szCs w:val="24"/>
          <w:rtl/>
        </w:rPr>
        <w:t xml:space="preserve"> </w:t>
      </w:r>
      <w:r w:rsidRPr="000E5EAD">
        <w:rPr>
          <w:szCs w:val="24"/>
          <w:rtl/>
        </w:rPr>
        <w:t>מ</w:t>
      </w:r>
      <w:r w:rsidRPr="000E5EAD">
        <w:rPr>
          <w:rFonts w:hint="eastAsia"/>
          <w:szCs w:val="24"/>
          <w:rtl/>
        </w:rPr>
        <w:t>י</w:t>
      </w:r>
      <w:r w:rsidRPr="000E5EAD">
        <w:rPr>
          <w:szCs w:val="24"/>
          <w:rtl/>
        </w:rPr>
        <w:t xml:space="preserve">ליון שקלים למחקר שאורכו 3 שנים). הצעת המחקר תוגש על ידי "מנהל פרויקט" כהגדרתו לעיל. יובהר, כי </w:t>
      </w:r>
      <w:r w:rsidRPr="000E5EAD">
        <w:rPr>
          <w:rFonts w:hint="eastAsia"/>
          <w:szCs w:val="24"/>
          <w:rtl/>
        </w:rPr>
        <w:t>ההסכם</w:t>
      </w:r>
      <w:r w:rsidRPr="000E5EAD">
        <w:rPr>
          <w:szCs w:val="24"/>
          <w:rtl/>
        </w:rPr>
        <w:t xml:space="preserve"> </w:t>
      </w:r>
      <w:r w:rsidRPr="000E5EAD">
        <w:rPr>
          <w:rFonts w:hint="eastAsia"/>
          <w:szCs w:val="24"/>
          <w:rtl/>
        </w:rPr>
        <w:t>ו</w:t>
      </w:r>
      <w:r w:rsidRPr="000E5EAD">
        <w:rPr>
          <w:szCs w:val="24"/>
          <w:rtl/>
        </w:rPr>
        <w:t xml:space="preserve">ההתנהלות הכספית אל מול המשרד תבוצע דרך המוסד </w:t>
      </w:r>
      <w:r w:rsidRPr="000E5EAD">
        <w:rPr>
          <w:rFonts w:hint="eastAsia"/>
          <w:szCs w:val="24"/>
          <w:rtl/>
        </w:rPr>
        <w:t>המוביל</w:t>
      </w:r>
      <w:r w:rsidRPr="000E5EAD">
        <w:rPr>
          <w:szCs w:val="24"/>
          <w:rtl/>
        </w:rPr>
        <w:t xml:space="preserve"> </w:t>
      </w:r>
      <w:r w:rsidRPr="000E5EAD">
        <w:rPr>
          <w:rFonts w:hint="eastAsia"/>
          <w:szCs w:val="24"/>
          <w:rtl/>
        </w:rPr>
        <w:t>את</w:t>
      </w:r>
      <w:r w:rsidRPr="000E5EAD">
        <w:rPr>
          <w:szCs w:val="24"/>
          <w:rtl/>
        </w:rPr>
        <w:t xml:space="preserve"> </w:t>
      </w:r>
      <w:r w:rsidRPr="000E5EAD">
        <w:rPr>
          <w:rFonts w:hint="eastAsia"/>
          <w:szCs w:val="24"/>
          <w:rtl/>
        </w:rPr>
        <w:t>ההצעה</w:t>
      </w:r>
      <w:r w:rsidRPr="000E5EAD">
        <w:rPr>
          <w:szCs w:val="24"/>
          <w:rtl/>
        </w:rPr>
        <w:t xml:space="preserve">. חלוקת הסכומים בין המוסדות המשתתפים במחקר תעשה במפרט התקציבי בהתאם למפורט בהצעה </w:t>
      </w:r>
      <w:r w:rsidRPr="000E5EAD">
        <w:rPr>
          <w:rFonts w:hint="eastAsia"/>
          <w:szCs w:val="24"/>
          <w:rtl/>
        </w:rPr>
        <w:t>ולמפרט</w:t>
      </w:r>
      <w:r w:rsidRPr="000E5EAD">
        <w:rPr>
          <w:szCs w:val="24"/>
          <w:rtl/>
        </w:rPr>
        <w:t xml:space="preserve"> התקציבי </w:t>
      </w:r>
      <w:r w:rsidRPr="000E5EAD">
        <w:rPr>
          <w:rFonts w:hint="eastAsia"/>
          <w:szCs w:val="24"/>
          <w:rtl/>
        </w:rPr>
        <w:t>ולמגבלות</w:t>
      </w:r>
      <w:r w:rsidRPr="000E5EAD">
        <w:rPr>
          <w:szCs w:val="24"/>
          <w:rtl/>
        </w:rPr>
        <w:t xml:space="preserve"> </w:t>
      </w:r>
      <w:r w:rsidRPr="000E5EAD">
        <w:rPr>
          <w:rFonts w:hint="eastAsia"/>
          <w:szCs w:val="24"/>
          <w:rtl/>
        </w:rPr>
        <w:t>האמורות</w:t>
      </w:r>
      <w:r w:rsidRPr="000E5EAD">
        <w:rPr>
          <w:szCs w:val="24"/>
          <w:rtl/>
        </w:rPr>
        <w:t>.</w:t>
      </w:r>
    </w:p>
    <w:p w14:paraId="47F95688"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Pr>
      </w:pPr>
      <w:r w:rsidRPr="00DF495E">
        <w:rPr>
          <w:rFonts w:hint="eastAsia"/>
          <w:szCs w:val="24"/>
          <w:rtl/>
        </w:rPr>
        <w:t>במסגרת</w:t>
      </w:r>
      <w:r w:rsidRPr="00DF495E">
        <w:rPr>
          <w:szCs w:val="24"/>
          <w:rtl/>
        </w:rPr>
        <w:t xml:space="preserve"> הצעה שתוגש, יצהירו מורשי החתימה מטעם </w:t>
      </w:r>
      <w:r w:rsidRPr="0048643D">
        <w:rPr>
          <w:rFonts w:hint="eastAsia"/>
          <w:szCs w:val="24"/>
          <w:rtl/>
        </w:rPr>
        <w:t>המוסד</w:t>
      </w:r>
      <w:r w:rsidRPr="0048643D">
        <w:rPr>
          <w:szCs w:val="24"/>
          <w:rtl/>
        </w:rPr>
        <w:t xml:space="preserve">, </w:t>
      </w:r>
      <w:r w:rsidRPr="0048643D">
        <w:rPr>
          <w:rFonts w:hint="eastAsia"/>
          <w:szCs w:val="24"/>
          <w:rtl/>
        </w:rPr>
        <w:t>כי</w:t>
      </w:r>
      <w:r w:rsidRPr="0048643D">
        <w:rPr>
          <w:szCs w:val="24"/>
          <w:rtl/>
        </w:rPr>
        <w:t xml:space="preserve"> </w:t>
      </w:r>
      <w:r w:rsidRPr="0048643D">
        <w:rPr>
          <w:rFonts w:hint="eastAsia"/>
          <w:szCs w:val="24"/>
          <w:rtl/>
        </w:rPr>
        <w:t>המוסד</w:t>
      </w:r>
      <w:r w:rsidRPr="0048643D">
        <w:rPr>
          <w:szCs w:val="24"/>
          <w:rtl/>
        </w:rPr>
        <w:t xml:space="preserve"> </w:t>
      </w:r>
      <w:r w:rsidRPr="0048643D">
        <w:rPr>
          <w:rFonts w:hint="eastAsia"/>
          <w:szCs w:val="24"/>
          <w:rtl/>
        </w:rPr>
        <w:t>לא</w:t>
      </w:r>
      <w:r w:rsidRPr="0048643D">
        <w:rPr>
          <w:szCs w:val="24"/>
          <w:rtl/>
        </w:rPr>
        <w:t xml:space="preserve"> </w:t>
      </w:r>
      <w:r w:rsidRPr="0048643D">
        <w:rPr>
          <w:rFonts w:hint="eastAsia"/>
          <w:szCs w:val="24"/>
          <w:rtl/>
        </w:rPr>
        <w:t>קיבל</w:t>
      </w:r>
      <w:r w:rsidRPr="0048643D">
        <w:rPr>
          <w:szCs w:val="24"/>
          <w:rtl/>
        </w:rPr>
        <w:t xml:space="preserve"> </w:t>
      </w:r>
      <w:r w:rsidRPr="0048643D">
        <w:rPr>
          <w:rFonts w:hint="eastAsia"/>
          <w:szCs w:val="24"/>
          <w:rtl/>
        </w:rPr>
        <w:t>ולא</w:t>
      </w:r>
      <w:r w:rsidRPr="0048643D">
        <w:rPr>
          <w:szCs w:val="24"/>
          <w:rtl/>
        </w:rPr>
        <w:t xml:space="preserve"> </w:t>
      </w:r>
      <w:r w:rsidRPr="0048643D">
        <w:rPr>
          <w:rFonts w:hint="eastAsia"/>
          <w:szCs w:val="24"/>
          <w:rtl/>
        </w:rPr>
        <w:t>יקבל</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מימון</w:t>
      </w:r>
      <w:r w:rsidRPr="0048643D">
        <w:rPr>
          <w:szCs w:val="24"/>
          <w:rtl/>
        </w:rPr>
        <w:t xml:space="preserve"> </w:t>
      </w:r>
      <w:r w:rsidRPr="0048643D">
        <w:rPr>
          <w:rFonts w:hint="eastAsia"/>
          <w:szCs w:val="24"/>
          <w:rtl/>
        </w:rPr>
        <w:t>נוסף</w:t>
      </w:r>
      <w:r w:rsidRPr="0048643D">
        <w:rPr>
          <w:szCs w:val="24"/>
          <w:rtl/>
        </w:rPr>
        <w:t xml:space="preserve">/משלים </w:t>
      </w:r>
      <w:r w:rsidRPr="0048643D">
        <w:rPr>
          <w:rFonts w:hint="eastAsia"/>
          <w:szCs w:val="24"/>
          <w:rtl/>
        </w:rPr>
        <w:t>לצורך</w:t>
      </w:r>
      <w:r w:rsidRPr="0048643D">
        <w:rPr>
          <w:szCs w:val="24"/>
          <w:rtl/>
        </w:rPr>
        <w:t xml:space="preserve"> </w:t>
      </w:r>
      <w:r w:rsidRPr="0048643D">
        <w:rPr>
          <w:rFonts w:hint="eastAsia"/>
          <w:szCs w:val="24"/>
          <w:rtl/>
        </w:rPr>
        <w:t>ביצוע</w:t>
      </w:r>
      <w:r w:rsidRPr="0048643D">
        <w:rPr>
          <w:szCs w:val="24"/>
          <w:rtl/>
        </w:rPr>
        <w:t xml:space="preserve"> </w:t>
      </w:r>
      <w:r w:rsidRPr="0048643D">
        <w:rPr>
          <w:rFonts w:hint="eastAsia"/>
          <w:szCs w:val="24"/>
          <w:rtl/>
        </w:rPr>
        <w:t>המחקר</w:t>
      </w:r>
      <w:r w:rsidRPr="0048643D">
        <w:rPr>
          <w:szCs w:val="24"/>
          <w:rtl/>
        </w:rPr>
        <w:t xml:space="preserve"> או המועסקים במחקר מטעמו בגין עבודתם במחקר, נשוא ההסכם שבנדון, מכל גוף שאינו </w:t>
      </w:r>
      <w:r w:rsidRPr="0048643D">
        <w:rPr>
          <w:rFonts w:hint="eastAsia"/>
          <w:szCs w:val="24"/>
          <w:rtl/>
        </w:rPr>
        <w:t>המשרד</w:t>
      </w:r>
      <w:r w:rsidRPr="0048643D">
        <w:rPr>
          <w:szCs w:val="24"/>
          <w:rtl/>
        </w:rPr>
        <w:t xml:space="preserve">. </w:t>
      </w:r>
    </w:p>
    <w:p w14:paraId="43797619"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Pr>
      </w:pPr>
      <w:r w:rsidRPr="00DF495E">
        <w:rPr>
          <w:rFonts w:hint="eastAsia"/>
          <w:szCs w:val="24"/>
          <w:rtl/>
        </w:rPr>
        <w:t>המציע</w:t>
      </w:r>
      <w:r w:rsidRPr="00DF495E">
        <w:rPr>
          <w:szCs w:val="24"/>
          <w:rtl/>
        </w:rPr>
        <w:t xml:space="preserve"> בלבד יישא בעלות הכנת הצעתו. </w:t>
      </w:r>
    </w:p>
    <w:p w14:paraId="25B47CFE" w14:textId="77777777" w:rsidR="00A70F3C" w:rsidRPr="0048643D" w:rsidRDefault="00A70F3C" w:rsidP="00A70F3C">
      <w:pPr>
        <w:pStyle w:val="ListParagraph"/>
        <w:numPr>
          <w:ilvl w:val="2"/>
          <w:numId w:val="89"/>
        </w:numPr>
        <w:spacing w:line="360" w:lineRule="auto"/>
        <w:ind w:left="1106" w:hanging="630"/>
        <w:contextualSpacing w:val="0"/>
        <w:jc w:val="both"/>
        <w:outlineLvl w:val="0"/>
        <w:rPr>
          <w:b/>
          <w:bCs/>
          <w:szCs w:val="24"/>
        </w:rPr>
      </w:pPr>
      <w:r w:rsidRPr="0048643D">
        <w:rPr>
          <w:rFonts w:hint="eastAsia"/>
          <w:b/>
          <w:bCs/>
          <w:szCs w:val="24"/>
          <w:rtl/>
        </w:rPr>
        <w:t>תשומת</w:t>
      </w:r>
      <w:r w:rsidRPr="0048643D">
        <w:rPr>
          <w:b/>
          <w:bCs/>
          <w:szCs w:val="24"/>
          <w:rtl/>
        </w:rPr>
        <w:t xml:space="preserve"> לב המציעים להוראות נספח </w:t>
      </w:r>
      <w:r w:rsidRPr="0048643D">
        <w:rPr>
          <w:rFonts w:hint="eastAsia"/>
          <w:b/>
          <w:bCs/>
          <w:szCs w:val="24"/>
          <w:rtl/>
        </w:rPr>
        <w:t>טז</w:t>
      </w:r>
      <w:r w:rsidRPr="0048643D">
        <w:rPr>
          <w:b/>
          <w:bCs/>
          <w:szCs w:val="24"/>
          <w:rtl/>
        </w:rPr>
        <w:t xml:space="preserve">' </w:t>
      </w:r>
      <w:r w:rsidRPr="0048643D">
        <w:rPr>
          <w:rFonts w:hint="eastAsia"/>
          <w:b/>
          <w:bCs/>
          <w:szCs w:val="24"/>
          <w:rtl/>
        </w:rPr>
        <w:t>בכל</w:t>
      </w:r>
      <w:r w:rsidRPr="0048643D">
        <w:rPr>
          <w:b/>
          <w:bCs/>
          <w:szCs w:val="24"/>
          <w:rtl/>
        </w:rPr>
        <w:t xml:space="preserve"> </w:t>
      </w:r>
      <w:r w:rsidRPr="0048643D">
        <w:rPr>
          <w:rFonts w:hint="eastAsia"/>
          <w:b/>
          <w:bCs/>
          <w:szCs w:val="24"/>
          <w:rtl/>
        </w:rPr>
        <w:t>הנוגע</w:t>
      </w:r>
      <w:r w:rsidRPr="0048643D">
        <w:rPr>
          <w:b/>
          <w:bCs/>
          <w:szCs w:val="24"/>
          <w:rtl/>
        </w:rPr>
        <w:t xml:space="preserve"> </w:t>
      </w:r>
      <w:r w:rsidRPr="0048643D">
        <w:rPr>
          <w:rFonts w:hint="eastAsia"/>
          <w:b/>
          <w:bCs/>
          <w:szCs w:val="24"/>
          <w:rtl/>
        </w:rPr>
        <w:t>לעריכת</w:t>
      </w:r>
      <w:r w:rsidRPr="0048643D">
        <w:rPr>
          <w:b/>
          <w:bCs/>
          <w:szCs w:val="24"/>
          <w:rtl/>
        </w:rPr>
        <w:t xml:space="preserve"> </w:t>
      </w:r>
      <w:r w:rsidRPr="0048643D">
        <w:rPr>
          <w:rFonts w:hint="eastAsia"/>
          <w:b/>
          <w:bCs/>
          <w:szCs w:val="24"/>
          <w:rtl/>
        </w:rPr>
        <w:t>הנספח</w:t>
      </w:r>
      <w:r w:rsidRPr="0048643D">
        <w:rPr>
          <w:b/>
          <w:bCs/>
          <w:szCs w:val="24"/>
          <w:rtl/>
        </w:rPr>
        <w:t xml:space="preserve"> </w:t>
      </w:r>
      <w:r w:rsidRPr="0048643D">
        <w:rPr>
          <w:rFonts w:hint="eastAsia"/>
          <w:b/>
          <w:bCs/>
          <w:szCs w:val="24"/>
          <w:rtl/>
        </w:rPr>
        <w:t>התקציבי</w:t>
      </w:r>
      <w:r w:rsidRPr="0048643D">
        <w:rPr>
          <w:b/>
          <w:bCs/>
          <w:szCs w:val="24"/>
          <w:rtl/>
        </w:rPr>
        <w:t>.</w:t>
      </w:r>
    </w:p>
    <w:p w14:paraId="182BE2EF" w14:textId="77777777" w:rsidR="00A70F3C" w:rsidRPr="00DF495E" w:rsidRDefault="00A70F3C" w:rsidP="00A70F3C">
      <w:pPr>
        <w:pStyle w:val="ListParagraph"/>
        <w:numPr>
          <w:ilvl w:val="0"/>
          <w:numId w:val="89"/>
        </w:numPr>
        <w:spacing w:before="200" w:line="360" w:lineRule="auto"/>
        <w:contextualSpacing w:val="0"/>
        <w:jc w:val="both"/>
        <w:outlineLvl w:val="0"/>
        <w:rPr>
          <w:rtl/>
        </w:rPr>
      </w:pPr>
      <w:r w:rsidRPr="0048643D">
        <w:rPr>
          <w:rFonts w:hint="eastAsia"/>
          <w:b/>
          <w:bCs/>
          <w:sz w:val="28"/>
          <w:szCs w:val="28"/>
          <w:u w:val="single"/>
          <w:rtl/>
        </w:rPr>
        <w:lastRenderedPageBreak/>
        <w:t>הצהרת</w:t>
      </w:r>
      <w:r w:rsidRPr="0048643D">
        <w:rPr>
          <w:b/>
          <w:bCs/>
          <w:sz w:val="28"/>
          <w:szCs w:val="28"/>
          <w:u w:val="single"/>
          <w:rtl/>
        </w:rPr>
        <w:t xml:space="preserve"> המציע</w:t>
      </w:r>
    </w:p>
    <w:p w14:paraId="66ADA950" w14:textId="77777777" w:rsidR="00A70F3C" w:rsidRDefault="00A70F3C" w:rsidP="00A70F3C">
      <w:pPr>
        <w:pStyle w:val="ListParagraph"/>
        <w:numPr>
          <w:ilvl w:val="1"/>
          <w:numId w:val="89"/>
        </w:numPr>
        <w:spacing w:line="360" w:lineRule="auto"/>
        <w:ind w:left="476" w:hanging="476"/>
        <w:contextualSpacing w:val="0"/>
        <w:jc w:val="both"/>
        <w:outlineLvl w:val="0"/>
        <w:rPr>
          <w:szCs w:val="24"/>
        </w:rPr>
      </w:pPr>
      <w:r w:rsidRPr="0048643D">
        <w:rPr>
          <w:rFonts w:hint="eastAsia"/>
          <w:szCs w:val="24"/>
          <w:rtl/>
        </w:rPr>
        <w:t>יובהר</w:t>
      </w:r>
      <w:r w:rsidRPr="0048643D">
        <w:rPr>
          <w:szCs w:val="24"/>
          <w:rtl/>
        </w:rPr>
        <w:t xml:space="preserve"> </w:t>
      </w:r>
      <w:r w:rsidRPr="0048643D">
        <w:rPr>
          <w:rFonts w:hint="eastAsia"/>
          <w:szCs w:val="24"/>
          <w:rtl/>
        </w:rPr>
        <w:t>בזאת</w:t>
      </w:r>
      <w:r w:rsidRPr="0048643D">
        <w:rPr>
          <w:szCs w:val="24"/>
          <w:rtl/>
        </w:rPr>
        <w:t xml:space="preserve"> </w:t>
      </w:r>
      <w:r w:rsidRPr="0048643D">
        <w:rPr>
          <w:rFonts w:hint="eastAsia"/>
          <w:szCs w:val="24"/>
          <w:rtl/>
        </w:rPr>
        <w:t>כי</w:t>
      </w:r>
      <w:r w:rsidRPr="0048643D">
        <w:rPr>
          <w:szCs w:val="24"/>
          <w:rtl/>
        </w:rPr>
        <w:t xml:space="preserve"> </w:t>
      </w:r>
      <w:r w:rsidRPr="0048643D">
        <w:rPr>
          <w:rFonts w:hint="eastAsia"/>
          <w:szCs w:val="24"/>
          <w:rtl/>
        </w:rPr>
        <w:t>בעצם</w:t>
      </w:r>
      <w:r w:rsidRPr="0048643D">
        <w:rPr>
          <w:szCs w:val="24"/>
          <w:rtl/>
        </w:rPr>
        <w:t xml:space="preserve"> </w:t>
      </w:r>
      <w:r w:rsidRPr="0048643D">
        <w:rPr>
          <w:rFonts w:hint="eastAsia"/>
          <w:szCs w:val="24"/>
          <w:rtl/>
        </w:rPr>
        <w:t>הגשת</w:t>
      </w:r>
      <w:r w:rsidRPr="0048643D">
        <w:rPr>
          <w:szCs w:val="24"/>
          <w:rtl/>
        </w:rPr>
        <w:t xml:space="preserve"> </w:t>
      </w:r>
      <w:r w:rsidRPr="0048643D">
        <w:rPr>
          <w:rFonts w:hint="eastAsia"/>
          <w:szCs w:val="24"/>
          <w:rtl/>
        </w:rPr>
        <w:t>ההצעה</w:t>
      </w:r>
      <w:r w:rsidRPr="0048643D">
        <w:rPr>
          <w:szCs w:val="24"/>
          <w:rtl/>
        </w:rPr>
        <w:t xml:space="preserve"> </w:t>
      </w:r>
      <w:r w:rsidRPr="0048643D">
        <w:rPr>
          <w:rFonts w:hint="eastAsia"/>
          <w:szCs w:val="24"/>
          <w:rtl/>
        </w:rPr>
        <w:t>מצהיר</w:t>
      </w:r>
      <w:r w:rsidRPr="0048643D">
        <w:rPr>
          <w:szCs w:val="24"/>
          <w:rtl/>
        </w:rPr>
        <w:t xml:space="preserve"> </w:t>
      </w:r>
      <w:r w:rsidRPr="0048643D">
        <w:rPr>
          <w:rFonts w:hint="eastAsia"/>
          <w:szCs w:val="24"/>
          <w:rtl/>
        </w:rPr>
        <w:t>המציע</w:t>
      </w:r>
      <w:r w:rsidRPr="0048643D">
        <w:rPr>
          <w:szCs w:val="24"/>
          <w:rtl/>
        </w:rPr>
        <w:t xml:space="preserve"> </w:t>
      </w:r>
      <w:r w:rsidRPr="0048643D">
        <w:rPr>
          <w:rFonts w:hint="eastAsia"/>
          <w:szCs w:val="24"/>
          <w:rtl/>
        </w:rPr>
        <w:t>כי</w:t>
      </w:r>
      <w:r w:rsidRPr="0048643D">
        <w:rPr>
          <w:szCs w:val="24"/>
          <w:rtl/>
        </w:rPr>
        <w:t xml:space="preserve"> </w:t>
      </w:r>
      <w:r w:rsidRPr="0048643D">
        <w:rPr>
          <w:rFonts w:hint="eastAsia"/>
          <w:szCs w:val="24"/>
          <w:rtl/>
        </w:rPr>
        <w:t>קרא</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הפרטים</w:t>
      </w:r>
      <w:r w:rsidRPr="0048643D">
        <w:rPr>
          <w:szCs w:val="24"/>
          <w:rtl/>
        </w:rPr>
        <w:t xml:space="preserve"> </w:t>
      </w:r>
      <w:r w:rsidRPr="0048643D">
        <w:rPr>
          <w:rFonts w:hint="eastAsia"/>
          <w:szCs w:val="24"/>
          <w:rtl/>
        </w:rPr>
        <w:t>של</w:t>
      </w:r>
      <w:r w:rsidRPr="0048643D">
        <w:rPr>
          <w:szCs w:val="24"/>
          <w:rtl/>
        </w:rPr>
        <w:t xml:space="preserve"> </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זה</w:t>
      </w:r>
      <w:r w:rsidRPr="0048643D">
        <w:rPr>
          <w:szCs w:val="24"/>
          <w:rtl/>
        </w:rPr>
        <w:t xml:space="preserve"> </w:t>
      </w:r>
      <w:r w:rsidRPr="0048643D">
        <w:rPr>
          <w:rFonts w:hint="eastAsia"/>
          <w:szCs w:val="24"/>
          <w:rtl/>
        </w:rPr>
        <w:t>ונספחיו</w:t>
      </w:r>
      <w:r w:rsidRPr="0048643D">
        <w:rPr>
          <w:szCs w:val="24"/>
          <w:rtl/>
        </w:rPr>
        <w:t xml:space="preserve"> </w:t>
      </w:r>
      <w:r w:rsidRPr="0048643D">
        <w:rPr>
          <w:rFonts w:hint="eastAsia"/>
          <w:szCs w:val="24"/>
          <w:rtl/>
        </w:rPr>
        <w:t>והוא</w:t>
      </w:r>
      <w:r w:rsidRPr="0048643D">
        <w:rPr>
          <w:szCs w:val="24"/>
          <w:rtl/>
        </w:rPr>
        <w:t xml:space="preserve"> </w:t>
      </w:r>
      <w:r w:rsidRPr="0048643D">
        <w:rPr>
          <w:rFonts w:hint="eastAsia"/>
          <w:szCs w:val="24"/>
          <w:rtl/>
        </w:rPr>
        <w:t>מצהיר</w:t>
      </w:r>
      <w:r w:rsidRPr="0048643D">
        <w:rPr>
          <w:szCs w:val="24"/>
          <w:rtl/>
        </w:rPr>
        <w:t xml:space="preserve"> </w:t>
      </w:r>
      <w:r w:rsidRPr="0048643D">
        <w:rPr>
          <w:rFonts w:hint="eastAsia"/>
          <w:szCs w:val="24"/>
          <w:rtl/>
        </w:rPr>
        <w:t>כי</w:t>
      </w:r>
      <w:r w:rsidRPr="0048643D">
        <w:rPr>
          <w:szCs w:val="24"/>
          <w:rtl/>
        </w:rPr>
        <w:t xml:space="preserve"> </w:t>
      </w:r>
      <w:r w:rsidRPr="0048643D">
        <w:rPr>
          <w:rFonts w:hint="eastAsia"/>
          <w:szCs w:val="24"/>
          <w:rtl/>
        </w:rPr>
        <w:t>הבין</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הדרישות</w:t>
      </w:r>
      <w:r w:rsidRPr="0048643D">
        <w:rPr>
          <w:szCs w:val="24"/>
          <w:rtl/>
        </w:rPr>
        <w:t xml:space="preserve"> </w:t>
      </w:r>
      <w:r w:rsidRPr="0048643D">
        <w:rPr>
          <w:rFonts w:hint="eastAsia"/>
          <w:szCs w:val="24"/>
          <w:rtl/>
        </w:rPr>
        <w:t>והוא</w:t>
      </w:r>
      <w:r w:rsidRPr="0048643D">
        <w:rPr>
          <w:szCs w:val="24"/>
          <w:rtl/>
        </w:rPr>
        <w:t xml:space="preserve"> </w:t>
      </w:r>
      <w:r w:rsidRPr="0048643D">
        <w:rPr>
          <w:rFonts w:hint="eastAsia"/>
          <w:szCs w:val="24"/>
          <w:rtl/>
        </w:rPr>
        <w:t>מסכים</w:t>
      </w:r>
      <w:r w:rsidRPr="0048643D">
        <w:rPr>
          <w:szCs w:val="24"/>
          <w:rtl/>
        </w:rPr>
        <w:t xml:space="preserve"> </w:t>
      </w:r>
      <w:r w:rsidRPr="0048643D">
        <w:rPr>
          <w:rFonts w:hint="eastAsia"/>
          <w:szCs w:val="24"/>
          <w:rtl/>
        </w:rPr>
        <w:t>לכל</w:t>
      </w:r>
      <w:r w:rsidRPr="0048643D">
        <w:rPr>
          <w:szCs w:val="24"/>
          <w:rtl/>
        </w:rPr>
        <w:t xml:space="preserve"> </w:t>
      </w:r>
      <w:r w:rsidRPr="0048643D">
        <w:rPr>
          <w:rFonts w:hint="eastAsia"/>
          <w:szCs w:val="24"/>
          <w:rtl/>
        </w:rPr>
        <w:t>תנאי</w:t>
      </w:r>
      <w:r w:rsidRPr="0048643D">
        <w:rPr>
          <w:szCs w:val="24"/>
          <w:rtl/>
        </w:rPr>
        <w:t xml:space="preserve"> </w:t>
      </w:r>
      <w:r w:rsidRPr="0048643D">
        <w:rPr>
          <w:rFonts w:hint="eastAsia"/>
          <w:szCs w:val="24"/>
          <w:rtl/>
        </w:rPr>
        <w:t>ההסכם</w:t>
      </w:r>
      <w:r w:rsidRPr="0048643D">
        <w:rPr>
          <w:szCs w:val="24"/>
          <w:rtl/>
        </w:rPr>
        <w:t xml:space="preserve"> </w:t>
      </w:r>
      <w:r w:rsidRPr="0048643D">
        <w:rPr>
          <w:rFonts w:hint="eastAsia"/>
          <w:szCs w:val="24"/>
          <w:rtl/>
        </w:rPr>
        <w:t>ולתנאים</w:t>
      </w:r>
      <w:r w:rsidRPr="0048643D">
        <w:rPr>
          <w:szCs w:val="24"/>
          <w:rtl/>
        </w:rPr>
        <w:t xml:space="preserve"> </w:t>
      </w:r>
      <w:r w:rsidRPr="0048643D">
        <w:rPr>
          <w:rFonts w:hint="eastAsia"/>
          <w:szCs w:val="24"/>
          <w:rtl/>
        </w:rPr>
        <w:t>הכלליים</w:t>
      </w:r>
      <w:r w:rsidRPr="0048643D">
        <w:rPr>
          <w:szCs w:val="24"/>
          <w:rtl/>
        </w:rPr>
        <w:t xml:space="preserve"> </w:t>
      </w:r>
      <w:r w:rsidRPr="0048643D">
        <w:rPr>
          <w:rFonts w:hint="eastAsia"/>
          <w:szCs w:val="24"/>
          <w:rtl/>
        </w:rPr>
        <w:t>המהווים</w:t>
      </w:r>
      <w:r w:rsidRPr="0048643D">
        <w:rPr>
          <w:szCs w:val="24"/>
          <w:rtl/>
        </w:rPr>
        <w:t xml:space="preserve"> </w:t>
      </w:r>
      <w:r w:rsidRPr="0048643D">
        <w:rPr>
          <w:rFonts w:hint="eastAsia"/>
          <w:szCs w:val="24"/>
          <w:rtl/>
        </w:rPr>
        <w:t>חלק</w:t>
      </w:r>
      <w:r w:rsidRPr="0048643D">
        <w:rPr>
          <w:szCs w:val="24"/>
          <w:rtl/>
        </w:rPr>
        <w:t xml:space="preserve"> </w:t>
      </w:r>
      <w:r w:rsidRPr="0048643D">
        <w:rPr>
          <w:rFonts w:hint="eastAsia"/>
          <w:szCs w:val="24"/>
          <w:rtl/>
        </w:rPr>
        <w:t>בלתי</w:t>
      </w:r>
      <w:r w:rsidRPr="0048643D">
        <w:rPr>
          <w:szCs w:val="24"/>
          <w:rtl/>
        </w:rPr>
        <w:t xml:space="preserve"> </w:t>
      </w:r>
      <w:r w:rsidRPr="0048643D">
        <w:rPr>
          <w:rFonts w:hint="eastAsia"/>
          <w:szCs w:val="24"/>
          <w:rtl/>
        </w:rPr>
        <w:t>נפרד</w:t>
      </w:r>
      <w:r w:rsidRPr="0048643D">
        <w:rPr>
          <w:szCs w:val="24"/>
          <w:rtl/>
        </w:rPr>
        <w:t xml:space="preserve"> </w:t>
      </w:r>
      <w:r w:rsidRPr="0048643D">
        <w:rPr>
          <w:rFonts w:hint="eastAsia"/>
          <w:szCs w:val="24"/>
          <w:rtl/>
        </w:rPr>
        <w:t>מהקול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המציע</w:t>
      </w:r>
      <w:r w:rsidRPr="0048643D">
        <w:rPr>
          <w:szCs w:val="24"/>
          <w:rtl/>
        </w:rPr>
        <w:t xml:space="preserve"> </w:t>
      </w:r>
      <w:r w:rsidRPr="0048643D">
        <w:rPr>
          <w:rFonts w:hint="eastAsia"/>
          <w:szCs w:val="24"/>
          <w:rtl/>
        </w:rPr>
        <w:t>לא</w:t>
      </w:r>
      <w:r w:rsidRPr="0048643D">
        <w:rPr>
          <w:szCs w:val="24"/>
          <w:rtl/>
        </w:rPr>
        <w:t xml:space="preserve"> </w:t>
      </w:r>
      <w:r w:rsidRPr="0048643D">
        <w:rPr>
          <w:rFonts w:hint="eastAsia"/>
          <w:szCs w:val="24"/>
          <w:rtl/>
        </w:rPr>
        <w:t>יישמע</w:t>
      </w:r>
      <w:r w:rsidRPr="0048643D">
        <w:rPr>
          <w:szCs w:val="24"/>
          <w:rtl/>
        </w:rPr>
        <w:t xml:space="preserve"> </w:t>
      </w:r>
      <w:r w:rsidRPr="0048643D">
        <w:rPr>
          <w:rFonts w:hint="eastAsia"/>
          <w:szCs w:val="24"/>
          <w:rtl/>
        </w:rPr>
        <w:t>בכל</w:t>
      </w:r>
      <w:r w:rsidRPr="0048643D">
        <w:rPr>
          <w:szCs w:val="24"/>
          <w:rtl/>
        </w:rPr>
        <w:t xml:space="preserve"> </w:t>
      </w:r>
      <w:r w:rsidRPr="0048643D">
        <w:rPr>
          <w:rFonts w:hint="eastAsia"/>
          <w:szCs w:val="24"/>
          <w:rtl/>
        </w:rPr>
        <w:t>דרישה</w:t>
      </w:r>
      <w:r w:rsidRPr="0048643D">
        <w:rPr>
          <w:szCs w:val="24"/>
          <w:rtl/>
        </w:rPr>
        <w:t xml:space="preserve"> </w:t>
      </w:r>
      <w:r w:rsidRPr="0048643D">
        <w:rPr>
          <w:rFonts w:hint="eastAsia"/>
          <w:szCs w:val="24"/>
          <w:rtl/>
        </w:rPr>
        <w:t>הנוגדת</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הוראות</w:t>
      </w:r>
      <w:r w:rsidRPr="0048643D">
        <w:rPr>
          <w:szCs w:val="24"/>
          <w:rtl/>
        </w:rPr>
        <w:t xml:space="preserve"> </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זה</w:t>
      </w:r>
      <w:r w:rsidRPr="0048643D">
        <w:rPr>
          <w:szCs w:val="24"/>
          <w:rtl/>
        </w:rPr>
        <w:t>.</w:t>
      </w:r>
    </w:p>
    <w:p w14:paraId="10E67E43" w14:textId="77777777" w:rsidR="00A70F3C" w:rsidRDefault="00A70F3C" w:rsidP="00A70F3C">
      <w:pPr>
        <w:pStyle w:val="ListParagraph"/>
        <w:numPr>
          <w:ilvl w:val="0"/>
          <w:numId w:val="89"/>
        </w:numPr>
        <w:spacing w:before="200" w:line="360" w:lineRule="auto"/>
        <w:contextualSpacing w:val="0"/>
        <w:jc w:val="both"/>
        <w:outlineLvl w:val="0"/>
      </w:pPr>
      <w:r w:rsidRPr="0048643D">
        <w:rPr>
          <w:rFonts w:hint="eastAsia"/>
          <w:b/>
          <w:bCs/>
          <w:sz w:val="28"/>
          <w:szCs w:val="28"/>
          <w:u w:val="single"/>
          <w:rtl/>
        </w:rPr>
        <w:t>תנאי</w:t>
      </w:r>
      <w:r w:rsidRPr="0048643D">
        <w:rPr>
          <w:b/>
          <w:bCs/>
          <w:sz w:val="28"/>
          <w:szCs w:val="28"/>
          <w:u w:val="single"/>
          <w:rtl/>
        </w:rPr>
        <w:t xml:space="preserve"> </w:t>
      </w:r>
      <w:r w:rsidRPr="0048643D">
        <w:rPr>
          <w:rFonts w:hint="eastAsia"/>
          <w:b/>
          <w:bCs/>
          <w:sz w:val="28"/>
          <w:szCs w:val="28"/>
          <w:u w:val="single"/>
          <w:rtl/>
        </w:rPr>
        <w:t>ההתקשרות</w:t>
      </w:r>
    </w:p>
    <w:p w14:paraId="758688E8" w14:textId="77777777" w:rsidR="00A70F3C" w:rsidRDefault="00A70F3C" w:rsidP="00A70F3C">
      <w:pPr>
        <w:pStyle w:val="ListParagraph"/>
        <w:numPr>
          <w:ilvl w:val="1"/>
          <w:numId w:val="89"/>
        </w:numPr>
        <w:spacing w:line="360" w:lineRule="auto"/>
        <w:contextualSpacing w:val="0"/>
        <w:jc w:val="both"/>
        <w:outlineLvl w:val="0"/>
        <w:rPr>
          <w:szCs w:val="24"/>
        </w:rPr>
      </w:pPr>
      <w:r w:rsidRPr="0048643D">
        <w:rPr>
          <w:rFonts w:hint="eastAsia"/>
          <w:szCs w:val="24"/>
          <w:rtl/>
        </w:rPr>
        <w:t>עם</w:t>
      </w:r>
      <w:r w:rsidRPr="0048643D">
        <w:rPr>
          <w:szCs w:val="24"/>
          <w:rtl/>
        </w:rPr>
        <w:t xml:space="preserve"> </w:t>
      </w:r>
      <w:r w:rsidRPr="0048643D">
        <w:rPr>
          <w:rFonts w:hint="eastAsia"/>
          <w:szCs w:val="24"/>
          <w:rtl/>
        </w:rPr>
        <w:t>הזוכים</w:t>
      </w:r>
      <w:r>
        <w:rPr>
          <w:rFonts w:hint="cs"/>
          <w:szCs w:val="24"/>
          <w:rtl/>
        </w:rPr>
        <w:t xml:space="preserve"> </w:t>
      </w:r>
      <w:r w:rsidRPr="00F45AD2">
        <w:rPr>
          <w:szCs w:val="24"/>
          <w:rtl/>
        </w:rPr>
        <w:t xml:space="preserve">ייחתם הסכם לתקופה שתקבע על ידי המשרד, בנוסח המצ"ב </w:t>
      </w:r>
      <w:r w:rsidRPr="0048643D">
        <w:rPr>
          <w:b/>
          <w:bCs/>
          <w:szCs w:val="24"/>
          <w:rtl/>
        </w:rPr>
        <w:t>כנספח ב'</w:t>
      </w:r>
      <w:r w:rsidRPr="00F45AD2">
        <w:rPr>
          <w:szCs w:val="24"/>
          <w:rtl/>
        </w:rPr>
        <w:t xml:space="preserve">, בשינויים המחויבים. </w:t>
      </w:r>
    </w:p>
    <w:p w14:paraId="453F31CE" w14:textId="77777777" w:rsidR="00A70F3C" w:rsidRDefault="00A70F3C" w:rsidP="00A70F3C">
      <w:pPr>
        <w:pStyle w:val="ListParagraph"/>
        <w:numPr>
          <w:ilvl w:val="1"/>
          <w:numId w:val="89"/>
        </w:numPr>
        <w:spacing w:line="360" w:lineRule="auto"/>
        <w:contextualSpacing w:val="0"/>
        <w:jc w:val="both"/>
        <w:outlineLvl w:val="0"/>
        <w:rPr>
          <w:szCs w:val="24"/>
        </w:rPr>
      </w:pPr>
      <w:r w:rsidRPr="00F45AD2">
        <w:rPr>
          <w:szCs w:val="24"/>
          <w:rtl/>
        </w:rPr>
        <w:t xml:space="preserve">עם יחידות ממשלתיות ייחתם הסכם בנוסח המצ"ב </w:t>
      </w:r>
      <w:r w:rsidRPr="0048643D">
        <w:rPr>
          <w:b/>
          <w:bCs/>
          <w:szCs w:val="24"/>
          <w:rtl/>
        </w:rPr>
        <w:t>כנספח ב1</w:t>
      </w:r>
      <w:r w:rsidRPr="00F45AD2">
        <w:rPr>
          <w:szCs w:val="24"/>
          <w:rtl/>
        </w:rPr>
        <w:t xml:space="preserve">, בשינויים המחויבים, ככל שיידרש. </w:t>
      </w:r>
    </w:p>
    <w:p w14:paraId="246679B0" w14:textId="77777777" w:rsidR="00A70F3C" w:rsidRDefault="00A70F3C" w:rsidP="00A70F3C">
      <w:pPr>
        <w:pStyle w:val="ListParagraph"/>
        <w:numPr>
          <w:ilvl w:val="1"/>
          <w:numId w:val="89"/>
        </w:numPr>
        <w:spacing w:line="360" w:lineRule="auto"/>
        <w:contextualSpacing w:val="0"/>
        <w:jc w:val="both"/>
        <w:outlineLvl w:val="0"/>
        <w:rPr>
          <w:szCs w:val="24"/>
        </w:rPr>
      </w:pPr>
      <w:r w:rsidRPr="00F45AD2">
        <w:rPr>
          <w:szCs w:val="24"/>
          <w:rtl/>
        </w:rPr>
        <w:t xml:space="preserve">למשרד בלבד שמורה האופציה לשנות את נוסח ההסכם המצורף. תנאי ההסכם המפורטים </w:t>
      </w:r>
      <w:r w:rsidRPr="00F91A55">
        <w:rPr>
          <w:rFonts w:hint="cs"/>
          <w:szCs w:val="24"/>
          <w:rtl/>
        </w:rPr>
        <w:t>כ</w:t>
      </w:r>
      <w:r w:rsidRPr="0048643D">
        <w:rPr>
          <w:rFonts w:hint="eastAsia"/>
          <w:b/>
          <w:bCs/>
          <w:szCs w:val="24"/>
          <w:rtl/>
        </w:rPr>
        <w:t>נספח</w:t>
      </w:r>
      <w:r w:rsidRPr="0048643D">
        <w:rPr>
          <w:b/>
          <w:bCs/>
          <w:szCs w:val="24"/>
          <w:rtl/>
        </w:rPr>
        <w:t xml:space="preserve"> </w:t>
      </w:r>
      <w:r w:rsidRPr="0048643D">
        <w:rPr>
          <w:rFonts w:hint="eastAsia"/>
          <w:b/>
          <w:bCs/>
          <w:szCs w:val="24"/>
          <w:rtl/>
        </w:rPr>
        <w:t>ב</w:t>
      </w:r>
      <w:r w:rsidRPr="0048643D">
        <w:rPr>
          <w:b/>
          <w:bCs/>
          <w:szCs w:val="24"/>
          <w:rtl/>
        </w:rPr>
        <w:t>'</w:t>
      </w:r>
      <w:r w:rsidRPr="00396F41">
        <w:rPr>
          <w:rFonts w:hint="cs"/>
          <w:szCs w:val="24"/>
          <w:rtl/>
        </w:rPr>
        <w:t>, עבוד מוסדות מחקר ואקדמיה</w:t>
      </w:r>
      <w:r>
        <w:rPr>
          <w:rFonts w:hint="cs"/>
          <w:b/>
          <w:bCs/>
          <w:szCs w:val="24"/>
          <w:rtl/>
        </w:rPr>
        <w:t xml:space="preserve"> וכנספח ב1</w:t>
      </w:r>
      <w:r>
        <w:rPr>
          <w:rFonts w:hint="cs"/>
          <w:szCs w:val="24"/>
          <w:rtl/>
        </w:rPr>
        <w:t>, עבור יחידות ממשלתיות</w:t>
      </w:r>
      <w:r w:rsidRPr="00F45AD2">
        <w:rPr>
          <w:szCs w:val="24"/>
          <w:rtl/>
        </w:rPr>
        <w:t>, מהווים חלק בלתי נפרד מקול קורא זה ומתנאיו.</w:t>
      </w:r>
    </w:p>
    <w:p w14:paraId="0A572437"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 xml:space="preserve">המשרד לא יכיר בהוצאות </w:t>
      </w:r>
      <w:r w:rsidRPr="00DF495E">
        <w:rPr>
          <w:rFonts w:hint="eastAsia"/>
          <w:szCs w:val="24"/>
          <w:rtl/>
        </w:rPr>
        <w:t>שהוצאו</w:t>
      </w:r>
      <w:r w:rsidRPr="0048643D">
        <w:rPr>
          <w:szCs w:val="24"/>
          <w:rtl/>
        </w:rPr>
        <w:t xml:space="preserve"> קודם לתאריך החתימה על החוזה.</w:t>
      </w:r>
    </w:p>
    <w:p w14:paraId="4C150C33" w14:textId="6A0A6E3E" w:rsidR="00A70F3C" w:rsidRDefault="00A70F3C" w:rsidP="00A70F3C">
      <w:pPr>
        <w:pStyle w:val="ListParagraph"/>
        <w:numPr>
          <w:ilvl w:val="1"/>
          <w:numId w:val="89"/>
        </w:numPr>
        <w:spacing w:line="360" w:lineRule="auto"/>
        <w:contextualSpacing w:val="0"/>
        <w:jc w:val="both"/>
        <w:outlineLvl w:val="0"/>
        <w:rPr>
          <w:szCs w:val="24"/>
        </w:rPr>
      </w:pPr>
      <w:r w:rsidRPr="00DF495E">
        <w:rPr>
          <w:szCs w:val="24"/>
          <w:rtl/>
        </w:rPr>
        <w:t xml:space="preserve">הזוכה יחתום על ההסכם ויחזיר אותו למשרד </w:t>
      </w:r>
      <w:r w:rsidRPr="0048643D">
        <w:rPr>
          <w:rFonts w:hint="eastAsia"/>
          <w:b/>
          <w:bCs/>
          <w:szCs w:val="24"/>
          <w:rtl/>
        </w:rPr>
        <w:t>ב</w:t>
      </w:r>
      <w:r w:rsidRPr="0048643D">
        <w:rPr>
          <w:b/>
          <w:bCs/>
          <w:szCs w:val="24"/>
          <w:rtl/>
        </w:rPr>
        <w:t xml:space="preserve">תוך 30 </w:t>
      </w:r>
      <w:r w:rsidRPr="0048643D">
        <w:rPr>
          <w:rFonts w:hint="eastAsia"/>
          <w:b/>
          <w:bCs/>
          <w:szCs w:val="24"/>
          <w:rtl/>
        </w:rPr>
        <w:t>ימי</w:t>
      </w:r>
      <w:r w:rsidRPr="0048643D">
        <w:rPr>
          <w:b/>
          <w:bCs/>
          <w:szCs w:val="24"/>
          <w:rtl/>
        </w:rPr>
        <w:t xml:space="preserve"> </w:t>
      </w:r>
      <w:r w:rsidRPr="0048643D">
        <w:rPr>
          <w:rFonts w:hint="eastAsia"/>
          <w:b/>
          <w:bCs/>
          <w:szCs w:val="24"/>
          <w:rtl/>
        </w:rPr>
        <w:t>עבודה</w:t>
      </w:r>
      <w:r w:rsidRPr="00DF495E">
        <w:rPr>
          <w:szCs w:val="24"/>
          <w:rtl/>
        </w:rPr>
        <w:t xml:space="preserve"> מיום </w:t>
      </w:r>
      <w:r w:rsidRPr="00DF495E">
        <w:rPr>
          <w:rFonts w:hint="eastAsia"/>
          <w:szCs w:val="24"/>
          <w:rtl/>
        </w:rPr>
        <w:t>קבלת</w:t>
      </w:r>
      <w:r w:rsidRPr="0048643D">
        <w:rPr>
          <w:szCs w:val="24"/>
          <w:rtl/>
        </w:rPr>
        <w:t xml:space="preserve"> </w:t>
      </w:r>
      <w:r w:rsidRPr="0048643D">
        <w:rPr>
          <w:rFonts w:hint="eastAsia"/>
          <w:szCs w:val="24"/>
          <w:rtl/>
        </w:rPr>
        <w:t>ההסכם</w:t>
      </w:r>
      <w:r w:rsidR="001D20A7">
        <w:rPr>
          <w:rFonts w:hint="cs"/>
          <w:szCs w:val="24"/>
          <w:rtl/>
        </w:rPr>
        <w:t xml:space="preserve"> </w:t>
      </w:r>
      <w:r w:rsidR="001D20A7" w:rsidRPr="00351E2E">
        <w:rPr>
          <w:rFonts w:hint="eastAsia"/>
          <w:b/>
          <w:bCs/>
          <w:szCs w:val="24"/>
          <w:rtl/>
        </w:rPr>
        <w:t>או</w:t>
      </w:r>
      <w:r w:rsidR="001D20A7" w:rsidRPr="00351E2E">
        <w:rPr>
          <w:b/>
          <w:bCs/>
          <w:szCs w:val="24"/>
          <w:rtl/>
        </w:rPr>
        <w:t xml:space="preserve"> </w:t>
      </w:r>
      <w:r w:rsidR="001D20A7" w:rsidRPr="00351E2E">
        <w:rPr>
          <w:rFonts w:hint="eastAsia"/>
          <w:b/>
          <w:bCs/>
          <w:szCs w:val="24"/>
          <w:rtl/>
        </w:rPr>
        <w:t>במועד</w:t>
      </w:r>
      <w:r w:rsidR="001D20A7" w:rsidRPr="00351E2E">
        <w:rPr>
          <w:b/>
          <w:bCs/>
          <w:szCs w:val="24"/>
          <w:rtl/>
        </w:rPr>
        <w:t xml:space="preserve"> </w:t>
      </w:r>
      <w:r w:rsidR="001D20A7" w:rsidRPr="00351E2E">
        <w:rPr>
          <w:rFonts w:hint="eastAsia"/>
          <w:b/>
          <w:bCs/>
          <w:szCs w:val="24"/>
          <w:rtl/>
        </w:rPr>
        <w:t>אחר</w:t>
      </w:r>
      <w:r w:rsidR="001D20A7" w:rsidRPr="00351E2E">
        <w:rPr>
          <w:b/>
          <w:bCs/>
          <w:szCs w:val="24"/>
          <w:rtl/>
        </w:rPr>
        <w:t xml:space="preserve"> </w:t>
      </w:r>
      <w:r w:rsidR="001D20A7" w:rsidRPr="00351E2E">
        <w:rPr>
          <w:rFonts w:hint="eastAsia"/>
          <w:b/>
          <w:bCs/>
          <w:szCs w:val="24"/>
          <w:rtl/>
        </w:rPr>
        <w:t>כפי</w:t>
      </w:r>
      <w:r w:rsidR="001D20A7" w:rsidRPr="00351E2E">
        <w:rPr>
          <w:b/>
          <w:bCs/>
          <w:szCs w:val="24"/>
          <w:rtl/>
        </w:rPr>
        <w:t xml:space="preserve"> </w:t>
      </w:r>
      <w:r w:rsidR="001D20A7" w:rsidRPr="00351E2E">
        <w:rPr>
          <w:rFonts w:hint="eastAsia"/>
          <w:b/>
          <w:bCs/>
          <w:szCs w:val="24"/>
          <w:rtl/>
        </w:rPr>
        <w:t>שיקבע</w:t>
      </w:r>
      <w:r w:rsidR="001D20A7" w:rsidRPr="00351E2E">
        <w:rPr>
          <w:b/>
          <w:bCs/>
          <w:szCs w:val="24"/>
          <w:rtl/>
        </w:rPr>
        <w:t xml:space="preserve"> </w:t>
      </w:r>
      <w:r w:rsidR="001D20A7" w:rsidRPr="00351E2E">
        <w:rPr>
          <w:rFonts w:hint="eastAsia"/>
          <w:b/>
          <w:bCs/>
          <w:szCs w:val="24"/>
          <w:rtl/>
        </w:rPr>
        <w:t>ע</w:t>
      </w:r>
      <w:r w:rsidR="001D20A7" w:rsidRPr="00351E2E">
        <w:rPr>
          <w:b/>
          <w:bCs/>
          <w:szCs w:val="24"/>
          <w:rtl/>
        </w:rPr>
        <w:t xml:space="preserve">"י </w:t>
      </w:r>
      <w:r w:rsidR="001D20A7" w:rsidRPr="00351E2E">
        <w:rPr>
          <w:rFonts w:hint="eastAsia"/>
          <w:b/>
          <w:bCs/>
          <w:szCs w:val="24"/>
          <w:rtl/>
        </w:rPr>
        <w:t>וועדת</w:t>
      </w:r>
      <w:r w:rsidR="001D20A7" w:rsidRPr="00351E2E">
        <w:rPr>
          <w:b/>
          <w:bCs/>
          <w:szCs w:val="24"/>
          <w:rtl/>
        </w:rPr>
        <w:t xml:space="preserve"> </w:t>
      </w:r>
      <w:r w:rsidR="001D20A7" w:rsidRPr="00351E2E">
        <w:rPr>
          <w:rFonts w:hint="eastAsia"/>
          <w:b/>
          <w:bCs/>
          <w:szCs w:val="24"/>
          <w:rtl/>
        </w:rPr>
        <w:t>המכרזים</w:t>
      </w:r>
      <w:r w:rsidRPr="001D20A7">
        <w:rPr>
          <w:szCs w:val="24"/>
          <w:rtl/>
        </w:rPr>
        <w:t>.</w:t>
      </w:r>
      <w:r w:rsidRPr="0048643D">
        <w:rPr>
          <w:szCs w:val="24"/>
          <w:rtl/>
        </w:rPr>
        <w:t xml:space="preserve"> </w:t>
      </w:r>
      <w:r w:rsidRPr="0048643D">
        <w:rPr>
          <w:rFonts w:hint="eastAsia"/>
          <w:szCs w:val="24"/>
          <w:rtl/>
        </w:rPr>
        <w:t>המוסד</w:t>
      </w:r>
      <w:r w:rsidRPr="0048643D">
        <w:rPr>
          <w:szCs w:val="24"/>
          <w:rtl/>
        </w:rPr>
        <w:t xml:space="preserve"> </w:t>
      </w:r>
      <w:r w:rsidRPr="0048643D">
        <w:rPr>
          <w:rFonts w:hint="eastAsia"/>
          <w:szCs w:val="24"/>
          <w:rtl/>
        </w:rPr>
        <w:t>יידרש</w:t>
      </w:r>
      <w:r w:rsidRPr="0048643D">
        <w:rPr>
          <w:szCs w:val="24"/>
          <w:rtl/>
        </w:rPr>
        <w:t xml:space="preserve"> </w:t>
      </w:r>
      <w:r w:rsidRPr="0048643D">
        <w:rPr>
          <w:rFonts w:hint="eastAsia"/>
          <w:szCs w:val="24"/>
          <w:rtl/>
        </w:rPr>
        <w:t>להעביר</w:t>
      </w:r>
      <w:r w:rsidRPr="0048643D">
        <w:rPr>
          <w:szCs w:val="24"/>
          <w:rtl/>
        </w:rPr>
        <w:t xml:space="preserve"> </w:t>
      </w:r>
      <w:r w:rsidRPr="0048643D">
        <w:rPr>
          <w:rFonts w:hint="eastAsia"/>
          <w:szCs w:val="24"/>
          <w:rtl/>
        </w:rPr>
        <w:t>יחד</w:t>
      </w:r>
      <w:r w:rsidRPr="0048643D">
        <w:rPr>
          <w:szCs w:val="24"/>
          <w:rtl/>
        </w:rPr>
        <w:t xml:space="preserve"> עם ההסכם החתום </w:t>
      </w:r>
      <w:r w:rsidRPr="0048643D">
        <w:rPr>
          <w:rFonts w:hint="eastAsia"/>
          <w:szCs w:val="24"/>
          <w:rtl/>
        </w:rPr>
        <w:t>חשבוניות</w:t>
      </w:r>
      <w:r w:rsidRPr="0048643D">
        <w:rPr>
          <w:szCs w:val="24"/>
          <w:rtl/>
        </w:rPr>
        <w:t xml:space="preserve"> </w:t>
      </w:r>
      <w:r w:rsidRPr="0048643D">
        <w:rPr>
          <w:rFonts w:hint="eastAsia"/>
          <w:szCs w:val="24"/>
          <w:rtl/>
        </w:rPr>
        <w:t>לתשלום</w:t>
      </w:r>
      <w:r w:rsidRPr="0048643D">
        <w:rPr>
          <w:szCs w:val="24"/>
          <w:rtl/>
        </w:rPr>
        <w:t xml:space="preserve"> </w:t>
      </w:r>
      <w:r w:rsidRPr="0048643D">
        <w:rPr>
          <w:rFonts w:hint="eastAsia"/>
          <w:szCs w:val="24"/>
          <w:rtl/>
        </w:rPr>
        <w:t>המקדמות</w:t>
      </w:r>
      <w:r w:rsidRPr="0048643D">
        <w:rPr>
          <w:szCs w:val="24"/>
          <w:rtl/>
        </w:rPr>
        <w:t xml:space="preserve"> </w:t>
      </w:r>
      <w:r w:rsidRPr="0048643D">
        <w:rPr>
          <w:rFonts w:hint="eastAsia"/>
          <w:szCs w:val="24"/>
          <w:rtl/>
        </w:rPr>
        <w:t>וכן</w:t>
      </w:r>
      <w:r w:rsidRPr="0048643D">
        <w:rPr>
          <w:szCs w:val="24"/>
          <w:rtl/>
        </w:rPr>
        <w:t xml:space="preserve"> הוראות קיזוז או ערבויות ביצוע כנדרש וכפי שצוין בהסכם.</w:t>
      </w:r>
      <w:r w:rsidRPr="003D419E">
        <w:rPr>
          <w:b/>
          <w:bCs/>
          <w:szCs w:val="24"/>
          <w:rtl/>
        </w:rPr>
        <w:t xml:space="preserve"> </w:t>
      </w:r>
    </w:p>
    <w:p w14:paraId="5E81DF89" w14:textId="77777777" w:rsidR="00A70F3C" w:rsidRPr="0048643D" w:rsidRDefault="00A70F3C" w:rsidP="00A70F3C">
      <w:pPr>
        <w:pStyle w:val="ListParagraph"/>
        <w:numPr>
          <w:ilvl w:val="1"/>
          <w:numId w:val="89"/>
        </w:numPr>
        <w:spacing w:line="360" w:lineRule="auto"/>
        <w:contextualSpacing w:val="0"/>
        <w:jc w:val="both"/>
        <w:outlineLvl w:val="0"/>
        <w:rPr>
          <w:b/>
          <w:bCs/>
          <w:szCs w:val="24"/>
          <w:rtl/>
        </w:rPr>
      </w:pPr>
      <w:r w:rsidRPr="0048643D">
        <w:rPr>
          <w:rFonts w:hint="eastAsia"/>
          <w:b/>
          <w:bCs/>
          <w:szCs w:val="24"/>
          <w:rtl/>
        </w:rPr>
        <w:t>למשרד</w:t>
      </w:r>
      <w:r w:rsidRPr="0048643D">
        <w:rPr>
          <w:b/>
          <w:bCs/>
          <w:szCs w:val="24"/>
          <w:rtl/>
        </w:rPr>
        <w:t xml:space="preserve"> </w:t>
      </w:r>
      <w:r w:rsidRPr="0048643D">
        <w:rPr>
          <w:rFonts w:hint="eastAsia"/>
          <w:b/>
          <w:bCs/>
          <w:szCs w:val="24"/>
          <w:rtl/>
        </w:rPr>
        <w:t>שמורה</w:t>
      </w:r>
      <w:r w:rsidRPr="0048643D">
        <w:rPr>
          <w:b/>
          <w:bCs/>
          <w:szCs w:val="24"/>
          <w:rtl/>
        </w:rPr>
        <w:t xml:space="preserve"> </w:t>
      </w:r>
      <w:r w:rsidRPr="0048643D">
        <w:rPr>
          <w:rFonts w:hint="eastAsia"/>
          <w:b/>
          <w:bCs/>
          <w:szCs w:val="24"/>
          <w:rtl/>
        </w:rPr>
        <w:t>הזכות</w:t>
      </w:r>
      <w:r w:rsidRPr="0048643D">
        <w:rPr>
          <w:b/>
          <w:bCs/>
          <w:szCs w:val="24"/>
          <w:rtl/>
        </w:rPr>
        <w:t xml:space="preserve"> </w:t>
      </w:r>
      <w:r w:rsidRPr="0048643D">
        <w:rPr>
          <w:rFonts w:hint="eastAsia"/>
          <w:b/>
          <w:bCs/>
          <w:szCs w:val="24"/>
          <w:rtl/>
        </w:rPr>
        <w:t>לבטל</w:t>
      </w:r>
      <w:r w:rsidRPr="0048643D">
        <w:rPr>
          <w:b/>
          <w:bCs/>
          <w:szCs w:val="24"/>
          <w:rtl/>
        </w:rPr>
        <w:t xml:space="preserve"> את זכייתו של זוכה ש</w:t>
      </w:r>
      <w:r w:rsidRPr="0048643D">
        <w:rPr>
          <w:rFonts w:hint="eastAsia"/>
          <w:b/>
          <w:bCs/>
          <w:szCs w:val="24"/>
          <w:rtl/>
        </w:rPr>
        <w:t>לא</w:t>
      </w:r>
      <w:r w:rsidRPr="0048643D">
        <w:rPr>
          <w:b/>
          <w:bCs/>
          <w:szCs w:val="24"/>
          <w:rtl/>
        </w:rPr>
        <w:t xml:space="preserve"> </w:t>
      </w:r>
      <w:r w:rsidRPr="0048643D">
        <w:rPr>
          <w:rFonts w:hint="eastAsia"/>
          <w:b/>
          <w:bCs/>
          <w:szCs w:val="24"/>
          <w:rtl/>
        </w:rPr>
        <w:t>החזיר</w:t>
      </w:r>
      <w:r w:rsidRPr="0048643D">
        <w:rPr>
          <w:b/>
          <w:bCs/>
          <w:szCs w:val="24"/>
          <w:rtl/>
        </w:rPr>
        <w:t xml:space="preserve"> </w:t>
      </w:r>
      <w:r w:rsidRPr="0048643D">
        <w:rPr>
          <w:rFonts w:hint="eastAsia"/>
          <w:b/>
          <w:bCs/>
          <w:szCs w:val="24"/>
          <w:rtl/>
        </w:rPr>
        <w:t>את</w:t>
      </w:r>
      <w:r w:rsidRPr="0048643D">
        <w:rPr>
          <w:b/>
          <w:bCs/>
          <w:szCs w:val="24"/>
          <w:rtl/>
        </w:rPr>
        <w:t xml:space="preserve"> </w:t>
      </w:r>
      <w:r w:rsidRPr="0048643D">
        <w:rPr>
          <w:rFonts w:hint="eastAsia"/>
          <w:b/>
          <w:bCs/>
          <w:szCs w:val="24"/>
          <w:rtl/>
        </w:rPr>
        <w:t>ההסכם</w:t>
      </w:r>
      <w:r w:rsidRPr="0048643D">
        <w:rPr>
          <w:b/>
          <w:bCs/>
          <w:szCs w:val="24"/>
          <w:rtl/>
        </w:rPr>
        <w:t xml:space="preserve"> חתום בפרק הזמן שנקבע בסעיף </w:t>
      </w:r>
      <w:r>
        <w:rPr>
          <w:rFonts w:hint="cs"/>
          <w:b/>
          <w:bCs/>
          <w:szCs w:val="24"/>
          <w:rtl/>
        </w:rPr>
        <w:t>8</w:t>
      </w:r>
      <w:r w:rsidRPr="0048643D">
        <w:rPr>
          <w:b/>
          <w:bCs/>
          <w:szCs w:val="24"/>
          <w:rtl/>
        </w:rPr>
        <w:t>.</w:t>
      </w:r>
      <w:r>
        <w:rPr>
          <w:rFonts w:hint="cs"/>
          <w:b/>
          <w:bCs/>
          <w:szCs w:val="24"/>
          <w:rtl/>
        </w:rPr>
        <w:t>5</w:t>
      </w:r>
      <w:r w:rsidRPr="0048643D">
        <w:rPr>
          <w:b/>
          <w:bCs/>
          <w:szCs w:val="24"/>
          <w:rtl/>
        </w:rPr>
        <w:t xml:space="preserve"> לעיל. כמו כן, למשרד שמורה הזכות להעביר את </w:t>
      </w:r>
      <w:r w:rsidRPr="0048643D">
        <w:rPr>
          <w:rFonts w:hint="eastAsia"/>
          <w:b/>
          <w:bCs/>
          <w:szCs w:val="24"/>
          <w:rtl/>
        </w:rPr>
        <w:t>הזכי</w:t>
      </w:r>
      <w:r>
        <w:rPr>
          <w:rFonts w:hint="cs"/>
          <w:b/>
          <w:bCs/>
          <w:szCs w:val="24"/>
          <w:rtl/>
        </w:rPr>
        <w:t>י</w:t>
      </w:r>
      <w:r w:rsidRPr="0048643D">
        <w:rPr>
          <w:rFonts w:hint="eastAsia"/>
          <w:b/>
          <w:bCs/>
          <w:szCs w:val="24"/>
          <w:rtl/>
        </w:rPr>
        <w:t>ה</w:t>
      </w:r>
      <w:r w:rsidRPr="0048643D">
        <w:rPr>
          <w:b/>
          <w:bCs/>
          <w:szCs w:val="24"/>
          <w:rtl/>
        </w:rPr>
        <w:t xml:space="preserve"> להצעה אחרת, </w:t>
      </w:r>
      <w:r w:rsidRPr="0048643D">
        <w:rPr>
          <w:rFonts w:hint="eastAsia"/>
          <w:b/>
          <w:bCs/>
          <w:szCs w:val="24"/>
          <w:rtl/>
        </w:rPr>
        <w:t>בהתאם</w:t>
      </w:r>
      <w:r w:rsidRPr="0048643D">
        <w:rPr>
          <w:b/>
          <w:bCs/>
          <w:szCs w:val="24"/>
          <w:rtl/>
        </w:rPr>
        <w:t xml:space="preserve"> </w:t>
      </w:r>
      <w:r w:rsidRPr="0048643D">
        <w:rPr>
          <w:rFonts w:hint="eastAsia"/>
          <w:b/>
          <w:bCs/>
          <w:szCs w:val="24"/>
          <w:rtl/>
        </w:rPr>
        <w:t>לדירוג</w:t>
      </w:r>
      <w:r w:rsidRPr="0048643D">
        <w:rPr>
          <w:b/>
          <w:bCs/>
          <w:szCs w:val="24"/>
          <w:rtl/>
        </w:rPr>
        <w:t xml:space="preserve"> </w:t>
      </w:r>
      <w:r w:rsidRPr="0048643D">
        <w:rPr>
          <w:rFonts w:hint="eastAsia"/>
          <w:b/>
          <w:bCs/>
          <w:szCs w:val="24"/>
          <w:rtl/>
        </w:rPr>
        <w:t>ההצעות</w:t>
      </w:r>
      <w:r w:rsidRPr="0048643D">
        <w:rPr>
          <w:b/>
          <w:bCs/>
          <w:szCs w:val="24"/>
          <w:rtl/>
        </w:rPr>
        <w:t xml:space="preserve"> </w:t>
      </w:r>
      <w:r w:rsidRPr="0048643D">
        <w:rPr>
          <w:rFonts w:hint="eastAsia"/>
          <w:b/>
          <w:bCs/>
          <w:szCs w:val="24"/>
          <w:rtl/>
        </w:rPr>
        <w:t>שאושר</w:t>
      </w:r>
      <w:r w:rsidRPr="0048643D">
        <w:rPr>
          <w:b/>
          <w:bCs/>
          <w:szCs w:val="24"/>
          <w:rtl/>
        </w:rPr>
        <w:t xml:space="preserve"> </w:t>
      </w:r>
      <w:r w:rsidRPr="0048643D">
        <w:rPr>
          <w:rFonts w:hint="eastAsia"/>
          <w:b/>
          <w:bCs/>
          <w:szCs w:val="24"/>
          <w:rtl/>
        </w:rPr>
        <w:t>בוועדת</w:t>
      </w:r>
      <w:r w:rsidRPr="0048643D">
        <w:rPr>
          <w:b/>
          <w:bCs/>
          <w:szCs w:val="24"/>
          <w:rtl/>
        </w:rPr>
        <w:t xml:space="preserve"> </w:t>
      </w:r>
      <w:r w:rsidRPr="0048643D">
        <w:rPr>
          <w:rFonts w:hint="eastAsia"/>
          <w:b/>
          <w:bCs/>
          <w:szCs w:val="24"/>
          <w:rtl/>
        </w:rPr>
        <w:t>המכרזים</w:t>
      </w:r>
      <w:r w:rsidRPr="0048643D">
        <w:rPr>
          <w:b/>
          <w:bCs/>
          <w:szCs w:val="24"/>
          <w:rtl/>
        </w:rPr>
        <w:t xml:space="preserve">. </w:t>
      </w:r>
    </w:p>
    <w:p w14:paraId="631CF122" w14:textId="7B85048F" w:rsidR="00A70F3C" w:rsidRPr="00750D30" w:rsidRDefault="00A70F3C" w:rsidP="00351E2E">
      <w:pPr>
        <w:pStyle w:val="ListParagraph"/>
        <w:numPr>
          <w:ilvl w:val="1"/>
          <w:numId w:val="89"/>
        </w:numPr>
        <w:spacing w:line="360" w:lineRule="auto"/>
        <w:contextualSpacing w:val="0"/>
        <w:jc w:val="both"/>
        <w:outlineLvl w:val="0"/>
        <w:rPr>
          <w:b/>
          <w:bCs/>
          <w:szCs w:val="24"/>
        </w:rPr>
      </w:pPr>
      <w:r w:rsidRPr="00750D30">
        <w:rPr>
          <w:szCs w:val="24"/>
          <w:rtl/>
        </w:rPr>
        <w:t>המשרד שומר לעצמו את הזכות לדרוש מכל זוכה כי ההסכם עמו ייחתם במקום ובמועד אשר ייקבע על ידי המשרד. במקרה זה יידרשו מורשי החתימה מטעם הזוכה להתייצב במשרד במועד שנקבע, יחד עם אמצעי זיהוי.</w:t>
      </w:r>
      <w:r w:rsidR="00750D30">
        <w:rPr>
          <w:rFonts w:hint="cs"/>
          <w:szCs w:val="24"/>
          <w:rtl/>
        </w:rPr>
        <w:t xml:space="preserve"> </w:t>
      </w:r>
      <w:r w:rsidRPr="00750D30">
        <w:rPr>
          <w:szCs w:val="24"/>
          <w:rtl/>
        </w:rPr>
        <w:t>אם לא התייצב מי מהגורמים שהוזמן לחתימה כאמור, במועד שנקבע, ולא קיבל אישור המשרד לבצע את החתימה בדרך אחרת, ייחשב הדבר כאי חתימת ההסכם במועד והוראות סעיף 8.6. לעיל יחולו.</w:t>
      </w:r>
    </w:p>
    <w:p w14:paraId="685B8D6D"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rFonts w:hint="eastAsia"/>
          <w:szCs w:val="24"/>
          <w:rtl/>
        </w:rPr>
        <w:t>המציע</w:t>
      </w:r>
      <w:r w:rsidRPr="00DF495E">
        <w:rPr>
          <w:szCs w:val="24"/>
          <w:rtl/>
        </w:rPr>
        <w:t xml:space="preserve"> </w:t>
      </w:r>
      <w:r w:rsidRPr="0048643D">
        <w:rPr>
          <w:rFonts w:hint="eastAsia"/>
          <w:szCs w:val="24"/>
          <w:rtl/>
        </w:rPr>
        <w:t>יציין</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מקור</w:t>
      </w:r>
      <w:r w:rsidRPr="0048643D">
        <w:rPr>
          <w:szCs w:val="24"/>
          <w:rtl/>
        </w:rPr>
        <w:t xml:space="preserve"> </w:t>
      </w:r>
      <w:r w:rsidRPr="0048643D">
        <w:rPr>
          <w:rFonts w:hint="eastAsia"/>
          <w:szCs w:val="24"/>
          <w:rtl/>
        </w:rPr>
        <w:t>תמיכה</w:t>
      </w:r>
      <w:r w:rsidRPr="0048643D">
        <w:rPr>
          <w:szCs w:val="24"/>
          <w:rtl/>
        </w:rPr>
        <w:t xml:space="preserve"> </w:t>
      </w:r>
      <w:r w:rsidRPr="0048643D">
        <w:rPr>
          <w:rFonts w:hint="eastAsia"/>
          <w:szCs w:val="24"/>
          <w:rtl/>
        </w:rPr>
        <w:t>בתכנית</w:t>
      </w:r>
      <w:r w:rsidRPr="0048643D">
        <w:rPr>
          <w:szCs w:val="24"/>
          <w:rtl/>
        </w:rPr>
        <w:t xml:space="preserve"> </w:t>
      </w:r>
      <w:r w:rsidRPr="0048643D">
        <w:rPr>
          <w:rFonts w:hint="eastAsia"/>
          <w:szCs w:val="24"/>
          <w:rtl/>
        </w:rPr>
        <w:t>המוצעת</w:t>
      </w:r>
      <w:r w:rsidRPr="0048643D">
        <w:rPr>
          <w:szCs w:val="24"/>
          <w:rtl/>
        </w:rPr>
        <w:t xml:space="preserve">. </w:t>
      </w:r>
      <w:r w:rsidRPr="0048643D">
        <w:rPr>
          <w:rFonts w:hint="eastAsia"/>
          <w:szCs w:val="24"/>
          <w:rtl/>
        </w:rPr>
        <w:t>יצוין</w:t>
      </w:r>
      <w:r w:rsidRPr="0048643D">
        <w:rPr>
          <w:szCs w:val="24"/>
          <w:rtl/>
        </w:rPr>
        <w:t xml:space="preserve"> </w:t>
      </w:r>
      <w:r w:rsidRPr="0048643D">
        <w:rPr>
          <w:rFonts w:hint="eastAsia"/>
          <w:szCs w:val="24"/>
          <w:rtl/>
        </w:rPr>
        <w:t>שאם</w:t>
      </w:r>
      <w:r w:rsidRPr="0048643D">
        <w:rPr>
          <w:szCs w:val="24"/>
          <w:rtl/>
        </w:rPr>
        <w:t xml:space="preserve"> </w:t>
      </w:r>
      <w:r w:rsidRPr="0048643D">
        <w:rPr>
          <w:rFonts w:hint="eastAsia"/>
          <w:szCs w:val="24"/>
          <w:rtl/>
        </w:rPr>
        <w:t>קיבלה</w:t>
      </w:r>
      <w:r w:rsidRPr="0048643D">
        <w:rPr>
          <w:szCs w:val="24"/>
          <w:rtl/>
        </w:rPr>
        <w:t xml:space="preserve"> </w:t>
      </w:r>
      <w:r w:rsidRPr="0048643D">
        <w:rPr>
          <w:rFonts w:hint="eastAsia"/>
          <w:szCs w:val="24"/>
          <w:rtl/>
        </w:rPr>
        <w:t>התכנית</w:t>
      </w:r>
      <w:r w:rsidRPr="0048643D">
        <w:rPr>
          <w:szCs w:val="24"/>
          <w:rtl/>
        </w:rPr>
        <w:t xml:space="preserve"> תמיכה ממשלתית, לא יינתן מימון נוסף מטעם המשרד. </w:t>
      </w:r>
    </w:p>
    <w:p w14:paraId="1B4D73E7" w14:textId="77777777" w:rsidR="00A70F3C" w:rsidRPr="0048643D" w:rsidRDefault="00A70F3C" w:rsidP="00A70F3C">
      <w:pPr>
        <w:pStyle w:val="ListParagraph"/>
        <w:numPr>
          <w:ilvl w:val="0"/>
          <w:numId w:val="89"/>
        </w:numPr>
        <w:spacing w:before="200" w:line="360" w:lineRule="auto"/>
        <w:contextualSpacing w:val="0"/>
        <w:jc w:val="both"/>
        <w:outlineLvl w:val="0"/>
        <w:rPr>
          <w:b/>
          <w:bCs/>
          <w:szCs w:val="28"/>
          <w:u w:val="single"/>
        </w:rPr>
      </w:pPr>
      <w:r w:rsidRPr="0048643D">
        <w:rPr>
          <w:rFonts w:hint="eastAsia"/>
          <w:b/>
          <w:bCs/>
          <w:sz w:val="28"/>
          <w:szCs w:val="28"/>
          <w:u w:val="single"/>
          <w:rtl/>
        </w:rPr>
        <w:t>ערבות</w:t>
      </w:r>
      <w:r w:rsidRPr="0048643D">
        <w:rPr>
          <w:b/>
          <w:bCs/>
          <w:sz w:val="28"/>
          <w:szCs w:val="28"/>
          <w:u w:val="single"/>
          <w:rtl/>
        </w:rPr>
        <w:t xml:space="preserve"> </w:t>
      </w:r>
      <w:r w:rsidRPr="0048643D">
        <w:rPr>
          <w:rFonts w:hint="eastAsia"/>
          <w:b/>
          <w:bCs/>
          <w:sz w:val="28"/>
          <w:szCs w:val="28"/>
          <w:u w:val="single"/>
          <w:rtl/>
        </w:rPr>
        <w:t>או</w:t>
      </w:r>
      <w:r w:rsidRPr="0048643D">
        <w:rPr>
          <w:b/>
          <w:bCs/>
          <w:sz w:val="28"/>
          <w:szCs w:val="28"/>
          <w:u w:val="single"/>
          <w:rtl/>
        </w:rPr>
        <w:t xml:space="preserve"> </w:t>
      </w:r>
      <w:r w:rsidRPr="0048643D">
        <w:rPr>
          <w:rFonts w:hint="eastAsia"/>
          <w:b/>
          <w:bCs/>
          <w:sz w:val="28"/>
          <w:szCs w:val="28"/>
          <w:u w:val="single"/>
          <w:rtl/>
        </w:rPr>
        <w:t>הוראת</w:t>
      </w:r>
      <w:r w:rsidRPr="0048643D">
        <w:rPr>
          <w:b/>
          <w:bCs/>
          <w:sz w:val="28"/>
          <w:szCs w:val="28"/>
          <w:u w:val="single"/>
          <w:rtl/>
        </w:rPr>
        <w:t xml:space="preserve"> </w:t>
      </w:r>
      <w:r w:rsidRPr="0048643D">
        <w:rPr>
          <w:rFonts w:hint="eastAsia"/>
          <w:b/>
          <w:bCs/>
          <w:sz w:val="28"/>
          <w:szCs w:val="28"/>
          <w:u w:val="single"/>
          <w:rtl/>
        </w:rPr>
        <w:t>קיזוז</w:t>
      </w:r>
    </w:p>
    <w:p w14:paraId="05642E94" w14:textId="77777777" w:rsidR="00A70F3C" w:rsidRPr="003D419E" w:rsidRDefault="00A70F3C" w:rsidP="00A70F3C">
      <w:pPr>
        <w:pStyle w:val="ListParagraph"/>
        <w:numPr>
          <w:ilvl w:val="1"/>
          <w:numId w:val="89"/>
        </w:numPr>
        <w:spacing w:line="360" w:lineRule="auto"/>
        <w:contextualSpacing w:val="0"/>
        <w:jc w:val="both"/>
        <w:outlineLvl w:val="0"/>
        <w:rPr>
          <w:szCs w:val="24"/>
        </w:rPr>
      </w:pPr>
      <w:r w:rsidRPr="00DF495E">
        <w:rPr>
          <w:rFonts w:hint="eastAsia"/>
          <w:szCs w:val="24"/>
          <w:rtl/>
        </w:rPr>
        <w:t>להבטחת</w:t>
      </w:r>
      <w:r w:rsidRPr="00DF495E">
        <w:rPr>
          <w:szCs w:val="24"/>
          <w:rtl/>
        </w:rPr>
        <w:t xml:space="preserve"> </w:t>
      </w:r>
      <w:r w:rsidRPr="0048643D">
        <w:rPr>
          <w:rFonts w:hint="eastAsia"/>
          <w:szCs w:val="24"/>
          <w:rtl/>
        </w:rPr>
        <w:t>התחייבויותיו</w:t>
      </w:r>
      <w:r w:rsidRPr="0048643D">
        <w:rPr>
          <w:szCs w:val="24"/>
          <w:rtl/>
        </w:rPr>
        <w:t xml:space="preserve">, </w:t>
      </w:r>
      <w:r w:rsidRPr="0048643D">
        <w:rPr>
          <w:rFonts w:hint="eastAsia"/>
          <w:szCs w:val="24"/>
          <w:rtl/>
        </w:rPr>
        <w:t>ימסור</w:t>
      </w:r>
      <w:r w:rsidRPr="0048643D">
        <w:rPr>
          <w:szCs w:val="24"/>
          <w:rtl/>
        </w:rPr>
        <w:t xml:space="preserve"> </w:t>
      </w:r>
      <w:r w:rsidRPr="0048643D">
        <w:rPr>
          <w:rFonts w:hint="eastAsia"/>
          <w:szCs w:val="24"/>
          <w:rtl/>
        </w:rPr>
        <w:t>הזוכה</w:t>
      </w:r>
      <w:r w:rsidRPr="0048643D">
        <w:rPr>
          <w:szCs w:val="24"/>
          <w:rtl/>
        </w:rPr>
        <w:t xml:space="preserve"> </w:t>
      </w:r>
      <w:r w:rsidRPr="0048643D">
        <w:rPr>
          <w:rFonts w:hint="eastAsia"/>
          <w:szCs w:val="24"/>
          <w:rtl/>
        </w:rPr>
        <w:t>למשרד</w:t>
      </w:r>
      <w:r w:rsidRPr="0048643D">
        <w:rPr>
          <w:szCs w:val="24"/>
          <w:rtl/>
        </w:rPr>
        <w:t xml:space="preserve">, </w:t>
      </w:r>
      <w:r w:rsidRPr="0048643D">
        <w:rPr>
          <w:rFonts w:hint="eastAsia"/>
          <w:szCs w:val="24"/>
          <w:rtl/>
        </w:rPr>
        <w:t>עם</w:t>
      </w:r>
      <w:r w:rsidRPr="0048643D">
        <w:rPr>
          <w:szCs w:val="24"/>
          <w:rtl/>
        </w:rPr>
        <w:t xml:space="preserve"> </w:t>
      </w:r>
      <w:r w:rsidRPr="0048643D">
        <w:rPr>
          <w:rFonts w:hint="eastAsia"/>
          <w:szCs w:val="24"/>
          <w:rtl/>
        </w:rPr>
        <w:t>חתימת</w:t>
      </w:r>
      <w:r w:rsidRPr="0048643D">
        <w:rPr>
          <w:szCs w:val="24"/>
          <w:rtl/>
        </w:rPr>
        <w:t xml:space="preserve"> </w:t>
      </w:r>
      <w:r w:rsidRPr="0048643D">
        <w:rPr>
          <w:rFonts w:hint="eastAsia"/>
          <w:szCs w:val="24"/>
          <w:rtl/>
        </w:rPr>
        <w:t>החוזה</w:t>
      </w:r>
      <w:r w:rsidRPr="0048643D">
        <w:rPr>
          <w:szCs w:val="24"/>
          <w:rtl/>
        </w:rPr>
        <w:t xml:space="preserve">, </w:t>
      </w:r>
      <w:r w:rsidRPr="0048643D">
        <w:rPr>
          <w:rFonts w:hint="eastAsia"/>
          <w:szCs w:val="24"/>
          <w:rtl/>
        </w:rPr>
        <w:t>הוראת</w:t>
      </w:r>
      <w:r w:rsidRPr="0048643D">
        <w:rPr>
          <w:szCs w:val="24"/>
          <w:rtl/>
        </w:rPr>
        <w:t xml:space="preserve"> </w:t>
      </w:r>
      <w:r w:rsidRPr="0048643D">
        <w:rPr>
          <w:rFonts w:hint="eastAsia"/>
          <w:szCs w:val="24"/>
          <w:rtl/>
        </w:rPr>
        <w:t>קיזוז</w:t>
      </w:r>
      <w:r w:rsidRPr="0048643D">
        <w:rPr>
          <w:szCs w:val="24"/>
          <w:rtl/>
        </w:rPr>
        <w:t>/</w:t>
      </w:r>
      <w:r w:rsidRPr="0048643D">
        <w:rPr>
          <w:rFonts w:hint="eastAsia"/>
          <w:szCs w:val="24"/>
          <w:rtl/>
        </w:rPr>
        <w:t>ערבות</w:t>
      </w:r>
      <w:r w:rsidRPr="0048643D">
        <w:rPr>
          <w:szCs w:val="24"/>
          <w:rtl/>
        </w:rPr>
        <w:t xml:space="preserve"> </w:t>
      </w:r>
      <w:r w:rsidRPr="0048643D">
        <w:rPr>
          <w:rFonts w:hint="eastAsia"/>
          <w:szCs w:val="24"/>
          <w:rtl/>
        </w:rPr>
        <w:t>על</w:t>
      </w:r>
      <w:r w:rsidRPr="0048643D">
        <w:rPr>
          <w:szCs w:val="24"/>
          <w:rtl/>
        </w:rPr>
        <w:t xml:space="preserve"> </w:t>
      </w:r>
      <w:r w:rsidRPr="0048643D">
        <w:rPr>
          <w:rFonts w:hint="eastAsia"/>
          <w:szCs w:val="24"/>
          <w:rtl/>
        </w:rPr>
        <w:t>סך</w:t>
      </w:r>
      <w:r w:rsidRPr="0048643D">
        <w:rPr>
          <w:szCs w:val="24"/>
          <w:rtl/>
        </w:rPr>
        <w:t xml:space="preserve"> 5% </w:t>
      </w:r>
      <w:r w:rsidRPr="0048643D">
        <w:rPr>
          <w:rFonts w:hint="eastAsia"/>
          <w:szCs w:val="24"/>
          <w:rtl/>
        </w:rPr>
        <w:t>מההיקף</w:t>
      </w:r>
      <w:r w:rsidRPr="0048643D">
        <w:rPr>
          <w:szCs w:val="24"/>
          <w:rtl/>
        </w:rPr>
        <w:t xml:space="preserve"> </w:t>
      </w:r>
      <w:r w:rsidRPr="0048643D">
        <w:rPr>
          <w:rFonts w:hint="eastAsia"/>
          <w:szCs w:val="24"/>
          <w:rtl/>
        </w:rPr>
        <w:t>התקציבי</w:t>
      </w:r>
      <w:r w:rsidRPr="0048643D">
        <w:rPr>
          <w:szCs w:val="24"/>
          <w:rtl/>
        </w:rPr>
        <w:t xml:space="preserve"> </w:t>
      </w:r>
      <w:r w:rsidRPr="0048643D">
        <w:rPr>
          <w:rFonts w:hint="eastAsia"/>
          <w:szCs w:val="24"/>
          <w:rtl/>
        </w:rPr>
        <w:t>הכולל</w:t>
      </w:r>
      <w:r w:rsidRPr="0048643D">
        <w:rPr>
          <w:szCs w:val="24"/>
          <w:rtl/>
        </w:rPr>
        <w:t xml:space="preserve"> </w:t>
      </w:r>
      <w:r w:rsidRPr="0048643D">
        <w:rPr>
          <w:rFonts w:hint="eastAsia"/>
          <w:szCs w:val="24"/>
          <w:rtl/>
        </w:rPr>
        <w:t>של</w:t>
      </w:r>
      <w:r w:rsidRPr="0048643D">
        <w:rPr>
          <w:szCs w:val="24"/>
          <w:rtl/>
        </w:rPr>
        <w:t xml:space="preserve"> </w:t>
      </w:r>
      <w:r w:rsidRPr="0048643D">
        <w:rPr>
          <w:rFonts w:hint="eastAsia"/>
          <w:szCs w:val="24"/>
          <w:rtl/>
        </w:rPr>
        <w:t>ההצעה</w:t>
      </w:r>
      <w:r w:rsidRPr="0048643D">
        <w:rPr>
          <w:szCs w:val="24"/>
          <w:rtl/>
        </w:rPr>
        <w:t xml:space="preserve">, </w:t>
      </w:r>
      <w:r w:rsidRPr="0048643D">
        <w:rPr>
          <w:rFonts w:hint="eastAsia"/>
          <w:szCs w:val="24"/>
          <w:rtl/>
        </w:rPr>
        <w:t>בנוסח</w:t>
      </w:r>
      <w:r w:rsidRPr="0048643D">
        <w:rPr>
          <w:szCs w:val="24"/>
          <w:rtl/>
        </w:rPr>
        <w:t xml:space="preserve"> </w:t>
      </w:r>
      <w:r w:rsidRPr="0048643D">
        <w:rPr>
          <w:rFonts w:hint="eastAsia"/>
          <w:szCs w:val="24"/>
          <w:rtl/>
        </w:rPr>
        <w:t>המופיע</w:t>
      </w:r>
      <w:r w:rsidRPr="0048643D">
        <w:rPr>
          <w:szCs w:val="24"/>
          <w:rtl/>
        </w:rPr>
        <w:t xml:space="preserve"> </w:t>
      </w:r>
      <w:r w:rsidRPr="0048643D">
        <w:rPr>
          <w:rFonts w:hint="eastAsia"/>
          <w:b/>
          <w:bCs/>
          <w:szCs w:val="24"/>
          <w:rtl/>
        </w:rPr>
        <w:t>בנספח</w:t>
      </w:r>
      <w:r w:rsidRPr="0048643D">
        <w:rPr>
          <w:b/>
          <w:bCs/>
          <w:szCs w:val="24"/>
          <w:rtl/>
        </w:rPr>
        <w:t xml:space="preserve"> </w:t>
      </w:r>
      <w:r w:rsidRPr="0048643D">
        <w:rPr>
          <w:rFonts w:hint="eastAsia"/>
          <w:b/>
          <w:bCs/>
          <w:szCs w:val="24"/>
          <w:rtl/>
        </w:rPr>
        <w:t>טו</w:t>
      </w:r>
      <w:r w:rsidRPr="0048643D">
        <w:rPr>
          <w:b/>
          <w:bCs/>
          <w:szCs w:val="24"/>
          <w:rtl/>
        </w:rPr>
        <w:t>'</w:t>
      </w:r>
      <w:r w:rsidRPr="00DF495E">
        <w:rPr>
          <w:szCs w:val="24"/>
          <w:rtl/>
        </w:rPr>
        <w:t xml:space="preserve"> המצ"ב. </w:t>
      </w:r>
      <w:r w:rsidRPr="00DF495E">
        <w:rPr>
          <w:rFonts w:hint="eastAsia"/>
          <w:szCs w:val="24"/>
          <w:rtl/>
        </w:rPr>
        <w:t>הוראת</w:t>
      </w:r>
      <w:r w:rsidRPr="0048643D">
        <w:rPr>
          <w:szCs w:val="24"/>
          <w:rtl/>
        </w:rPr>
        <w:t xml:space="preserve"> </w:t>
      </w:r>
      <w:r w:rsidRPr="0048643D">
        <w:rPr>
          <w:rFonts w:hint="eastAsia"/>
          <w:szCs w:val="24"/>
          <w:rtl/>
        </w:rPr>
        <w:t>הקיזוז</w:t>
      </w:r>
      <w:r w:rsidRPr="0048643D">
        <w:rPr>
          <w:szCs w:val="24"/>
          <w:rtl/>
        </w:rPr>
        <w:t>/</w:t>
      </w:r>
      <w:r w:rsidRPr="0048643D">
        <w:rPr>
          <w:rFonts w:hint="eastAsia"/>
          <w:szCs w:val="24"/>
          <w:rtl/>
        </w:rPr>
        <w:t>הערבות</w:t>
      </w:r>
      <w:r w:rsidRPr="0048643D">
        <w:rPr>
          <w:szCs w:val="24"/>
          <w:rtl/>
        </w:rPr>
        <w:t xml:space="preserve"> </w:t>
      </w:r>
      <w:r w:rsidRPr="0048643D">
        <w:rPr>
          <w:rFonts w:hint="eastAsia"/>
          <w:szCs w:val="24"/>
          <w:rtl/>
        </w:rPr>
        <w:t>תהא</w:t>
      </w:r>
      <w:r w:rsidRPr="0048643D">
        <w:rPr>
          <w:szCs w:val="24"/>
          <w:rtl/>
        </w:rPr>
        <w:t xml:space="preserve"> </w:t>
      </w:r>
      <w:r w:rsidRPr="0048643D">
        <w:rPr>
          <w:rFonts w:hint="eastAsia"/>
          <w:szCs w:val="24"/>
          <w:rtl/>
        </w:rPr>
        <w:t>בתוקף</w:t>
      </w:r>
      <w:r w:rsidRPr="0048643D">
        <w:rPr>
          <w:szCs w:val="24"/>
          <w:rtl/>
        </w:rPr>
        <w:t xml:space="preserve"> </w:t>
      </w:r>
      <w:r w:rsidRPr="0048643D">
        <w:rPr>
          <w:rFonts w:hint="eastAsia"/>
          <w:szCs w:val="24"/>
          <w:rtl/>
        </w:rPr>
        <w:t>החל</w:t>
      </w:r>
      <w:r w:rsidRPr="0048643D">
        <w:rPr>
          <w:szCs w:val="24"/>
          <w:rtl/>
        </w:rPr>
        <w:t xml:space="preserve"> </w:t>
      </w:r>
      <w:r w:rsidRPr="0048643D">
        <w:rPr>
          <w:rFonts w:hint="eastAsia"/>
          <w:szCs w:val="24"/>
          <w:rtl/>
        </w:rPr>
        <w:t>מיום</w:t>
      </w:r>
      <w:r w:rsidRPr="0048643D">
        <w:rPr>
          <w:szCs w:val="24"/>
          <w:rtl/>
        </w:rPr>
        <w:t xml:space="preserve"> </w:t>
      </w:r>
      <w:r w:rsidRPr="0048643D">
        <w:rPr>
          <w:rFonts w:hint="eastAsia"/>
          <w:szCs w:val="24"/>
          <w:rtl/>
        </w:rPr>
        <w:t>תחילת</w:t>
      </w:r>
      <w:r w:rsidRPr="0048643D">
        <w:rPr>
          <w:szCs w:val="24"/>
          <w:rtl/>
        </w:rPr>
        <w:t xml:space="preserve"> </w:t>
      </w:r>
      <w:r w:rsidRPr="0048643D">
        <w:rPr>
          <w:rFonts w:hint="eastAsia"/>
          <w:szCs w:val="24"/>
          <w:rtl/>
        </w:rPr>
        <w:t>תקופת</w:t>
      </w:r>
      <w:r w:rsidRPr="0048643D">
        <w:rPr>
          <w:szCs w:val="24"/>
          <w:rtl/>
        </w:rPr>
        <w:t xml:space="preserve"> </w:t>
      </w:r>
      <w:r w:rsidRPr="0048643D">
        <w:rPr>
          <w:rFonts w:hint="eastAsia"/>
          <w:szCs w:val="24"/>
          <w:rtl/>
        </w:rPr>
        <w:t>החוזה</w:t>
      </w:r>
      <w:r w:rsidRPr="0048643D">
        <w:rPr>
          <w:szCs w:val="24"/>
          <w:rtl/>
        </w:rPr>
        <w:t xml:space="preserve"> </w:t>
      </w:r>
      <w:r w:rsidRPr="0048643D">
        <w:rPr>
          <w:rFonts w:hint="eastAsia"/>
          <w:szCs w:val="24"/>
          <w:rtl/>
        </w:rPr>
        <w:t>ועד</w:t>
      </w:r>
      <w:r w:rsidRPr="0048643D">
        <w:rPr>
          <w:szCs w:val="24"/>
          <w:rtl/>
        </w:rPr>
        <w:t xml:space="preserve"> </w:t>
      </w:r>
      <w:r w:rsidRPr="0048643D">
        <w:rPr>
          <w:rFonts w:hint="eastAsia"/>
          <w:szCs w:val="24"/>
          <w:rtl/>
        </w:rPr>
        <w:t>חצי</w:t>
      </w:r>
      <w:r w:rsidRPr="0048643D">
        <w:rPr>
          <w:szCs w:val="24"/>
          <w:rtl/>
        </w:rPr>
        <w:t xml:space="preserve"> </w:t>
      </w:r>
      <w:r w:rsidRPr="0048643D">
        <w:rPr>
          <w:rFonts w:hint="eastAsia"/>
          <w:szCs w:val="24"/>
          <w:rtl/>
        </w:rPr>
        <w:t>שנה</w:t>
      </w:r>
      <w:r w:rsidRPr="0048643D">
        <w:rPr>
          <w:szCs w:val="24"/>
          <w:rtl/>
        </w:rPr>
        <w:t xml:space="preserve"> </w:t>
      </w:r>
      <w:r w:rsidRPr="0048643D">
        <w:rPr>
          <w:rFonts w:hint="eastAsia"/>
          <w:szCs w:val="24"/>
          <w:rtl/>
        </w:rPr>
        <w:t>מתום</w:t>
      </w:r>
      <w:r w:rsidRPr="0048643D">
        <w:rPr>
          <w:szCs w:val="24"/>
          <w:rtl/>
        </w:rPr>
        <w:t xml:space="preserve"> </w:t>
      </w:r>
      <w:r w:rsidRPr="0048643D">
        <w:rPr>
          <w:rFonts w:hint="eastAsia"/>
          <w:szCs w:val="24"/>
          <w:rtl/>
        </w:rPr>
        <w:t>תקופת</w:t>
      </w:r>
      <w:r w:rsidRPr="0048643D">
        <w:rPr>
          <w:szCs w:val="24"/>
          <w:rtl/>
        </w:rPr>
        <w:t xml:space="preserve"> </w:t>
      </w:r>
      <w:r w:rsidRPr="0048643D">
        <w:rPr>
          <w:rFonts w:hint="eastAsia"/>
          <w:szCs w:val="24"/>
          <w:rtl/>
        </w:rPr>
        <w:t>ההתקשרות</w:t>
      </w:r>
      <w:r w:rsidRPr="0048643D">
        <w:rPr>
          <w:szCs w:val="24"/>
          <w:rtl/>
        </w:rPr>
        <w:t>.</w:t>
      </w:r>
      <w:r w:rsidRPr="003D419E">
        <w:rPr>
          <w:b/>
          <w:bCs/>
          <w:szCs w:val="24"/>
          <w:rtl/>
        </w:rPr>
        <w:t xml:space="preserve"> </w:t>
      </w:r>
    </w:p>
    <w:p w14:paraId="6F5B8615"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rFonts w:hint="eastAsia"/>
          <w:szCs w:val="24"/>
          <w:rtl/>
        </w:rPr>
        <w:t>אם</w:t>
      </w:r>
      <w:r w:rsidRPr="00DF495E">
        <w:rPr>
          <w:szCs w:val="24"/>
          <w:rtl/>
        </w:rPr>
        <w:t xml:space="preserve"> </w:t>
      </w:r>
      <w:r w:rsidRPr="0048643D">
        <w:rPr>
          <w:rFonts w:hint="eastAsia"/>
          <w:szCs w:val="24"/>
          <w:rtl/>
        </w:rPr>
        <w:t>ההיקף</w:t>
      </w:r>
      <w:r w:rsidRPr="0048643D">
        <w:rPr>
          <w:szCs w:val="24"/>
          <w:rtl/>
        </w:rPr>
        <w:t xml:space="preserve"> </w:t>
      </w:r>
      <w:r w:rsidRPr="0048643D">
        <w:rPr>
          <w:rFonts w:hint="eastAsia"/>
          <w:szCs w:val="24"/>
          <w:rtl/>
        </w:rPr>
        <w:t>הכספי</w:t>
      </w:r>
      <w:r w:rsidRPr="0048643D">
        <w:rPr>
          <w:szCs w:val="24"/>
          <w:rtl/>
        </w:rPr>
        <w:t xml:space="preserve"> </w:t>
      </w:r>
      <w:r w:rsidRPr="0048643D">
        <w:rPr>
          <w:rFonts w:hint="eastAsia"/>
          <w:szCs w:val="24"/>
          <w:rtl/>
        </w:rPr>
        <w:t>של</w:t>
      </w:r>
      <w:r w:rsidRPr="0048643D">
        <w:rPr>
          <w:szCs w:val="24"/>
          <w:rtl/>
        </w:rPr>
        <w:t xml:space="preserve"> </w:t>
      </w:r>
      <w:r w:rsidRPr="0048643D">
        <w:rPr>
          <w:rFonts w:hint="eastAsia"/>
          <w:szCs w:val="24"/>
          <w:rtl/>
        </w:rPr>
        <w:t>המענק</w:t>
      </w:r>
      <w:r w:rsidRPr="0048643D">
        <w:rPr>
          <w:szCs w:val="24"/>
          <w:rtl/>
        </w:rPr>
        <w:t xml:space="preserve"> </w:t>
      </w:r>
      <w:r w:rsidRPr="0048643D">
        <w:rPr>
          <w:rFonts w:hint="eastAsia"/>
          <w:szCs w:val="24"/>
          <w:rtl/>
        </w:rPr>
        <w:t>יגדל</w:t>
      </w:r>
      <w:r w:rsidRPr="0048643D">
        <w:rPr>
          <w:szCs w:val="24"/>
          <w:rtl/>
        </w:rPr>
        <w:t xml:space="preserve">, </w:t>
      </w:r>
      <w:r w:rsidRPr="0048643D">
        <w:rPr>
          <w:rFonts w:hint="eastAsia"/>
          <w:szCs w:val="24"/>
          <w:rtl/>
        </w:rPr>
        <w:t>יגדל</w:t>
      </w:r>
      <w:r w:rsidRPr="0048643D">
        <w:rPr>
          <w:szCs w:val="24"/>
          <w:rtl/>
        </w:rPr>
        <w:t xml:space="preserve"> </w:t>
      </w:r>
      <w:r w:rsidRPr="0048643D">
        <w:rPr>
          <w:rFonts w:hint="eastAsia"/>
          <w:szCs w:val="24"/>
          <w:rtl/>
        </w:rPr>
        <w:t>סכום</w:t>
      </w:r>
      <w:r w:rsidRPr="0048643D">
        <w:rPr>
          <w:szCs w:val="24"/>
          <w:rtl/>
        </w:rPr>
        <w:t xml:space="preserve"> </w:t>
      </w:r>
      <w:r w:rsidRPr="0048643D">
        <w:rPr>
          <w:rFonts w:hint="eastAsia"/>
          <w:szCs w:val="24"/>
          <w:rtl/>
        </w:rPr>
        <w:t>הוראת</w:t>
      </w:r>
      <w:r w:rsidRPr="0048643D">
        <w:rPr>
          <w:szCs w:val="24"/>
          <w:rtl/>
        </w:rPr>
        <w:t xml:space="preserve"> </w:t>
      </w:r>
      <w:r w:rsidRPr="0048643D">
        <w:rPr>
          <w:rFonts w:hint="eastAsia"/>
          <w:szCs w:val="24"/>
          <w:rtl/>
        </w:rPr>
        <w:t>הקיזוז</w:t>
      </w:r>
      <w:r w:rsidRPr="0048643D">
        <w:rPr>
          <w:szCs w:val="24"/>
          <w:rtl/>
        </w:rPr>
        <w:t>/</w:t>
      </w:r>
      <w:r w:rsidRPr="0048643D">
        <w:rPr>
          <w:rFonts w:hint="eastAsia"/>
          <w:szCs w:val="24"/>
          <w:rtl/>
        </w:rPr>
        <w:t>הערבות</w:t>
      </w:r>
      <w:r w:rsidRPr="0048643D">
        <w:rPr>
          <w:szCs w:val="24"/>
          <w:rtl/>
        </w:rPr>
        <w:t xml:space="preserve"> </w:t>
      </w:r>
      <w:r w:rsidRPr="0048643D">
        <w:rPr>
          <w:rFonts w:hint="eastAsia"/>
          <w:szCs w:val="24"/>
          <w:rtl/>
        </w:rPr>
        <w:t>באופן</w:t>
      </w:r>
      <w:r w:rsidRPr="0048643D">
        <w:rPr>
          <w:szCs w:val="24"/>
          <w:rtl/>
        </w:rPr>
        <w:t xml:space="preserve"> </w:t>
      </w:r>
      <w:r w:rsidRPr="0048643D">
        <w:rPr>
          <w:rFonts w:hint="eastAsia"/>
          <w:szCs w:val="24"/>
          <w:rtl/>
        </w:rPr>
        <w:t>יחסי</w:t>
      </w:r>
      <w:r w:rsidRPr="0048643D">
        <w:rPr>
          <w:szCs w:val="24"/>
          <w:rtl/>
        </w:rPr>
        <w:t xml:space="preserve">. </w:t>
      </w:r>
      <w:r w:rsidRPr="0048643D">
        <w:rPr>
          <w:rFonts w:hint="eastAsia"/>
          <w:szCs w:val="24"/>
          <w:rtl/>
        </w:rPr>
        <w:t>אם</w:t>
      </w:r>
      <w:r w:rsidRPr="0048643D">
        <w:rPr>
          <w:szCs w:val="24"/>
          <w:rtl/>
        </w:rPr>
        <w:t xml:space="preserve"> </w:t>
      </w:r>
      <w:r w:rsidRPr="0048643D">
        <w:rPr>
          <w:rFonts w:hint="eastAsia"/>
          <w:szCs w:val="24"/>
          <w:rtl/>
        </w:rPr>
        <w:t>תקופת</w:t>
      </w:r>
      <w:r w:rsidRPr="0048643D">
        <w:rPr>
          <w:szCs w:val="24"/>
          <w:rtl/>
        </w:rPr>
        <w:t xml:space="preserve"> </w:t>
      </w:r>
      <w:r w:rsidRPr="0048643D">
        <w:rPr>
          <w:rFonts w:hint="eastAsia"/>
          <w:szCs w:val="24"/>
          <w:rtl/>
        </w:rPr>
        <w:t>החוזה</w:t>
      </w:r>
      <w:r w:rsidRPr="0048643D">
        <w:rPr>
          <w:szCs w:val="24"/>
          <w:rtl/>
        </w:rPr>
        <w:t xml:space="preserve"> </w:t>
      </w:r>
      <w:r w:rsidRPr="0048643D">
        <w:rPr>
          <w:rFonts w:hint="eastAsia"/>
          <w:szCs w:val="24"/>
          <w:rtl/>
        </w:rPr>
        <w:t>תוארך</w:t>
      </w:r>
      <w:r w:rsidRPr="0048643D">
        <w:rPr>
          <w:szCs w:val="24"/>
          <w:rtl/>
        </w:rPr>
        <w:t xml:space="preserve">, </w:t>
      </w:r>
      <w:r w:rsidRPr="0048643D">
        <w:rPr>
          <w:rFonts w:hint="eastAsia"/>
          <w:szCs w:val="24"/>
          <w:rtl/>
        </w:rPr>
        <w:t>תוארך</w:t>
      </w:r>
      <w:r w:rsidRPr="0048643D">
        <w:rPr>
          <w:szCs w:val="24"/>
          <w:rtl/>
        </w:rPr>
        <w:t xml:space="preserve"> </w:t>
      </w:r>
      <w:r w:rsidRPr="0048643D">
        <w:rPr>
          <w:rFonts w:hint="eastAsia"/>
          <w:szCs w:val="24"/>
          <w:rtl/>
        </w:rPr>
        <w:t>תקופת</w:t>
      </w:r>
      <w:r w:rsidRPr="0048643D">
        <w:rPr>
          <w:szCs w:val="24"/>
          <w:rtl/>
        </w:rPr>
        <w:t xml:space="preserve"> </w:t>
      </w:r>
      <w:r w:rsidRPr="0048643D">
        <w:rPr>
          <w:rFonts w:hint="eastAsia"/>
          <w:szCs w:val="24"/>
          <w:rtl/>
        </w:rPr>
        <w:t>הוראת</w:t>
      </w:r>
      <w:r w:rsidRPr="0048643D">
        <w:rPr>
          <w:szCs w:val="24"/>
          <w:rtl/>
        </w:rPr>
        <w:t xml:space="preserve"> </w:t>
      </w:r>
      <w:r w:rsidRPr="0048643D">
        <w:rPr>
          <w:rFonts w:hint="eastAsia"/>
          <w:szCs w:val="24"/>
          <w:rtl/>
        </w:rPr>
        <w:t>הקיזוז</w:t>
      </w:r>
      <w:r w:rsidRPr="0048643D">
        <w:rPr>
          <w:szCs w:val="24"/>
          <w:rtl/>
        </w:rPr>
        <w:t>/</w:t>
      </w:r>
      <w:r w:rsidRPr="0048643D">
        <w:rPr>
          <w:rFonts w:hint="eastAsia"/>
          <w:szCs w:val="24"/>
          <w:rtl/>
        </w:rPr>
        <w:t>הערבות</w:t>
      </w:r>
      <w:r w:rsidRPr="0048643D">
        <w:rPr>
          <w:szCs w:val="24"/>
          <w:rtl/>
        </w:rPr>
        <w:t xml:space="preserve"> </w:t>
      </w:r>
      <w:r w:rsidRPr="0048643D">
        <w:rPr>
          <w:rFonts w:hint="eastAsia"/>
          <w:szCs w:val="24"/>
          <w:rtl/>
        </w:rPr>
        <w:t>בהתאם</w:t>
      </w:r>
      <w:r w:rsidRPr="0048643D">
        <w:rPr>
          <w:szCs w:val="24"/>
          <w:rtl/>
        </w:rPr>
        <w:t xml:space="preserve">, </w:t>
      </w:r>
      <w:r w:rsidRPr="0048643D">
        <w:rPr>
          <w:rFonts w:hint="eastAsia"/>
          <w:szCs w:val="24"/>
          <w:rtl/>
        </w:rPr>
        <w:t>בתוספת</w:t>
      </w:r>
      <w:r w:rsidRPr="0048643D">
        <w:rPr>
          <w:szCs w:val="24"/>
          <w:rtl/>
        </w:rPr>
        <w:t xml:space="preserve"> 60 </w:t>
      </w:r>
      <w:r w:rsidRPr="0048643D">
        <w:rPr>
          <w:rFonts w:hint="eastAsia"/>
          <w:szCs w:val="24"/>
          <w:rtl/>
        </w:rPr>
        <w:t>יום</w:t>
      </w:r>
      <w:r w:rsidRPr="0048643D">
        <w:rPr>
          <w:szCs w:val="24"/>
          <w:rtl/>
        </w:rPr>
        <w:t xml:space="preserve"> </w:t>
      </w:r>
      <w:r w:rsidRPr="0048643D">
        <w:rPr>
          <w:rFonts w:hint="eastAsia"/>
          <w:szCs w:val="24"/>
          <w:rtl/>
        </w:rPr>
        <w:t>לאחר</w:t>
      </w:r>
      <w:r w:rsidRPr="0048643D">
        <w:rPr>
          <w:szCs w:val="24"/>
          <w:rtl/>
        </w:rPr>
        <w:t xml:space="preserve"> </w:t>
      </w:r>
      <w:r w:rsidRPr="0048643D">
        <w:rPr>
          <w:rFonts w:hint="eastAsia"/>
          <w:szCs w:val="24"/>
          <w:rtl/>
        </w:rPr>
        <w:t>תום</w:t>
      </w:r>
      <w:r w:rsidRPr="0048643D">
        <w:rPr>
          <w:szCs w:val="24"/>
          <w:rtl/>
        </w:rPr>
        <w:t xml:space="preserve"> </w:t>
      </w:r>
      <w:r w:rsidRPr="0048643D">
        <w:rPr>
          <w:rFonts w:hint="eastAsia"/>
          <w:szCs w:val="24"/>
          <w:rtl/>
        </w:rPr>
        <w:t>התקופה</w:t>
      </w:r>
      <w:r w:rsidRPr="0048643D">
        <w:rPr>
          <w:szCs w:val="24"/>
          <w:rtl/>
        </w:rPr>
        <w:t xml:space="preserve"> </w:t>
      </w:r>
      <w:r w:rsidRPr="0048643D">
        <w:rPr>
          <w:rFonts w:hint="eastAsia"/>
          <w:szCs w:val="24"/>
          <w:rtl/>
        </w:rPr>
        <w:t>המוארכת</w:t>
      </w:r>
      <w:r w:rsidRPr="0048643D">
        <w:rPr>
          <w:szCs w:val="24"/>
          <w:rtl/>
        </w:rPr>
        <w:t xml:space="preserve">. </w:t>
      </w:r>
      <w:r w:rsidRPr="0048643D">
        <w:rPr>
          <w:rFonts w:hint="eastAsia"/>
          <w:szCs w:val="24"/>
          <w:rtl/>
        </w:rPr>
        <w:t>בכל</w:t>
      </w:r>
      <w:r w:rsidRPr="0048643D">
        <w:rPr>
          <w:szCs w:val="24"/>
          <w:rtl/>
        </w:rPr>
        <w:t xml:space="preserve"> </w:t>
      </w:r>
      <w:r w:rsidRPr="0048643D">
        <w:rPr>
          <w:rFonts w:hint="eastAsia"/>
          <w:szCs w:val="24"/>
          <w:rtl/>
        </w:rPr>
        <w:t>מקרה</w:t>
      </w:r>
      <w:r w:rsidRPr="0048643D">
        <w:rPr>
          <w:szCs w:val="24"/>
          <w:rtl/>
        </w:rPr>
        <w:t xml:space="preserve"> </w:t>
      </w:r>
      <w:r w:rsidRPr="0048643D">
        <w:rPr>
          <w:rFonts w:hint="eastAsia"/>
          <w:szCs w:val="24"/>
          <w:rtl/>
        </w:rPr>
        <w:t>שהמוסד</w:t>
      </w:r>
      <w:r w:rsidRPr="0048643D">
        <w:rPr>
          <w:szCs w:val="24"/>
          <w:rtl/>
        </w:rPr>
        <w:t xml:space="preserve"> </w:t>
      </w:r>
      <w:r w:rsidRPr="0048643D">
        <w:rPr>
          <w:rFonts w:hint="eastAsia"/>
          <w:szCs w:val="24"/>
          <w:rtl/>
        </w:rPr>
        <w:t>לא</w:t>
      </w:r>
      <w:r w:rsidRPr="0048643D">
        <w:rPr>
          <w:szCs w:val="24"/>
          <w:rtl/>
        </w:rPr>
        <w:t xml:space="preserve"> </w:t>
      </w:r>
      <w:r w:rsidRPr="0048643D">
        <w:rPr>
          <w:rFonts w:hint="eastAsia"/>
          <w:szCs w:val="24"/>
          <w:rtl/>
        </w:rPr>
        <w:t>יעמוד</w:t>
      </w:r>
      <w:r w:rsidRPr="0048643D">
        <w:rPr>
          <w:szCs w:val="24"/>
          <w:rtl/>
        </w:rPr>
        <w:t xml:space="preserve"> </w:t>
      </w:r>
      <w:r w:rsidRPr="0048643D">
        <w:rPr>
          <w:rFonts w:hint="eastAsia"/>
          <w:szCs w:val="24"/>
          <w:rtl/>
        </w:rPr>
        <w:t>בהתחייבויותיו</w:t>
      </w:r>
      <w:r w:rsidRPr="0048643D">
        <w:rPr>
          <w:szCs w:val="24"/>
          <w:rtl/>
        </w:rPr>
        <w:t xml:space="preserve"> </w:t>
      </w:r>
      <w:r w:rsidRPr="0048643D">
        <w:rPr>
          <w:rFonts w:hint="eastAsia"/>
          <w:szCs w:val="24"/>
          <w:rtl/>
        </w:rPr>
        <w:t>ע</w:t>
      </w:r>
      <w:r w:rsidRPr="0048643D">
        <w:rPr>
          <w:szCs w:val="24"/>
          <w:rtl/>
        </w:rPr>
        <w:t>"</w:t>
      </w:r>
      <w:r w:rsidRPr="0048643D">
        <w:rPr>
          <w:rFonts w:hint="eastAsia"/>
          <w:szCs w:val="24"/>
          <w:rtl/>
        </w:rPr>
        <w:t>פ</w:t>
      </w:r>
      <w:r w:rsidRPr="0048643D">
        <w:rPr>
          <w:szCs w:val="24"/>
          <w:rtl/>
        </w:rPr>
        <w:t xml:space="preserve"> </w:t>
      </w:r>
      <w:r w:rsidRPr="0048643D">
        <w:rPr>
          <w:rFonts w:hint="eastAsia"/>
          <w:szCs w:val="24"/>
          <w:rtl/>
        </w:rPr>
        <w:t>הסכם</w:t>
      </w:r>
      <w:r w:rsidRPr="0048643D">
        <w:rPr>
          <w:szCs w:val="24"/>
          <w:rtl/>
        </w:rPr>
        <w:t xml:space="preserve"> </w:t>
      </w:r>
      <w:r w:rsidRPr="0048643D">
        <w:rPr>
          <w:rFonts w:hint="eastAsia"/>
          <w:szCs w:val="24"/>
          <w:rtl/>
        </w:rPr>
        <w:t>זה</w:t>
      </w:r>
      <w:r w:rsidRPr="0048643D">
        <w:rPr>
          <w:szCs w:val="24"/>
          <w:rtl/>
        </w:rPr>
        <w:t xml:space="preserve">, </w:t>
      </w:r>
      <w:r w:rsidRPr="0048643D">
        <w:rPr>
          <w:rFonts w:hint="eastAsia"/>
          <w:szCs w:val="24"/>
          <w:rtl/>
        </w:rPr>
        <w:t>יהא</w:t>
      </w:r>
      <w:r w:rsidRPr="0048643D">
        <w:rPr>
          <w:szCs w:val="24"/>
          <w:rtl/>
        </w:rPr>
        <w:t xml:space="preserve"> </w:t>
      </w:r>
      <w:r w:rsidRPr="0048643D">
        <w:rPr>
          <w:rFonts w:hint="eastAsia"/>
          <w:szCs w:val="24"/>
          <w:rtl/>
        </w:rPr>
        <w:t>המשרד</w:t>
      </w:r>
      <w:r w:rsidRPr="0048643D">
        <w:rPr>
          <w:szCs w:val="24"/>
          <w:rtl/>
        </w:rPr>
        <w:t xml:space="preserve"> </w:t>
      </w:r>
      <w:r w:rsidRPr="0048643D">
        <w:rPr>
          <w:rFonts w:hint="eastAsia"/>
          <w:szCs w:val="24"/>
          <w:rtl/>
        </w:rPr>
        <w:t>זכאי</w:t>
      </w:r>
      <w:r w:rsidRPr="0048643D">
        <w:rPr>
          <w:szCs w:val="24"/>
          <w:rtl/>
        </w:rPr>
        <w:t xml:space="preserve"> </w:t>
      </w:r>
      <w:r w:rsidRPr="0048643D">
        <w:rPr>
          <w:rFonts w:hint="eastAsia"/>
          <w:szCs w:val="24"/>
          <w:rtl/>
        </w:rPr>
        <w:t>לקזז</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סכום</w:t>
      </w:r>
      <w:r w:rsidRPr="0048643D">
        <w:rPr>
          <w:szCs w:val="24"/>
          <w:rtl/>
        </w:rPr>
        <w:t xml:space="preserve"> </w:t>
      </w:r>
      <w:r w:rsidRPr="0048643D">
        <w:rPr>
          <w:rFonts w:hint="eastAsia"/>
          <w:szCs w:val="24"/>
          <w:rtl/>
        </w:rPr>
        <w:t>עד</w:t>
      </w:r>
      <w:r w:rsidRPr="0048643D">
        <w:rPr>
          <w:szCs w:val="24"/>
          <w:rtl/>
        </w:rPr>
        <w:t xml:space="preserve"> </w:t>
      </w:r>
      <w:r w:rsidRPr="0048643D">
        <w:rPr>
          <w:rFonts w:hint="eastAsia"/>
          <w:szCs w:val="24"/>
          <w:rtl/>
        </w:rPr>
        <w:t>גובה</w:t>
      </w:r>
      <w:r w:rsidRPr="0048643D">
        <w:rPr>
          <w:szCs w:val="24"/>
          <w:rtl/>
        </w:rPr>
        <w:t xml:space="preserve"> </w:t>
      </w:r>
      <w:r w:rsidRPr="0048643D">
        <w:rPr>
          <w:rFonts w:hint="eastAsia"/>
          <w:szCs w:val="24"/>
          <w:rtl/>
        </w:rPr>
        <w:t>הסכום</w:t>
      </w:r>
      <w:r w:rsidRPr="0048643D">
        <w:rPr>
          <w:szCs w:val="24"/>
          <w:rtl/>
        </w:rPr>
        <w:t xml:space="preserve"> </w:t>
      </w:r>
      <w:r w:rsidRPr="0048643D">
        <w:rPr>
          <w:rFonts w:hint="eastAsia"/>
          <w:szCs w:val="24"/>
          <w:rtl/>
        </w:rPr>
        <w:t>המצוין</w:t>
      </w:r>
      <w:r w:rsidRPr="0048643D">
        <w:rPr>
          <w:szCs w:val="24"/>
          <w:rtl/>
        </w:rPr>
        <w:t xml:space="preserve"> </w:t>
      </w:r>
      <w:r w:rsidRPr="0048643D">
        <w:rPr>
          <w:rFonts w:hint="eastAsia"/>
          <w:szCs w:val="24"/>
          <w:rtl/>
        </w:rPr>
        <w:t>בהוראת</w:t>
      </w:r>
      <w:r w:rsidRPr="0048643D">
        <w:rPr>
          <w:szCs w:val="24"/>
          <w:rtl/>
        </w:rPr>
        <w:t xml:space="preserve"> </w:t>
      </w:r>
      <w:r w:rsidRPr="0048643D">
        <w:rPr>
          <w:rFonts w:hint="eastAsia"/>
          <w:szCs w:val="24"/>
          <w:rtl/>
        </w:rPr>
        <w:t>הקיזוז</w:t>
      </w:r>
      <w:r w:rsidRPr="0048643D">
        <w:rPr>
          <w:szCs w:val="24"/>
          <w:rtl/>
        </w:rPr>
        <w:t>/</w:t>
      </w:r>
      <w:r w:rsidRPr="0048643D">
        <w:rPr>
          <w:rFonts w:hint="eastAsia"/>
          <w:szCs w:val="24"/>
          <w:rtl/>
        </w:rPr>
        <w:t>הערבות</w:t>
      </w:r>
      <w:r w:rsidRPr="0048643D">
        <w:rPr>
          <w:szCs w:val="24"/>
          <w:rtl/>
        </w:rPr>
        <w:t xml:space="preserve">, </w:t>
      </w:r>
      <w:r w:rsidRPr="0048643D">
        <w:rPr>
          <w:rFonts w:hint="eastAsia"/>
          <w:szCs w:val="24"/>
          <w:rtl/>
        </w:rPr>
        <w:t>מכל</w:t>
      </w:r>
      <w:r w:rsidRPr="0048643D">
        <w:rPr>
          <w:szCs w:val="24"/>
          <w:rtl/>
        </w:rPr>
        <w:t xml:space="preserve"> </w:t>
      </w:r>
      <w:r w:rsidRPr="0048643D">
        <w:rPr>
          <w:rFonts w:hint="eastAsia"/>
          <w:szCs w:val="24"/>
          <w:rtl/>
        </w:rPr>
        <w:t>תשלום</w:t>
      </w:r>
      <w:r w:rsidRPr="0048643D">
        <w:rPr>
          <w:szCs w:val="24"/>
          <w:rtl/>
        </w:rPr>
        <w:t xml:space="preserve"> </w:t>
      </w:r>
      <w:r w:rsidRPr="0048643D">
        <w:rPr>
          <w:rFonts w:hint="eastAsia"/>
          <w:szCs w:val="24"/>
          <w:rtl/>
        </w:rPr>
        <w:t>המגיע</w:t>
      </w:r>
      <w:r w:rsidRPr="0048643D">
        <w:rPr>
          <w:szCs w:val="24"/>
          <w:rtl/>
        </w:rPr>
        <w:t xml:space="preserve"> </w:t>
      </w:r>
      <w:r w:rsidRPr="0048643D">
        <w:rPr>
          <w:rFonts w:hint="eastAsia"/>
          <w:szCs w:val="24"/>
          <w:rtl/>
        </w:rPr>
        <w:t>למוסד</w:t>
      </w:r>
      <w:r w:rsidRPr="0048643D">
        <w:rPr>
          <w:szCs w:val="24"/>
          <w:rtl/>
        </w:rPr>
        <w:t xml:space="preserve"> </w:t>
      </w:r>
      <w:r w:rsidRPr="0048643D">
        <w:rPr>
          <w:rFonts w:hint="eastAsia"/>
          <w:szCs w:val="24"/>
          <w:rtl/>
        </w:rPr>
        <w:t>מהממשלה</w:t>
      </w:r>
      <w:r w:rsidRPr="0048643D">
        <w:rPr>
          <w:szCs w:val="24"/>
          <w:rtl/>
        </w:rPr>
        <w:t xml:space="preserve"> </w:t>
      </w:r>
      <w:r w:rsidRPr="0048643D">
        <w:rPr>
          <w:rFonts w:hint="eastAsia"/>
          <w:szCs w:val="24"/>
          <w:rtl/>
        </w:rPr>
        <w:t>לפי</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דין</w:t>
      </w:r>
      <w:r w:rsidRPr="0048643D">
        <w:rPr>
          <w:szCs w:val="24"/>
          <w:rtl/>
        </w:rPr>
        <w:t xml:space="preserve">, </w:t>
      </w:r>
      <w:r w:rsidRPr="0048643D">
        <w:rPr>
          <w:rFonts w:hint="eastAsia"/>
          <w:szCs w:val="24"/>
          <w:rtl/>
        </w:rPr>
        <w:t>הסכם</w:t>
      </w:r>
      <w:r w:rsidRPr="0048643D">
        <w:rPr>
          <w:szCs w:val="24"/>
          <w:rtl/>
        </w:rPr>
        <w:t xml:space="preserve"> </w:t>
      </w:r>
      <w:r w:rsidRPr="0048643D">
        <w:rPr>
          <w:rFonts w:hint="eastAsia"/>
          <w:szCs w:val="24"/>
          <w:rtl/>
        </w:rPr>
        <w:t>או</w:t>
      </w:r>
      <w:r w:rsidRPr="0048643D">
        <w:rPr>
          <w:szCs w:val="24"/>
          <w:rtl/>
        </w:rPr>
        <w:t xml:space="preserve"> </w:t>
      </w:r>
      <w:r w:rsidRPr="0048643D">
        <w:rPr>
          <w:rFonts w:hint="eastAsia"/>
          <w:szCs w:val="24"/>
          <w:rtl/>
        </w:rPr>
        <w:t>הסדר</w:t>
      </w:r>
      <w:r w:rsidRPr="0048643D">
        <w:rPr>
          <w:szCs w:val="24"/>
          <w:rtl/>
        </w:rPr>
        <w:t xml:space="preserve">. </w:t>
      </w:r>
    </w:p>
    <w:p w14:paraId="2533B4D0" w14:textId="77777777" w:rsidR="00A70F3C" w:rsidRDefault="00A70F3C" w:rsidP="00A70F3C">
      <w:pPr>
        <w:pStyle w:val="ListParagraph"/>
        <w:numPr>
          <w:ilvl w:val="1"/>
          <w:numId w:val="89"/>
        </w:numPr>
        <w:spacing w:line="360" w:lineRule="auto"/>
        <w:contextualSpacing w:val="0"/>
        <w:jc w:val="both"/>
        <w:outlineLvl w:val="0"/>
        <w:rPr>
          <w:szCs w:val="24"/>
        </w:rPr>
      </w:pPr>
      <w:r w:rsidRPr="00DF495E">
        <w:rPr>
          <w:rFonts w:hint="eastAsia"/>
          <w:szCs w:val="24"/>
          <w:rtl/>
        </w:rPr>
        <w:lastRenderedPageBreak/>
        <w:t>אין</w:t>
      </w:r>
      <w:r w:rsidRPr="00DF495E">
        <w:rPr>
          <w:szCs w:val="24"/>
          <w:rtl/>
        </w:rPr>
        <w:t xml:space="preserve"> </w:t>
      </w:r>
      <w:r w:rsidRPr="0048643D">
        <w:rPr>
          <w:rFonts w:hint="eastAsia"/>
          <w:szCs w:val="24"/>
          <w:rtl/>
        </w:rPr>
        <w:t>בגובה</w:t>
      </w:r>
      <w:r w:rsidRPr="0048643D">
        <w:rPr>
          <w:szCs w:val="24"/>
          <w:rtl/>
        </w:rPr>
        <w:t xml:space="preserve"> </w:t>
      </w:r>
      <w:r w:rsidRPr="0048643D">
        <w:rPr>
          <w:rFonts w:hint="eastAsia"/>
          <w:szCs w:val="24"/>
          <w:rtl/>
        </w:rPr>
        <w:t>הוראת</w:t>
      </w:r>
      <w:r w:rsidRPr="0048643D">
        <w:rPr>
          <w:szCs w:val="24"/>
          <w:rtl/>
        </w:rPr>
        <w:t xml:space="preserve"> </w:t>
      </w:r>
      <w:r w:rsidRPr="0048643D">
        <w:rPr>
          <w:rFonts w:hint="eastAsia"/>
          <w:szCs w:val="24"/>
          <w:rtl/>
        </w:rPr>
        <w:t>הקיזוז</w:t>
      </w:r>
      <w:r w:rsidRPr="0048643D">
        <w:rPr>
          <w:szCs w:val="24"/>
          <w:rtl/>
        </w:rPr>
        <w:t>/</w:t>
      </w:r>
      <w:r w:rsidRPr="0048643D">
        <w:rPr>
          <w:rFonts w:hint="eastAsia"/>
          <w:szCs w:val="24"/>
          <w:rtl/>
        </w:rPr>
        <w:t>ערבות</w:t>
      </w:r>
      <w:r w:rsidRPr="0048643D">
        <w:rPr>
          <w:szCs w:val="24"/>
          <w:rtl/>
        </w:rPr>
        <w:t xml:space="preserve"> </w:t>
      </w:r>
      <w:r w:rsidRPr="0048643D">
        <w:rPr>
          <w:rFonts w:hint="eastAsia"/>
          <w:szCs w:val="24"/>
          <w:rtl/>
        </w:rPr>
        <w:t>לשמש</w:t>
      </w:r>
      <w:r w:rsidRPr="0048643D">
        <w:rPr>
          <w:szCs w:val="24"/>
          <w:rtl/>
        </w:rPr>
        <w:t xml:space="preserve"> </w:t>
      </w:r>
      <w:r w:rsidRPr="0048643D">
        <w:rPr>
          <w:rFonts w:hint="eastAsia"/>
          <w:szCs w:val="24"/>
          <w:rtl/>
        </w:rPr>
        <w:t>כל</w:t>
      </w:r>
      <w:r w:rsidRPr="0048643D">
        <w:rPr>
          <w:szCs w:val="24"/>
          <w:rtl/>
        </w:rPr>
        <w:t xml:space="preserve"> </w:t>
      </w:r>
      <w:r w:rsidRPr="0048643D">
        <w:rPr>
          <w:rFonts w:hint="eastAsia"/>
          <w:szCs w:val="24"/>
          <w:rtl/>
        </w:rPr>
        <w:t>הגבלה</w:t>
      </w:r>
      <w:r w:rsidRPr="0048643D">
        <w:rPr>
          <w:szCs w:val="24"/>
          <w:rtl/>
        </w:rPr>
        <w:t xml:space="preserve"> </w:t>
      </w:r>
      <w:r w:rsidRPr="0048643D">
        <w:rPr>
          <w:rFonts w:hint="eastAsia"/>
          <w:szCs w:val="24"/>
          <w:rtl/>
        </w:rPr>
        <w:t>או</w:t>
      </w:r>
      <w:r w:rsidRPr="0048643D">
        <w:rPr>
          <w:szCs w:val="24"/>
          <w:rtl/>
        </w:rPr>
        <w:t xml:space="preserve"> </w:t>
      </w:r>
      <w:r w:rsidRPr="0048643D">
        <w:rPr>
          <w:rFonts w:hint="eastAsia"/>
          <w:szCs w:val="24"/>
          <w:rtl/>
        </w:rPr>
        <w:t>תקרה</w:t>
      </w:r>
      <w:r w:rsidRPr="0048643D">
        <w:rPr>
          <w:szCs w:val="24"/>
          <w:rtl/>
        </w:rPr>
        <w:t xml:space="preserve"> </w:t>
      </w:r>
      <w:r w:rsidRPr="0048643D">
        <w:rPr>
          <w:rFonts w:hint="eastAsia"/>
          <w:szCs w:val="24"/>
          <w:rtl/>
        </w:rPr>
        <w:t>להתחייבויות</w:t>
      </w:r>
      <w:r w:rsidRPr="0048643D">
        <w:rPr>
          <w:szCs w:val="24"/>
          <w:rtl/>
        </w:rPr>
        <w:t xml:space="preserve"> </w:t>
      </w:r>
      <w:r w:rsidRPr="0048643D">
        <w:rPr>
          <w:rFonts w:hint="eastAsia"/>
          <w:szCs w:val="24"/>
          <w:rtl/>
        </w:rPr>
        <w:t>המוסד</w:t>
      </w:r>
      <w:r w:rsidRPr="0048643D">
        <w:rPr>
          <w:szCs w:val="24"/>
          <w:rtl/>
        </w:rPr>
        <w:t xml:space="preserve">. </w:t>
      </w:r>
      <w:r w:rsidRPr="0048643D">
        <w:rPr>
          <w:rFonts w:hint="eastAsia"/>
          <w:szCs w:val="24"/>
          <w:rtl/>
        </w:rPr>
        <w:t>בנוסף</w:t>
      </w:r>
      <w:r w:rsidRPr="0048643D">
        <w:rPr>
          <w:szCs w:val="24"/>
          <w:rtl/>
        </w:rPr>
        <w:t xml:space="preserve"> </w:t>
      </w:r>
      <w:r w:rsidRPr="0048643D">
        <w:rPr>
          <w:rFonts w:hint="eastAsia"/>
          <w:szCs w:val="24"/>
          <w:rtl/>
        </w:rPr>
        <w:t>לאמור</w:t>
      </w:r>
      <w:r w:rsidRPr="0048643D">
        <w:rPr>
          <w:szCs w:val="24"/>
          <w:rtl/>
        </w:rPr>
        <w:t xml:space="preserve"> </w:t>
      </w:r>
      <w:r w:rsidRPr="0048643D">
        <w:rPr>
          <w:rFonts w:hint="eastAsia"/>
          <w:szCs w:val="24"/>
          <w:rtl/>
        </w:rPr>
        <w:t>לעיל</w:t>
      </w:r>
      <w:r w:rsidRPr="0048643D">
        <w:rPr>
          <w:szCs w:val="24"/>
          <w:rtl/>
        </w:rPr>
        <w:t xml:space="preserve">, </w:t>
      </w:r>
      <w:r w:rsidRPr="0048643D">
        <w:rPr>
          <w:rFonts w:hint="eastAsia"/>
          <w:szCs w:val="24"/>
          <w:rtl/>
        </w:rPr>
        <w:t>במידה</w:t>
      </w:r>
      <w:r w:rsidRPr="0048643D">
        <w:rPr>
          <w:szCs w:val="24"/>
          <w:rtl/>
        </w:rPr>
        <w:t xml:space="preserve"> והמוסד מעונין לקבל מקדמה, </w:t>
      </w:r>
      <w:r w:rsidRPr="0048643D">
        <w:rPr>
          <w:rFonts w:hint="eastAsia"/>
          <w:szCs w:val="24"/>
          <w:rtl/>
        </w:rPr>
        <w:t>יעביר</w:t>
      </w:r>
      <w:r w:rsidRPr="0048643D">
        <w:rPr>
          <w:szCs w:val="24"/>
          <w:rtl/>
        </w:rPr>
        <w:t xml:space="preserve"> </w:t>
      </w:r>
      <w:r w:rsidRPr="0048643D">
        <w:rPr>
          <w:rFonts w:hint="eastAsia"/>
          <w:szCs w:val="24"/>
          <w:rtl/>
        </w:rPr>
        <w:t>המוסד</w:t>
      </w:r>
      <w:r w:rsidRPr="0048643D">
        <w:rPr>
          <w:szCs w:val="24"/>
          <w:rtl/>
        </w:rPr>
        <w:t xml:space="preserve"> </w:t>
      </w:r>
      <w:r w:rsidRPr="0048643D">
        <w:rPr>
          <w:rFonts w:hint="eastAsia"/>
          <w:szCs w:val="24"/>
          <w:rtl/>
        </w:rPr>
        <w:t>ערבות</w:t>
      </w:r>
      <w:r w:rsidRPr="0048643D">
        <w:rPr>
          <w:szCs w:val="24"/>
          <w:rtl/>
        </w:rPr>
        <w:t>/</w:t>
      </w:r>
      <w:r w:rsidRPr="0048643D">
        <w:rPr>
          <w:rFonts w:hint="eastAsia"/>
          <w:szCs w:val="24"/>
          <w:rtl/>
        </w:rPr>
        <w:t>הוראת</w:t>
      </w:r>
      <w:r w:rsidRPr="0048643D">
        <w:rPr>
          <w:szCs w:val="24"/>
          <w:rtl/>
        </w:rPr>
        <w:t xml:space="preserve"> </w:t>
      </w:r>
      <w:r w:rsidRPr="0048643D">
        <w:rPr>
          <w:rFonts w:hint="eastAsia"/>
          <w:szCs w:val="24"/>
          <w:rtl/>
        </w:rPr>
        <w:t>קיזוז</w:t>
      </w:r>
      <w:r w:rsidRPr="0048643D">
        <w:rPr>
          <w:szCs w:val="24"/>
          <w:rtl/>
        </w:rPr>
        <w:t xml:space="preserve"> </w:t>
      </w:r>
      <w:r w:rsidRPr="0048643D">
        <w:rPr>
          <w:rFonts w:hint="eastAsia"/>
          <w:szCs w:val="24"/>
          <w:rtl/>
        </w:rPr>
        <w:t>נוספת</w:t>
      </w:r>
      <w:r w:rsidRPr="0048643D">
        <w:rPr>
          <w:szCs w:val="24"/>
          <w:rtl/>
        </w:rPr>
        <w:t xml:space="preserve">, </w:t>
      </w:r>
      <w:r w:rsidRPr="0048643D">
        <w:rPr>
          <w:rFonts w:hint="eastAsia"/>
          <w:szCs w:val="24"/>
          <w:rtl/>
        </w:rPr>
        <w:t>בגובה</w:t>
      </w:r>
      <w:r w:rsidRPr="0048643D">
        <w:rPr>
          <w:szCs w:val="24"/>
          <w:rtl/>
        </w:rPr>
        <w:t xml:space="preserve"> </w:t>
      </w:r>
      <w:r w:rsidRPr="0048643D">
        <w:rPr>
          <w:rFonts w:hint="eastAsia"/>
          <w:szCs w:val="24"/>
          <w:rtl/>
        </w:rPr>
        <w:t>המקדמה</w:t>
      </w:r>
      <w:r w:rsidRPr="0048643D">
        <w:rPr>
          <w:szCs w:val="24"/>
          <w:rtl/>
        </w:rPr>
        <w:t xml:space="preserve"> </w:t>
      </w:r>
      <w:r w:rsidRPr="0048643D">
        <w:rPr>
          <w:rFonts w:hint="eastAsia"/>
          <w:szCs w:val="24"/>
          <w:rtl/>
        </w:rPr>
        <w:t>שתהיה</w:t>
      </w:r>
      <w:r w:rsidRPr="0048643D">
        <w:rPr>
          <w:szCs w:val="24"/>
          <w:rtl/>
        </w:rPr>
        <w:t xml:space="preserve"> </w:t>
      </w:r>
      <w:r w:rsidRPr="0048643D">
        <w:rPr>
          <w:rFonts w:hint="eastAsia"/>
          <w:szCs w:val="24"/>
          <w:rtl/>
        </w:rPr>
        <w:t>בתוקף</w:t>
      </w:r>
      <w:r w:rsidRPr="0048643D">
        <w:rPr>
          <w:szCs w:val="24"/>
          <w:rtl/>
        </w:rPr>
        <w:t xml:space="preserve"> </w:t>
      </w:r>
      <w:r w:rsidRPr="0048643D">
        <w:rPr>
          <w:rFonts w:hint="eastAsia"/>
          <w:szCs w:val="24"/>
          <w:rtl/>
        </w:rPr>
        <w:t>עד</w:t>
      </w:r>
      <w:r w:rsidRPr="0048643D">
        <w:rPr>
          <w:szCs w:val="24"/>
          <w:rtl/>
        </w:rPr>
        <w:t xml:space="preserve"> </w:t>
      </w:r>
      <w:r w:rsidRPr="0048643D">
        <w:rPr>
          <w:rFonts w:hint="eastAsia"/>
          <w:szCs w:val="24"/>
          <w:rtl/>
        </w:rPr>
        <w:t>לקיזוז</w:t>
      </w:r>
      <w:r w:rsidRPr="0048643D">
        <w:rPr>
          <w:szCs w:val="24"/>
          <w:rtl/>
        </w:rPr>
        <w:t xml:space="preserve"> </w:t>
      </w:r>
      <w:r w:rsidRPr="0048643D">
        <w:rPr>
          <w:rFonts w:hint="eastAsia"/>
          <w:szCs w:val="24"/>
          <w:rtl/>
        </w:rPr>
        <w:t>מלא</w:t>
      </w:r>
      <w:r w:rsidRPr="0048643D">
        <w:rPr>
          <w:szCs w:val="24"/>
          <w:rtl/>
        </w:rPr>
        <w:t xml:space="preserve"> </w:t>
      </w:r>
      <w:r w:rsidRPr="0048643D">
        <w:rPr>
          <w:rFonts w:hint="eastAsia"/>
          <w:szCs w:val="24"/>
          <w:rtl/>
        </w:rPr>
        <w:t>של</w:t>
      </w:r>
      <w:r w:rsidRPr="0048643D">
        <w:rPr>
          <w:szCs w:val="24"/>
          <w:rtl/>
        </w:rPr>
        <w:t xml:space="preserve"> </w:t>
      </w:r>
      <w:r w:rsidRPr="0048643D">
        <w:rPr>
          <w:rFonts w:hint="eastAsia"/>
          <w:szCs w:val="24"/>
          <w:rtl/>
        </w:rPr>
        <w:t>המקדמה</w:t>
      </w:r>
      <w:r w:rsidRPr="0048643D">
        <w:rPr>
          <w:szCs w:val="24"/>
          <w:rtl/>
        </w:rPr>
        <w:t xml:space="preserve"> </w:t>
      </w:r>
      <w:r w:rsidRPr="0048643D">
        <w:rPr>
          <w:rFonts w:hint="eastAsia"/>
          <w:szCs w:val="24"/>
          <w:rtl/>
        </w:rPr>
        <w:t>ששולמה</w:t>
      </w:r>
      <w:r w:rsidRPr="0048643D">
        <w:rPr>
          <w:szCs w:val="24"/>
          <w:rtl/>
        </w:rPr>
        <w:t>.</w:t>
      </w:r>
      <w:r w:rsidRPr="009952B9">
        <w:rPr>
          <w:szCs w:val="24"/>
          <w:rtl/>
        </w:rPr>
        <w:t xml:space="preserve"> </w:t>
      </w:r>
      <w:r w:rsidRPr="0048643D">
        <w:rPr>
          <w:rFonts w:hint="eastAsia"/>
          <w:b/>
          <w:bCs/>
          <w:szCs w:val="24"/>
          <w:rtl/>
        </w:rPr>
        <w:t>יובהר</w:t>
      </w:r>
      <w:r w:rsidRPr="0048643D">
        <w:rPr>
          <w:b/>
          <w:bCs/>
          <w:szCs w:val="24"/>
          <w:rtl/>
        </w:rPr>
        <w:t xml:space="preserve"> </w:t>
      </w:r>
      <w:r w:rsidRPr="0048643D">
        <w:rPr>
          <w:rFonts w:hint="eastAsia"/>
          <w:b/>
          <w:bCs/>
          <w:szCs w:val="24"/>
          <w:rtl/>
        </w:rPr>
        <w:t>כי</w:t>
      </w:r>
      <w:r w:rsidRPr="0048643D">
        <w:rPr>
          <w:b/>
          <w:bCs/>
          <w:szCs w:val="24"/>
          <w:rtl/>
        </w:rPr>
        <w:t xml:space="preserve"> </w:t>
      </w:r>
      <w:r w:rsidRPr="0048643D">
        <w:rPr>
          <w:rFonts w:hint="eastAsia"/>
          <w:b/>
          <w:bCs/>
          <w:szCs w:val="24"/>
          <w:rtl/>
        </w:rPr>
        <w:t>במקרה</w:t>
      </w:r>
      <w:r w:rsidRPr="0048643D">
        <w:rPr>
          <w:b/>
          <w:bCs/>
          <w:szCs w:val="24"/>
          <w:rtl/>
        </w:rPr>
        <w:t xml:space="preserve"> </w:t>
      </w:r>
      <w:r w:rsidRPr="0048643D">
        <w:rPr>
          <w:rFonts w:hint="eastAsia"/>
          <w:b/>
          <w:bCs/>
          <w:szCs w:val="24"/>
          <w:rtl/>
        </w:rPr>
        <w:t>של</w:t>
      </w:r>
      <w:r w:rsidRPr="0048643D">
        <w:rPr>
          <w:b/>
          <w:bCs/>
          <w:szCs w:val="24"/>
          <w:rtl/>
        </w:rPr>
        <w:t xml:space="preserve"> </w:t>
      </w:r>
      <w:r w:rsidRPr="0048643D">
        <w:rPr>
          <w:rFonts w:hint="eastAsia"/>
          <w:b/>
          <w:bCs/>
          <w:szCs w:val="24"/>
          <w:rtl/>
        </w:rPr>
        <w:t>הפרת</w:t>
      </w:r>
      <w:r w:rsidRPr="0048643D">
        <w:rPr>
          <w:b/>
          <w:bCs/>
          <w:szCs w:val="24"/>
          <w:rtl/>
        </w:rPr>
        <w:t xml:space="preserve"> </w:t>
      </w:r>
      <w:r w:rsidRPr="0048643D">
        <w:rPr>
          <w:rFonts w:hint="eastAsia"/>
          <w:b/>
          <w:bCs/>
          <w:szCs w:val="24"/>
          <w:rtl/>
        </w:rPr>
        <w:t>ההסכם</w:t>
      </w:r>
      <w:r w:rsidRPr="0048643D">
        <w:rPr>
          <w:b/>
          <w:bCs/>
          <w:szCs w:val="24"/>
          <w:rtl/>
        </w:rPr>
        <w:t xml:space="preserve"> </w:t>
      </w:r>
      <w:r w:rsidRPr="0048643D">
        <w:rPr>
          <w:rFonts w:hint="eastAsia"/>
          <w:b/>
          <w:bCs/>
          <w:szCs w:val="24"/>
          <w:rtl/>
        </w:rPr>
        <w:t>רשאי</w:t>
      </w:r>
      <w:r w:rsidRPr="0048643D">
        <w:rPr>
          <w:b/>
          <w:bCs/>
          <w:szCs w:val="24"/>
          <w:rtl/>
        </w:rPr>
        <w:t xml:space="preserve"> </w:t>
      </w:r>
      <w:r w:rsidRPr="0048643D">
        <w:rPr>
          <w:rFonts w:hint="eastAsia"/>
          <w:b/>
          <w:bCs/>
          <w:szCs w:val="24"/>
          <w:rtl/>
        </w:rPr>
        <w:t>המשרד</w:t>
      </w:r>
      <w:r w:rsidRPr="0048643D">
        <w:rPr>
          <w:b/>
          <w:bCs/>
          <w:szCs w:val="24"/>
          <w:rtl/>
        </w:rPr>
        <w:t xml:space="preserve"> </w:t>
      </w:r>
      <w:r w:rsidRPr="0048643D">
        <w:rPr>
          <w:rFonts w:hint="eastAsia"/>
          <w:b/>
          <w:bCs/>
          <w:szCs w:val="24"/>
          <w:rtl/>
        </w:rPr>
        <w:t>להורות</w:t>
      </w:r>
      <w:r w:rsidRPr="0048643D">
        <w:rPr>
          <w:b/>
          <w:bCs/>
          <w:szCs w:val="24"/>
          <w:rtl/>
        </w:rPr>
        <w:t xml:space="preserve"> </w:t>
      </w:r>
      <w:r w:rsidRPr="0048643D">
        <w:rPr>
          <w:rFonts w:hint="eastAsia"/>
          <w:b/>
          <w:bCs/>
          <w:szCs w:val="24"/>
          <w:rtl/>
        </w:rPr>
        <w:t>על</w:t>
      </w:r>
      <w:r w:rsidRPr="0048643D">
        <w:rPr>
          <w:b/>
          <w:bCs/>
          <w:szCs w:val="24"/>
          <w:rtl/>
        </w:rPr>
        <w:t xml:space="preserve"> </w:t>
      </w:r>
      <w:r w:rsidRPr="0048643D">
        <w:rPr>
          <w:rFonts w:hint="eastAsia"/>
          <w:b/>
          <w:bCs/>
          <w:szCs w:val="24"/>
          <w:rtl/>
        </w:rPr>
        <w:t>השבת</w:t>
      </w:r>
      <w:r w:rsidRPr="0048643D">
        <w:rPr>
          <w:b/>
          <w:bCs/>
          <w:szCs w:val="24"/>
          <w:rtl/>
        </w:rPr>
        <w:t xml:space="preserve"> </w:t>
      </w:r>
      <w:r w:rsidRPr="0048643D">
        <w:rPr>
          <w:rFonts w:hint="eastAsia"/>
          <w:b/>
          <w:bCs/>
          <w:szCs w:val="24"/>
          <w:rtl/>
        </w:rPr>
        <w:t>המקדמה</w:t>
      </w:r>
      <w:r w:rsidRPr="0048643D">
        <w:rPr>
          <w:b/>
          <w:bCs/>
          <w:szCs w:val="24"/>
          <w:rtl/>
        </w:rPr>
        <w:t xml:space="preserve">, </w:t>
      </w:r>
      <w:r w:rsidRPr="0048643D">
        <w:rPr>
          <w:rFonts w:hint="eastAsia"/>
          <w:b/>
          <w:bCs/>
          <w:szCs w:val="24"/>
          <w:rtl/>
        </w:rPr>
        <w:t>כולה</w:t>
      </w:r>
      <w:r w:rsidRPr="0048643D">
        <w:rPr>
          <w:b/>
          <w:bCs/>
          <w:szCs w:val="24"/>
          <w:rtl/>
        </w:rPr>
        <w:t xml:space="preserve"> </w:t>
      </w:r>
      <w:r w:rsidRPr="0048643D">
        <w:rPr>
          <w:rFonts w:hint="eastAsia"/>
          <w:b/>
          <w:bCs/>
          <w:szCs w:val="24"/>
          <w:rtl/>
        </w:rPr>
        <w:t>או</w:t>
      </w:r>
      <w:r w:rsidRPr="0048643D">
        <w:rPr>
          <w:b/>
          <w:bCs/>
          <w:szCs w:val="24"/>
          <w:rtl/>
        </w:rPr>
        <w:t xml:space="preserve"> </w:t>
      </w:r>
      <w:r w:rsidRPr="0048643D">
        <w:rPr>
          <w:rFonts w:hint="eastAsia"/>
          <w:b/>
          <w:bCs/>
          <w:szCs w:val="24"/>
          <w:rtl/>
        </w:rPr>
        <w:t>חלקה</w:t>
      </w:r>
      <w:r w:rsidRPr="0048643D">
        <w:rPr>
          <w:b/>
          <w:bCs/>
          <w:szCs w:val="24"/>
          <w:rtl/>
        </w:rPr>
        <w:t xml:space="preserve">, </w:t>
      </w:r>
      <w:r w:rsidRPr="0048643D">
        <w:rPr>
          <w:rFonts w:hint="eastAsia"/>
          <w:b/>
          <w:bCs/>
          <w:szCs w:val="24"/>
          <w:rtl/>
        </w:rPr>
        <w:t>וזאת</w:t>
      </w:r>
      <w:r w:rsidRPr="0048643D">
        <w:rPr>
          <w:b/>
          <w:bCs/>
          <w:szCs w:val="24"/>
          <w:rtl/>
        </w:rPr>
        <w:t xml:space="preserve"> </w:t>
      </w:r>
      <w:r w:rsidRPr="0048643D">
        <w:rPr>
          <w:rFonts w:hint="eastAsia"/>
          <w:b/>
          <w:bCs/>
          <w:szCs w:val="24"/>
          <w:rtl/>
        </w:rPr>
        <w:t>חלף</w:t>
      </w:r>
      <w:r w:rsidRPr="0048643D">
        <w:rPr>
          <w:b/>
          <w:bCs/>
          <w:szCs w:val="24"/>
          <w:rtl/>
        </w:rPr>
        <w:t xml:space="preserve"> </w:t>
      </w:r>
      <w:r w:rsidRPr="0048643D">
        <w:rPr>
          <w:rFonts w:hint="eastAsia"/>
          <w:b/>
          <w:bCs/>
          <w:szCs w:val="24"/>
          <w:rtl/>
        </w:rPr>
        <w:t>או</w:t>
      </w:r>
      <w:r w:rsidRPr="0048643D">
        <w:rPr>
          <w:b/>
          <w:bCs/>
          <w:szCs w:val="24"/>
          <w:rtl/>
        </w:rPr>
        <w:t xml:space="preserve"> </w:t>
      </w:r>
      <w:r w:rsidRPr="0048643D">
        <w:rPr>
          <w:rFonts w:hint="eastAsia"/>
          <w:b/>
          <w:bCs/>
          <w:szCs w:val="24"/>
          <w:rtl/>
        </w:rPr>
        <w:t>בנוסף</w:t>
      </w:r>
      <w:r w:rsidRPr="0048643D">
        <w:rPr>
          <w:b/>
          <w:bCs/>
          <w:szCs w:val="24"/>
          <w:rtl/>
        </w:rPr>
        <w:t xml:space="preserve"> </w:t>
      </w:r>
      <w:r w:rsidRPr="0048643D">
        <w:rPr>
          <w:rFonts w:hint="eastAsia"/>
          <w:b/>
          <w:bCs/>
          <w:szCs w:val="24"/>
          <w:rtl/>
        </w:rPr>
        <w:t>למימוש</w:t>
      </w:r>
      <w:r w:rsidRPr="0048643D">
        <w:rPr>
          <w:b/>
          <w:bCs/>
          <w:szCs w:val="24"/>
          <w:rtl/>
        </w:rPr>
        <w:t xml:space="preserve"> </w:t>
      </w:r>
      <w:r w:rsidRPr="0048643D">
        <w:rPr>
          <w:rFonts w:hint="eastAsia"/>
          <w:b/>
          <w:bCs/>
          <w:szCs w:val="24"/>
          <w:rtl/>
        </w:rPr>
        <w:t>הוראת</w:t>
      </w:r>
      <w:r w:rsidRPr="0048643D">
        <w:rPr>
          <w:b/>
          <w:bCs/>
          <w:szCs w:val="24"/>
          <w:rtl/>
        </w:rPr>
        <w:t xml:space="preserve"> </w:t>
      </w:r>
      <w:r w:rsidRPr="0048643D">
        <w:rPr>
          <w:rFonts w:hint="eastAsia"/>
          <w:b/>
          <w:bCs/>
          <w:szCs w:val="24"/>
          <w:rtl/>
        </w:rPr>
        <w:t>הקיזוז</w:t>
      </w:r>
      <w:r w:rsidRPr="0048643D">
        <w:rPr>
          <w:b/>
          <w:bCs/>
          <w:szCs w:val="24"/>
          <w:rtl/>
        </w:rPr>
        <w:t>/</w:t>
      </w:r>
      <w:r w:rsidRPr="0048643D">
        <w:rPr>
          <w:rFonts w:hint="eastAsia"/>
          <w:b/>
          <w:bCs/>
          <w:szCs w:val="24"/>
          <w:rtl/>
        </w:rPr>
        <w:t>ערבות</w:t>
      </w:r>
      <w:r w:rsidRPr="0048643D">
        <w:rPr>
          <w:b/>
          <w:bCs/>
          <w:szCs w:val="24"/>
          <w:rtl/>
        </w:rPr>
        <w:t xml:space="preserve"> </w:t>
      </w:r>
      <w:r w:rsidRPr="0048643D">
        <w:rPr>
          <w:rFonts w:hint="eastAsia"/>
          <w:b/>
          <w:bCs/>
          <w:szCs w:val="24"/>
          <w:rtl/>
        </w:rPr>
        <w:t>הביצוע</w:t>
      </w:r>
      <w:r w:rsidRPr="009952B9">
        <w:rPr>
          <w:szCs w:val="24"/>
          <w:rtl/>
        </w:rPr>
        <w:t>.</w:t>
      </w:r>
    </w:p>
    <w:p w14:paraId="4BAC59AB" w14:textId="77777777" w:rsidR="00A70F3C" w:rsidRDefault="00A70F3C" w:rsidP="00A70F3C">
      <w:pPr>
        <w:pStyle w:val="ListParagraph"/>
        <w:numPr>
          <w:ilvl w:val="0"/>
          <w:numId w:val="89"/>
        </w:numPr>
        <w:spacing w:before="120" w:line="360" w:lineRule="auto"/>
        <w:contextualSpacing w:val="0"/>
        <w:jc w:val="both"/>
        <w:outlineLvl w:val="0"/>
      </w:pPr>
      <w:r w:rsidRPr="0048643D">
        <w:rPr>
          <w:rFonts w:hint="eastAsia"/>
          <w:b/>
          <w:bCs/>
          <w:sz w:val="28"/>
          <w:szCs w:val="28"/>
          <w:u w:val="single"/>
          <w:rtl/>
        </w:rPr>
        <w:t>כללי</w:t>
      </w:r>
    </w:p>
    <w:p w14:paraId="2DF8C140" w14:textId="77777777" w:rsidR="00A70F3C" w:rsidRDefault="00A70F3C" w:rsidP="00A70F3C">
      <w:pPr>
        <w:pStyle w:val="ListParagraph"/>
        <w:numPr>
          <w:ilvl w:val="1"/>
          <w:numId w:val="89"/>
        </w:numPr>
        <w:spacing w:line="360" w:lineRule="auto"/>
        <w:contextualSpacing w:val="0"/>
        <w:jc w:val="both"/>
        <w:outlineLvl w:val="0"/>
        <w:rPr>
          <w:szCs w:val="24"/>
        </w:rPr>
      </w:pPr>
      <w:r w:rsidRPr="0048643D">
        <w:rPr>
          <w:rFonts w:hint="eastAsia"/>
          <w:szCs w:val="24"/>
          <w:rtl/>
        </w:rPr>
        <w:t>המשרד</w:t>
      </w:r>
      <w:r w:rsidRPr="0048643D">
        <w:rPr>
          <w:szCs w:val="24"/>
          <w:rtl/>
        </w:rPr>
        <w:t xml:space="preserve"> </w:t>
      </w:r>
      <w:r w:rsidRPr="00226FFE">
        <w:rPr>
          <w:szCs w:val="24"/>
          <w:rtl/>
        </w:rPr>
        <w:t>שומר לעצמו את הזכות לערוך בכל עת שינויים או תיקונים ב</w:t>
      </w:r>
      <w:r w:rsidRPr="00226FFE">
        <w:rPr>
          <w:rFonts w:hint="eastAsia"/>
          <w:szCs w:val="24"/>
          <w:rtl/>
        </w:rPr>
        <w:t>קול</w:t>
      </w:r>
      <w:r w:rsidRPr="00226FFE">
        <w:rPr>
          <w:szCs w:val="24"/>
          <w:rtl/>
        </w:rPr>
        <w:t xml:space="preserve"> </w:t>
      </w:r>
      <w:r w:rsidRPr="00226FFE">
        <w:rPr>
          <w:rFonts w:hint="eastAsia"/>
          <w:szCs w:val="24"/>
          <w:rtl/>
        </w:rPr>
        <w:t>קורא</w:t>
      </w:r>
      <w:r w:rsidRPr="00226FFE">
        <w:rPr>
          <w:szCs w:val="24"/>
          <w:rtl/>
        </w:rPr>
        <w:t xml:space="preserve"> זה ובנספחיו, לרבות בכל תנאי מתנאיו ובמועד הגשת ההצעות. השינוי או התיקון ייערך בכתב ויופץ באתר האינטרנט של המשרד שכתובתו: </w:t>
      </w:r>
      <w:hyperlink r:id="rId15" w:history="1">
        <w:r w:rsidRPr="00226FFE">
          <w:t>www.energy.gov.il</w:t>
        </w:r>
      </w:hyperlink>
      <w:r w:rsidRPr="00226FFE">
        <w:rPr>
          <w:szCs w:val="24"/>
          <w:rtl/>
        </w:rPr>
        <w:t xml:space="preserve"> </w:t>
      </w:r>
      <w:r w:rsidRPr="00226FFE">
        <w:rPr>
          <w:rFonts w:hint="eastAsia"/>
          <w:szCs w:val="24"/>
          <w:rtl/>
        </w:rPr>
        <w:t>ו</w:t>
      </w:r>
      <w:r w:rsidRPr="00226FFE">
        <w:rPr>
          <w:szCs w:val="24"/>
          <w:rtl/>
        </w:rPr>
        <w:t>באתר מינהל הרכש של משרד האוצר. באחריות המציעים לבדוק מפעם לפעם אם חלו שינויים במסמכי ה</w:t>
      </w:r>
      <w:r w:rsidRPr="00226FFE">
        <w:rPr>
          <w:rFonts w:hint="eastAsia"/>
          <w:szCs w:val="24"/>
          <w:rtl/>
        </w:rPr>
        <w:t>קול</w:t>
      </w:r>
      <w:r w:rsidRPr="00226FFE">
        <w:rPr>
          <w:szCs w:val="24"/>
          <w:rtl/>
        </w:rPr>
        <w:t xml:space="preserve"> </w:t>
      </w:r>
      <w:r w:rsidRPr="00226FFE">
        <w:rPr>
          <w:rFonts w:hint="eastAsia"/>
          <w:szCs w:val="24"/>
          <w:rtl/>
        </w:rPr>
        <w:t>קורא</w:t>
      </w:r>
      <w:r>
        <w:rPr>
          <w:rFonts w:hint="cs"/>
          <w:szCs w:val="24"/>
          <w:rtl/>
        </w:rPr>
        <w:t>.</w:t>
      </w:r>
    </w:p>
    <w:p w14:paraId="3B1A7CB5" w14:textId="77777777" w:rsidR="00A70F3C" w:rsidRDefault="00A70F3C" w:rsidP="00A70F3C">
      <w:pPr>
        <w:pStyle w:val="ListParagraph"/>
        <w:numPr>
          <w:ilvl w:val="1"/>
          <w:numId w:val="89"/>
        </w:numPr>
        <w:spacing w:before="120" w:line="360" w:lineRule="auto"/>
        <w:contextualSpacing w:val="0"/>
        <w:jc w:val="both"/>
        <w:outlineLvl w:val="0"/>
        <w:rPr>
          <w:szCs w:val="24"/>
        </w:rPr>
      </w:pPr>
      <w:r>
        <w:rPr>
          <w:rFonts w:hint="cs"/>
          <w:szCs w:val="24"/>
          <w:rtl/>
        </w:rPr>
        <w:t xml:space="preserve">המשרד </w:t>
      </w:r>
      <w:r w:rsidRPr="00226FFE">
        <w:rPr>
          <w:szCs w:val="24"/>
          <w:rtl/>
        </w:rPr>
        <w:t>יהיה רשאי לפנות למציעים, כולם או חלקם, בבקשה לקבל מהם הבהרות לפרטים בהצעה, וכן כל מידע נוסף אם יש בו לדעת המשרד כדי לסייע לו בקבלת החלטות. כן ניתן יהיה לפנות למציעים בבקשה להשלמת מסמכים</w:t>
      </w:r>
      <w:r>
        <w:rPr>
          <w:rFonts w:hint="cs"/>
          <w:szCs w:val="24"/>
          <w:rtl/>
        </w:rPr>
        <w:t>.</w:t>
      </w:r>
    </w:p>
    <w:p w14:paraId="022EF809" w14:textId="77777777" w:rsidR="00A70F3C" w:rsidRPr="0048643D" w:rsidRDefault="00A70F3C" w:rsidP="00A70F3C">
      <w:pPr>
        <w:pStyle w:val="ListParagraph"/>
        <w:numPr>
          <w:ilvl w:val="1"/>
          <w:numId w:val="89"/>
        </w:numPr>
        <w:spacing w:before="120" w:line="360" w:lineRule="auto"/>
        <w:contextualSpacing w:val="0"/>
        <w:jc w:val="both"/>
        <w:outlineLvl w:val="0"/>
        <w:rPr>
          <w:b/>
          <w:bCs/>
          <w:szCs w:val="24"/>
        </w:rPr>
      </w:pPr>
      <w:r>
        <w:rPr>
          <w:rFonts w:hint="cs"/>
          <w:szCs w:val="24"/>
          <w:rtl/>
        </w:rPr>
        <w:t xml:space="preserve">המשרד </w:t>
      </w:r>
      <w:r w:rsidRPr="00226FFE">
        <w:rPr>
          <w:rFonts w:hint="eastAsia"/>
          <w:szCs w:val="24"/>
          <w:rtl/>
        </w:rPr>
        <w:t>שומר</w:t>
      </w:r>
      <w:r w:rsidRPr="00226FFE">
        <w:rPr>
          <w:szCs w:val="24"/>
          <w:rtl/>
        </w:rPr>
        <w:t xml:space="preserve"> </w:t>
      </w:r>
      <w:r w:rsidRPr="00226FFE">
        <w:rPr>
          <w:rFonts w:hint="eastAsia"/>
          <w:szCs w:val="24"/>
          <w:rtl/>
        </w:rPr>
        <w:t>לעצמו</w:t>
      </w:r>
      <w:r w:rsidRPr="00226FFE">
        <w:rPr>
          <w:szCs w:val="24"/>
          <w:rtl/>
        </w:rPr>
        <w:t xml:space="preserve"> </w:t>
      </w:r>
      <w:r w:rsidRPr="00226FFE">
        <w:rPr>
          <w:rFonts w:hint="eastAsia"/>
          <w:szCs w:val="24"/>
          <w:rtl/>
        </w:rPr>
        <w:t>את</w:t>
      </w:r>
      <w:r w:rsidRPr="00226FFE">
        <w:rPr>
          <w:szCs w:val="24"/>
          <w:rtl/>
        </w:rPr>
        <w:t xml:space="preserve"> </w:t>
      </w:r>
      <w:r w:rsidRPr="00226FFE">
        <w:rPr>
          <w:rFonts w:hint="eastAsia"/>
          <w:szCs w:val="24"/>
          <w:rtl/>
        </w:rPr>
        <w:t>הזכות</w:t>
      </w:r>
      <w:r w:rsidRPr="00226FFE">
        <w:rPr>
          <w:szCs w:val="24"/>
          <w:rtl/>
        </w:rPr>
        <w:t xml:space="preserve"> </w:t>
      </w:r>
      <w:r w:rsidRPr="00226FFE">
        <w:rPr>
          <w:rFonts w:hint="eastAsia"/>
          <w:szCs w:val="24"/>
          <w:rtl/>
        </w:rPr>
        <w:t>שלא</w:t>
      </w:r>
      <w:r w:rsidRPr="00226FFE">
        <w:rPr>
          <w:szCs w:val="24"/>
          <w:rtl/>
        </w:rPr>
        <w:t xml:space="preserve"> </w:t>
      </w:r>
      <w:r w:rsidRPr="00226FFE">
        <w:rPr>
          <w:rFonts w:hint="eastAsia"/>
          <w:szCs w:val="24"/>
          <w:rtl/>
        </w:rPr>
        <w:t>לקבל</w:t>
      </w:r>
      <w:r w:rsidRPr="00226FFE">
        <w:rPr>
          <w:szCs w:val="24"/>
          <w:rtl/>
        </w:rPr>
        <w:t xml:space="preserve"> </w:t>
      </w:r>
      <w:r w:rsidRPr="00226FFE">
        <w:rPr>
          <w:rFonts w:hint="eastAsia"/>
          <w:szCs w:val="24"/>
          <w:rtl/>
        </w:rPr>
        <w:t>הצעה</w:t>
      </w:r>
      <w:r w:rsidRPr="00226FFE">
        <w:rPr>
          <w:szCs w:val="24"/>
          <w:rtl/>
        </w:rPr>
        <w:t xml:space="preserve"> </w:t>
      </w:r>
      <w:r w:rsidRPr="00226FFE">
        <w:rPr>
          <w:rFonts w:hint="eastAsia"/>
          <w:szCs w:val="24"/>
          <w:rtl/>
        </w:rPr>
        <w:t>של</w:t>
      </w:r>
      <w:r w:rsidRPr="00226FFE">
        <w:rPr>
          <w:szCs w:val="24"/>
          <w:rtl/>
        </w:rPr>
        <w:t xml:space="preserve"> </w:t>
      </w:r>
      <w:r w:rsidRPr="00226FFE">
        <w:rPr>
          <w:rFonts w:hint="eastAsia"/>
          <w:szCs w:val="24"/>
          <w:rtl/>
        </w:rPr>
        <w:t>מציע</w:t>
      </w:r>
      <w:r w:rsidRPr="00226FFE">
        <w:rPr>
          <w:szCs w:val="24"/>
          <w:rtl/>
        </w:rPr>
        <w:t xml:space="preserve"> </w:t>
      </w:r>
      <w:r w:rsidRPr="00226FFE">
        <w:rPr>
          <w:rFonts w:hint="eastAsia"/>
          <w:szCs w:val="24"/>
          <w:rtl/>
        </w:rPr>
        <w:t>שזכה</w:t>
      </w:r>
      <w:r w:rsidRPr="00226FFE">
        <w:rPr>
          <w:szCs w:val="24"/>
          <w:rtl/>
        </w:rPr>
        <w:t xml:space="preserve"> </w:t>
      </w:r>
      <w:r w:rsidRPr="00226FFE">
        <w:rPr>
          <w:rFonts w:hint="eastAsia"/>
          <w:szCs w:val="24"/>
          <w:rtl/>
        </w:rPr>
        <w:t>בקול</w:t>
      </w:r>
      <w:r w:rsidRPr="00226FFE">
        <w:rPr>
          <w:szCs w:val="24"/>
          <w:rtl/>
        </w:rPr>
        <w:t xml:space="preserve"> </w:t>
      </w:r>
      <w:r w:rsidRPr="00226FFE">
        <w:rPr>
          <w:rFonts w:hint="eastAsia"/>
          <w:szCs w:val="24"/>
          <w:rtl/>
        </w:rPr>
        <w:t>קורא</w:t>
      </w:r>
      <w:r w:rsidRPr="00226FFE">
        <w:rPr>
          <w:szCs w:val="24"/>
          <w:rtl/>
        </w:rPr>
        <w:t xml:space="preserve"> </w:t>
      </w:r>
      <w:r w:rsidRPr="00226FFE">
        <w:rPr>
          <w:rFonts w:hint="eastAsia"/>
          <w:szCs w:val="24"/>
          <w:rtl/>
        </w:rPr>
        <w:t>אחר</w:t>
      </w:r>
      <w:r w:rsidRPr="00226FFE">
        <w:rPr>
          <w:szCs w:val="24"/>
          <w:rtl/>
        </w:rPr>
        <w:t xml:space="preserve"> </w:t>
      </w:r>
      <w:r w:rsidRPr="00226FFE">
        <w:rPr>
          <w:rFonts w:hint="eastAsia"/>
          <w:szCs w:val="24"/>
          <w:rtl/>
        </w:rPr>
        <w:t>לתמיכה</w:t>
      </w:r>
      <w:r w:rsidRPr="00226FFE">
        <w:rPr>
          <w:szCs w:val="24"/>
          <w:rtl/>
        </w:rPr>
        <w:t xml:space="preserve"> </w:t>
      </w:r>
      <w:r w:rsidRPr="00226FFE">
        <w:rPr>
          <w:rFonts w:hint="eastAsia"/>
          <w:szCs w:val="24"/>
          <w:rtl/>
        </w:rPr>
        <w:t>של</w:t>
      </w:r>
      <w:r w:rsidRPr="00226FFE">
        <w:rPr>
          <w:szCs w:val="24"/>
          <w:rtl/>
        </w:rPr>
        <w:t xml:space="preserve"> </w:t>
      </w:r>
      <w:r w:rsidRPr="00226FFE">
        <w:rPr>
          <w:rFonts w:hint="eastAsia"/>
          <w:szCs w:val="24"/>
          <w:rtl/>
        </w:rPr>
        <w:t>המשרד</w:t>
      </w:r>
      <w:r w:rsidRPr="00226FFE">
        <w:rPr>
          <w:szCs w:val="24"/>
          <w:rtl/>
        </w:rPr>
        <w:t xml:space="preserve"> </w:t>
      </w:r>
      <w:r w:rsidRPr="00226FFE">
        <w:rPr>
          <w:rFonts w:hint="eastAsia"/>
          <w:szCs w:val="24"/>
          <w:rtl/>
        </w:rPr>
        <w:t>באותה</w:t>
      </w:r>
      <w:r w:rsidRPr="00226FFE">
        <w:rPr>
          <w:szCs w:val="24"/>
          <w:rtl/>
        </w:rPr>
        <w:t xml:space="preserve"> </w:t>
      </w:r>
      <w:r w:rsidRPr="00226FFE">
        <w:rPr>
          <w:rFonts w:hint="eastAsia"/>
          <w:szCs w:val="24"/>
          <w:rtl/>
        </w:rPr>
        <w:t>שנה</w:t>
      </w:r>
      <w:r>
        <w:rPr>
          <w:rFonts w:hint="cs"/>
          <w:szCs w:val="24"/>
          <w:rtl/>
        </w:rPr>
        <w:t>.</w:t>
      </w:r>
    </w:p>
    <w:p w14:paraId="5EEE214C"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 xml:space="preserve">המשרד יהיה רשאי שלא לבחור בהצעה שקיבלה את הציון הגבוה ביותר כאמור, בין היתר אם מצא את ההצעה בלתי סבירה באופן המעורר חשש בדבר יכולתו של המציע לעמוד בהתחייבויותיו וזאת לאחר שניתנה למציע הזדמנות להציג את עמדתו ולהסבירה. </w:t>
      </w:r>
    </w:p>
    <w:p w14:paraId="70804B02"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המשרד רשאי, אם הוא סבור כי קיימים טעמים מיוחדים המצדיקים זאת, להכשיר הצעה אף אם אינה עונה על דרישות פורמאליות או טכניות מסוימות.</w:t>
      </w:r>
    </w:p>
    <w:p w14:paraId="04CA79E0"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כל שינוי או תוספת שייעשו במסמכי ה</w:t>
      </w:r>
      <w:r w:rsidRPr="00DF495E">
        <w:rPr>
          <w:rFonts w:hint="eastAsia"/>
          <w:szCs w:val="24"/>
          <w:rtl/>
        </w:rPr>
        <w:t>קול</w:t>
      </w:r>
      <w:r w:rsidRPr="0048643D">
        <w:rPr>
          <w:szCs w:val="24"/>
          <w:rtl/>
        </w:rPr>
        <w:t xml:space="preserve"> </w:t>
      </w:r>
      <w:r w:rsidRPr="0048643D">
        <w:rPr>
          <w:rFonts w:hint="eastAsia"/>
          <w:szCs w:val="24"/>
          <w:rtl/>
        </w:rPr>
        <w:t>קורא</w:t>
      </w:r>
      <w:r w:rsidRPr="0048643D">
        <w:rPr>
          <w:szCs w:val="24"/>
          <w:rtl/>
        </w:rPr>
        <w:t>, או כל הסתייגות לגביהם, בין ע"י תוספת בגוף המסמכים ובין במכתב לוואי או בכל דרך אחרת, לא תובא בחשבון בעת הדיון בהצעה ואף עלולה לגרום לפסילתה.</w:t>
      </w:r>
    </w:p>
    <w:p w14:paraId="66B23A73"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 xml:space="preserve">אין המשרד מתחייב לקבל את ההצעה שתזכה לציון הגבוה ביותר, או כל הצעה שהיא. </w:t>
      </w:r>
    </w:p>
    <w:p w14:paraId="5E7930D5"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במקרים מיוחדים ומנסיבות שירשמו, שומרת לעצמה וועדת המכרזים את הזכות לנהל משא ומתן עם מציעים שהצעתם עמדה בתנאי הסף ב</w:t>
      </w:r>
      <w:r w:rsidRPr="00DF495E">
        <w:rPr>
          <w:rFonts w:hint="eastAsia"/>
          <w:szCs w:val="24"/>
          <w:rtl/>
        </w:rPr>
        <w:t>קול</w:t>
      </w:r>
      <w:r w:rsidRPr="0048643D">
        <w:rPr>
          <w:szCs w:val="24"/>
          <w:rtl/>
        </w:rPr>
        <w:t xml:space="preserve"> </w:t>
      </w:r>
      <w:r w:rsidRPr="0048643D">
        <w:rPr>
          <w:rFonts w:hint="eastAsia"/>
          <w:szCs w:val="24"/>
          <w:rtl/>
        </w:rPr>
        <w:t>קורא</w:t>
      </w:r>
      <w:r w:rsidRPr="0048643D">
        <w:rPr>
          <w:szCs w:val="24"/>
          <w:rtl/>
        </w:rPr>
        <w:t>. המשרד רשאי לבטל את ה</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בכל עת, משיקוליו הבלעדיים.</w:t>
      </w:r>
    </w:p>
    <w:p w14:paraId="6A533A29"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 xml:space="preserve">המשרד יהיה רשאי בכל עת לפנות למציעים נוספים להגשת הצעות או לפרסם </w:t>
      </w:r>
      <w:r w:rsidRPr="00DF495E">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חדש במקום </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זה, ולבטל </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זה בכל שלב כפי שיראה לנכון. בכל מקרה, המציעים, והם בלבד, יישאו בהוצאותיהם בקשר ל</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w:t>
      </w:r>
    </w:p>
    <w:p w14:paraId="15EB2E7C"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rFonts w:hint="eastAsia"/>
          <w:szCs w:val="24"/>
          <w:rtl/>
        </w:rPr>
        <w:t>זכות</w:t>
      </w:r>
      <w:r w:rsidRPr="00DF495E">
        <w:rPr>
          <w:szCs w:val="24"/>
          <w:rtl/>
        </w:rPr>
        <w:t xml:space="preserve"> </w:t>
      </w:r>
      <w:r w:rsidRPr="0048643D">
        <w:rPr>
          <w:rFonts w:hint="eastAsia"/>
          <w:szCs w:val="24"/>
          <w:rtl/>
        </w:rPr>
        <w:t>עיון</w:t>
      </w:r>
      <w:r w:rsidRPr="0048643D">
        <w:rPr>
          <w:szCs w:val="24"/>
          <w:rtl/>
        </w:rPr>
        <w:t xml:space="preserve"> </w:t>
      </w:r>
      <w:r w:rsidRPr="0048643D">
        <w:rPr>
          <w:rFonts w:hint="eastAsia"/>
          <w:szCs w:val="24"/>
          <w:rtl/>
        </w:rPr>
        <w:t>במסמכי</w:t>
      </w:r>
      <w:r w:rsidRPr="0048643D">
        <w:rPr>
          <w:szCs w:val="24"/>
          <w:rtl/>
        </w:rPr>
        <w:t xml:space="preserve"> </w:t>
      </w:r>
      <w:r w:rsidRPr="0048643D">
        <w:rPr>
          <w:rFonts w:hint="eastAsia"/>
          <w:szCs w:val="24"/>
          <w:rtl/>
        </w:rPr>
        <w:t>הקול</w:t>
      </w:r>
      <w:r w:rsidRPr="0048643D">
        <w:rPr>
          <w:szCs w:val="24"/>
          <w:rtl/>
        </w:rPr>
        <w:t xml:space="preserve"> </w:t>
      </w:r>
      <w:r w:rsidRPr="0048643D">
        <w:rPr>
          <w:rFonts w:hint="eastAsia"/>
          <w:szCs w:val="24"/>
          <w:rtl/>
        </w:rPr>
        <w:t>קורא</w:t>
      </w:r>
      <w:r w:rsidRPr="0048643D">
        <w:rPr>
          <w:szCs w:val="24"/>
          <w:rtl/>
        </w:rPr>
        <w:t xml:space="preserve">, </w:t>
      </w:r>
      <w:r>
        <w:rPr>
          <w:rFonts w:hint="cs"/>
          <w:szCs w:val="24"/>
          <w:rtl/>
        </w:rPr>
        <w:t xml:space="preserve">בהתאם למפורט לעיל, </w:t>
      </w:r>
      <w:r w:rsidRPr="0048643D">
        <w:rPr>
          <w:rFonts w:hint="eastAsia"/>
          <w:szCs w:val="24"/>
          <w:rtl/>
        </w:rPr>
        <w:t>תינתן</w:t>
      </w:r>
      <w:r w:rsidRPr="0048643D">
        <w:rPr>
          <w:szCs w:val="24"/>
          <w:rtl/>
        </w:rPr>
        <w:t xml:space="preserve"> </w:t>
      </w:r>
      <w:r w:rsidRPr="0048643D">
        <w:rPr>
          <w:rFonts w:hint="eastAsia"/>
          <w:szCs w:val="24"/>
          <w:rtl/>
        </w:rPr>
        <w:t>תמורת</w:t>
      </w:r>
      <w:r w:rsidRPr="0048643D">
        <w:rPr>
          <w:szCs w:val="24"/>
          <w:rtl/>
        </w:rPr>
        <w:t xml:space="preserve"> </w:t>
      </w:r>
      <w:r w:rsidRPr="0048643D">
        <w:rPr>
          <w:rFonts w:hint="eastAsia"/>
          <w:szCs w:val="24"/>
          <w:rtl/>
        </w:rPr>
        <w:t>תשלום</w:t>
      </w:r>
      <w:r w:rsidRPr="0048643D">
        <w:rPr>
          <w:szCs w:val="24"/>
          <w:rtl/>
        </w:rPr>
        <w:t xml:space="preserve"> </w:t>
      </w:r>
      <w:r w:rsidRPr="0048643D">
        <w:rPr>
          <w:rFonts w:hint="eastAsia"/>
          <w:szCs w:val="24"/>
          <w:rtl/>
        </w:rPr>
        <w:t>לכיסוי</w:t>
      </w:r>
      <w:r w:rsidRPr="0048643D">
        <w:rPr>
          <w:szCs w:val="24"/>
          <w:rtl/>
        </w:rPr>
        <w:t xml:space="preserve"> </w:t>
      </w:r>
      <w:r w:rsidRPr="0048643D">
        <w:rPr>
          <w:rFonts w:hint="eastAsia"/>
          <w:szCs w:val="24"/>
          <w:rtl/>
        </w:rPr>
        <w:t>העלות</w:t>
      </w:r>
      <w:r w:rsidRPr="0048643D">
        <w:rPr>
          <w:szCs w:val="24"/>
          <w:rtl/>
        </w:rPr>
        <w:t xml:space="preserve"> </w:t>
      </w:r>
      <w:r w:rsidRPr="0048643D">
        <w:rPr>
          <w:rFonts w:hint="eastAsia"/>
          <w:szCs w:val="24"/>
          <w:rtl/>
        </w:rPr>
        <w:t>הכרוכה</w:t>
      </w:r>
      <w:r w:rsidRPr="0048643D">
        <w:rPr>
          <w:szCs w:val="24"/>
          <w:rtl/>
        </w:rPr>
        <w:t xml:space="preserve"> </w:t>
      </w:r>
      <w:r w:rsidRPr="0048643D">
        <w:rPr>
          <w:rFonts w:hint="eastAsia"/>
          <w:szCs w:val="24"/>
          <w:rtl/>
        </w:rPr>
        <w:t>בבקשת</w:t>
      </w:r>
      <w:r w:rsidRPr="0048643D">
        <w:rPr>
          <w:szCs w:val="24"/>
          <w:rtl/>
        </w:rPr>
        <w:t xml:space="preserve"> </w:t>
      </w:r>
      <w:r w:rsidRPr="0048643D">
        <w:rPr>
          <w:rFonts w:hint="eastAsia"/>
          <w:szCs w:val="24"/>
          <w:rtl/>
        </w:rPr>
        <w:t>העיון</w:t>
      </w:r>
      <w:r w:rsidRPr="0048643D">
        <w:rPr>
          <w:szCs w:val="24"/>
          <w:rtl/>
        </w:rPr>
        <w:t xml:space="preserve">. </w:t>
      </w:r>
      <w:r w:rsidRPr="0048643D">
        <w:rPr>
          <w:rFonts w:hint="eastAsia"/>
          <w:szCs w:val="24"/>
          <w:rtl/>
        </w:rPr>
        <w:t>יצוין</w:t>
      </w:r>
      <w:r w:rsidRPr="0048643D">
        <w:rPr>
          <w:szCs w:val="24"/>
          <w:rtl/>
        </w:rPr>
        <w:t xml:space="preserve"> </w:t>
      </w:r>
      <w:r w:rsidRPr="0048643D">
        <w:rPr>
          <w:rFonts w:hint="eastAsia"/>
          <w:szCs w:val="24"/>
          <w:rtl/>
        </w:rPr>
        <w:t>כי</w:t>
      </w:r>
      <w:r w:rsidRPr="0048643D">
        <w:rPr>
          <w:szCs w:val="24"/>
          <w:rtl/>
        </w:rPr>
        <w:t xml:space="preserve"> </w:t>
      </w:r>
      <w:r w:rsidRPr="0048643D">
        <w:rPr>
          <w:rFonts w:hint="eastAsia"/>
          <w:szCs w:val="24"/>
          <w:rtl/>
        </w:rPr>
        <w:t>הזכות</w:t>
      </w:r>
      <w:r w:rsidRPr="0048643D">
        <w:rPr>
          <w:szCs w:val="24"/>
          <w:rtl/>
        </w:rPr>
        <w:t xml:space="preserve"> </w:t>
      </w:r>
      <w:r w:rsidRPr="0048643D">
        <w:rPr>
          <w:rFonts w:hint="eastAsia"/>
          <w:szCs w:val="24"/>
          <w:rtl/>
        </w:rPr>
        <w:t>שמורה</w:t>
      </w:r>
      <w:r w:rsidRPr="0048643D">
        <w:rPr>
          <w:szCs w:val="24"/>
          <w:rtl/>
        </w:rPr>
        <w:t xml:space="preserve"> </w:t>
      </w:r>
      <w:r w:rsidRPr="0048643D">
        <w:rPr>
          <w:rFonts w:hint="eastAsia"/>
          <w:szCs w:val="24"/>
          <w:rtl/>
        </w:rPr>
        <w:t>למשתתפים</w:t>
      </w:r>
      <w:r w:rsidRPr="0048643D">
        <w:rPr>
          <w:szCs w:val="24"/>
          <w:rtl/>
        </w:rPr>
        <w:t xml:space="preserve"> </w:t>
      </w:r>
      <w:r w:rsidRPr="0048643D">
        <w:rPr>
          <w:rFonts w:hint="eastAsia"/>
          <w:szCs w:val="24"/>
          <w:rtl/>
        </w:rPr>
        <w:t>בקול</w:t>
      </w:r>
      <w:r w:rsidRPr="0048643D">
        <w:rPr>
          <w:szCs w:val="24"/>
          <w:rtl/>
        </w:rPr>
        <w:t xml:space="preserve"> </w:t>
      </w:r>
      <w:r w:rsidRPr="0048643D">
        <w:rPr>
          <w:rFonts w:hint="eastAsia"/>
          <w:szCs w:val="24"/>
          <w:rtl/>
        </w:rPr>
        <w:t>קורא</w:t>
      </w:r>
      <w:r w:rsidRPr="0048643D">
        <w:rPr>
          <w:szCs w:val="24"/>
          <w:rtl/>
        </w:rPr>
        <w:t xml:space="preserve"> </w:t>
      </w:r>
      <w:r w:rsidRPr="0048643D">
        <w:rPr>
          <w:rFonts w:hint="eastAsia"/>
          <w:szCs w:val="24"/>
          <w:rtl/>
        </w:rPr>
        <w:t>בלבד</w:t>
      </w:r>
      <w:r w:rsidRPr="0048643D">
        <w:rPr>
          <w:szCs w:val="24"/>
          <w:rtl/>
        </w:rPr>
        <w:t>.</w:t>
      </w:r>
    </w:p>
    <w:p w14:paraId="7A62FAA0" w14:textId="77777777" w:rsidR="00A70F3C" w:rsidRPr="0048643D" w:rsidRDefault="00A70F3C" w:rsidP="00A70F3C">
      <w:pPr>
        <w:pStyle w:val="ListParagraph"/>
        <w:numPr>
          <w:ilvl w:val="1"/>
          <w:numId w:val="89"/>
        </w:numPr>
        <w:spacing w:line="360" w:lineRule="auto"/>
        <w:contextualSpacing w:val="0"/>
        <w:jc w:val="both"/>
        <w:outlineLvl w:val="0"/>
        <w:rPr>
          <w:b/>
          <w:bCs/>
          <w:szCs w:val="24"/>
          <w:rtl/>
        </w:rPr>
      </w:pPr>
      <w:r w:rsidRPr="00DF495E">
        <w:rPr>
          <w:szCs w:val="24"/>
          <w:rtl/>
        </w:rPr>
        <w:t xml:space="preserve">ההצעות </w:t>
      </w:r>
      <w:r w:rsidRPr="00DF495E">
        <w:rPr>
          <w:rFonts w:hint="eastAsia"/>
          <w:szCs w:val="24"/>
          <w:rtl/>
        </w:rPr>
        <w:t>שלא</w:t>
      </w:r>
      <w:r w:rsidRPr="0048643D">
        <w:rPr>
          <w:szCs w:val="24"/>
          <w:rtl/>
        </w:rPr>
        <w:t xml:space="preserve"> </w:t>
      </w:r>
      <w:r w:rsidRPr="0048643D">
        <w:rPr>
          <w:rFonts w:hint="eastAsia"/>
          <w:szCs w:val="24"/>
          <w:rtl/>
        </w:rPr>
        <w:t>זכו</w:t>
      </w:r>
      <w:r w:rsidRPr="0048643D">
        <w:rPr>
          <w:szCs w:val="24"/>
          <w:rtl/>
        </w:rPr>
        <w:t xml:space="preserve"> תשארנה </w:t>
      </w:r>
      <w:r w:rsidRPr="0048643D">
        <w:rPr>
          <w:rFonts w:hint="eastAsia"/>
          <w:szCs w:val="24"/>
          <w:rtl/>
        </w:rPr>
        <w:t>ב</w:t>
      </w:r>
      <w:r w:rsidRPr="0048643D">
        <w:rPr>
          <w:szCs w:val="24"/>
          <w:rtl/>
        </w:rPr>
        <w:t>תוק</w:t>
      </w:r>
      <w:r w:rsidRPr="0048643D">
        <w:rPr>
          <w:rFonts w:hint="eastAsia"/>
          <w:szCs w:val="24"/>
          <w:rtl/>
        </w:rPr>
        <w:t>ף</w:t>
      </w:r>
      <w:r w:rsidRPr="0048643D">
        <w:rPr>
          <w:szCs w:val="24"/>
          <w:rtl/>
        </w:rPr>
        <w:t xml:space="preserve"> </w:t>
      </w:r>
      <w:r w:rsidRPr="0048643D">
        <w:rPr>
          <w:rFonts w:hint="eastAsia"/>
          <w:szCs w:val="24"/>
          <w:rtl/>
        </w:rPr>
        <w:t>עד</w:t>
      </w:r>
      <w:r w:rsidRPr="0048643D">
        <w:rPr>
          <w:szCs w:val="24"/>
          <w:rtl/>
        </w:rPr>
        <w:t xml:space="preserve"> </w:t>
      </w:r>
      <w:r w:rsidRPr="0048643D">
        <w:rPr>
          <w:rFonts w:hint="eastAsia"/>
          <w:szCs w:val="24"/>
          <w:rtl/>
        </w:rPr>
        <w:t>תום</w:t>
      </w:r>
      <w:r w:rsidRPr="0048643D">
        <w:rPr>
          <w:szCs w:val="24"/>
          <w:rtl/>
        </w:rPr>
        <w:t xml:space="preserve"> </w:t>
      </w:r>
      <w:r w:rsidRPr="0048643D">
        <w:rPr>
          <w:rFonts w:hint="eastAsia"/>
          <w:szCs w:val="24"/>
          <w:rtl/>
        </w:rPr>
        <w:t>אותה</w:t>
      </w:r>
      <w:r w:rsidRPr="0048643D">
        <w:rPr>
          <w:szCs w:val="24"/>
          <w:rtl/>
        </w:rPr>
        <w:t xml:space="preserve"> </w:t>
      </w:r>
      <w:r w:rsidRPr="0048643D">
        <w:rPr>
          <w:rFonts w:hint="eastAsia"/>
          <w:szCs w:val="24"/>
          <w:rtl/>
        </w:rPr>
        <w:t>השנה</w:t>
      </w:r>
      <w:r w:rsidRPr="0048643D">
        <w:rPr>
          <w:szCs w:val="24"/>
          <w:rtl/>
        </w:rPr>
        <w:t xml:space="preserve"> </w:t>
      </w:r>
      <w:r w:rsidRPr="0048643D">
        <w:rPr>
          <w:rFonts w:hint="eastAsia"/>
          <w:szCs w:val="24"/>
          <w:rtl/>
        </w:rPr>
        <w:t>גם</w:t>
      </w:r>
      <w:r w:rsidRPr="0048643D">
        <w:rPr>
          <w:szCs w:val="24"/>
          <w:rtl/>
        </w:rPr>
        <w:t xml:space="preserve"> </w:t>
      </w:r>
      <w:r w:rsidRPr="0048643D">
        <w:rPr>
          <w:rFonts w:hint="eastAsia"/>
          <w:szCs w:val="24"/>
          <w:rtl/>
        </w:rPr>
        <w:t>לאחר</w:t>
      </w:r>
      <w:r w:rsidRPr="0048643D">
        <w:rPr>
          <w:szCs w:val="24"/>
          <w:rtl/>
        </w:rPr>
        <w:t xml:space="preserve"> קבלת ההודעה בדבר אי זכייה. </w:t>
      </w:r>
      <w:r w:rsidRPr="0048643D">
        <w:rPr>
          <w:rFonts w:hint="eastAsia"/>
          <w:szCs w:val="24"/>
          <w:rtl/>
        </w:rPr>
        <w:t>אם</w:t>
      </w:r>
      <w:r w:rsidRPr="0048643D">
        <w:rPr>
          <w:szCs w:val="24"/>
          <w:rtl/>
        </w:rPr>
        <w:t xml:space="preserve"> נותרה יתרה תקציבית, המשרד יהיה רשאי, אך לא חייב, על פי שיקול דעתו, ל</w:t>
      </w:r>
      <w:r w:rsidRPr="0048643D">
        <w:rPr>
          <w:rFonts w:hint="eastAsia"/>
          <w:szCs w:val="24"/>
          <w:rtl/>
        </w:rPr>
        <w:t>פנות</w:t>
      </w:r>
      <w:r w:rsidRPr="0048643D">
        <w:rPr>
          <w:szCs w:val="24"/>
          <w:rtl/>
        </w:rPr>
        <w:t xml:space="preserve"> </w:t>
      </w:r>
      <w:r w:rsidRPr="0048643D">
        <w:rPr>
          <w:rFonts w:hint="eastAsia"/>
          <w:szCs w:val="24"/>
          <w:rtl/>
        </w:rPr>
        <w:t>למציעים</w:t>
      </w:r>
      <w:r w:rsidRPr="0048643D">
        <w:rPr>
          <w:szCs w:val="24"/>
          <w:rtl/>
        </w:rPr>
        <w:t xml:space="preserve"> </w:t>
      </w:r>
      <w:r w:rsidRPr="0048643D">
        <w:rPr>
          <w:rFonts w:hint="eastAsia"/>
          <w:szCs w:val="24"/>
          <w:rtl/>
        </w:rPr>
        <w:t>שלא</w:t>
      </w:r>
      <w:r w:rsidRPr="0048643D">
        <w:rPr>
          <w:szCs w:val="24"/>
          <w:rtl/>
        </w:rPr>
        <w:t xml:space="preserve"> </w:t>
      </w:r>
      <w:r w:rsidRPr="0048643D">
        <w:rPr>
          <w:rFonts w:hint="eastAsia"/>
          <w:szCs w:val="24"/>
          <w:rtl/>
        </w:rPr>
        <w:t>זכו</w:t>
      </w:r>
      <w:r w:rsidRPr="0048643D">
        <w:rPr>
          <w:szCs w:val="24"/>
          <w:rtl/>
        </w:rPr>
        <w:t xml:space="preserve"> </w:t>
      </w:r>
      <w:r w:rsidRPr="0048643D">
        <w:rPr>
          <w:rFonts w:hint="eastAsia"/>
          <w:szCs w:val="24"/>
          <w:rtl/>
        </w:rPr>
        <w:t>ולהציע</w:t>
      </w:r>
      <w:r w:rsidRPr="0048643D">
        <w:rPr>
          <w:szCs w:val="24"/>
          <w:rtl/>
        </w:rPr>
        <w:t xml:space="preserve"> </w:t>
      </w:r>
      <w:r w:rsidRPr="0048643D">
        <w:rPr>
          <w:rFonts w:hint="eastAsia"/>
          <w:szCs w:val="24"/>
          <w:rtl/>
        </w:rPr>
        <w:t>לממש</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הצעתם</w:t>
      </w:r>
      <w:r w:rsidRPr="0048643D">
        <w:rPr>
          <w:szCs w:val="24"/>
          <w:rtl/>
        </w:rPr>
        <w:t>.</w:t>
      </w:r>
      <w:r w:rsidRPr="0048643D">
        <w:rPr>
          <w:szCs w:val="24"/>
        </w:rPr>
        <w:t xml:space="preserve"> </w:t>
      </w:r>
    </w:p>
    <w:p w14:paraId="4235B314" w14:textId="77777777"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lastRenderedPageBreak/>
        <w:t>התחייבות המשרד כלפי הזוכה תיווצר רק עם חתימת הסכם פורמלי על ידי מורשי חתימה מטעם המשרד.</w:t>
      </w:r>
    </w:p>
    <w:p w14:paraId="2123CFEC" w14:textId="27A4AB70" w:rsidR="00A70F3C" w:rsidRDefault="00A70F3C" w:rsidP="00A70F3C">
      <w:pPr>
        <w:pStyle w:val="ListParagraph"/>
        <w:numPr>
          <w:ilvl w:val="1"/>
          <w:numId w:val="89"/>
        </w:numPr>
        <w:spacing w:line="360" w:lineRule="auto"/>
        <w:contextualSpacing w:val="0"/>
        <w:jc w:val="both"/>
        <w:outlineLvl w:val="0"/>
        <w:rPr>
          <w:szCs w:val="24"/>
        </w:rPr>
      </w:pPr>
      <w:r w:rsidRPr="00DF495E">
        <w:rPr>
          <w:szCs w:val="24"/>
          <w:rtl/>
        </w:rPr>
        <w:t>חתימת החוזה וקיום ההתקשרות מותנים בקיום תקציב מתאים וקבלת האישורים הדרושים. המשרד שומר לעצמו את הזכות לבצע את העבודה בשלבים, בהתאם למגבלות התקציב.</w:t>
      </w:r>
    </w:p>
    <w:p w14:paraId="7351B8D5" w14:textId="77777777" w:rsidR="004F702F" w:rsidRDefault="004F702F" w:rsidP="004F702F">
      <w:pPr>
        <w:pStyle w:val="ListParagraph"/>
        <w:spacing w:line="360" w:lineRule="auto"/>
        <w:ind w:left="576"/>
        <w:contextualSpacing w:val="0"/>
        <w:jc w:val="both"/>
        <w:outlineLvl w:val="0"/>
        <w:rPr>
          <w:szCs w:val="24"/>
        </w:rPr>
      </w:pPr>
    </w:p>
    <w:p w14:paraId="75EC5969" w14:textId="77777777" w:rsidR="00A70F3C" w:rsidRPr="00DF495E" w:rsidRDefault="00A70F3C" w:rsidP="00A70F3C">
      <w:pPr>
        <w:pStyle w:val="ListParagraph"/>
        <w:numPr>
          <w:ilvl w:val="0"/>
          <w:numId w:val="89"/>
        </w:numPr>
        <w:spacing w:before="240" w:line="360" w:lineRule="auto"/>
        <w:ind w:left="386" w:hanging="386"/>
        <w:contextualSpacing w:val="0"/>
        <w:jc w:val="both"/>
        <w:outlineLvl w:val="0"/>
      </w:pPr>
      <w:r w:rsidRPr="0048643D">
        <w:rPr>
          <w:rFonts w:hint="eastAsia"/>
          <w:b/>
          <w:bCs/>
          <w:sz w:val="28"/>
          <w:szCs w:val="28"/>
          <w:u w:val="single"/>
          <w:rtl/>
        </w:rPr>
        <w:t>סמכות</w:t>
      </w:r>
      <w:r w:rsidRPr="0048643D">
        <w:rPr>
          <w:b/>
          <w:bCs/>
          <w:sz w:val="28"/>
          <w:szCs w:val="28"/>
          <w:u w:val="single"/>
          <w:rtl/>
        </w:rPr>
        <w:t xml:space="preserve"> </w:t>
      </w:r>
      <w:r w:rsidRPr="0048643D">
        <w:rPr>
          <w:rFonts w:hint="eastAsia"/>
          <w:b/>
          <w:bCs/>
          <w:sz w:val="28"/>
          <w:szCs w:val="28"/>
          <w:u w:val="single"/>
          <w:rtl/>
        </w:rPr>
        <w:t>השיפוט</w:t>
      </w:r>
    </w:p>
    <w:p w14:paraId="072F18B2" w14:textId="77777777" w:rsidR="00A70F3C" w:rsidRPr="0048643D" w:rsidRDefault="00A70F3C" w:rsidP="004F702F">
      <w:pPr>
        <w:pStyle w:val="ListParagraph"/>
        <w:numPr>
          <w:ilvl w:val="1"/>
          <w:numId w:val="89"/>
        </w:numPr>
        <w:spacing w:after="120" w:line="360" w:lineRule="auto"/>
        <w:contextualSpacing w:val="0"/>
        <w:jc w:val="both"/>
        <w:outlineLvl w:val="0"/>
        <w:rPr>
          <w:b/>
          <w:bCs/>
          <w:szCs w:val="24"/>
        </w:rPr>
      </w:pPr>
      <w:r w:rsidRPr="00F45AD2">
        <w:rPr>
          <w:szCs w:val="24"/>
          <w:rtl/>
        </w:rPr>
        <w:t>בהתאם לתקנה 2 לתקנות בתי משפט לעניינים מינהליים (סדרי דין), התשס"א – 2000, עתירה בקשר לקול קורא זה תוגש אך ורק לבתי המשפט המוסמכים בירושלים</w:t>
      </w:r>
      <w:r>
        <w:rPr>
          <w:rFonts w:hint="cs"/>
          <w:szCs w:val="24"/>
          <w:rtl/>
        </w:rPr>
        <w:t>.</w:t>
      </w:r>
    </w:p>
    <w:p w14:paraId="34D30868" w14:textId="77777777" w:rsidR="00A70F3C" w:rsidRPr="00DF495E" w:rsidRDefault="00A70F3C" w:rsidP="004F702F">
      <w:pPr>
        <w:pStyle w:val="ListParagraph"/>
        <w:numPr>
          <w:ilvl w:val="0"/>
          <w:numId w:val="89"/>
        </w:numPr>
        <w:spacing w:before="240" w:line="360" w:lineRule="auto"/>
        <w:ind w:left="386" w:hanging="386"/>
        <w:contextualSpacing w:val="0"/>
        <w:jc w:val="both"/>
        <w:outlineLvl w:val="0"/>
        <w:rPr>
          <w:rtl/>
        </w:rPr>
      </w:pPr>
      <w:r w:rsidRPr="0048643D">
        <w:rPr>
          <w:b/>
          <w:bCs/>
          <w:sz w:val="28"/>
          <w:szCs w:val="28"/>
          <w:u w:val="single"/>
          <w:rtl/>
        </w:rPr>
        <w:t>הליך שאלות ובקשות להבהרות</w:t>
      </w:r>
    </w:p>
    <w:p w14:paraId="1EF649E9" w14:textId="72219630" w:rsidR="00A70F3C" w:rsidRPr="00452AA5" w:rsidRDefault="00A70F3C" w:rsidP="00A70F3C">
      <w:pPr>
        <w:pStyle w:val="ListParagraph"/>
        <w:numPr>
          <w:ilvl w:val="1"/>
          <w:numId w:val="89"/>
        </w:numPr>
        <w:spacing w:line="360" w:lineRule="auto"/>
        <w:contextualSpacing w:val="0"/>
        <w:jc w:val="both"/>
        <w:outlineLvl w:val="0"/>
        <w:rPr>
          <w:b/>
          <w:bCs/>
          <w:szCs w:val="24"/>
          <w:rtl/>
        </w:rPr>
      </w:pPr>
      <w:r w:rsidRPr="00DF495E">
        <w:rPr>
          <w:szCs w:val="24"/>
          <w:rtl/>
        </w:rPr>
        <w:t xml:space="preserve">ניתן להגיש </w:t>
      </w:r>
      <w:r w:rsidRPr="0048643D">
        <w:rPr>
          <w:b/>
          <w:bCs/>
          <w:szCs w:val="24"/>
          <w:rtl/>
        </w:rPr>
        <w:t>שאלות</w:t>
      </w:r>
      <w:r w:rsidRPr="00DF495E">
        <w:rPr>
          <w:szCs w:val="24"/>
          <w:rtl/>
        </w:rPr>
        <w:t xml:space="preserve"> ובקשות להבהרות בקשר ל</w:t>
      </w:r>
      <w:r w:rsidRPr="00DF495E">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זה</w:t>
      </w:r>
      <w:r w:rsidRPr="00452AA5">
        <w:rPr>
          <w:szCs w:val="24"/>
          <w:rtl/>
        </w:rPr>
        <w:t xml:space="preserve">, עד </w:t>
      </w:r>
      <w:r w:rsidRPr="00452AA5">
        <w:rPr>
          <w:b/>
          <w:bCs/>
          <w:szCs w:val="24"/>
          <w:rtl/>
        </w:rPr>
        <w:t xml:space="preserve">לתאריך </w:t>
      </w:r>
      <w:r w:rsidR="00A20A18">
        <w:rPr>
          <w:rFonts w:hint="cs"/>
          <w:b/>
          <w:bCs/>
          <w:szCs w:val="24"/>
          <w:rtl/>
        </w:rPr>
        <w:t>14.10.2024</w:t>
      </w:r>
      <w:r w:rsidRPr="00452AA5">
        <w:rPr>
          <w:b/>
          <w:bCs/>
          <w:szCs w:val="24"/>
          <w:rtl/>
        </w:rPr>
        <w:t xml:space="preserve"> בשעה 14:00. </w:t>
      </w:r>
    </w:p>
    <w:p w14:paraId="697E3819" w14:textId="77777777" w:rsidR="00A70F3C" w:rsidRPr="00452AA5" w:rsidRDefault="00A70F3C" w:rsidP="00A70F3C">
      <w:pPr>
        <w:pStyle w:val="ListParagraph"/>
        <w:numPr>
          <w:ilvl w:val="1"/>
          <w:numId w:val="89"/>
        </w:numPr>
        <w:spacing w:line="360" w:lineRule="auto"/>
        <w:contextualSpacing w:val="0"/>
        <w:jc w:val="both"/>
        <w:outlineLvl w:val="0"/>
        <w:rPr>
          <w:b/>
          <w:bCs/>
          <w:szCs w:val="24"/>
          <w:rtl/>
        </w:rPr>
      </w:pPr>
      <w:r w:rsidRPr="00452AA5">
        <w:rPr>
          <w:szCs w:val="24"/>
          <w:rtl/>
        </w:rPr>
        <w:t>שאלות ובקשות כאמור יש להפנות ל</w:t>
      </w:r>
      <w:r w:rsidRPr="00452AA5">
        <w:rPr>
          <w:rFonts w:hint="eastAsia"/>
          <w:szCs w:val="24"/>
          <w:rtl/>
        </w:rPr>
        <w:t>גב</w:t>
      </w:r>
      <w:r w:rsidRPr="00452AA5">
        <w:rPr>
          <w:szCs w:val="24"/>
          <w:rtl/>
        </w:rPr>
        <w:t xml:space="preserve">' </w:t>
      </w:r>
      <w:r w:rsidRPr="00452AA5">
        <w:rPr>
          <w:rFonts w:hint="eastAsia"/>
          <w:szCs w:val="24"/>
          <w:rtl/>
        </w:rPr>
        <w:t>אילנה</w:t>
      </w:r>
      <w:r w:rsidRPr="00452AA5">
        <w:rPr>
          <w:szCs w:val="24"/>
          <w:rtl/>
        </w:rPr>
        <w:t xml:space="preserve"> </w:t>
      </w:r>
      <w:r w:rsidRPr="00452AA5">
        <w:rPr>
          <w:rFonts w:hint="eastAsia"/>
          <w:szCs w:val="24"/>
          <w:rtl/>
        </w:rPr>
        <w:t>טמסוט</w:t>
      </w:r>
      <w:r w:rsidRPr="00452AA5">
        <w:rPr>
          <w:szCs w:val="24"/>
          <w:rtl/>
        </w:rPr>
        <w:t xml:space="preserve">, באמצעות דואר אלקטרוני שכתובתו: </w:t>
      </w:r>
      <w:hyperlink r:id="rId16" w:history="1">
        <w:r w:rsidRPr="00452AA5">
          <w:rPr>
            <w:color w:val="2E74B5" w:themeColor="accent1" w:themeShade="BF"/>
            <w:u w:val="single"/>
          </w:rPr>
          <w:t>QAmichrazim@energy.gov.il</w:t>
        </w:r>
      </w:hyperlink>
      <w:r w:rsidRPr="00452AA5">
        <w:rPr>
          <w:rFonts w:hint="cs"/>
          <w:rtl/>
        </w:rPr>
        <w:t xml:space="preserve"> </w:t>
      </w:r>
      <w:r w:rsidRPr="00452AA5">
        <w:rPr>
          <w:szCs w:val="24"/>
          <w:rtl/>
        </w:rPr>
        <w:t xml:space="preserve">במסמך </w:t>
      </w:r>
      <w:r w:rsidRPr="00452AA5">
        <w:rPr>
          <w:szCs w:val="24"/>
        </w:rPr>
        <w:t>WORD</w:t>
      </w:r>
      <w:r w:rsidRPr="00452AA5">
        <w:rPr>
          <w:szCs w:val="24"/>
          <w:rtl/>
        </w:rPr>
        <w:t xml:space="preserve"> בלבד. המשרד לא ישיב על שאלות שיגיעו אליו לאחר מועד זה. על הפונה חלה האחריות לוודא קבלת הדוא"ל ששלח, באמצעות טלפון שמספרו 074-7681764.</w:t>
      </w:r>
    </w:p>
    <w:p w14:paraId="2A3B09B9" w14:textId="77777777" w:rsidR="00A70F3C" w:rsidRPr="00452AA5" w:rsidRDefault="00A70F3C" w:rsidP="00A70F3C">
      <w:pPr>
        <w:pStyle w:val="ListParagraph"/>
        <w:numPr>
          <w:ilvl w:val="1"/>
          <w:numId w:val="89"/>
        </w:numPr>
        <w:spacing w:line="360" w:lineRule="auto"/>
        <w:contextualSpacing w:val="0"/>
        <w:jc w:val="both"/>
        <w:outlineLvl w:val="0"/>
        <w:rPr>
          <w:b/>
          <w:bCs/>
          <w:szCs w:val="24"/>
        </w:rPr>
      </w:pPr>
      <w:r w:rsidRPr="00452AA5">
        <w:rPr>
          <w:szCs w:val="24"/>
          <w:rtl/>
        </w:rPr>
        <w:t>להלן תיאור המבנה להגשה של שאלות ובקשות הבהרה:</w:t>
      </w:r>
    </w:p>
    <w:tbl>
      <w:tblPr>
        <w:tblStyle w:val="1f9"/>
        <w:bidiVisual/>
        <w:tblW w:w="7638" w:type="dxa"/>
        <w:tblInd w:w="615" w:type="dxa"/>
        <w:tblLook w:val="04A0" w:firstRow="1" w:lastRow="0" w:firstColumn="1" w:lastColumn="0" w:noHBand="0" w:noVBand="1"/>
        <w:tblDescription w:val="דוגמה לטבלה להגשת שאלות"/>
      </w:tblPr>
      <w:tblGrid>
        <w:gridCol w:w="3101"/>
        <w:gridCol w:w="1276"/>
        <w:gridCol w:w="3261"/>
      </w:tblGrid>
      <w:tr w:rsidR="00A70F3C" w:rsidRPr="00452AA5" w14:paraId="16D86A96" w14:textId="77777777" w:rsidTr="00E91B9D">
        <w:trPr>
          <w:tblHeader/>
        </w:trPr>
        <w:tc>
          <w:tcPr>
            <w:tcW w:w="3101" w:type="dxa"/>
          </w:tcPr>
          <w:p w14:paraId="35F0D49A" w14:textId="77777777" w:rsidR="00A70F3C" w:rsidRPr="00452AA5" w:rsidDel="001A33A9" w:rsidRDefault="00A70F3C" w:rsidP="00E91B9D">
            <w:pPr>
              <w:tabs>
                <w:tab w:val="left" w:pos="8617"/>
              </w:tabs>
              <w:spacing w:line="360" w:lineRule="auto"/>
              <w:jc w:val="center"/>
              <w:rPr>
                <w:rFonts w:ascii="David" w:hAnsi="David" w:cs="David"/>
                <w:szCs w:val="24"/>
                <w:rtl/>
              </w:rPr>
            </w:pPr>
            <w:r w:rsidRPr="00452AA5">
              <w:rPr>
                <w:rFonts w:ascii="David" w:hAnsi="David" w:cs="David"/>
                <w:szCs w:val="24"/>
                <w:rtl/>
              </w:rPr>
              <w:t xml:space="preserve">עמ' </w:t>
            </w:r>
            <w:r w:rsidRPr="00452AA5">
              <w:rPr>
                <w:rFonts w:ascii="David" w:hAnsi="David" w:cs="David" w:hint="eastAsia"/>
                <w:szCs w:val="24"/>
                <w:rtl/>
              </w:rPr>
              <w:t>ב</w:t>
            </w:r>
            <w:r w:rsidRPr="00452AA5">
              <w:rPr>
                <w:rFonts w:ascii="David" w:hAnsi="David" w:cs="David"/>
                <w:szCs w:val="24"/>
                <w:rtl/>
              </w:rPr>
              <w:t>מסמכי ה</w:t>
            </w:r>
            <w:r w:rsidRPr="00452AA5">
              <w:rPr>
                <w:rFonts w:ascii="David" w:hAnsi="David" w:cs="David" w:hint="cs"/>
                <w:szCs w:val="24"/>
                <w:rtl/>
              </w:rPr>
              <w:t>קול קורא</w:t>
            </w:r>
          </w:p>
        </w:tc>
        <w:tc>
          <w:tcPr>
            <w:tcW w:w="1276" w:type="dxa"/>
          </w:tcPr>
          <w:p w14:paraId="7318DBFA" w14:textId="77777777" w:rsidR="00A70F3C" w:rsidRPr="00452AA5" w:rsidRDefault="00A70F3C" w:rsidP="00E91B9D">
            <w:pPr>
              <w:tabs>
                <w:tab w:val="left" w:pos="8617"/>
              </w:tabs>
              <w:spacing w:line="360" w:lineRule="auto"/>
              <w:jc w:val="center"/>
              <w:rPr>
                <w:rFonts w:ascii="David" w:hAnsi="David" w:cs="David"/>
                <w:szCs w:val="24"/>
                <w:rtl/>
              </w:rPr>
            </w:pPr>
            <w:r w:rsidRPr="00452AA5">
              <w:rPr>
                <w:rFonts w:ascii="David" w:hAnsi="David" w:cs="David"/>
                <w:szCs w:val="24"/>
                <w:rtl/>
              </w:rPr>
              <w:t>מס' סעיף</w:t>
            </w:r>
          </w:p>
        </w:tc>
        <w:tc>
          <w:tcPr>
            <w:tcW w:w="3261" w:type="dxa"/>
          </w:tcPr>
          <w:p w14:paraId="1BBC0354" w14:textId="77777777" w:rsidR="00A70F3C" w:rsidRPr="00452AA5" w:rsidRDefault="00A70F3C" w:rsidP="00E91B9D">
            <w:pPr>
              <w:tabs>
                <w:tab w:val="left" w:pos="8617"/>
              </w:tabs>
              <w:spacing w:line="360" w:lineRule="auto"/>
              <w:jc w:val="center"/>
              <w:rPr>
                <w:rFonts w:ascii="David" w:hAnsi="David" w:cs="David"/>
                <w:szCs w:val="24"/>
                <w:rtl/>
              </w:rPr>
            </w:pPr>
            <w:r w:rsidRPr="00452AA5">
              <w:rPr>
                <w:rFonts w:ascii="David" w:hAnsi="David" w:cs="David"/>
                <w:szCs w:val="24"/>
                <w:rtl/>
              </w:rPr>
              <w:t>פירוט השאלה / בקשת ההבהרה</w:t>
            </w:r>
          </w:p>
        </w:tc>
      </w:tr>
      <w:tr w:rsidR="00A70F3C" w:rsidRPr="00452AA5" w14:paraId="152D5F4D" w14:textId="77777777" w:rsidTr="00E91B9D">
        <w:tc>
          <w:tcPr>
            <w:tcW w:w="3101" w:type="dxa"/>
          </w:tcPr>
          <w:p w14:paraId="077DB165" w14:textId="77777777" w:rsidR="00A70F3C" w:rsidRPr="00452AA5" w:rsidRDefault="00A70F3C" w:rsidP="00E91B9D">
            <w:pPr>
              <w:tabs>
                <w:tab w:val="left" w:pos="8617"/>
              </w:tabs>
              <w:spacing w:line="360" w:lineRule="auto"/>
              <w:jc w:val="both"/>
              <w:rPr>
                <w:rFonts w:ascii="David" w:hAnsi="David" w:cs="David"/>
                <w:szCs w:val="24"/>
                <w:rtl/>
              </w:rPr>
            </w:pPr>
          </w:p>
        </w:tc>
        <w:tc>
          <w:tcPr>
            <w:tcW w:w="1276" w:type="dxa"/>
          </w:tcPr>
          <w:p w14:paraId="7C0B2C4E" w14:textId="77777777" w:rsidR="00A70F3C" w:rsidRPr="00452AA5" w:rsidRDefault="00A70F3C" w:rsidP="00E91B9D">
            <w:pPr>
              <w:tabs>
                <w:tab w:val="left" w:pos="8617"/>
              </w:tabs>
              <w:spacing w:line="360" w:lineRule="auto"/>
              <w:jc w:val="both"/>
              <w:rPr>
                <w:rFonts w:ascii="David" w:hAnsi="David" w:cs="David"/>
                <w:szCs w:val="24"/>
                <w:rtl/>
              </w:rPr>
            </w:pPr>
          </w:p>
        </w:tc>
        <w:tc>
          <w:tcPr>
            <w:tcW w:w="3261" w:type="dxa"/>
          </w:tcPr>
          <w:p w14:paraId="53AFAA84" w14:textId="77777777" w:rsidR="00A70F3C" w:rsidRPr="00452AA5" w:rsidRDefault="00A70F3C" w:rsidP="00E91B9D">
            <w:pPr>
              <w:tabs>
                <w:tab w:val="left" w:pos="8617"/>
              </w:tabs>
              <w:spacing w:line="360" w:lineRule="auto"/>
              <w:jc w:val="both"/>
              <w:rPr>
                <w:rFonts w:ascii="David" w:hAnsi="David" w:cs="David"/>
                <w:szCs w:val="24"/>
                <w:rtl/>
              </w:rPr>
            </w:pPr>
          </w:p>
        </w:tc>
      </w:tr>
    </w:tbl>
    <w:p w14:paraId="08ADBC2E" w14:textId="14413588" w:rsidR="00A70F3C" w:rsidRPr="00452AA5" w:rsidRDefault="00A70F3C" w:rsidP="00A70F3C">
      <w:pPr>
        <w:pStyle w:val="ListParagraph"/>
        <w:numPr>
          <w:ilvl w:val="1"/>
          <w:numId w:val="89"/>
        </w:numPr>
        <w:spacing w:line="360" w:lineRule="auto"/>
        <w:contextualSpacing w:val="0"/>
        <w:jc w:val="both"/>
        <w:outlineLvl w:val="0"/>
        <w:rPr>
          <w:b/>
          <w:bCs/>
          <w:szCs w:val="24"/>
          <w:rtl/>
        </w:rPr>
      </w:pPr>
      <w:r w:rsidRPr="00452AA5">
        <w:rPr>
          <w:szCs w:val="24"/>
          <w:rtl/>
        </w:rPr>
        <w:t xml:space="preserve">ריכוז השאלות והתשובות יפורסמו באתר הרכש הממשלתי ובאתר האינטרנט של המשרד החל </w:t>
      </w:r>
      <w:r w:rsidRPr="00452AA5">
        <w:rPr>
          <w:b/>
          <w:bCs/>
          <w:szCs w:val="24"/>
          <w:rtl/>
        </w:rPr>
        <w:t xml:space="preserve">מיום </w:t>
      </w:r>
      <w:r w:rsidR="00A20A18">
        <w:rPr>
          <w:rFonts w:hint="cs"/>
          <w:b/>
          <w:bCs/>
          <w:szCs w:val="24"/>
          <w:rtl/>
        </w:rPr>
        <w:t>29.10.2024</w:t>
      </w:r>
      <w:r w:rsidRPr="00452AA5">
        <w:rPr>
          <w:b/>
          <w:bCs/>
          <w:szCs w:val="24"/>
          <w:rtl/>
        </w:rPr>
        <w:t xml:space="preserve"> </w:t>
      </w:r>
      <w:r w:rsidRPr="00452AA5">
        <w:rPr>
          <w:szCs w:val="24"/>
          <w:rtl/>
        </w:rPr>
        <w:t>והן יהוו חלק בלתי נפרד ממסמכי ה</w:t>
      </w:r>
      <w:r w:rsidRPr="00452AA5">
        <w:rPr>
          <w:rFonts w:hint="eastAsia"/>
          <w:szCs w:val="24"/>
          <w:rtl/>
        </w:rPr>
        <w:t>קול</w:t>
      </w:r>
      <w:r w:rsidRPr="00452AA5">
        <w:rPr>
          <w:szCs w:val="24"/>
          <w:rtl/>
        </w:rPr>
        <w:t xml:space="preserve"> </w:t>
      </w:r>
      <w:r w:rsidRPr="00452AA5">
        <w:rPr>
          <w:rFonts w:hint="eastAsia"/>
          <w:szCs w:val="24"/>
          <w:rtl/>
        </w:rPr>
        <w:t>קורא</w:t>
      </w:r>
      <w:r w:rsidRPr="00452AA5">
        <w:rPr>
          <w:szCs w:val="24"/>
          <w:rtl/>
        </w:rPr>
        <w:t xml:space="preserve"> ויחייבו את כל המציעים.</w:t>
      </w:r>
    </w:p>
    <w:p w14:paraId="113121EE" w14:textId="119F9422" w:rsidR="009E0AD7" w:rsidRPr="005F7D13" w:rsidRDefault="009E0AD7" w:rsidP="009E0AD7">
      <w:pPr>
        <w:numPr>
          <w:ilvl w:val="1"/>
          <w:numId w:val="89"/>
        </w:numPr>
        <w:autoSpaceDE w:val="0"/>
        <w:autoSpaceDN w:val="0"/>
        <w:adjustRightInd w:val="0"/>
        <w:spacing w:after="0" w:line="360" w:lineRule="auto"/>
        <w:contextualSpacing/>
        <w:jc w:val="both"/>
        <w:rPr>
          <w:rFonts w:ascii="David" w:eastAsia="Times New Roman" w:hAnsi="David" w:cs="David"/>
          <w:sz w:val="24"/>
          <w:szCs w:val="24"/>
          <w:lang w:eastAsia="he-IL"/>
        </w:rPr>
      </w:pPr>
      <w:r w:rsidRPr="005F7D13">
        <w:rPr>
          <w:rFonts w:ascii="David" w:eastAsia="Times New Roman" w:hAnsi="David" w:cs="David"/>
          <w:sz w:val="24"/>
          <w:szCs w:val="24"/>
          <w:rtl/>
          <w:lang w:eastAsia="he-IL"/>
        </w:rPr>
        <w:t xml:space="preserve">שאלות שיועברו לאחר המועד הנקוב לעיל, שיועברו בעל פה או בטלפון או שיופנו לגורם אחר מהמצוין לעיל או שישלחו בעילום שם, לא יחייבו מענה מאת המשרד. </w:t>
      </w:r>
    </w:p>
    <w:p w14:paraId="0C18F4D3" w14:textId="2E95DE19"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szCs w:val="24"/>
          <w:rtl/>
        </w:rPr>
        <w:t>המשרד שומר לעצמו את הזכות להימנע מלהשיב לגופה של שאלה אם ימצא כי מתן מענה לשאלה עלול לסכל או לפגוע בהליך ה</w:t>
      </w:r>
      <w:r w:rsidRPr="0048643D">
        <w:rPr>
          <w:rFonts w:hint="eastAsia"/>
          <w:szCs w:val="24"/>
          <w:rtl/>
        </w:rPr>
        <w:t>קול</w:t>
      </w:r>
      <w:r w:rsidRPr="0048643D">
        <w:rPr>
          <w:szCs w:val="24"/>
          <w:rtl/>
        </w:rPr>
        <w:t xml:space="preserve"> </w:t>
      </w:r>
      <w:r w:rsidRPr="0048643D">
        <w:rPr>
          <w:rFonts w:hint="eastAsia"/>
          <w:szCs w:val="24"/>
          <w:rtl/>
        </w:rPr>
        <w:t>קורא</w:t>
      </w:r>
      <w:r w:rsidRPr="0048643D">
        <w:rPr>
          <w:szCs w:val="24"/>
          <w:rtl/>
        </w:rPr>
        <w:t xml:space="preserve"> או בתכליתו.</w:t>
      </w:r>
    </w:p>
    <w:p w14:paraId="2DB88F08" w14:textId="77777777" w:rsidR="009E0AD7" w:rsidRPr="005F7D13" w:rsidRDefault="009E0AD7" w:rsidP="009E0AD7">
      <w:pPr>
        <w:numPr>
          <w:ilvl w:val="1"/>
          <w:numId w:val="89"/>
        </w:numPr>
        <w:autoSpaceDE w:val="0"/>
        <w:autoSpaceDN w:val="0"/>
        <w:adjustRightInd w:val="0"/>
        <w:spacing w:after="0" w:line="360" w:lineRule="auto"/>
        <w:contextualSpacing/>
        <w:jc w:val="both"/>
        <w:rPr>
          <w:rFonts w:ascii="David" w:eastAsia="Times New Roman" w:hAnsi="David" w:cs="David"/>
          <w:sz w:val="24"/>
          <w:szCs w:val="24"/>
          <w:lang w:eastAsia="he-IL"/>
        </w:rPr>
      </w:pPr>
      <w:r w:rsidRPr="005F7D13">
        <w:rPr>
          <w:rFonts w:ascii="David" w:eastAsia="Times New Roman" w:hAnsi="David" w:cs="David"/>
          <w:sz w:val="24"/>
          <w:szCs w:val="24"/>
          <w:rtl/>
          <w:lang w:eastAsia="he-IL"/>
        </w:rPr>
        <w:t>מענה המשרד</w:t>
      </w:r>
      <w:r>
        <w:rPr>
          <w:rFonts w:ascii="David" w:eastAsia="Times New Roman" w:hAnsi="David" w:cs="David" w:hint="cs"/>
          <w:sz w:val="24"/>
          <w:szCs w:val="24"/>
          <w:rtl/>
          <w:lang w:eastAsia="he-IL"/>
        </w:rPr>
        <w:t xml:space="preserve"> שיינתן</w:t>
      </w:r>
      <w:r w:rsidRPr="005F7D13">
        <w:rPr>
          <w:rFonts w:ascii="David" w:eastAsia="Times New Roman" w:hAnsi="David" w:cs="David"/>
          <w:sz w:val="24"/>
          <w:szCs w:val="24"/>
          <w:rtl/>
          <w:lang w:eastAsia="he-IL"/>
        </w:rPr>
        <w:t xml:space="preserve"> לשאלות ההבהרה </w:t>
      </w:r>
      <w:r>
        <w:rPr>
          <w:rFonts w:ascii="David" w:eastAsia="Times New Roman" w:hAnsi="David" w:cs="David" w:hint="cs"/>
          <w:sz w:val="24"/>
          <w:szCs w:val="24"/>
          <w:rtl/>
          <w:lang w:eastAsia="he-IL"/>
        </w:rPr>
        <w:t>יהיה</w:t>
      </w:r>
      <w:r w:rsidRPr="005F7D13">
        <w:rPr>
          <w:rFonts w:ascii="David" w:eastAsia="Times New Roman" w:hAnsi="David" w:cs="David"/>
          <w:sz w:val="24"/>
          <w:szCs w:val="24"/>
          <w:rtl/>
          <w:lang w:eastAsia="he-IL"/>
        </w:rPr>
        <w:t xml:space="preserve"> חלק בלתי נפרד מ</w:t>
      </w:r>
      <w:r>
        <w:rPr>
          <w:rFonts w:ascii="David" w:eastAsia="Times New Roman" w:hAnsi="David" w:cs="David" w:hint="cs"/>
          <w:sz w:val="24"/>
          <w:szCs w:val="24"/>
          <w:rtl/>
          <w:lang w:eastAsia="he-IL"/>
        </w:rPr>
        <w:t>מסמכי ה</w:t>
      </w:r>
      <w:r w:rsidRPr="005F7D13">
        <w:rPr>
          <w:rFonts w:ascii="David" w:eastAsia="Times New Roman" w:hAnsi="David" w:cs="David"/>
          <w:sz w:val="24"/>
          <w:szCs w:val="24"/>
          <w:rtl/>
          <w:lang w:eastAsia="he-IL"/>
        </w:rPr>
        <w:t>קול הקורא</w:t>
      </w:r>
      <w:r>
        <w:rPr>
          <w:rFonts w:ascii="David" w:eastAsia="Times New Roman" w:hAnsi="David" w:cs="David" w:hint="cs"/>
          <w:sz w:val="24"/>
          <w:szCs w:val="24"/>
          <w:rtl/>
          <w:lang w:eastAsia="he-IL"/>
        </w:rPr>
        <w:t xml:space="preserve"> ויחייב את הצדדים</w:t>
      </w:r>
      <w:r w:rsidRPr="005F7D13">
        <w:rPr>
          <w:rFonts w:ascii="David" w:eastAsia="Times New Roman" w:hAnsi="David" w:cs="David"/>
          <w:sz w:val="24"/>
          <w:szCs w:val="24"/>
          <w:rtl/>
          <w:lang w:eastAsia="he-IL"/>
        </w:rPr>
        <w:t>.</w:t>
      </w:r>
    </w:p>
    <w:p w14:paraId="3474FA66" w14:textId="77777777" w:rsidR="00A70F3C" w:rsidRPr="00DF495E" w:rsidRDefault="00A70F3C" w:rsidP="00A70F3C">
      <w:pPr>
        <w:pStyle w:val="ListParagraph"/>
        <w:numPr>
          <w:ilvl w:val="0"/>
          <w:numId w:val="89"/>
        </w:numPr>
        <w:spacing w:before="240" w:line="360" w:lineRule="auto"/>
        <w:ind w:left="386" w:hanging="386"/>
        <w:contextualSpacing w:val="0"/>
        <w:jc w:val="both"/>
        <w:outlineLvl w:val="0"/>
      </w:pPr>
      <w:r w:rsidRPr="0048643D">
        <w:rPr>
          <w:rFonts w:hint="eastAsia"/>
          <w:b/>
          <w:bCs/>
          <w:sz w:val="28"/>
          <w:szCs w:val="28"/>
          <w:u w:val="single"/>
          <w:rtl/>
        </w:rPr>
        <w:t>מבנה</w:t>
      </w:r>
      <w:r w:rsidRPr="0048643D">
        <w:rPr>
          <w:b/>
          <w:bCs/>
          <w:sz w:val="28"/>
          <w:szCs w:val="28"/>
          <w:u w:val="single"/>
          <w:rtl/>
        </w:rPr>
        <w:t xml:space="preserve"> </w:t>
      </w:r>
      <w:r w:rsidRPr="0048643D">
        <w:rPr>
          <w:rFonts w:hint="eastAsia"/>
          <w:b/>
          <w:bCs/>
          <w:sz w:val="28"/>
          <w:szCs w:val="28"/>
          <w:u w:val="single"/>
          <w:rtl/>
        </w:rPr>
        <w:t>ואופן</w:t>
      </w:r>
      <w:r w:rsidRPr="0048643D">
        <w:rPr>
          <w:b/>
          <w:bCs/>
          <w:sz w:val="28"/>
          <w:szCs w:val="28"/>
          <w:u w:val="single"/>
          <w:rtl/>
        </w:rPr>
        <w:t xml:space="preserve"> </w:t>
      </w:r>
      <w:r w:rsidRPr="0048643D">
        <w:rPr>
          <w:rFonts w:hint="eastAsia"/>
          <w:b/>
          <w:bCs/>
          <w:sz w:val="28"/>
          <w:szCs w:val="28"/>
          <w:u w:val="single"/>
          <w:rtl/>
        </w:rPr>
        <w:t>הגשת</w:t>
      </w:r>
      <w:r w:rsidRPr="0048643D">
        <w:rPr>
          <w:b/>
          <w:bCs/>
          <w:sz w:val="28"/>
          <w:szCs w:val="28"/>
          <w:u w:val="single"/>
          <w:rtl/>
        </w:rPr>
        <w:t xml:space="preserve"> </w:t>
      </w:r>
      <w:r w:rsidRPr="0048643D">
        <w:rPr>
          <w:rFonts w:hint="eastAsia"/>
          <w:b/>
          <w:bCs/>
          <w:sz w:val="28"/>
          <w:szCs w:val="28"/>
          <w:u w:val="single"/>
          <w:rtl/>
        </w:rPr>
        <w:t>ההצעה</w:t>
      </w:r>
    </w:p>
    <w:p w14:paraId="06B6FA4B" w14:textId="72B00639" w:rsidR="00A70F3C" w:rsidRPr="0048643D" w:rsidRDefault="00A70F3C" w:rsidP="00A70F3C">
      <w:pPr>
        <w:pStyle w:val="ListParagraph"/>
        <w:numPr>
          <w:ilvl w:val="1"/>
          <w:numId w:val="89"/>
        </w:numPr>
        <w:spacing w:line="360" w:lineRule="auto"/>
        <w:contextualSpacing w:val="0"/>
        <w:jc w:val="both"/>
        <w:outlineLvl w:val="0"/>
        <w:rPr>
          <w:b/>
          <w:bCs/>
          <w:szCs w:val="24"/>
        </w:rPr>
      </w:pPr>
      <w:r w:rsidRPr="00DF495E">
        <w:rPr>
          <w:rFonts w:hint="eastAsia"/>
          <w:szCs w:val="24"/>
          <w:rtl/>
        </w:rPr>
        <w:t>ההגשה</w:t>
      </w:r>
      <w:r w:rsidRPr="00DF495E">
        <w:rPr>
          <w:szCs w:val="24"/>
          <w:rtl/>
        </w:rPr>
        <w:t xml:space="preserve"> תיעשה באופן מקוו</w:t>
      </w:r>
      <w:r w:rsidRPr="0048643D">
        <w:rPr>
          <w:rFonts w:hint="eastAsia"/>
          <w:szCs w:val="24"/>
          <w:rtl/>
        </w:rPr>
        <w:t>ן</w:t>
      </w:r>
      <w:r w:rsidRPr="0048643D">
        <w:rPr>
          <w:szCs w:val="24"/>
          <w:rtl/>
        </w:rPr>
        <w:t xml:space="preserve"> באמצעות </w:t>
      </w:r>
      <w:r w:rsidRPr="0048643D">
        <w:rPr>
          <w:rFonts w:hint="eastAsia"/>
          <w:szCs w:val="24"/>
          <w:rtl/>
        </w:rPr>
        <w:t>מערכת</w:t>
      </w:r>
      <w:r w:rsidRPr="0048643D">
        <w:rPr>
          <w:szCs w:val="24"/>
          <w:rtl/>
        </w:rPr>
        <w:t xml:space="preserve"> </w:t>
      </w:r>
      <w:r w:rsidRPr="0048643D">
        <w:rPr>
          <w:rFonts w:hint="eastAsia"/>
          <w:szCs w:val="24"/>
          <w:rtl/>
        </w:rPr>
        <w:t>ההגשה</w:t>
      </w:r>
      <w:r w:rsidRPr="0048643D">
        <w:rPr>
          <w:szCs w:val="24"/>
          <w:rtl/>
        </w:rPr>
        <w:t xml:space="preserve"> באתר המשרד </w:t>
      </w:r>
      <w:r w:rsidRPr="00452AA5">
        <w:rPr>
          <w:szCs w:val="24"/>
          <w:rtl/>
        </w:rPr>
        <w:t xml:space="preserve">עד </w:t>
      </w:r>
      <w:r w:rsidRPr="00452AA5">
        <w:rPr>
          <w:b/>
          <w:bCs/>
          <w:szCs w:val="24"/>
          <w:u w:val="single"/>
          <w:rtl/>
        </w:rPr>
        <w:t xml:space="preserve">למועד </w:t>
      </w:r>
      <w:r w:rsidR="00A20A18">
        <w:rPr>
          <w:rFonts w:hint="cs"/>
          <w:b/>
          <w:bCs/>
          <w:szCs w:val="24"/>
          <w:u w:val="single"/>
          <w:rtl/>
        </w:rPr>
        <w:t>7.11.2024</w:t>
      </w:r>
      <w:r w:rsidRPr="00452AA5">
        <w:rPr>
          <w:b/>
          <w:bCs/>
          <w:szCs w:val="24"/>
          <w:u w:val="single"/>
          <w:rtl/>
        </w:rPr>
        <w:t xml:space="preserve"> </w:t>
      </w:r>
      <w:r w:rsidRPr="00452AA5">
        <w:rPr>
          <w:rFonts w:hint="eastAsia"/>
          <w:b/>
          <w:bCs/>
          <w:szCs w:val="24"/>
          <w:u w:val="single"/>
          <w:rtl/>
        </w:rPr>
        <w:t>בשעה</w:t>
      </w:r>
      <w:r w:rsidRPr="00452AA5">
        <w:rPr>
          <w:b/>
          <w:bCs/>
          <w:szCs w:val="24"/>
          <w:u w:val="single"/>
          <w:rtl/>
        </w:rPr>
        <w:t xml:space="preserve"> 14:00</w:t>
      </w:r>
      <w:r w:rsidRPr="00452AA5">
        <w:rPr>
          <w:szCs w:val="24"/>
          <w:rtl/>
        </w:rPr>
        <w:t>. פרטים מלאים אודות הליך הגשת ההצעה באמצעות מערכת ההגשה</w:t>
      </w:r>
      <w:r w:rsidRPr="00DF495E">
        <w:rPr>
          <w:szCs w:val="24"/>
          <w:rtl/>
        </w:rPr>
        <w:t xml:space="preserve"> המקוונת </w:t>
      </w:r>
      <w:r w:rsidRPr="00DF495E">
        <w:rPr>
          <w:rFonts w:hint="eastAsia"/>
          <w:szCs w:val="24"/>
          <w:rtl/>
        </w:rPr>
        <w:t>מצויים</w:t>
      </w:r>
      <w:r w:rsidRPr="0048643D">
        <w:rPr>
          <w:szCs w:val="24"/>
          <w:rtl/>
        </w:rPr>
        <w:t xml:space="preserve"> </w:t>
      </w:r>
      <w:r w:rsidRPr="0048643D">
        <w:rPr>
          <w:b/>
          <w:bCs/>
          <w:szCs w:val="24"/>
          <w:rtl/>
        </w:rPr>
        <w:t>ב</w:t>
      </w:r>
      <w:r w:rsidRPr="0048643D">
        <w:rPr>
          <w:rFonts w:hint="eastAsia"/>
          <w:b/>
          <w:bCs/>
          <w:szCs w:val="24"/>
          <w:rtl/>
        </w:rPr>
        <w:t>נספח</w:t>
      </w:r>
      <w:r w:rsidRPr="0048643D">
        <w:rPr>
          <w:b/>
          <w:bCs/>
          <w:szCs w:val="24"/>
          <w:rtl/>
        </w:rPr>
        <w:t xml:space="preserve"> </w:t>
      </w:r>
      <w:r w:rsidRPr="0048643D">
        <w:rPr>
          <w:rFonts w:hint="eastAsia"/>
          <w:b/>
          <w:bCs/>
          <w:szCs w:val="24"/>
          <w:rtl/>
        </w:rPr>
        <w:t>א</w:t>
      </w:r>
      <w:r w:rsidRPr="003D419E">
        <w:rPr>
          <w:szCs w:val="24"/>
          <w:rtl/>
        </w:rPr>
        <w:t>'.</w:t>
      </w:r>
      <w:r w:rsidRPr="00DF495E">
        <w:rPr>
          <w:szCs w:val="24"/>
          <w:rtl/>
        </w:rPr>
        <w:t xml:space="preserve"> </w:t>
      </w:r>
      <w:r w:rsidRPr="00DF495E">
        <w:rPr>
          <w:rFonts w:hint="eastAsia"/>
          <w:szCs w:val="24"/>
          <w:rtl/>
        </w:rPr>
        <w:t>יש</w:t>
      </w:r>
      <w:r w:rsidRPr="0048643D">
        <w:rPr>
          <w:szCs w:val="24"/>
          <w:rtl/>
        </w:rPr>
        <w:t xml:space="preserve"> </w:t>
      </w:r>
      <w:r w:rsidRPr="0048643D">
        <w:rPr>
          <w:rFonts w:hint="eastAsia"/>
          <w:szCs w:val="24"/>
          <w:rtl/>
        </w:rPr>
        <w:t>לקרוא</w:t>
      </w:r>
      <w:r w:rsidRPr="0048643D">
        <w:rPr>
          <w:szCs w:val="24"/>
          <w:rtl/>
        </w:rPr>
        <w:t xml:space="preserve"> </w:t>
      </w:r>
      <w:r w:rsidRPr="0048643D">
        <w:rPr>
          <w:rFonts w:hint="eastAsia"/>
          <w:szCs w:val="24"/>
          <w:rtl/>
        </w:rPr>
        <w:t>בעיון</w:t>
      </w:r>
      <w:r w:rsidRPr="0048643D">
        <w:rPr>
          <w:szCs w:val="24"/>
          <w:rtl/>
        </w:rPr>
        <w:t xml:space="preserve"> </w:t>
      </w:r>
      <w:r w:rsidRPr="0048643D">
        <w:rPr>
          <w:rFonts w:hint="eastAsia"/>
          <w:szCs w:val="24"/>
          <w:rtl/>
        </w:rPr>
        <w:t>את</w:t>
      </w:r>
      <w:r w:rsidRPr="0048643D">
        <w:rPr>
          <w:szCs w:val="24"/>
          <w:rtl/>
        </w:rPr>
        <w:t xml:space="preserve"> </w:t>
      </w:r>
      <w:r w:rsidRPr="0048643D">
        <w:rPr>
          <w:rFonts w:hint="eastAsia"/>
          <w:szCs w:val="24"/>
          <w:rtl/>
        </w:rPr>
        <w:t>ההוראות</w:t>
      </w:r>
      <w:r w:rsidRPr="0048643D">
        <w:rPr>
          <w:szCs w:val="24"/>
          <w:rtl/>
        </w:rPr>
        <w:t xml:space="preserve"> </w:t>
      </w:r>
      <w:r w:rsidRPr="0048643D">
        <w:rPr>
          <w:rFonts w:hint="eastAsia"/>
          <w:szCs w:val="24"/>
          <w:rtl/>
        </w:rPr>
        <w:t>בנספח</w:t>
      </w:r>
      <w:r w:rsidRPr="0048643D">
        <w:rPr>
          <w:szCs w:val="24"/>
          <w:rtl/>
        </w:rPr>
        <w:t xml:space="preserve"> </w:t>
      </w:r>
      <w:r w:rsidRPr="0048643D">
        <w:rPr>
          <w:rFonts w:hint="eastAsia"/>
          <w:szCs w:val="24"/>
          <w:rtl/>
        </w:rPr>
        <w:t>הנ</w:t>
      </w:r>
      <w:r w:rsidRPr="0048643D">
        <w:rPr>
          <w:szCs w:val="24"/>
          <w:rtl/>
        </w:rPr>
        <w:t>"ל.</w:t>
      </w:r>
    </w:p>
    <w:p w14:paraId="34ACBD8E" w14:textId="360299DC" w:rsidR="00A70F3C" w:rsidRPr="0048643D" w:rsidRDefault="00A70F3C" w:rsidP="00A70F3C">
      <w:pPr>
        <w:pStyle w:val="ListParagraph"/>
        <w:numPr>
          <w:ilvl w:val="1"/>
          <w:numId w:val="89"/>
        </w:numPr>
        <w:spacing w:line="360" w:lineRule="auto"/>
        <w:contextualSpacing w:val="0"/>
        <w:jc w:val="both"/>
        <w:outlineLvl w:val="0"/>
        <w:rPr>
          <w:b/>
          <w:bCs/>
          <w:szCs w:val="24"/>
          <w:u w:val="single"/>
        </w:rPr>
      </w:pPr>
      <w:r w:rsidRPr="00351E2E">
        <w:rPr>
          <w:rFonts w:hint="eastAsia"/>
          <w:b/>
          <w:bCs/>
          <w:szCs w:val="24"/>
          <w:u w:val="single"/>
          <w:rtl/>
        </w:rPr>
        <w:t>יודגש</w:t>
      </w:r>
      <w:r w:rsidRPr="00351E2E">
        <w:rPr>
          <w:b/>
          <w:bCs/>
          <w:szCs w:val="24"/>
          <w:u w:val="single"/>
          <w:rtl/>
        </w:rPr>
        <w:t xml:space="preserve">, </w:t>
      </w:r>
      <w:r w:rsidRPr="00351E2E">
        <w:rPr>
          <w:rFonts w:hint="eastAsia"/>
          <w:b/>
          <w:bCs/>
          <w:szCs w:val="24"/>
          <w:u w:val="single"/>
          <w:rtl/>
        </w:rPr>
        <w:t>הצעה</w:t>
      </w:r>
      <w:r w:rsidRPr="00351E2E">
        <w:rPr>
          <w:b/>
          <w:bCs/>
          <w:szCs w:val="24"/>
          <w:u w:val="single"/>
          <w:rtl/>
        </w:rPr>
        <w:t xml:space="preserve"> </w:t>
      </w:r>
      <w:r w:rsidRPr="00351E2E">
        <w:rPr>
          <w:rFonts w:hint="eastAsia"/>
          <w:b/>
          <w:bCs/>
          <w:szCs w:val="24"/>
          <w:u w:val="single"/>
          <w:rtl/>
        </w:rPr>
        <w:t>שלא</w:t>
      </w:r>
      <w:r w:rsidRPr="00351E2E">
        <w:rPr>
          <w:b/>
          <w:bCs/>
          <w:szCs w:val="24"/>
          <w:u w:val="single"/>
          <w:rtl/>
        </w:rPr>
        <w:t xml:space="preserve"> </w:t>
      </w:r>
      <w:r w:rsidRPr="00351E2E">
        <w:rPr>
          <w:rFonts w:hint="eastAsia"/>
          <w:b/>
          <w:bCs/>
          <w:szCs w:val="24"/>
          <w:u w:val="single"/>
          <w:rtl/>
        </w:rPr>
        <w:t>תתקבל</w:t>
      </w:r>
      <w:r w:rsidRPr="00351E2E">
        <w:rPr>
          <w:b/>
          <w:bCs/>
          <w:szCs w:val="24"/>
          <w:u w:val="single"/>
          <w:rtl/>
        </w:rPr>
        <w:t xml:space="preserve"> </w:t>
      </w:r>
      <w:r w:rsidRPr="00351E2E">
        <w:rPr>
          <w:rFonts w:hint="eastAsia"/>
          <w:b/>
          <w:bCs/>
          <w:szCs w:val="24"/>
          <w:u w:val="single"/>
          <w:rtl/>
        </w:rPr>
        <w:t>במועד</w:t>
      </w:r>
      <w:r w:rsidRPr="00351E2E">
        <w:rPr>
          <w:b/>
          <w:bCs/>
          <w:szCs w:val="24"/>
          <w:u w:val="single"/>
          <w:rtl/>
        </w:rPr>
        <w:t xml:space="preserve">, </w:t>
      </w:r>
      <w:r w:rsidRPr="00351E2E">
        <w:rPr>
          <w:rFonts w:hint="eastAsia"/>
          <w:b/>
          <w:bCs/>
          <w:szCs w:val="24"/>
          <w:u w:val="single"/>
          <w:rtl/>
        </w:rPr>
        <w:t>מכל</w:t>
      </w:r>
      <w:r w:rsidRPr="00351E2E">
        <w:rPr>
          <w:b/>
          <w:bCs/>
          <w:szCs w:val="24"/>
          <w:u w:val="single"/>
          <w:rtl/>
        </w:rPr>
        <w:t xml:space="preserve"> </w:t>
      </w:r>
      <w:r w:rsidRPr="00351E2E">
        <w:rPr>
          <w:rFonts w:hint="eastAsia"/>
          <w:b/>
          <w:bCs/>
          <w:szCs w:val="24"/>
          <w:u w:val="single"/>
          <w:rtl/>
        </w:rPr>
        <w:t>סיבה</w:t>
      </w:r>
      <w:r w:rsidRPr="00351E2E">
        <w:rPr>
          <w:b/>
          <w:bCs/>
          <w:szCs w:val="24"/>
          <w:u w:val="single"/>
          <w:rtl/>
        </w:rPr>
        <w:t xml:space="preserve"> </w:t>
      </w:r>
      <w:r w:rsidRPr="00351E2E">
        <w:rPr>
          <w:rFonts w:hint="eastAsia"/>
          <w:b/>
          <w:bCs/>
          <w:szCs w:val="24"/>
          <w:u w:val="single"/>
          <w:rtl/>
        </w:rPr>
        <w:t>שהיא</w:t>
      </w:r>
      <w:r w:rsidRPr="00351E2E">
        <w:rPr>
          <w:b/>
          <w:bCs/>
          <w:szCs w:val="24"/>
          <w:u w:val="single"/>
          <w:rtl/>
        </w:rPr>
        <w:t xml:space="preserve">, </w:t>
      </w:r>
      <w:r w:rsidRPr="00351E2E">
        <w:rPr>
          <w:rFonts w:hint="eastAsia"/>
          <w:b/>
          <w:bCs/>
          <w:szCs w:val="24"/>
          <w:u w:val="single"/>
          <w:rtl/>
        </w:rPr>
        <w:t>תפסל</w:t>
      </w:r>
      <w:r w:rsidRPr="00351E2E">
        <w:rPr>
          <w:b/>
          <w:bCs/>
          <w:szCs w:val="24"/>
          <w:u w:val="single"/>
          <w:rtl/>
        </w:rPr>
        <w:t>.</w:t>
      </w:r>
    </w:p>
    <w:p w14:paraId="61F0ADCD" w14:textId="77777777" w:rsidR="00A70F3C" w:rsidRPr="003D419E" w:rsidRDefault="00A70F3C" w:rsidP="00A70F3C">
      <w:pPr>
        <w:pStyle w:val="7"/>
        <w:numPr>
          <w:ilvl w:val="0"/>
          <w:numId w:val="0"/>
        </w:numPr>
        <w:ind w:left="502"/>
      </w:pPr>
    </w:p>
    <w:p w14:paraId="1C96F33A" w14:textId="5BA6A2D2" w:rsidR="00A70F3C" w:rsidRPr="00C051D4" w:rsidRDefault="00A70F3C" w:rsidP="00C051D4">
      <w:pPr>
        <w:tabs>
          <w:tab w:val="left" w:pos="6185"/>
          <w:tab w:val="left" w:pos="6752"/>
        </w:tabs>
        <w:spacing w:line="360" w:lineRule="auto"/>
        <w:jc w:val="right"/>
        <w:rPr>
          <w:rFonts w:ascii="David" w:hAnsi="David" w:cs="David"/>
          <w:b/>
          <w:bCs/>
          <w:szCs w:val="24"/>
        </w:rPr>
      </w:pPr>
      <w:r w:rsidRPr="009952B9">
        <w:rPr>
          <w:rFonts w:ascii="David" w:hAnsi="David" w:cs="David"/>
          <w:szCs w:val="24"/>
          <w:rtl/>
        </w:rPr>
        <w:tab/>
      </w:r>
      <w:r w:rsidRPr="009952B9">
        <w:rPr>
          <w:rFonts w:ascii="David" w:hAnsi="David" w:cs="David"/>
          <w:b/>
          <w:bCs/>
          <w:szCs w:val="24"/>
          <w:rtl/>
        </w:rPr>
        <w:t>בברכה,</w:t>
      </w:r>
      <w:r w:rsidRPr="009952B9">
        <w:rPr>
          <w:rFonts w:ascii="David" w:hAnsi="David" w:cs="David"/>
          <w:b/>
          <w:bCs/>
          <w:szCs w:val="24"/>
          <w:rtl/>
        </w:rPr>
        <w:tab/>
      </w:r>
      <w:r w:rsidRPr="009952B9">
        <w:rPr>
          <w:rFonts w:ascii="David" w:hAnsi="David" w:cs="David"/>
          <w:b/>
          <w:bCs/>
          <w:szCs w:val="24"/>
          <w:rtl/>
        </w:rPr>
        <w:tab/>
        <w:t>ועדת המכרזים</w:t>
      </w:r>
    </w:p>
    <w:tbl>
      <w:tblPr>
        <w:tblpPr w:leftFromText="181" w:rightFromText="181" w:bottomFromText="284" w:vertAnchor="text" w:horzAnchor="margin" w:tblpY="-141"/>
        <w:bidiVisual/>
        <w:tblW w:w="0" w:type="auto"/>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14:paraId="4F7A0DBB" w14:textId="77777777" w:rsidTr="00E91B9D">
        <w:trPr>
          <w:trHeight w:hRule="exact" w:val="561"/>
        </w:trPr>
        <w:tc>
          <w:tcPr>
            <w:tcW w:w="8306" w:type="dxa"/>
            <w:tcBorders>
              <w:top w:val="nil"/>
              <w:bottom w:val="nil"/>
            </w:tcBorders>
            <w:shd w:val="clear" w:color="auto" w:fill="D9D9D9" w:themeFill="background1" w:themeFillShade="D9"/>
            <w:vAlign w:val="center"/>
          </w:tcPr>
          <w:p w14:paraId="65FDAA45" w14:textId="77777777" w:rsidR="00A70F3C" w:rsidRPr="009952B9" w:rsidRDefault="00A70F3C" w:rsidP="00E91B9D">
            <w:pPr>
              <w:pStyle w:val="7"/>
              <w:numPr>
                <w:ilvl w:val="0"/>
                <w:numId w:val="0"/>
              </w:numPr>
              <w:ind w:left="360"/>
              <w:rPr>
                <w:rtl/>
              </w:rPr>
            </w:pPr>
            <w:r w:rsidRPr="009952B9">
              <w:rPr>
                <w:rFonts w:hint="eastAsia"/>
                <w:rtl/>
              </w:rPr>
              <w:lastRenderedPageBreak/>
              <w:t>נספח</w:t>
            </w:r>
            <w:r w:rsidRPr="009952B9">
              <w:rPr>
                <w:rtl/>
              </w:rPr>
              <w:t xml:space="preserve"> </w:t>
            </w:r>
            <w:r w:rsidRPr="009952B9">
              <w:rPr>
                <w:rFonts w:hint="eastAsia"/>
                <w:rtl/>
              </w:rPr>
              <w:t>א</w:t>
            </w:r>
            <w:r w:rsidRPr="009952B9">
              <w:rPr>
                <w:rtl/>
              </w:rPr>
              <w:t>'</w:t>
            </w:r>
          </w:p>
        </w:tc>
      </w:tr>
      <w:tr w:rsidR="00A70F3C" w:rsidRPr="009952B9" w14:paraId="3E79A1E3" w14:textId="77777777" w:rsidTr="00E91B9D">
        <w:trPr>
          <w:trHeight w:hRule="exact" w:val="561"/>
        </w:trPr>
        <w:tc>
          <w:tcPr>
            <w:tcW w:w="8306" w:type="dxa"/>
            <w:tcBorders>
              <w:top w:val="nil"/>
              <w:bottom w:val="nil"/>
            </w:tcBorders>
            <w:shd w:val="clear" w:color="auto" w:fill="1B3461"/>
            <w:vAlign w:val="center"/>
          </w:tcPr>
          <w:p w14:paraId="186D91A8" w14:textId="77777777" w:rsidR="00A70F3C" w:rsidRPr="009952B9" w:rsidRDefault="00A70F3C" w:rsidP="00E91B9D">
            <w:pPr>
              <w:pStyle w:val="af0"/>
              <w:jc w:val="left"/>
              <w:rPr>
                <w:rFonts w:ascii="David" w:hAnsi="David" w:cs="David"/>
                <w:rtl/>
              </w:rPr>
            </w:pPr>
            <w:r w:rsidRPr="009952B9">
              <w:rPr>
                <w:rFonts w:ascii="David" w:hAnsi="David" w:cs="David" w:hint="eastAsia"/>
                <w:b w:val="0"/>
                <w:i/>
                <w:rtl/>
              </w:rPr>
              <w:t>הנחיות</w:t>
            </w:r>
            <w:r w:rsidRPr="009952B9">
              <w:rPr>
                <w:rFonts w:ascii="David" w:hAnsi="David" w:cs="David"/>
                <w:b w:val="0"/>
                <w:i/>
                <w:rtl/>
              </w:rPr>
              <w:t xml:space="preserve"> </w:t>
            </w:r>
            <w:r w:rsidRPr="009952B9">
              <w:rPr>
                <w:rFonts w:ascii="David" w:hAnsi="David" w:cs="David" w:hint="eastAsia"/>
                <w:b w:val="0"/>
                <w:i/>
                <w:rtl/>
              </w:rPr>
              <w:t>להגשה</w:t>
            </w:r>
            <w:r w:rsidRPr="009952B9">
              <w:rPr>
                <w:rFonts w:ascii="David" w:hAnsi="David" w:cs="David"/>
                <w:b w:val="0"/>
                <w:i/>
                <w:rtl/>
              </w:rPr>
              <w:t xml:space="preserve"> </w:t>
            </w:r>
            <w:r w:rsidRPr="009952B9">
              <w:rPr>
                <w:rFonts w:ascii="David" w:hAnsi="David" w:cs="David" w:hint="eastAsia"/>
                <w:b w:val="0"/>
                <w:i/>
                <w:rtl/>
              </w:rPr>
              <w:t>מקוונת</w:t>
            </w:r>
          </w:p>
        </w:tc>
      </w:tr>
    </w:tbl>
    <w:p w14:paraId="3AE372C0" w14:textId="77777777" w:rsidR="00FF23C4" w:rsidRDefault="00FF23C4" w:rsidP="00A70F3C">
      <w:pPr>
        <w:spacing w:after="120" w:line="360" w:lineRule="auto"/>
        <w:jc w:val="center"/>
        <w:rPr>
          <w:rFonts w:ascii="David" w:eastAsia="Times New Roman" w:hAnsi="David" w:cs="David"/>
          <w:b/>
          <w:bCs/>
          <w:sz w:val="32"/>
          <w:szCs w:val="32"/>
          <w:rtl/>
          <w:lang w:eastAsia="he-IL"/>
        </w:rPr>
      </w:pPr>
    </w:p>
    <w:p w14:paraId="17C87829" w14:textId="77777777" w:rsidR="00FF23C4" w:rsidRDefault="00FF23C4" w:rsidP="00A70F3C">
      <w:pPr>
        <w:spacing w:after="120" w:line="360" w:lineRule="auto"/>
        <w:jc w:val="center"/>
        <w:rPr>
          <w:rFonts w:ascii="David" w:eastAsia="Times New Roman" w:hAnsi="David" w:cs="David"/>
          <w:b/>
          <w:bCs/>
          <w:sz w:val="32"/>
          <w:szCs w:val="32"/>
          <w:rtl/>
          <w:lang w:eastAsia="he-IL"/>
        </w:rPr>
      </w:pPr>
    </w:p>
    <w:p w14:paraId="04F18FF7" w14:textId="77777777" w:rsidR="00FF23C4" w:rsidRDefault="00FF23C4" w:rsidP="00A70F3C">
      <w:pPr>
        <w:spacing w:after="120" w:line="360" w:lineRule="auto"/>
        <w:jc w:val="center"/>
        <w:rPr>
          <w:rFonts w:ascii="David" w:eastAsia="Times New Roman" w:hAnsi="David" w:cs="David"/>
          <w:b/>
          <w:bCs/>
          <w:sz w:val="32"/>
          <w:szCs w:val="32"/>
          <w:rtl/>
          <w:lang w:eastAsia="he-IL"/>
        </w:rPr>
      </w:pPr>
    </w:p>
    <w:p w14:paraId="5B4462B8" w14:textId="3474EE95" w:rsidR="00A70F3C" w:rsidRPr="00451660" w:rsidRDefault="00A70F3C" w:rsidP="00A70F3C">
      <w:pPr>
        <w:spacing w:after="120" w:line="360" w:lineRule="auto"/>
        <w:jc w:val="center"/>
        <w:rPr>
          <w:rFonts w:ascii="David" w:eastAsia="Times New Roman" w:hAnsi="David" w:cs="David"/>
          <w:b/>
          <w:bCs/>
          <w:sz w:val="32"/>
          <w:szCs w:val="32"/>
          <w:rtl/>
          <w:lang w:eastAsia="he-IL"/>
        </w:rPr>
      </w:pPr>
      <w:r w:rsidRPr="00451660">
        <w:rPr>
          <w:rFonts w:ascii="David" w:eastAsia="Times New Roman" w:hAnsi="David" w:cs="David" w:hint="eastAsia"/>
          <w:b/>
          <w:bCs/>
          <w:sz w:val="32"/>
          <w:szCs w:val="32"/>
          <w:rtl/>
          <w:lang w:eastAsia="he-IL"/>
        </w:rPr>
        <w:t>נא</w:t>
      </w:r>
      <w:r w:rsidRPr="00451660">
        <w:rPr>
          <w:rFonts w:ascii="David" w:eastAsia="Times New Roman" w:hAnsi="David" w:cs="David"/>
          <w:b/>
          <w:bCs/>
          <w:sz w:val="32"/>
          <w:szCs w:val="32"/>
          <w:rtl/>
          <w:lang w:eastAsia="he-IL"/>
        </w:rPr>
        <w:t xml:space="preserve"> </w:t>
      </w:r>
      <w:r w:rsidRPr="00451660">
        <w:rPr>
          <w:rFonts w:ascii="David" w:eastAsia="Times New Roman" w:hAnsi="David" w:cs="David" w:hint="eastAsia"/>
          <w:b/>
          <w:bCs/>
          <w:sz w:val="32"/>
          <w:szCs w:val="32"/>
          <w:rtl/>
          <w:lang w:eastAsia="he-IL"/>
        </w:rPr>
        <w:t>לקרוא</w:t>
      </w:r>
      <w:r w:rsidRPr="00451660">
        <w:rPr>
          <w:rFonts w:ascii="David" w:eastAsia="Times New Roman" w:hAnsi="David" w:cs="David"/>
          <w:b/>
          <w:bCs/>
          <w:sz w:val="32"/>
          <w:szCs w:val="32"/>
          <w:rtl/>
          <w:lang w:eastAsia="he-IL"/>
        </w:rPr>
        <w:t xml:space="preserve"> </w:t>
      </w:r>
      <w:r w:rsidRPr="00451660">
        <w:rPr>
          <w:rFonts w:ascii="David" w:eastAsia="Times New Roman" w:hAnsi="David" w:cs="David" w:hint="eastAsia"/>
          <w:b/>
          <w:bCs/>
          <w:sz w:val="32"/>
          <w:szCs w:val="32"/>
          <w:rtl/>
          <w:lang w:eastAsia="he-IL"/>
        </w:rPr>
        <w:t>בעיון</w:t>
      </w:r>
      <w:r w:rsidRPr="00451660">
        <w:rPr>
          <w:rFonts w:ascii="David" w:eastAsia="Times New Roman" w:hAnsi="David" w:cs="David"/>
          <w:b/>
          <w:bCs/>
          <w:sz w:val="32"/>
          <w:szCs w:val="32"/>
          <w:rtl/>
          <w:lang w:eastAsia="he-IL"/>
        </w:rPr>
        <w:t xml:space="preserve"> </w:t>
      </w:r>
      <w:r w:rsidRPr="00451660">
        <w:rPr>
          <w:rFonts w:ascii="David" w:eastAsia="Times New Roman" w:hAnsi="David" w:cs="David" w:hint="eastAsia"/>
          <w:b/>
          <w:bCs/>
          <w:sz w:val="32"/>
          <w:szCs w:val="32"/>
          <w:rtl/>
          <w:lang w:eastAsia="he-IL"/>
        </w:rPr>
        <w:t>את</w:t>
      </w:r>
      <w:r w:rsidRPr="00451660">
        <w:rPr>
          <w:rFonts w:ascii="David" w:eastAsia="Times New Roman" w:hAnsi="David" w:cs="David"/>
          <w:b/>
          <w:bCs/>
          <w:sz w:val="32"/>
          <w:szCs w:val="32"/>
          <w:rtl/>
          <w:lang w:eastAsia="he-IL"/>
        </w:rPr>
        <w:t xml:space="preserve"> </w:t>
      </w:r>
      <w:r w:rsidRPr="00451660">
        <w:rPr>
          <w:rFonts w:ascii="David" w:eastAsia="Times New Roman" w:hAnsi="David" w:cs="David" w:hint="eastAsia"/>
          <w:b/>
          <w:bCs/>
          <w:sz w:val="32"/>
          <w:szCs w:val="32"/>
          <w:rtl/>
          <w:lang w:eastAsia="he-IL"/>
        </w:rPr>
        <w:t>ההנחיות</w:t>
      </w:r>
      <w:r w:rsidRPr="00451660">
        <w:rPr>
          <w:rFonts w:ascii="David" w:eastAsia="Times New Roman" w:hAnsi="David" w:cs="David"/>
          <w:b/>
          <w:bCs/>
          <w:sz w:val="32"/>
          <w:szCs w:val="32"/>
          <w:rtl/>
          <w:lang w:eastAsia="he-IL"/>
        </w:rPr>
        <w:t xml:space="preserve"> </w:t>
      </w:r>
      <w:r w:rsidRPr="00451660">
        <w:rPr>
          <w:rFonts w:ascii="David" w:eastAsia="Times New Roman" w:hAnsi="David" w:cs="David" w:hint="eastAsia"/>
          <w:b/>
          <w:bCs/>
          <w:sz w:val="32"/>
          <w:szCs w:val="32"/>
          <w:rtl/>
          <w:lang w:eastAsia="he-IL"/>
        </w:rPr>
        <w:t>שלהלן</w:t>
      </w:r>
    </w:p>
    <w:p w14:paraId="3F44020C" w14:textId="70532911" w:rsidR="00FF23C4" w:rsidRDefault="00A70F3C" w:rsidP="000D7421">
      <w:pPr>
        <w:spacing w:line="360" w:lineRule="auto"/>
        <w:jc w:val="both"/>
        <w:rPr>
          <w:rFonts w:ascii="Arial" w:hAnsi="Arial" w:cs="Arial"/>
          <w:color w:val="1F497D"/>
        </w:rPr>
      </w:pPr>
      <w:r w:rsidRPr="009046F4">
        <w:rPr>
          <w:rFonts w:ascii="David" w:eastAsia="Times New Roman" w:hAnsi="David" w:cs="David" w:hint="eastAsia"/>
          <w:sz w:val="24"/>
          <w:szCs w:val="24"/>
          <w:rtl/>
          <w:lang w:eastAsia="he-IL"/>
        </w:rPr>
        <w:t>הגשת</w:t>
      </w:r>
      <w:r w:rsidRPr="009046F4">
        <w:rPr>
          <w:rFonts w:ascii="David" w:eastAsia="Times New Roman" w:hAnsi="David" w:cs="David"/>
          <w:sz w:val="24"/>
          <w:szCs w:val="24"/>
          <w:rtl/>
          <w:lang w:eastAsia="he-IL"/>
        </w:rPr>
        <w:t xml:space="preserve"> הצעות תתבצע באמצעות </w:t>
      </w:r>
      <w:r w:rsidRPr="009046F4">
        <w:rPr>
          <w:rFonts w:ascii="David" w:eastAsia="Times New Roman" w:hAnsi="David" w:cs="David" w:hint="eastAsia"/>
          <w:sz w:val="24"/>
          <w:szCs w:val="24"/>
          <w:rtl/>
          <w:lang w:eastAsia="he-IL"/>
        </w:rPr>
        <w:t>מערכת</w:t>
      </w:r>
      <w:r w:rsidRPr="009046F4">
        <w:rPr>
          <w:rFonts w:ascii="David" w:eastAsia="Times New Roman" w:hAnsi="David" w:cs="David"/>
          <w:sz w:val="24"/>
          <w:szCs w:val="24"/>
          <w:rtl/>
          <w:lang w:eastAsia="he-IL"/>
        </w:rPr>
        <w:t xml:space="preserve"> </w:t>
      </w:r>
      <w:r w:rsidRPr="009046F4">
        <w:rPr>
          <w:rFonts w:ascii="David" w:eastAsia="Times New Roman" w:hAnsi="David" w:cs="David" w:hint="eastAsia"/>
          <w:sz w:val="24"/>
          <w:szCs w:val="24"/>
          <w:rtl/>
          <w:lang w:eastAsia="he-IL"/>
        </w:rPr>
        <w:t>ההגשה</w:t>
      </w:r>
      <w:r w:rsidRPr="009046F4">
        <w:rPr>
          <w:rFonts w:ascii="David" w:eastAsia="Times New Roman" w:hAnsi="David" w:cs="David"/>
          <w:sz w:val="24"/>
          <w:szCs w:val="24"/>
          <w:rtl/>
          <w:lang w:eastAsia="he-IL"/>
        </w:rPr>
        <w:t xml:space="preserve"> </w:t>
      </w:r>
      <w:r w:rsidRPr="009046F4">
        <w:rPr>
          <w:rFonts w:ascii="David" w:eastAsia="Times New Roman" w:hAnsi="David" w:cs="David" w:hint="eastAsia"/>
          <w:sz w:val="24"/>
          <w:szCs w:val="24"/>
          <w:rtl/>
          <w:lang w:eastAsia="he-IL"/>
        </w:rPr>
        <w:t>המקוונת</w:t>
      </w:r>
      <w:r w:rsidRPr="009046F4">
        <w:rPr>
          <w:rFonts w:ascii="David" w:eastAsia="Times New Roman" w:hAnsi="David" w:cs="David"/>
          <w:sz w:val="24"/>
          <w:szCs w:val="24"/>
          <w:rtl/>
          <w:lang w:eastAsia="he-IL"/>
        </w:rPr>
        <w:t xml:space="preserve"> </w:t>
      </w:r>
      <w:r w:rsidRPr="009046F4">
        <w:rPr>
          <w:rFonts w:ascii="David" w:eastAsia="Times New Roman" w:hAnsi="David" w:cs="David" w:hint="eastAsia"/>
          <w:sz w:val="24"/>
          <w:szCs w:val="24"/>
          <w:rtl/>
          <w:lang w:eastAsia="he-IL"/>
        </w:rPr>
        <w:t>שבאתר</w:t>
      </w:r>
      <w:r w:rsidRPr="009046F4">
        <w:rPr>
          <w:rFonts w:ascii="David" w:eastAsia="Times New Roman" w:hAnsi="David" w:cs="David"/>
          <w:sz w:val="24"/>
          <w:szCs w:val="24"/>
          <w:rtl/>
          <w:lang w:eastAsia="he-IL"/>
        </w:rPr>
        <w:t xml:space="preserve"> </w:t>
      </w:r>
      <w:r w:rsidRPr="009046F4">
        <w:rPr>
          <w:rFonts w:ascii="David" w:eastAsia="Times New Roman" w:hAnsi="David" w:cs="David" w:hint="eastAsia"/>
          <w:sz w:val="24"/>
          <w:szCs w:val="24"/>
          <w:rtl/>
          <w:lang w:eastAsia="he-IL"/>
        </w:rPr>
        <w:t>המשרד</w:t>
      </w:r>
      <w:r w:rsidRPr="009046F4">
        <w:rPr>
          <w:rFonts w:ascii="David" w:eastAsia="Times New Roman" w:hAnsi="David" w:cs="David"/>
          <w:sz w:val="24"/>
          <w:szCs w:val="24"/>
          <w:rtl/>
          <w:lang w:eastAsia="he-IL"/>
        </w:rPr>
        <w:t xml:space="preserve">. </w:t>
      </w:r>
      <w:r w:rsidRPr="009046F4">
        <w:rPr>
          <w:rFonts w:ascii="David" w:eastAsia="Times New Roman" w:hAnsi="David" w:cs="David" w:hint="eastAsia"/>
          <w:sz w:val="24"/>
          <w:szCs w:val="24"/>
          <w:rtl/>
          <w:lang w:eastAsia="he-IL"/>
        </w:rPr>
        <w:t>ההגשה</w:t>
      </w:r>
      <w:r w:rsidRPr="009046F4">
        <w:rPr>
          <w:rFonts w:ascii="David" w:eastAsia="Times New Roman" w:hAnsi="David" w:cs="David"/>
          <w:sz w:val="24"/>
          <w:szCs w:val="24"/>
          <w:rtl/>
          <w:lang w:eastAsia="he-IL"/>
        </w:rPr>
        <w:t xml:space="preserve"> המקוונת תתאפשר </w:t>
      </w:r>
      <w:r w:rsidRPr="009046F4">
        <w:rPr>
          <w:rFonts w:ascii="David" w:eastAsia="Times New Roman" w:hAnsi="David" w:cs="David"/>
          <w:b/>
          <w:bCs/>
          <w:sz w:val="24"/>
          <w:szCs w:val="24"/>
          <w:rtl/>
          <w:lang w:eastAsia="he-IL"/>
        </w:rPr>
        <w:t>עד ל</w:t>
      </w:r>
      <w:r w:rsidRPr="009046F4">
        <w:rPr>
          <w:rFonts w:ascii="David" w:eastAsia="Times New Roman" w:hAnsi="David" w:cs="David" w:hint="eastAsia"/>
          <w:b/>
          <w:bCs/>
          <w:sz w:val="24"/>
          <w:szCs w:val="24"/>
          <w:rtl/>
          <w:lang w:eastAsia="he-IL"/>
        </w:rPr>
        <w:t>יום</w:t>
      </w:r>
      <w:r w:rsidRPr="009046F4">
        <w:rPr>
          <w:rFonts w:ascii="David" w:eastAsia="Times New Roman" w:hAnsi="David" w:cs="David"/>
          <w:b/>
          <w:bCs/>
          <w:sz w:val="24"/>
          <w:szCs w:val="24"/>
          <w:rtl/>
          <w:lang w:eastAsia="he-IL"/>
        </w:rPr>
        <w:t xml:space="preserve"> </w:t>
      </w:r>
      <w:r w:rsidR="00A20A18">
        <w:rPr>
          <w:rFonts w:ascii="David" w:eastAsia="Times New Roman" w:hAnsi="David" w:cs="David" w:hint="cs"/>
          <w:b/>
          <w:bCs/>
          <w:sz w:val="24"/>
          <w:szCs w:val="24"/>
          <w:rtl/>
          <w:lang w:eastAsia="he-IL"/>
        </w:rPr>
        <w:t>7.11.2024</w:t>
      </w:r>
      <w:r w:rsidRPr="009046F4">
        <w:rPr>
          <w:rFonts w:ascii="David" w:eastAsia="Times New Roman" w:hAnsi="David" w:cs="David"/>
          <w:b/>
          <w:bCs/>
          <w:sz w:val="24"/>
          <w:szCs w:val="24"/>
          <w:rtl/>
          <w:lang w:eastAsia="he-IL"/>
        </w:rPr>
        <w:t xml:space="preserve"> בשעה 14:00</w:t>
      </w:r>
      <w:r w:rsidRPr="009046F4">
        <w:rPr>
          <w:rFonts w:ascii="David" w:eastAsia="Times New Roman" w:hAnsi="David" w:cs="David"/>
          <w:sz w:val="24"/>
          <w:szCs w:val="24"/>
          <w:rtl/>
          <w:lang w:eastAsia="he-IL"/>
        </w:rPr>
        <w:t xml:space="preserve">. הכניסה למערכת המקוונת תתבצע באמצעות קישור שיופיע בעמוד הפרסום של הקול הקורא </w:t>
      </w:r>
      <w:r w:rsidR="000D7421">
        <w:rPr>
          <w:rFonts w:ascii="David" w:eastAsia="Times New Roman" w:hAnsi="David" w:cs="David" w:hint="cs"/>
          <w:sz w:val="24"/>
          <w:szCs w:val="24"/>
          <w:rtl/>
          <w:lang w:eastAsia="he-IL"/>
        </w:rPr>
        <w:t xml:space="preserve">עד </w:t>
      </w:r>
      <w:r w:rsidRPr="009046F4">
        <w:rPr>
          <w:rFonts w:ascii="David" w:eastAsia="Times New Roman" w:hAnsi="David" w:cs="David"/>
          <w:sz w:val="24"/>
          <w:szCs w:val="24"/>
          <w:rtl/>
          <w:lang w:eastAsia="he-IL"/>
        </w:rPr>
        <w:t>התאריך הנ"ל, בכתובת:</w:t>
      </w:r>
      <w:r w:rsidRPr="009952B9">
        <w:rPr>
          <w:rFonts w:ascii="David" w:eastAsia="Times New Roman" w:hAnsi="David" w:cs="David"/>
          <w:sz w:val="24"/>
          <w:szCs w:val="24"/>
          <w:rtl/>
          <w:lang w:eastAsia="he-IL"/>
        </w:rPr>
        <w:t xml:space="preserve"> </w:t>
      </w:r>
      <w:r w:rsidR="00FF23C4">
        <w:rPr>
          <w:rFonts w:ascii="David" w:eastAsia="Times New Roman" w:hAnsi="David" w:cs="David" w:hint="cs"/>
          <w:sz w:val="24"/>
          <w:szCs w:val="24"/>
          <w:rtl/>
          <w:lang w:eastAsia="he-IL"/>
        </w:rPr>
        <w:t xml:space="preserve"> </w:t>
      </w:r>
      <w:hyperlink r:id="rId17" w:history="1">
        <w:r w:rsidR="00FF23C4">
          <w:rPr>
            <w:rStyle w:val="Hyperlink"/>
            <w:rFonts w:hint="cs"/>
          </w:rPr>
          <w:t>https://www.gov.il/he/pages/tender-14-24</w:t>
        </w:r>
      </w:hyperlink>
    </w:p>
    <w:p w14:paraId="35A4F833" w14:textId="566A905D" w:rsidR="00A70F3C" w:rsidRDefault="00A70F3C" w:rsidP="00A70F3C">
      <w:pPr>
        <w:spacing w:before="480" w:line="480" w:lineRule="auto"/>
        <w:jc w:val="both"/>
        <w:rPr>
          <w:rFonts w:ascii="David" w:eastAsia="Times New Roman" w:hAnsi="David" w:cs="David"/>
          <w:b/>
          <w:bCs/>
          <w:sz w:val="24"/>
          <w:szCs w:val="24"/>
          <w:rtl/>
          <w:lang w:eastAsia="he-IL"/>
        </w:rPr>
      </w:pPr>
      <w:r w:rsidRPr="00CE1CAD">
        <w:rPr>
          <w:rFonts w:ascii="David" w:eastAsia="Times New Roman" w:hAnsi="David" w:cs="David"/>
          <w:b/>
          <w:bCs/>
          <w:sz w:val="24"/>
          <w:szCs w:val="24"/>
          <w:rtl/>
          <w:lang w:eastAsia="he-IL"/>
        </w:rPr>
        <w:t xml:space="preserve">את הבקשה מגיש </w:t>
      </w:r>
      <w:r w:rsidRPr="00CE1CAD">
        <w:rPr>
          <w:rFonts w:ascii="David" w:eastAsia="Times New Roman" w:hAnsi="David" w:cs="David" w:hint="cs"/>
          <w:b/>
          <w:bCs/>
          <w:sz w:val="24"/>
          <w:szCs w:val="24"/>
          <w:rtl/>
          <w:lang w:eastAsia="he-IL"/>
        </w:rPr>
        <w:t>החוקר</w:t>
      </w:r>
      <w:r w:rsidRPr="00CE1CAD">
        <w:rPr>
          <w:rFonts w:ascii="David" w:eastAsia="Times New Roman" w:hAnsi="David" w:cs="David"/>
          <w:b/>
          <w:bCs/>
          <w:sz w:val="24"/>
          <w:szCs w:val="24"/>
          <w:rtl/>
          <w:lang w:eastAsia="he-IL"/>
        </w:rPr>
        <w:t xml:space="preserve"> באמצעות </w:t>
      </w:r>
      <w:r>
        <w:rPr>
          <w:rFonts w:ascii="David" w:eastAsia="Times New Roman" w:hAnsi="David" w:cs="David" w:hint="cs"/>
          <w:b/>
          <w:bCs/>
          <w:sz w:val="24"/>
          <w:szCs w:val="24"/>
          <w:rtl/>
          <w:lang w:eastAsia="he-IL"/>
        </w:rPr>
        <w:t xml:space="preserve">רשות המחקר או הרשות המוסמכת לכך </w:t>
      </w:r>
      <w:r w:rsidRPr="00CE1CAD">
        <w:rPr>
          <w:rFonts w:ascii="David" w:eastAsia="Times New Roman" w:hAnsi="David" w:cs="David"/>
          <w:b/>
          <w:bCs/>
          <w:sz w:val="24"/>
          <w:szCs w:val="24"/>
          <w:rtl/>
          <w:lang w:eastAsia="he-IL"/>
        </w:rPr>
        <w:t xml:space="preserve">במוסד. </w:t>
      </w:r>
    </w:p>
    <w:p w14:paraId="14D284E9" w14:textId="77777777" w:rsidR="00A70F3C" w:rsidRPr="00CE1CAD" w:rsidRDefault="00A70F3C" w:rsidP="00A70F3C">
      <w:pPr>
        <w:spacing w:before="120" w:line="480" w:lineRule="auto"/>
        <w:jc w:val="both"/>
        <w:rPr>
          <w:rFonts w:ascii="David" w:eastAsia="Times New Roman" w:hAnsi="David" w:cs="David"/>
          <w:b/>
          <w:bCs/>
          <w:sz w:val="24"/>
          <w:szCs w:val="24"/>
          <w:lang w:eastAsia="he-IL"/>
        </w:rPr>
      </w:pPr>
      <w:r w:rsidRPr="00CE1CAD">
        <w:rPr>
          <w:rFonts w:ascii="David" w:eastAsia="Times New Roman" w:hAnsi="David" w:cs="David"/>
          <w:b/>
          <w:bCs/>
          <w:sz w:val="24"/>
          <w:szCs w:val="24"/>
          <w:rtl/>
          <w:lang w:eastAsia="he-IL"/>
        </w:rPr>
        <w:t>ההגשה למוסד הינה בכפוף ללוחות הזמנים שקובע המוסד והאישורים שהוא מספק.</w:t>
      </w:r>
    </w:p>
    <w:p w14:paraId="6B41A3F3" w14:textId="77777777" w:rsidR="00A70F3C" w:rsidRPr="00CE1CAD" w:rsidRDefault="00A70F3C" w:rsidP="00A70F3C">
      <w:pPr>
        <w:spacing w:before="120" w:after="120" w:line="480" w:lineRule="auto"/>
        <w:jc w:val="both"/>
        <w:rPr>
          <w:rFonts w:ascii="David" w:eastAsia="Times New Roman" w:hAnsi="David" w:cs="David"/>
          <w:b/>
          <w:bCs/>
          <w:sz w:val="24"/>
          <w:szCs w:val="24"/>
          <w:rtl/>
          <w:lang w:eastAsia="he-IL"/>
        </w:rPr>
      </w:pPr>
      <w:r w:rsidRPr="00CE1CAD">
        <w:rPr>
          <w:rFonts w:ascii="David" w:eastAsia="Times New Roman" w:hAnsi="David" w:cs="David"/>
          <w:b/>
          <w:bCs/>
          <w:sz w:val="24"/>
          <w:szCs w:val="24"/>
          <w:rtl/>
          <w:lang w:eastAsia="he-IL"/>
        </w:rPr>
        <w:t xml:space="preserve">המועד האחרון להגשת הבקשות למשרד האנרגיה </w:t>
      </w:r>
      <w:r>
        <w:rPr>
          <w:rFonts w:ascii="David" w:eastAsia="Times New Roman" w:hAnsi="David" w:cs="David" w:hint="cs"/>
          <w:b/>
          <w:bCs/>
          <w:sz w:val="24"/>
          <w:szCs w:val="24"/>
          <w:rtl/>
          <w:lang w:eastAsia="he-IL"/>
        </w:rPr>
        <w:t xml:space="preserve">והתשתיות </w:t>
      </w:r>
      <w:r w:rsidRPr="00CE1CAD">
        <w:rPr>
          <w:rFonts w:ascii="David" w:eastAsia="Times New Roman" w:hAnsi="David" w:cs="David"/>
          <w:b/>
          <w:bCs/>
          <w:sz w:val="24"/>
          <w:szCs w:val="24"/>
          <w:rtl/>
          <w:lang w:eastAsia="he-IL"/>
        </w:rPr>
        <w:t xml:space="preserve">מתייחס </w:t>
      </w:r>
      <w:r w:rsidRPr="00CE1CAD">
        <w:rPr>
          <w:rFonts w:ascii="David" w:eastAsia="Times New Roman" w:hAnsi="David" w:cs="David"/>
          <w:b/>
          <w:bCs/>
          <w:sz w:val="24"/>
          <w:szCs w:val="24"/>
          <w:u w:val="single"/>
          <w:rtl/>
          <w:lang w:eastAsia="he-IL"/>
        </w:rPr>
        <w:t>לגורם המוסדי</w:t>
      </w:r>
      <w:r w:rsidRPr="00CE1CAD">
        <w:rPr>
          <w:rFonts w:ascii="David" w:eastAsia="Times New Roman" w:hAnsi="David" w:cs="David"/>
          <w:b/>
          <w:bCs/>
          <w:sz w:val="24"/>
          <w:szCs w:val="24"/>
          <w:rtl/>
          <w:lang w:eastAsia="he-IL"/>
        </w:rPr>
        <w:t xml:space="preserve">. כל מוסד רשאי לקבוע את המועד האחרון בו ישלחו אליו </w:t>
      </w:r>
      <w:r>
        <w:rPr>
          <w:rFonts w:ascii="David" w:eastAsia="Times New Roman" w:hAnsi="David" w:cs="David" w:hint="cs"/>
          <w:b/>
          <w:bCs/>
          <w:sz w:val="24"/>
          <w:szCs w:val="24"/>
          <w:rtl/>
          <w:lang w:eastAsia="he-IL"/>
        </w:rPr>
        <w:t>החוקרים</w:t>
      </w:r>
      <w:r w:rsidRPr="00CE1CAD">
        <w:rPr>
          <w:rFonts w:ascii="David" w:eastAsia="Times New Roman" w:hAnsi="David" w:cs="David"/>
          <w:b/>
          <w:bCs/>
          <w:sz w:val="24"/>
          <w:szCs w:val="24"/>
          <w:rtl/>
          <w:lang w:eastAsia="he-IL"/>
        </w:rPr>
        <w:t xml:space="preserve"> של המוסד את הבקשות לצורך בדיקתן ואישורן על-יד</w:t>
      </w:r>
      <w:r>
        <w:rPr>
          <w:rFonts w:ascii="David" w:eastAsia="Times New Roman" w:hAnsi="David" w:cs="David" w:hint="cs"/>
          <w:b/>
          <w:bCs/>
          <w:sz w:val="24"/>
          <w:szCs w:val="24"/>
          <w:rtl/>
          <w:lang w:eastAsia="he-IL"/>
        </w:rPr>
        <w:t>ו</w:t>
      </w:r>
      <w:r w:rsidRPr="00CE1CAD">
        <w:rPr>
          <w:rFonts w:ascii="David" w:eastAsia="Times New Roman" w:hAnsi="David" w:cs="David"/>
          <w:b/>
          <w:bCs/>
          <w:sz w:val="24"/>
          <w:szCs w:val="24"/>
          <w:rtl/>
          <w:lang w:eastAsia="he-IL"/>
        </w:rPr>
        <w:t>.</w:t>
      </w:r>
    </w:p>
    <w:p w14:paraId="503BA227" w14:textId="77777777" w:rsidR="00A70F3C" w:rsidRPr="00CE1CAD" w:rsidRDefault="00A70F3C" w:rsidP="00A70F3C">
      <w:pPr>
        <w:spacing w:before="120" w:after="0" w:line="360" w:lineRule="auto"/>
        <w:jc w:val="both"/>
        <w:rPr>
          <w:rFonts w:ascii="David" w:eastAsia="Times New Roman" w:hAnsi="David" w:cs="David"/>
          <w:b/>
          <w:bCs/>
          <w:sz w:val="24"/>
          <w:szCs w:val="24"/>
          <w:rtl/>
          <w:lang w:eastAsia="he-IL"/>
        </w:rPr>
      </w:pPr>
      <w:r w:rsidRPr="00CE1CAD">
        <w:rPr>
          <w:rFonts w:ascii="David" w:eastAsia="Times New Roman" w:hAnsi="David" w:cs="David"/>
          <w:b/>
          <w:bCs/>
          <w:sz w:val="24"/>
          <w:szCs w:val="24"/>
          <w:rtl/>
          <w:lang w:eastAsia="he-IL"/>
        </w:rPr>
        <w:t>יש להשתמש בדפדפן כרום</w:t>
      </w:r>
      <w:r w:rsidRPr="00CE1CAD">
        <w:rPr>
          <w:rFonts w:ascii="David" w:eastAsia="Times New Roman" w:hAnsi="David" w:cs="David"/>
          <w:b/>
          <w:bCs/>
          <w:sz w:val="24"/>
          <w:szCs w:val="24"/>
          <w:lang w:eastAsia="he-IL"/>
        </w:rPr>
        <w:t>.</w:t>
      </w:r>
    </w:p>
    <w:p w14:paraId="1AC89C32" w14:textId="77777777" w:rsidR="00A70F3C" w:rsidRPr="009952B9" w:rsidRDefault="00A70F3C" w:rsidP="00A70F3C">
      <w:pPr>
        <w:spacing w:before="120" w:after="0" w:line="360" w:lineRule="auto"/>
        <w:jc w:val="both"/>
        <w:rPr>
          <w:rFonts w:ascii="David" w:eastAsia="Times New Roman" w:hAnsi="David" w:cs="David"/>
          <w:sz w:val="24"/>
          <w:szCs w:val="24"/>
          <w:rtl/>
          <w:lang w:eastAsia="he-IL"/>
        </w:rPr>
      </w:pPr>
      <w:r w:rsidRPr="009952B9">
        <w:rPr>
          <w:rFonts w:ascii="David" w:eastAsia="Times New Roman" w:hAnsi="David" w:cs="David" w:hint="cs"/>
          <w:sz w:val="24"/>
          <w:szCs w:val="24"/>
          <w:rtl/>
          <w:lang w:eastAsia="he-IL"/>
        </w:rPr>
        <w:t>תהליך הגשת ההצעה מורכב מ</w:t>
      </w:r>
      <w:r w:rsidRPr="009952B9">
        <w:rPr>
          <w:rFonts w:ascii="David" w:eastAsia="Times New Roman" w:hAnsi="David" w:cs="David"/>
          <w:sz w:val="24"/>
          <w:szCs w:val="24"/>
          <w:rtl/>
          <w:lang w:eastAsia="he-IL"/>
        </w:rPr>
        <w:t xml:space="preserve">שני </w:t>
      </w:r>
      <w:r w:rsidRPr="009952B9">
        <w:rPr>
          <w:rFonts w:ascii="David" w:eastAsia="Times New Roman" w:hAnsi="David" w:cs="David" w:hint="eastAsia"/>
          <w:sz w:val="24"/>
          <w:szCs w:val="24"/>
          <w:rtl/>
          <w:lang w:eastAsia="he-IL"/>
        </w:rPr>
        <w:t>טפסים</w:t>
      </w:r>
      <w:r w:rsidRPr="009952B9">
        <w:rPr>
          <w:rFonts w:ascii="David" w:eastAsia="Times New Roman" w:hAnsi="David" w:cs="David"/>
          <w:sz w:val="24"/>
          <w:szCs w:val="24"/>
          <w:rtl/>
          <w:lang w:eastAsia="he-IL"/>
        </w:rPr>
        <w:t xml:space="preserve">, </w:t>
      </w:r>
      <w:r w:rsidRPr="009952B9">
        <w:rPr>
          <w:rFonts w:ascii="David" w:eastAsia="Times New Roman" w:hAnsi="David" w:cs="David" w:hint="cs"/>
          <w:sz w:val="24"/>
          <w:szCs w:val="24"/>
          <w:rtl/>
          <w:lang w:eastAsia="he-IL"/>
        </w:rPr>
        <w:t xml:space="preserve">אשר לכל אחד מהם </w:t>
      </w:r>
      <w:r w:rsidRPr="009952B9">
        <w:rPr>
          <w:rFonts w:ascii="David" w:eastAsia="Times New Roman" w:hAnsi="David" w:cs="David"/>
          <w:sz w:val="24"/>
          <w:szCs w:val="24"/>
          <w:rtl/>
          <w:lang w:eastAsia="he-IL"/>
        </w:rPr>
        <w:t xml:space="preserve">קישור נפרד, </w:t>
      </w:r>
      <w:r w:rsidRPr="009952B9">
        <w:rPr>
          <w:rFonts w:ascii="David" w:eastAsia="Times New Roman" w:hAnsi="David" w:cs="David" w:hint="cs"/>
          <w:sz w:val="24"/>
          <w:szCs w:val="24"/>
          <w:rtl/>
          <w:lang w:eastAsia="he-IL"/>
        </w:rPr>
        <w:t xml:space="preserve">אולם </w:t>
      </w:r>
      <w:r w:rsidRPr="009952B9">
        <w:rPr>
          <w:rFonts w:ascii="David" w:eastAsia="Times New Roman" w:hAnsi="David" w:cs="David" w:hint="eastAsia"/>
          <w:b/>
          <w:bCs/>
          <w:sz w:val="24"/>
          <w:szCs w:val="24"/>
          <w:rtl/>
          <w:lang w:eastAsia="he-IL"/>
        </w:rPr>
        <w:t>שניהם</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נדרשים</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לשם</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הגשת</w:t>
      </w:r>
      <w:r w:rsidRPr="009952B9">
        <w:rPr>
          <w:rFonts w:ascii="David" w:eastAsia="Times New Roman" w:hAnsi="David" w:cs="David"/>
          <w:b/>
          <w:bCs/>
          <w:sz w:val="24"/>
          <w:szCs w:val="24"/>
          <w:rtl/>
          <w:lang w:eastAsia="he-IL"/>
        </w:rPr>
        <w:t xml:space="preserve"> </w:t>
      </w:r>
      <w:r w:rsidRPr="009952B9">
        <w:rPr>
          <w:rFonts w:ascii="David" w:eastAsia="Times New Roman" w:hAnsi="David" w:cs="David" w:hint="eastAsia"/>
          <w:b/>
          <w:bCs/>
          <w:sz w:val="24"/>
          <w:szCs w:val="24"/>
          <w:rtl/>
          <w:lang w:eastAsia="he-IL"/>
        </w:rPr>
        <w:t>הצעה</w:t>
      </w:r>
      <w:r w:rsidRPr="009952B9">
        <w:rPr>
          <w:rFonts w:ascii="David" w:eastAsia="Times New Roman" w:hAnsi="David" w:cs="David"/>
          <w:sz w:val="24"/>
          <w:szCs w:val="24"/>
          <w:rtl/>
          <w:lang w:eastAsia="he-IL"/>
        </w:rPr>
        <w:t>:</w:t>
      </w:r>
    </w:p>
    <w:p w14:paraId="1D1CDE77" w14:textId="77777777" w:rsidR="00A70F3C" w:rsidRPr="009952B9" w:rsidRDefault="00A70F3C" w:rsidP="00A70F3C">
      <w:pPr>
        <w:spacing w:before="120" w:after="0" w:line="360" w:lineRule="auto"/>
        <w:jc w:val="both"/>
        <w:rPr>
          <w:rFonts w:ascii="David" w:eastAsia="Times New Roman" w:hAnsi="David" w:cs="David"/>
          <w:sz w:val="24"/>
          <w:szCs w:val="24"/>
          <w:lang w:eastAsia="he-IL"/>
        </w:rPr>
      </w:pPr>
      <w:r w:rsidRPr="009952B9">
        <w:rPr>
          <w:rFonts w:ascii="David" w:eastAsia="Times New Roman" w:hAnsi="David" w:cs="David" w:hint="eastAsia"/>
          <w:b/>
          <w:bCs/>
          <w:sz w:val="24"/>
          <w:szCs w:val="24"/>
          <w:rtl/>
          <w:lang w:eastAsia="he-IL"/>
        </w:rPr>
        <w:t>טופס</w:t>
      </w:r>
      <w:r w:rsidRPr="009952B9">
        <w:rPr>
          <w:rFonts w:ascii="David" w:eastAsia="Times New Roman" w:hAnsi="David" w:cs="David"/>
          <w:b/>
          <w:bCs/>
          <w:sz w:val="24"/>
          <w:szCs w:val="24"/>
          <w:rtl/>
          <w:lang w:eastAsia="he-IL"/>
        </w:rPr>
        <w:t xml:space="preserve"> 1</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טופס</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מקוון</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עבור</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פרטי</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המחקר</w:t>
      </w:r>
      <w:r w:rsidRPr="009952B9">
        <w:rPr>
          <w:rFonts w:ascii="David" w:eastAsia="Times New Roman" w:hAnsi="David" w:cs="David"/>
          <w:sz w:val="24"/>
          <w:szCs w:val="24"/>
          <w:rtl/>
          <w:lang w:eastAsia="he-IL"/>
        </w:rPr>
        <w:t>.</w:t>
      </w:r>
    </w:p>
    <w:p w14:paraId="778F4CD3" w14:textId="77777777" w:rsidR="00A70F3C" w:rsidRPr="009952B9" w:rsidRDefault="00A70F3C" w:rsidP="00A70F3C">
      <w:pPr>
        <w:spacing w:before="120" w:after="0" w:line="360" w:lineRule="auto"/>
        <w:jc w:val="both"/>
        <w:rPr>
          <w:rFonts w:ascii="David" w:eastAsia="Times New Roman" w:hAnsi="David" w:cs="David"/>
          <w:sz w:val="24"/>
          <w:szCs w:val="24"/>
          <w:lang w:eastAsia="he-IL"/>
        </w:rPr>
      </w:pPr>
      <w:r w:rsidRPr="009952B9">
        <w:rPr>
          <w:rFonts w:ascii="David" w:eastAsia="Times New Roman" w:hAnsi="David" w:cs="David" w:hint="eastAsia"/>
          <w:b/>
          <w:bCs/>
          <w:sz w:val="24"/>
          <w:szCs w:val="24"/>
          <w:rtl/>
          <w:lang w:eastAsia="he-IL"/>
        </w:rPr>
        <w:t>טופס</w:t>
      </w:r>
      <w:r w:rsidRPr="009952B9">
        <w:rPr>
          <w:rFonts w:ascii="David" w:eastAsia="Times New Roman" w:hAnsi="David" w:cs="David"/>
          <w:b/>
          <w:bCs/>
          <w:sz w:val="24"/>
          <w:szCs w:val="24"/>
          <w:rtl/>
          <w:lang w:eastAsia="he-IL"/>
        </w:rPr>
        <w:t xml:space="preserve"> 2</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טופס</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מקוון</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עבור</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מסמכים</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מוסדיים</w:t>
      </w:r>
      <w:r w:rsidRPr="009952B9">
        <w:rPr>
          <w:rFonts w:ascii="David" w:eastAsia="Times New Roman" w:hAnsi="David" w:cs="David"/>
          <w:sz w:val="24"/>
          <w:szCs w:val="24"/>
          <w:rtl/>
          <w:lang w:eastAsia="he-IL"/>
        </w:rPr>
        <w:t>.</w:t>
      </w:r>
    </w:p>
    <w:p w14:paraId="4F833370" w14:textId="77777777" w:rsidR="00A70F3C" w:rsidRPr="009952B9" w:rsidRDefault="00A70F3C" w:rsidP="00A70F3C">
      <w:pPr>
        <w:spacing w:before="360" w:after="360" w:line="360" w:lineRule="auto"/>
        <w:jc w:val="both"/>
        <w:rPr>
          <w:rFonts w:ascii="David" w:eastAsia="Times New Roman" w:hAnsi="David" w:cs="David"/>
          <w:sz w:val="24"/>
          <w:szCs w:val="24"/>
          <w:rtl/>
          <w:lang w:eastAsia="he-IL"/>
        </w:rPr>
      </w:pPr>
      <w:r w:rsidRPr="009952B9">
        <w:rPr>
          <w:rFonts w:ascii="David" w:eastAsia="Times New Roman" w:hAnsi="David" w:cs="David" w:hint="eastAsia"/>
          <w:sz w:val="24"/>
          <w:szCs w:val="24"/>
          <w:rtl/>
          <w:lang w:eastAsia="he-IL"/>
        </w:rPr>
        <w:t>להלן</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הסבר</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אודות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הליך</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הגשת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הצעות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המחקר</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באמצעות</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הטפסים</w:t>
      </w:r>
      <w:r w:rsidRPr="009952B9">
        <w:rPr>
          <w:rFonts w:ascii="David" w:eastAsia="Times New Roman" w:hAnsi="David" w:cs="David"/>
          <w:sz w:val="24"/>
          <w:szCs w:val="24"/>
          <w:rtl/>
          <w:lang w:eastAsia="he-IL"/>
        </w:rPr>
        <w:t xml:space="preserve"> </w:t>
      </w:r>
      <w:r w:rsidRPr="009952B9">
        <w:rPr>
          <w:rFonts w:ascii="David" w:eastAsia="Times New Roman" w:hAnsi="David" w:cs="David" w:hint="eastAsia"/>
          <w:sz w:val="24"/>
          <w:szCs w:val="24"/>
          <w:rtl/>
          <w:lang w:eastAsia="he-IL"/>
        </w:rPr>
        <w:t>הנ</w:t>
      </w:r>
      <w:r w:rsidRPr="009952B9">
        <w:rPr>
          <w:rFonts w:ascii="David" w:eastAsia="Times New Roman" w:hAnsi="David" w:cs="David"/>
          <w:sz w:val="24"/>
          <w:szCs w:val="24"/>
          <w:rtl/>
          <w:lang w:eastAsia="he-IL"/>
        </w:rPr>
        <w:t>"ל.</w:t>
      </w:r>
    </w:p>
    <w:p w14:paraId="77592208" w14:textId="77777777" w:rsidR="00A70F3C" w:rsidRPr="00CE1CAD" w:rsidRDefault="00A70F3C" w:rsidP="00A70F3C">
      <w:pPr>
        <w:pStyle w:val="ListParagraph"/>
        <w:numPr>
          <w:ilvl w:val="0"/>
          <w:numId w:val="85"/>
        </w:numPr>
        <w:spacing w:line="360" w:lineRule="auto"/>
        <w:jc w:val="both"/>
        <w:rPr>
          <w:rFonts w:ascii="David" w:hAnsi="David"/>
          <w:b/>
          <w:bCs/>
          <w:szCs w:val="24"/>
          <w:u w:val="single"/>
        </w:rPr>
      </w:pPr>
      <w:r w:rsidRPr="00CE1CAD">
        <w:rPr>
          <w:rFonts w:ascii="David" w:hAnsi="David" w:hint="eastAsia"/>
          <w:b/>
          <w:bCs/>
          <w:szCs w:val="24"/>
          <w:u w:val="single"/>
          <w:rtl/>
        </w:rPr>
        <w:t>הנחיות</w:t>
      </w:r>
      <w:r w:rsidRPr="00CE1CAD">
        <w:rPr>
          <w:rFonts w:ascii="David" w:hAnsi="David"/>
          <w:b/>
          <w:bCs/>
          <w:szCs w:val="24"/>
          <w:u w:val="single"/>
          <w:rtl/>
        </w:rPr>
        <w:t xml:space="preserve"> </w:t>
      </w:r>
      <w:r w:rsidRPr="00CE1CAD">
        <w:rPr>
          <w:rFonts w:ascii="David" w:hAnsi="David" w:hint="eastAsia"/>
          <w:b/>
          <w:bCs/>
          <w:szCs w:val="24"/>
          <w:u w:val="single"/>
          <w:rtl/>
        </w:rPr>
        <w:t>לטופס</w:t>
      </w:r>
      <w:r w:rsidRPr="00CE1CAD">
        <w:rPr>
          <w:rFonts w:ascii="David" w:hAnsi="David"/>
          <w:b/>
          <w:bCs/>
          <w:szCs w:val="24"/>
          <w:u w:val="single"/>
          <w:rtl/>
        </w:rPr>
        <w:t xml:space="preserve"> </w:t>
      </w:r>
      <w:r w:rsidRPr="00CE1CAD">
        <w:rPr>
          <w:rFonts w:ascii="David" w:hAnsi="David" w:hint="eastAsia"/>
          <w:b/>
          <w:bCs/>
          <w:szCs w:val="24"/>
          <w:u w:val="single"/>
          <w:rtl/>
        </w:rPr>
        <w:t>מקוון</w:t>
      </w:r>
      <w:r>
        <w:rPr>
          <w:rFonts w:ascii="David" w:hAnsi="David" w:hint="cs"/>
          <w:b/>
          <w:bCs/>
          <w:szCs w:val="24"/>
          <w:u w:val="single"/>
          <w:rtl/>
        </w:rPr>
        <w:t xml:space="preserve"> </w:t>
      </w:r>
      <w:r w:rsidRPr="00CE1CAD">
        <w:rPr>
          <w:rFonts w:ascii="David" w:hAnsi="David"/>
          <w:b/>
          <w:bCs/>
          <w:szCs w:val="24"/>
          <w:u w:val="single"/>
          <w:rtl/>
        </w:rPr>
        <w:t>1 – עבור פרטי המחקר</w:t>
      </w:r>
    </w:p>
    <w:p w14:paraId="317B7EA6" w14:textId="77777777" w:rsidR="00A70F3C" w:rsidRPr="009952B9" w:rsidRDefault="00A70F3C" w:rsidP="00A70F3C">
      <w:pPr>
        <w:pStyle w:val="ListParagraph"/>
        <w:numPr>
          <w:ilvl w:val="1"/>
          <w:numId w:val="85"/>
        </w:numPr>
        <w:spacing w:line="360" w:lineRule="auto"/>
        <w:jc w:val="both"/>
        <w:rPr>
          <w:rFonts w:ascii="David" w:hAnsi="David"/>
          <w:szCs w:val="24"/>
        </w:rPr>
      </w:pPr>
      <w:r w:rsidRPr="009952B9">
        <w:rPr>
          <w:rFonts w:ascii="David" w:hAnsi="David" w:hint="eastAsia"/>
          <w:szCs w:val="24"/>
          <w:rtl/>
        </w:rPr>
        <w:t>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מיועד</w:t>
      </w:r>
      <w:r w:rsidRPr="009952B9">
        <w:rPr>
          <w:rFonts w:ascii="David" w:hAnsi="David"/>
          <w:szCs w:val="24"/>
          <w:rtl/>
        </w:rPr>
        <w:t xml:space="preserve"> </w:t>
      </w:r>
      <w:r w:rsidRPr="009952B9">
        <w:rPr>
          <w:rFonts w:ascii="David" w:hAnsi="David" w:hint="eastAsia"/>
          <w:szCs w:val="24"/>
          <w:rtl/>
        </w:rPr>
        <w:t>למילוי</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ידי</w:t>
      </w:r>
      <w:r w:rsidRPr="009952B9">
        <w:rPr>
          <w:rFonts w:ascii="David" w:hAnsi="David"/>
          <w:szCs w:val="24"/>
          <w:rtl/>
        </w:rPr>
        <w:t xml:space="preserve"> </w:t>
      </w:r>
      <w:r>
        <w:rPr>
          <w:rFonts w:ascii="David" w:hAnsi="David" w:hint="cs"/>
          <w:szCs w:val="24"/>
          <w:rtl/>
        </w:rPr>
        <w:t>מנהל הפרויקט (</w:t>
      </w:r>
      <w:r w:rsidRPr="009952B9">
        <w:rPr>
          <w:rFonts w:ascii="David" w:hAnsi="David" w:hint="eastAsia"/>
          <w:szCs w:val="24"/>
          <w:rtl/>
        </w:rPr>
        <w:t>החוקר</w:t>
      </w:r>
      <w:r w:rsidRPr="009952B9">
        <w:rPr>
          <w:rFonts w:ascii="David" w:hAnsi="David"/>
          <w:szCs w:val="24"/>
          <w:rtl/>
        </w:rPr>
        <w:t xml:space="preserve"> </w:t>
      </w:r>
      <w:r w:rsidRPr="009952B9">
        <w:rPr>
          <w:rFonts w:ascii="David" w:hAnsi="David" w:hint="eastAsia"/>
          <w:szCs w:val="24"/>
          <w:rtl/>
        </w:rPr>
        <w:t>הראשי</w:t>
      </w:r>
      <w:r>
        <w:rPr>
          <w:rFonts w:ascii="David" w:hAnsi="David" w:hint="cs"/>
          <w:szCs w:val="24"/>
          <w:rtl/>
        </w:rPr>
        <w:t>),</w:t>
      </w:r>
      <w:r w:rsidRPr="009952B9">
        <w:rPr>
          <w:rFonts w:ascii="David" w:hAnsi="David"/>
          <w:szCs w:val="24"/>
          <w:rtl/>
        </w:rPr>
        <w:t xml:space="preserve"> </w:t>
      </w:r>
      <w:r w:rsidRPr="009952B9">
        <w:rPr>
          <w:rFonts w:ascii="David" w:hAnsi="David" w:hint="eastAsia"/>
          <w:szCs w:val="24"/>
          <w:rtl/>
        </w:rPr>
        <w:t>והוא</w:t>
      </w:r>
      <w:r w:rsidRPr="009952B9">
        <w:rPr>
          <w:rFonts w:ascii="David" w:hAnsi="David"/>
          <w:szCs w:val="24"/>
          <w:rtl/>
        </w:rPr>
        <w:t xml:space="preserve"> </w:t>
      </w:r>
      <w:r w:rsidRPr="009952B9">
        <w:rPr>
          <w:rFonts w:ascii="David" w:hAnsi="David" w:hint="eastAsia"/>
          <w:szCs w:val="24"/>
          <w:rtl/>
        </w:rPr>
        <w:t>נועד</w:t>
      </w:r>
      <w:r w:rsidRPr="009952B9">
        <w:rPr>
          <w:rFonts w:ascii="David" w:hAnsi="David"/>
          <w:szCs w:val="24"/>
          <w:rtl/>
        </w:rPr>
        <w:t xml:space="preserve"> להעברת כל המידע הרלבנטי למחקר הספציפי המוצע, דוגמת פרטי החוקר/ים המשתתף/ים, תקציר המחקר, </w:t>
      </w:r>
      <w:r w:rsidRPr="009952B9">
        <w:rPr>
          <w:rFonts w:ascii="David" w:hAnsi="David" w:hint="eastAsia"/>
          <w:szCs w:val="24"/>
          <w:rtl/>
        </w:rPr>
        <w:t>תיאור</w:t>
      </w:r>
      <w:r w:rsidRPr="009952B9">
        <w:rPr>
          <w:rFonts w:ascii="David" w:hAnsi="David"/>
          <w:szCs w:val="24"/>
          <w:rtl/>
        </w:rPr>
        <w:t xml:space="preserve"> מפורט של המחקר, מפרט תקציבי וכו'.</w:t>
      </w:r>
    </w:p>
    <w:p w14:paraId="69B675F4" w14:textId="77777777" w:rsidR="00A70F3C" w:rsidRDefault="00A70F3C" w:rsidP="00A70F3C">
      <w:pPr>
        <w:pStyle w:val="ListParagraph"/>
        <w:numPr>
          <w:ilvl w:val="1"/>
          <w:numId w:val="85"/>
        </w:numPr>
        <w:spacing w:line="360" w:lineRule="auto"/>
        <w:jc w:val="both"/>
        <w:rPr>
          <w:rFonts w:ascii="David" w:hAnsi="David"/>
          <w:szCs w:val="24"/>
        </w:rPr>
      </w:pPr>
      <w:r w:rsidRPr="009952B9">
        <w:rPr>
          <w:rFonts w:ascii="David" w:hAnsi="David" w:hint="cs"/>
          <w:szCs w:val="24"/>
          <w:rtl/>
        </w:rPr>
        <w:t>קישור ל</w:t>
      </w:r>
      <w:r w:rsidRPr="009952B9">
        <w:rPr>
          <w:rFonts w:ascii="David" w:hAnsi="David" w:hint="eastAsia"/>
          <w:szCs w:val="24"/>
          <w:rtl/>
        </w:rPr>
        <w:t>טופס</w:t>
      </w:r>
      <w:r w:rsidRPr="009952B9">
        <w:rPr>
          <w:rFonts w:ascii="David" w:hAnsi="David"/>
          <w:szCs w:val="24"/>
          <w:rtl/>
        </w:rPr>
        <w:t xml:space="preserve"> </w:t>
      </w:r>
      <w:r w:rsidRPr="009952B9">
        <w:rPr>
          <w:rFonts w:ascii="David" w:hAnsi="David" w:hint="cs"/>
          <w:szCs w:val="24"/>
          <w:rtl/>
        </w:rPr>
        <w:t>ניתן למצוא בעמוד הפרסום של הקול הקורא</w:t>
      </w:r>
      <w:r w:rsidRPr="009952B9">
        <w:rPr>
          <w:rFonts w:ascii="David" w:hAnsi="David"/>
          <w:szCs w:val="24"/>
          <w:rtl/>
        </w:rPr>
        <w:t>:</w:t>
      </w:r>
    </w:p>
    <w:p w14:paraId="7F256561" w14:textId="59649D15" w:rsidR="00FF23C4" w:rsidRDefault="00A42FEF" w:rsidP="00351E2E">
      <w:pPr>
        <w:spacing w:line="360" w:lineRule="auto"/>
        <w:ind w:left="360"/>
        <w:jc w:val="right"/>
        <w:rPr>
          <w:rtl/>
        </w:rPr>
      </w:pPr>
      <w:hyperlink r:id="rId18" w:history="1">
        <w:r w:rsidR="00981220" w:rsidRPr="002D06D7">
          <w:rPr>
            <w:rStyle w:val="Hyperlink"/>
          </w:rPr>
          <w:t>https://www.gov.il/he/pages/tender-14-24</w:t>
        </w:r>
      </w:hyperlink>
      <w:r w:rsidR="00981220">
        <w:t xml:space="preserve"> </w:t>
      </w:r>
    </w:p>
    <w:p w14:paraId="51ED39CB" w14:textId="77777777" w:rsidR="00A70F3C" w:rsidRPr="000743FF" w:rsidRDefault="00A70F3C" w:rsidP="00A70F3C">
      <w:pPr>
        <w:pStyle w:val="ListParagraph"/>
        <w:numPr>
          <w:ilvl w:val="1"/>
          <w:numId w:val="85"/>
        </w:numPr>
        <w:spacing w:line="360" w:lineRule="auto"/>
        <w:jc w:val="both"/>
        <w:rPr>
          <w:rFonts w:ascii="David" w:hAnsi="David"/>
          <w:szCs w:val="24"/>
        </w:rPr>
      </w:pPr>
      <w:r w:rsidRPr="000743FF">
        <w:rPr>
          <w:rFonts w:ascii="David" w:hAnsi="David" w:hint="eastAsia"/>
          <w:szCs w:val="24"/>
          <w:rtl/>
        </w:rPr>
        <w:t>בעת</w:t>
      </w:r>
      <w:r w:rsidRPr="000743FF">
        <w:rPr>
          <w:rFonts w:ascii="David" w:hAnsi="David"/>
          <w:szCs w:val="24"/>
          <w:rtl/>
        </w:rPr>
        <w:t xml:space="preserve"> </w:t>
      </w:r>
      <w:r w:rsidRPr="000743FF">
        <w:rPr>
          <w:rFonts w:ascii="David" w:hAnsi="David" w:hint="cs"/>
          <w:szCs w:val="24"/>
          <w:rtl/>
        </w:rPr>
        <w:t>כתיבת ו</w:t>
      </w:r>
      <w:r w:rsidRPr="000743FF">
        <w:rPr>
          <w:rFonts w:ascii="David" w:hAnsi="David" w:hint="eastAsia"/>
          <w:szCs w:val="24"/>
          <w:rtl/>
        </w:rPr>
        <w:t>עריכת</w:t>
      </w:r>
      <w:r w:rsidRPr="000743FF">
        <w:rPr>
          <w:rFonts w:ascii="David" w:hAnsi="David"/>
          <w:szCs w:val="24"/>
          <w:rtl/>
        </w:rPr>
        <w:t xml:space="preserve"> </w:t>
      </w:r>
      <w:r w:rsidRPr="000743FF">
        <w:rPr>
          <w:rFonts w:ascii="David" w:hAnsi="David" w:hint="eastAsia"/>
          <w:szCs w:val="24"/>
          <w:rtl/>
        </w:rPr>
        <w:t>ההצעה</w:t>
      </w:r>
      <w:r w:rsidRPr="000743FF">
        <w:rPr>
          <w:rFonts w:ascii="David" w:hAnsi="David"/>
          <w:szCs w:val="24"/>
          <w:rtl/>
        </w:rPr>
        <w:t xml:space="preserve">, </w:t>
      </w:r>
      <w:r w:rsidRPr="000743FF">
        <w:rPr>
          <w:rFonts w:ascii="David" w:hAnsi="David" w:hint="eastAsia"/>
          <w:szCs w:val="24"/>
          <w:rtl/>
        </w:rPr>
        <w:t>יש</w:t>
      </w:r>
      <w:r w:rsidRPr="000743FF">
        <w:rPr>
          <w:rFonts w:ascii="David" w:hAnsi="David"/>
          <w:szCs w:val="24"/>
          <w:rtl/>
        </w:rPr>
        <w:t xml:space="preserve"> </w:t>
      </w:r>
      <w:r w:rsidRPr="000743FF">
        <w:rPr>
          <w:rFonts w:ascii="David" w:hAnsi="David" w:hint="eastAsia"/>
          <w:szCs w:val="24"/>
          <w:rtl/>
        </w:rPr>
        <w:t>להיצמד</w:t>
      </w:r>
      <w:r w:rsidRPr="000743FF">
        <w:rPr>
          <w:rFonts w:ascii="David" w:hAnsi="David"/>
          <w:szCs w:val="24"/>
          <w:rtl/>
        </w:rPr>
        <w:t xml:space="preserve"> </w:t>
      </w:r>
      <w:r w:rsidRPr="000743FF">
        <w:rPr>
          <w:rFonts w:ascii="David" w:hAnsi="David" w:hint="eastAsia"/>
          <w:szCs w:val="24"/>
          <w:rtl/>
        </w:rPr>
        <w:t>להוראות</w:t>
      </w:r>
      <w:r w:rsidRPr="000743FF">
        <w:rPr>
          <w:rFonts w:ascii="David" w:hAnsi="David"/>
          <w:szCs w:val="24"/>
          <w:rtl/>
        </w:rPr>
        <w:t xml:space="preserve"> </w:t>
      </w:r>
      <w:r w:rsidRPr="000743FF">
        <w:rPr>
          <w:rFonts w:ascii="David" w:hAnsi="David" w:hint="eastAsia"/>
          <w:szCs w:val="24"/>
          <w:rtl/>
        </w:rPr>
        <w:t>המופיעות</w:t>
      </w:r>
      <w:r w:rsidRPr="000743FF">
        <w:rPr>
          <w:rFonts w:ascii="David" w:hAnsi="David"/>
          <w:szCs w:val="24"/>
          <w:rtl/>
        </w:rPr>
        <w:t xml:space="preserve"> </w:t>
      </w:r>
      <w:r w:rsidRPr="000743FF">
        <w:rPr>
          <w:rFonts w:ascii="David" w:hAnsi="David" w:hint="eastAsia"/>
          <w:szCs w:val="24"/>
          <w:rtl/>
        </w:rPr>
        <w:t>להלן</w:t>
      </w:r>
      <w:r w:rsidRPr="000743FF">
        <w:rPr>
          <w:rFonts w:ascii="David" w:hAnsi="David"/>
          <w:szCs w:val="24"/>
          <w:rtl/>
        </w:rPr>
        <w:t xml:space="preserve"> </w:t>
      </w:r>
      <w:r w:rsidRPr="000743FF">
        <w:rPr>
          <w:rFonts w:ascii="David" w:hAnsi="David" w:hint="eastAsia"/>
          <w:szCs w:val="24"/>
          <w:rtl/>
        </w:rPr>
        <w:t>ב</w:t>
      </w:r>
      <w:r w:rsidRPr="000743FF">
        <w:rPr>
          <w:rFonts w:ascii="David" w:hAnsi="David" w:hint="eastAsia"/>
          <w:b/>
          <w:bCs/>
          <w:szCs w:val="24"/>
          <w:rtl/>
        </w:rPr>
        <w:t>נספח</w:t>
      </w:r>
      <w:r w:rsidRPr="000743FF">
        <w:rPr>
          <w:rFonts w:ascii="David" w:hAnsi="David"/>
          <w:b/>
          <w:bCs/>
          <w:szCs w:val="24"/>
          <w:rtl/>
        </w:rPr>
        <w:t xml:space="preserve"> </w:t>
      </w:r>
      <w:r w:rsidRPr="000743FF">
        <w:rPr>
          <w:rFonts w:ascii="David" w:hAnsi="David" w:hint="eastAsia"/>
          <w:b/>
          <w:bCs/>
          <w:szCs w:val="24"/>
          <w:rtl/>
        </w:rPr>
        <w:t>א</w:t>
      </w:r>
      <w:r w:rsidRPr="000743FF">
        <w:rPr>
          <w:rFonts w:ascii="David" w:hAnsi="David"/>
          <w:b/>
          <w:bCs/>
          <w:szCs w:val="24"/>
          <w:rtl/>
        </w:rPr>
        <w:t>'1</w:t>
      </w:r>
      <w:r w:rsidRPr="000743FF">
        <w:rPr>
          <w:rFonts w:ascii="David" w:hAnsi="David"/>
          <w:szCs w:val="24"/>
          <w:rtl/>
        </w:rPr>
        <w:t>.</w:t>
      </w:r>
    </w:p>
    <w:p w14:paraId="14CF08C0" w14:textId="77777777" w:rsidR="00A70F3C" w:rsidRPr="00390663" w:rsidRDefault="00A70F3C" w:rsidP="00A70F3C">
      <w:pPr>
        <w:pStyle w:val="ListParagraph"/>
        <w:numPr>
          <w:ilvl w:val="1"/>
          <w:numId w:val="85"/>
        </w:numPr>
        <w:spacing w:line="360" w:lineRule="auto"/>
        <w:jc w:val="both"/>
        <w:rPr>
          <w:rFonts w:ascii="David" w:hAnsi="David"/>
          <w:szCs w:val="24"/>
        </w:rPr>
      </w:pPr>
      <w:r w:rsidRPr="00390663">
        <w:rPr>
          <w:rFonts w:ascii="David" w:hAnsi="David" w:hint="eastAsia"/>
          <w:szCs w:val="24"/>
          <w:rtl/>
        </w:rPr>
        <w:t>שדות</w:t>
      </w:r>
      <w:r w:rsidRPr="00390663">
        <w:rPr>
          <w:rFonts w:ascii="David" w:hAnsi="David"/>
          <w:szCs w:val="24"/>
          <w:rtl/>
        </w:rPr>
        <w:t xml:space="preserve"> </w:t>
      </w:r>
      <w:r w:rsidRPr="00390663">
        <w:rPr>
          <w:rFonts w:ascii="David" w:hAnsi="David" w:hint="eastAsia"/>
          <w:szCs w:val="24"/>
          <w:rtl/>
        </w:rPr>
        <w:t>המסומנים</w:t>
      </w:r>
      <w:r w:rsidRPr="00390663">
        <w:rPr>
          <w:rFonts w:ascii="David" w:hAnsi="David"/>
          <w:szCs w:val="24"/>
          <w:rtl/>
        </w:rPr>
        <w:t xml:space="preserve"> </w:t>
      </w:r>
      <w:r w:rsidRPr="00390663">
        <w:rPr>
          <w:rFonts w:ascii="David" w:hAnsi="David" w:hint="eastAsia"/>
          <w:szCs w:val="24"/>
          <w:rtl/>
        </w:rPr>
        <w:t>ב</w:t>
      </w:r>
      <w:r w:rsidRPr="00390663">
        <w:rPr>
          <w:rFonts w:ascii="David" w:hAnsi="David"/>
          <w:b/>
          <w:bCs/>
          <w:szCs w:val="24"/>
          <w:rtl/>
        </w:rPr>
        <w:t>-*</w:t>
      </w:r>
      <w:r w:rsidRPr="00390663">
        <w:rPr>
          <w:rFonts w:ascii="David" w:hAnsi="David" w:hint="cs"/>
          <w:szCs w:val="24"/>
          <w:rtl/>
        </w:rPr>
        <w:t xml:space="preserve">, </w:t>
      </w:r>
      <w:r w:rsidRPr="00390663">
        <w:rPr>
          <w:rFonts w:ascii="David" w:hAnsi="David"/>
          <w:szCs w:val="24"/>
          <w:rtl/>
        </w:rPr>
        <w:t xml:space="preserve">בכלל זה </w:t>
      </w:r>
      <w:r w:rsidRPr="00390663">
        <w:rPr>
          <w:rFonts w:ascii="David" w:hAnsi="David" w:hint="cs"/>
          <w:szCs w:val="24"/>
          <w:rtl/>
        </w:rPr>
        <w:t>ה</w:t>
      </w:r>
      <w:r w:rsidRPr="00390663">
        <w:rPr>
          <w:rFonts w:ascii="David" w:hAnsi="David"/>
          <w:szCs w:val="24"/>
          <w:rtl/>
        </w:rPr>
        <w:t xml:space="preserve">מסמכים שיש לצרף </w:t>
      </w:r>
      <w:r w:rsidRPr="00390663">
        <w:rPr>
          <w:rFonts w:ascii="David" w:hAnsi="David" w:hint="eastAsia"/>
          <w:szCs w:val="24"/>
          <w:rtl/>
        </w:rPr>
        <w:t>הינם</w:t>
      </w:r>
      <w:r w:rsidRPr="00390663">
        <w:rPr>
          <w:rFonts w:ascii="David" w:hAnsi="David"/>
          <w:szCs w:val="24"/>
          <w:rtl/>
        </w:rPr>
        <w:t xml:space="preserve"> </w:t>
      </w:r>
      <w:r w:rsidRPr="000743FF">
        <w:rPr>
          <w:rFonts w:ascii="David" w:hAnsi="David" w:hint="eastAsia"/>
          <w:szCs w:val="24"/>
          <w:u w:val="single"/>
          <w:rtl/>
        </w:rPr>
        <w:t>חובה</w:t>
      </w:r>
      <w:r w:rsidRPr="000743FF">
        <w:rPr>
          <w:rFonts w:ascii="David" w:hAnsi="David"/>
          <w:szCs w:val="24"/>
          <w:rtl/>
        </w:rPr>
        <w:t xml:space="preserve">. </w:t>
      </w:r>
    </w:p>
    <w:p w14:paraId="658F65B8" w14:textId="77777777" w:rsidR="00A70F3C" w:rsidRDefault="00A70F3C" w:rsidP="00A70F3C">
      <w:pPr>
        <w:pStyle w:val="ListParagraph"/>
        <w:numPr>
          <w:ilvl w:val="1"/>
          <w:numId w:val="85"/>
        </w:numPr>
        <w:spacing w:line="360" w:lineRule="auto"/>
        <w:jc w:val="both"/>
        <w:rPr>
          <w:rFonts w:ascii="David" w:hAnsi="David"/>
          <w:sz w:val="22"/>
          <w:szCs w:val="24"/>
        </w:rPr>
      </w:pPr>
      <w:r w:rsidRPr="000743FF">
        <w:rPr>
          <w:rFonts w:ascii="David" w:hAnsi="David"/>
          <w:sz w:val="22"/>
          <w:szCs w:val="24"/>
          <w:rtl/>
        </w:rPr>
        <w:t>בטופס</w:t>
      </w:r>
      <w:r w:rsidRPr="009C47A8">
        <w:rPr>
          <w:rFonts w:ascii="David" w:hAnsi="David"/>
          <w:sz w:val="22"/>
          <w:szCs w:val="24"/>
          <w:rtl/>
        </w:rPr>
        <w:t xml:space="preserve"> המקוון מופיעים שדות ייעודיים למילוי התקציר בעברית ובאנגלית על פי ההנחיות המופיעות בסעיף 2</w:t>
      </w:r>
      <w:r>
        <w:rPr>
          <w:rFonts w:ascii="David" w:hAnsi="David" w:hint="cs"/>
          <w:sz w:val="22"/>
          <w:szCs w:val="24"/>
          <w:rtl/>
        </w:rPr>
        <w:t>.5.2</w:t>
      </w:r>
      <w:r w:rsidRPr="009C47A8">
        <w:rPr>
          <w:rFonts w:ascii="David" w:hAnsi="David"/>
          <w:sz w:val="22"/>
          <w:szCs w:val="24"/>
          <w:rtl/>
        </w:rPr>
        <w:t xml:space="preserve"> שב</w:t>
      </w:r>
      <w:r w:rsidRPr="000743FF">
        <w:rPr>
          <w:rFonts w:ascii="David" w:hAnsi="David"/>
          <w:b/>
          <w:bCs/>
          <w:sz w:val="22"/>
          <w:szCs w:val="24"/>
          <w:rtl/>
        </w:rPr>
        <w:t>נספח א</w:t>
      </w:r>
      <w:r w:rsidRPr="000743FF">
        <w:rPr>
          <w:rFonts w:ascii="David" w:hAnsi="David" w:hint="cs"/>
          <w:b/>
          <w:bCs/>
          <w:sz w:val="22"/>
          <w:szCs w:val="24"/>
          <w:rtl/>
        </w:rPr>
        <w:t>'</w:t>
      </w:r>
      <w:r w:rsidRPr="000743FF">
        <w:rPr>
          <w:rFonts w:ascii="David" w:hAnsi="David"/>
          <w:b/>
          <w:bCs/>
          <w:sz w:val="22"/>
          <w:szCs w:val="24"/>
          <w:rtl/>
        </w:rPr>
        <w:t>1</w:t>
      </w:r>
      <w:r w:rsidRPr="000743FF">
        <w:rPr>
          <w:rFonts w:ascii="David" w:hAnsi="David"/>
          <w:sz w:val="22"/>
          <w:szCs w:val="24"/>
          <w:rtl/>
        </w:rPr>
        <w:t>.</w:t>
      </w:r>
      <w:r>
        <w:rPr>
          <w:rFonts w:ascii="David" w:hAnsi="David" w:hint="cs"/>
          <w:sz w:val="22"/>
          <w:szCs w:val="24"/>
          <w:rtl/>
        </w:rPr>
        <w:t xml:space="preserve"> זאת בנוסף לכתיבת התקציר במסמך תיאור התכנית.</w:t>
      </w:r>
    </w:p>
    <w:p w14:paraId="493E37FB" w14:textId="77777777" w:rsidR="00A70F3C" w:rsidRPr="009C47A8" w:rsidRDefault="00A70F3C" w:rsidP="00A70F3C">
      <w:pPr>
        <w:pStyle w:val="ListParagraph"/>
        <w:numPr>
          <w:ilvl w:val="1"/>
          <w:numId w:val="85"/>
        </w:numPr>
        <w:spacing w:line="360" w:lineRule="auto"/>
        <w:jc w:val="both"/>
        <w:rPr>
          <w:rFonts w:ascii="David" w:hAnsi="David"/>
          <w:sz w:val="22"/>
          <w:szCs w:val="24"/>
          <w:rtl/>
        </w:rPr>
      </w:pPr>
      <w:r>
        <w:rPr>
          <w:rFonts w:ascii="David" w:hAnsi="David" w:hint="cs"/>
          <w:sz w:val="22"/>
          <w:szCs w:val="24"/>
          <w:rtl/>
        </w:rPr>
        <w:lastRenderedPageBreak/>
        <w:t>בטופס המקוון ישנם מקומות ייעודיים להוספת מסמכי ההצעה:</w:t>
      </w:r>
    </w:p>
    <w:p w14:paraId="72F686DA" w14:textId="77777777" w:rsidR="00A70F3C" w:rsidRPr="009C47A8" w:rsidRDefault="00A70F3C" w:rsidP="00A70F3C">
      <w:pPr>
        <w:pStyle w:val="ListParagraph"/>
        <w:numPr>
          <w:ilvl w:val="2"/>
          <w:numId w:val="105"/>
        </w:numPr>
        <w:spacing w:line="360" w:lineRule="auto"/>
        <w:ind w:hanging="388"/>
        <w:jc w:val="both"/>
        <w:rPr>
          <w:rFonts w:ascii="David" w:hAnsi="David"/>
          <w:sz w:val="22"/>
          <w:szCs w:val="24"/>
        </w:rPr>
      </w:pPr>
      <w:r w:rsidRPr="009C47A8">
        <w:rPr>
          <w:rFonts w:ascii="David" w:hAnsi="David"/>
          <w:sz w:val="22"/>
          <w:szCs w:val="24"/>
          <w:rtl/>
        </w:rPr>
        <w:t xml:space="preserve">מסמך "תיאור התכנית" על פי ההנחיות המופיעות בסעיף </w:t>
      </w:r>
      <w:r>
        <w:rPr>
          <w:rFonts w:ascii="David" w:hAnsi="David" w:hint="cs"/>
          <w:sz w:val="22"/>
          <w:szCs w:val="24"/>
          <w:rtl/>
        </w:rPr>
        <w:t>2.5</w:t>
      </w:r>
      <w:r w:rsidRPr="009C47A8">
        <w:rPr>
          <w:rFonts w:ascii="David" w:hAnsi="David"/>
          <w:sz w:val="22"/>
          <w:szCs w:val="24"/>
          <w:rtl/>
        </w:rPr>
        <w:t xml:space="preserve"> שב</w:t>
      </w:r>
      <w:r w:rsidRPr="000743FF">
        <w:rPr>
          <w:rFonts w:ascii="David" w:hAnsi="David"/>
          <w:b/>
          <w:bCs/>
          <w:sz w:val="22"/>
          <w:szCs w:val="24"/>
          <w:rtl/>
        </w:rPr>
        <w:t>נספח א</w:t>
      </w:r>
      <w:r w:rsidRPr="000743FF">
        <w:rPr>
          <w:rFonts w:ascii="David" w:hAnsi="David" w:hint="cs"/>
          <w:b/>
          <w:bCs/>
          <w:sz w:val="22"/>
          <w:szCs w:val="24"/>
          <w:rtl/>
        </w:rPr>
        <w:t>'</w:t>
      </w:r>
      <w:r w:rsidRPr="000743FF">
        <w:rPr>
          <w:rFonts w:ascii="David" w:hAnsi="David"/>
          <w:b/>
          <w:bCs/>
          <w:sz w:val="22"/>
          <w:szCs w:val="24"/>
          <w:rtl/>
        </w:rPr>
        <w:t>1</w:t>
      </w:r>
      <w:r>
        <w:rPr>
          <w:rFonts w:ascii="David" w:hAnsi="David" w:hint="cs"/>
          <w:sz w:val="22"/>
          <w:szCs w:val="24"/>
          <w:rtl/>
        </w:rPr>
        <w:t>.</w:t>
      </w:r>
    </w:p>
    <w:p w14:paraId="76A03DE5" w14:textId="77777777" w:rsidR="00A70F3C" w:rsidRDefault="00A70F3C" w:rsidP="00A70F3C">
      <w:pPr>
        <w:pStyle w:val="ListParagraph"/>
        <w:numPr>
          <w:ilvl w:val="2"/>
          <w:numId w:val="105"/>
        </w:numPr>
        <w:spacing w:line="360" w:lineRule="auto"/>
        <w:ind w:hanging="388"/>
        <w:jc w:val="both"/>
        <w:rPr>
          <w:rFonts w:ascii="David" w:hAnsi="David"/>
          <w:sz w:val="22"/>
          <w:szCs w:val="24"/>
        </w:rPr>
      </w:pPr>
      <w:r w:rsidRPr="009C47A8">
        <w:rPr>
          <w:rFonts w:ascii="David" w:hAnsi="David"/>
          <w:sz w:val="22"/>
          <w:szCs w:val="24"/>
          <w:rtl/>
        </w:rPr>
        <w:t>מסמך הגאנט, שההנחיות לה</w:t>
      </w:r>
      <w:r>
        <w:rPr>
          <w:rFonts w:ascii="David" w:hAnsi="David"/>
          <w:sz w:val="22"/>
          <w:szCs w:val="24"/>
          <w:rtl/>
        </w:rPr>
        <w:t xml:space="preserve">כנתו מופיעות בסעיף </w:t>
      </w:r>
      <w:r>
        <w:rPr>
          <w:rFonts w:ascii="David" w:hAnsi="David" w:hint="cs"/>
          <w:sz w:val="22"/>
          <w:szCs w:val="24"/>
          <w:rtl/>
        </w:rPr>
        <w:t>3</w:t>
      </w:r>
      <w:r>
        <w:rPr>
          <w:rFonts w:ascii="David" w:hAnsi="David"/>
          <w:sz w:val="22"/>
          <w:szCs w:val="24"/>
          <w:rtl/>
        </w:rPr>
        <w:t xml:space="preserve"> </w:t>
      </w:r>
      <w:r w:rsidRPr="009C47A8">
        <w:rPr>
          <w:rFonts w:ascii="David" w:hAnsi="David"/>
          <w:sz w:val="22"/>
          <w:szCs w:val="24"/>
          <w:rtl/>
        </w:rPr>
        <w:t>שב</w:t>
      </w:r>
      <w:r w:rsidRPr="000743FF">
        <w:rPr>
          <w:rFonts w:ascii="David" w:hAnsi="David"/>
          <w:b/>
          <w:bCs/>
          <w:sz w:val="22"/>
          <w:szCs w:val="24"/>
          <w:rtl/>
        </w:rPr>
        <w:t>נספח א</w:t>
      </w:r>
      <w:r w:rsidRPr="000743FF">
        <w:rPr>
          <w:rFonts w:ascii="David" w:hAnsi="David" w:hint="cs"/>
          <w:b/>
          <w:bCs/>
          <w:sz w:val="22"/>
          <w:szCs w:val="24"/>
          <w:rtl/>
        </w:rPr>
        <w:t>'</w:t>
      </w:r>
      <w:r w:rsidRPr="000743FF">
        <w:rPr>
          <w:rFonts w:ascii="David" w:hAnsi="David"/>
          <w:b/>
          <w:bCs/>
          <w:sz w:val="22"/>
          <w:szCs w:val="24"/>
          <w:rtl/>
        </w:rPr>
        <w:t>1</w:t>
      </w:r>
      <w:r>
        <w:rPr>
          <w:rFonts w:ascii="David" w:hAnsi="David" w:hint="cs"/>
          <w:sz w:val="22"/>
          <w:szCs w:val="24"/>
          <w:rtl/>
        </w:rPr>
        <w:t>.</w:t>
      </w:r>
    </w:p>
    <w:p w14:paraId="7C737F30" w14:textId="77777777" w:rsidR="00A70F3C" w:rsidRPr="009C47A8" w:rsidRDefault="00A70F3C" w:rsidP="00A70F3C">
      <w:pPr>
        <w:pStyle w:val="ListParagraph"/>
        <w:numPr>
          <w:ilvl w:val="2"/>
          <w:numId w:val="105"/>
        </w:numPr>
        <w:spacing w:line="360" w:lineRule="auto"/>
        <w:ind w:hanging="388"/>
        <w:jc w:val="both"/>
        <w:rPr>
          <w:rFonts w:ascii="David" w:hAnsi="David"/>
          <w:sz w:val="22"/>
          <w:szCs w:val="24"/>
          <w:rtl/>
        </w:rPr>
      </w:pPr>
      <w:r>
        <w:rPr>
          <w:rFonts w:ascii="David" w:hAnsi="David" w:hint="cs"/>
          <w:sz w:val="22"/>
          <w:szCs w:val="24"/>
          <w:rtl/>
        </w:rPr>
        <w:t xml:space="preserve">המפרט התקציבי, שההנחיות להכנתו מופיעות </w:t>
      </w:r>
      <w:r w:rsidRPr="0038049C">
        <w:rPr>
          <w:rFonts w:ascii="David" w:hAnsi="David" w:hint="cs"/>
          <w:b/>
          <w:bCs/>
          <w:sz w:val="22"/>
          <w:szCs w:val="24"/>
          <w:rtl/>
        </w:rPr>
        <w:t>בנספח טז'</w:t>
      </w:r>
      <w:r>
        <w:rPr>
          <w:rFonts w:ascii="David" w:hAnsi="David" w:hint="cs"/>
          <w:sz w:val="22"/>
          <w:szCs w:val="24"/>
          <w:rtl/>
        </w:rPr>
        <w:t>.</w:t>
      </w:r>
    </w:p>
    <w:p w14:paraId="75E33E29" w14:textId="77777777" w:rsidR="00A70F3C" w:rsidRDefault="00A70F3C" w:rsidP="00A70F3C">
      <w:pPr>
        <w:pStyle w:val="ListParagraph"/>
        <w:numPr>
          <w:ilvl w:val="1"/>
          <w:numId w:val="85"/>
        </w:numPr>
        <w:spacing w:line="360" w:lineRule="auto"/>
        <w:ind w:left="926" w:hanging="566"/>
        <w:jc w:val="both"/>
        <w:rPr>
          <w:rFonts w:ascii="David" w:hAnsi="David"/>
          <w:szCs w:val="24"/>
        </w:rPr>
      </w:pPr>
      <w:r w:rsidRPr="009952B9">
        <w:rPr>
          <w:rFonts w:ascii="David" w:hAnsi="David" w:hint="eastAsia"/>
          <w:szCs w:val="24"/>
          <w:rtl/>
        </w:rPr>
        <w:t>רשימת</w:t>
      </w:r>
      <w:r w:rsidRPr="009952B9">
        <w:rPr>
          <w:rFonts w:ascii="David" w:hAnsi="David"/>
          <w:szCs w:val="24"/>
          <w:rtl/>
        </w:rPr>
        <w:t xml:space="preserve"> </w:t>
      </w:r>
      <w:r w:rsidRPr="009952B9">
        <w:rPr>
          <w:rFonts w:ascii="David" w:hAnsi="David" w:hint="eastAsia"/>
          <w:szCs w:val="24"/>
          <w:rtl/>
        </w:rPr>
        <w:t>המסמכים</w:t>
      </w:r>
      <w:r w:rsidRPr="009952B9">
        <w:rPr>
          <w:rFonts w:ascii="David" w:hAnsi="David"/>
          <w:szCs w:val="24"/>
          <w:rtl/>
        </w:rPr>
        <w:t xml:space="preserve"> </w:t>
      </w:r>
      <w:r w:rsidRPr="009952B9">
        <w:rPr>
          <w:rFonts w:ascii="David" w:hAnsi="David" w:hint="eastAsia"/>
          <w:szCs w:val="24"/>
          <w:rtl/>
        </w:rPr>
        <w:t>הנדרשים</w:t>
      </w:r>
      <w:r w:rsidRPr="009952B9">
        <w:rPr>
          <w:rFonts w:ascii="David" w:hAnsi="David"/>
          <w:szCs w:val="24"/>
          <w:rtl/>
        </w:rPr>
        <w:t xml:space="preserve"> </w:t>
      </w:r>
      <w:r w:rsidRPr="009952B9">
        <w:rPr>
          <w:rFonts w:ascii="David" w:hAnsi="David" w:hint="eastAsia"/>
          <w:szCs w:val="24"/>
          <w:rtl/>
        </w:rPr>
        <w:t>בטופס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מ</w:t>
      </w:r>
      <w:r w:rsidRPr="009952B9">
        <w:rPr>
          <w:rFonts w:ascii="David" w:hAnsi="David" w:hint="cs"/>
          <w:szCs w:val="24"/>
          <w:rtl/>
        </w:rPr>
        <w:t>צוינים</w:t>
      </w:r>
      <w:r w:rsidRPr="009952B9">
        <w:rPr>
          <w:rFonts w:ascii="David" w:hAnsi="David"/>
          <w:szCs w:val="24"/>
          <w:rtl/>
        </w:rPr>
        <w:t xml:space="preserve"> </w:t>
      </w:r>
      <w:r w:rsidRPr="0038049C">
        <w:rPr>
          <w:rFonts w:ascii="David" w:hAnsi="David" w:hint="eastAsia"/>
          <w:b/>
          <w:bCs/>
          <w:szCs w:val="24"/>
          <w:rtl/>
        </w:rPr>
        <w:t>בטבלה</w:t>
      </w:r>
      <w:r w:rsidRPr="0038049C">
        <w:rPr>
          <w:rFonts w:ascii="David" w:hAnsi="David"/>
          <w:b/>
          <w:bCs/>
          <w:szCs w:val="24"/>
          <w:rtl/>
        </w:rPr>
        <w:t xml:space="preserve"> 2</w:t>
      </w:r>
      <w:r w:rsidRPr="009952B9">
        <w:rPr>
          <w:rFonts w:ascii="David" w:hAnsi="David"/>
          <w:szCs w:val="24"/>
          <w:rtl/>
        </w:rPr>
        <w:t xml:space="preserve"> </w:t>
      </w:r>
      <w:r w:rsidRPr="009952B9">
        <w:rPr>
          <w:rFonts w:ascii="David" w:hAnsi="David" w:hint="eastAsia"/>
          <w:szCs w:val="24"/>
          <w:rtl/>
        </w:rPr>
        <w:t>להלן</w:t>
      </w:r>
      <w:r w:rsidRPr="009952B9">
        <w:rPr>
          <w:rFonts w:ascii="David" w:hAnsi="David"/>
          <w:szCs w:val="24"/>
          <w:rtl/>
        </w:rPr>
        <w:t>.</w:t>
      </w:r>
    </w:p>
    <w:p w14:paraId="29D49020" w14:textId="77777777" w:rsidR="00A70F3C" w:rsidRPr="009952B9" w:rsidRDefault="00A70F3C" w:rsidP="00A70F3C">
      <w:pPr>
        <w:pStyle w:val="ListParagraph"/>
        <w:numPr>
          <w:ilvl w:val="1"/>
          <w:numId w:val="85"/>
        </w:numPr>
        <w:spacing w:line="360" w:lineRule="auto"/>
        <w:ind w:left="926" w:hanging="566"/>
        <w:jc w:val="both"/>
        <w:rPr>
          <w:rFonts w:ascii="David" w:hAnsi="David"/>
          <w:szCs w:val="24"/>
          <w:rtl/>
        </w:rPr>
      </w:pPr>
      <w:r>
        <w:rPr>
          <w:rFonts w:ascii="David" w:hAnsi="David" w:hint="cs"/>
          <w:szCs w:val="24"/>
          <w:rtl/>
        </w:rPr>
        <w:t>היה ועולה צורך בהגשת קובץ נוסף ללא מקום ייעודי לכך בטופס המקוון, ישנה אפשרות בסוף הטופס לצרף קבצים נוספים.</w:t>
      </w:r>
    </w:p>
    <w:p w14:paraId="5AA9DE63" w14:textId="77777777" w:rsidR="00A70F3C" w:rsidRPr="00C76308" w:rsidRDefault="00A70F3C" w:rsidP="00A70F3C">
      <w:pPr>
        <w:pStyle w:val="ListParagraph"/>
        <w:numPr>
          <w:ilvl w:val="1"/>
          <w:numId w:val="85"/>
        </w:numPr>
        <w:spacing w:line="360" w:lineRule="auto"/>
        <w:ind w:left="926" w:hanging="566"/>
        <w:jc w:val="both"/>
        <w:rPr>
          <w:rFonts w:ascii="David" w:hAnsi="David"/>
          <w:b/>
          <w:bCs/>
          <w:szCs w:val="24"/>
        </w:rPr>
      </w:pPr>
      <w:r w:rsidRPr="00C5626C">
        <w:rPr>
          <w:rFonts w:ascii="David" w:hAnsi="David"/>
          <w:szCs w:val="24"/>
          <w:rtl/>
        </w:rPr>
        <w:t xml:space="preserve">במהלך העבודה על הטופס, יכול </w:t>
      </w:r>
      <w:r>
        <w:rPr>
          <w:rFonts w:ascii="David" w:hAnsi="David" w:hint="cs"/>
          <w:szCs w:val="24"/>
          <w:rtl/>
        </w:rPr>
        <w:t>החוקר</w:t>
      </w:r>
      <w:r w:rsidRPr="00C5626C">
        <w:rPr>
          <w:rFonts w:ascii="David" w:hAnsi="David"/>
          <w:szCs w:val="24"/>
          <w:rtl/>
        </w:rPr>
        <w:t xml:space="preserve"> לשמור את השינויים לצורך המשך עריכת הטופס במועד מאוחר יותר על ידי כפתור "</w:t>
      </w:r>
      <w:r w:rsidRPr="00451660">
        <w:rPr>
          <w:rFonts w:ascii="David" w:hAnsi="David"/>
          <w:b/>
          <w:bCs/>
          <w:szCs w:val="24"/>
          <w:rtl/>
        </w:rPr>
        <w:t>שמירה כטיוטה</w:t>
      </w:r>
      <w:r w:rsidRPr="00C5626C">
        <w:rPr>
          <w:rFonts w:ascii="David" w:hAnsi="David"/>
          <w:szCs w:val="24"/>
          <w:rtl/>
        </w:rPr>
        <w:t>". מיד לאחר השמירה יופיע חלון חיווי</w:t>
      </w:r>
      <w:r>
        <w:rPr>
          <w:rFonts w:ascii="David" w:hAnsi="David" w:hint="cs"/>
          <w:szCs w:val="24"/>
          <w:rtl/>
        </w:rPr>
        <w:t>,</w:t>
      </w:r>
      <w:r w:rsidRPr="00C5626C">
        <w:rPr>
          <w:rFonts w:ascii="David" w:hAnsi="David"/>
          <w:szCs w:val="24"/>
          <w:rtl/>
        </w:rPr>
        <w:t xml:space="preserve"> המאשר את שמירת הטופס כטיוטה</w:t>
      </w:r>
      <w:r>
        <w:rPr>
          <w:rFonts w:ascii="David" w:hAnsi="David" w:hint="cs"/>
          <w:szCs w:val="24"/>
          <w:rtl/>
        </w:rPr>
        <w:t>,</w:t>
      </w:r>
      <w:r w:rsidRPr="00C5626C">
        <w:rPr>
          <w:rFonts w:ascii="David" w:hAnsi="David"/>
          <w:szCs w:val="24"/>
          <w:rtl/>
        </w:rPr>
        <w:t xml:space="preserve"> </w:t>
      </w:r>
      <w:r>
        <w:rPr>
          <w:rFonts w:ascii="David" w:hAnsi="David" w:hint="cs"/>
          <w:szCs w:val="24"/>
          <w:rtl/>
        </w:rPr>
        <w:t>ומציג את</w:t>
      </w:r>
      <w:r w:rsidRPr="00C5626C">
        <w:rPr>
          <w:rFonts w:ascii="David" w:hAnsi="David"/>
          <w:szCs w:val="24"/>
          <w:rtl/>
        </w:rPr>
        <w:t xml:space="preserve"> מספר הצעה. במקביל יישלח דוא"ל לכתובת </w:t>
      </w:r>
      <w:r>
        <w:rPr>
          <w:rFonts w:ascii="David" w:hAnsi="David" w:hint="cs"/>
          <w:szCs w:val="24"/>
          <w:rtl/>
        </w:rPr>
        <w:t>החוקר</w:t>
      </w:r>
      <w:r w:rsidRPr="00C5626C">
        <w:rPr>
          <w:rFonts w:ascii="David" w:hAnsi="David"/>
          <w:szCs w:val="24"/>
          <w:rtl/>
        </w:rPr>
        <w:t xml:space="preserve"> שהוזנה, אשר יכיל קישור לטופס לצורך המשך עריכה. </w:t>
      </w:r>
      <w:r w:rsidRPr="0038049C">
        <w:rPr>
          <w:rFonts w:ascii="David" w:hAnsi="David"/>
          <w:b/>
          <w:bCs/>
          <w:szCs w:val="24"/>
          <w:rtl/>
        </w:rPr>
        <w:t xml:space="preserve">על </w:t>
      </w:r>
      <w:r w:rsidRPr="0038049C">
        <w:rPr>
          <w:rFonts w:ascii="David" w:hAnsi="David" w:hint="cs"/>
          <w:b/>
          <w:bCs/>
          <w:szCs w:val="24"/>
          <w:rtl/>
        </w:rPr>
        <w:t>החוקר</w:t>
      </w:r>
      <w:r w:rsidRPr="0038049C">
        <w:rPr>
          <w:rFonts w:ascii="David" w:hAnsi="David"/>
          <w:b/>
          <w:bCs/>
          <w:szCs w:val="24"/>
          <w:rtl/>
        </w:rPr>
        <w:t xml:space="preserve"> לוודא קבלת אישורים אלה ולשמור את מספר ההצעה שניתן</w:t>
      </w:r>
      <w:r w:rsidRPr="00C5626C">
        <w:rPr>
          <w:rFonts w:ascii="David" w:hAnsi="David"/>
          <w:szCs w:val="24"/>
          <w:rtl/>
        </w:rPr>
        <w:t xml:space="preserve">. חשוב להדגיש, </w:t>
      </w:r>
      <w:r w:rsidRPr="0038049C">
        <w:rPr>
          <w:rFonts w:ascii="David" w:hAnsi="David"/>
          <w:b/>
          <w:bCs/>
          <w:szCs w:val="24"/>
          <w:u w:val="single"/>
          <w:rtl/>
        </w:rPr>
        <w:t>ששמירה כטיוטה אינה מגישה את הטופס למוסד או למשרד.</w:t>
      </w:r>
      <w:r w:rsidRPr="0038049C">
        <w:rPr>
          <w:rFonts w:ascii="David" w:hAnsi="David"/>
          <w:szCs w:val="24"/>
          <w:u w:val="single"/>
          <w:rtl/>
        </w:rPr>
        <w:t xml:space="preserve"> </w:t>
      </w:r>
      <w:r w:rsidRPr="0038049C">
        <w:rPr>
          <w:rFonts w:ascii="David" w:hAnsi="David"/>
          <w:b/>
          <w:bCs/>
          <w:szCs w:val="24"/>
          <w:u w:val="single"/>
          <w:rtl/>
        </w:rPr>
        <w:t xml:space="preserve">על </w:t>
      </w:r>
      <w:r w:rsidRPr="0038049C">
        <w:rPr>
          <w:rFonts w:ascii="David" w:hAnsi="David" w:hint="cs"/>
          <w:b/>
          <w:bCs/>
          <w:szCs w:val="24"/>
          <w:u w:val="single"/>
          <w:rtl/>
        </w:rPr>
        <w:t>החוקר</w:t>
      </w:r>
      <w:r w:rsidRPr="0038049C">
        <w:rPr>
          <w:rFonts w:ascii="David" w:hAnsi="David"/>
          <w:b/>
          <w:bCs/>
          <w:szCs w:val="24"/>
          <w:u w:val="single"/>
          <w:rtl/>
        </w:rPr>
        <w:t xml:space="preserve"> לדאוג להגיש את ההצעה באמצעות כפתור </w:t>
      </w:r>
      <w:r w:rsidRPr="0038049C">
        <w:rPr>
          <w:rFonts w:ascii="David" w:hAnsi="David" w:hint="cs"/>
          <w:b/>
          <w:bCs/>
          <w:szCs w:val="24"/>
          <w:u w:val="single"/>
          <w:rtl/>
        </w:rPr>
        <w:t>ה</w:t>
      </w:r>
      <w:r w:rsidRPr="0038049C">
        <w:rPr>
          <w:rFonts w:ascii="David" w:hAnsi="David"/>
          <w:b/>
          <w:bCs/>
          <w:szCs w:val="24"/>
          <w:u w:val="single"/>
          <w:rtl/>
        </w:rPr>
        <w:t>שליחה שבתחתית הטופס</w:t>
      </w:r>
      <w:r w:rsidRPr="00C76308">
        <w:rPr>
          <w:rFonts w:ascii="David" w:hAnsi="David"/>
          <w:b/>
          <w:bCs/>
          <w:szCs w:val="24"/>
          <w:rtl/>
        </w:rPr>
        <w:t>.</w:t>
      </w:r>
    </w:p>
    <w:p w14:paraId="41C54FBC" w14:textId="77777777" w:rsidR="00A70F3C" w:rsidRPr="009952B9" w:rsidRDefault="00A70F3C" w:rsidP="00A70F3C">
      <w:pPr>
        <w:pStyle w:val="ListParagraph"/>
        <w:numPr>
          <w:ilvl w:val="1"/>
          <w:numId w:val="85"/>
        </w:numPr>
        <w:spacing w:line="360" w:lineRule="auto"/>
        <w:ind w:left="926" w:hanging="566"/>
        <w:jc w:val="both"/>
        <w:rPr>
          <w:rFonts w:ascii="David" w:hAnsi="David"/>
          <w:szCs w:val="24"/>
        </w:rPr>
      </w:pPr>
      <w:r w:rsidRPr="009952B9">
        <w:rPr>
          <w:rFonts w:ascii="David" w:hAnsi="David" w:hint="eastAsia"/>
          <w:szCs w:val="24"/>
          <w:rtl/>
        </w:rPr>
        <w:t>בתום</w:t>
      </w:r>
      <w:r w:rsidRPr="009952B9">
        <w:rPr>
          <w:rFonts w:ascii="David" w:hAnsi="David"/>
          <w:szCs w:val="24"/>
          <w:rtl/>
        </w:rPr>
        <w:t xml:space="preserve"> </w:t>
      </w:r>
      <w:r w:rsidRPr="009952B9">
        <w:rPr>
          <w:rFonts w:ascii="David" w:hAnsi="David" w:hint="eastAsia"/>
          <w:szCs w:val="24"/>
          <w:rtl/>
        </w:rPr>
        <w:t>מילוי</w:t>
      </w:r>
      <w:r w:rsidRPr="009952B9">
        <w:rPr>
          <w:rFonts w:ascii="David" w:hAnsi="David"/>
          <w:szCs w:val="24"/>
          <w:rtl/>
        </w:rPr>
        <w:t xml:space="preserve"> </w:t>
      </w:r>
      <w:r w:rsidRPr="009952B9">
        <w:rPr>
          <w:rFonts w:ascii="David" w:hAnsi="David" w:hint="eastAsia"/>
          <w:szCs w:val="24"/>
          <w:rtl/>
        </w:rPr>
        <w:t>שדות</w:t>
      </w:r>
      <w:r w:rsidRPr="009952B9">
        <w:rPr>
          <w:rFonts w:ascii="David" w:hAnsi="David"/>
          <w:szCs w:val="24"/>
          <w:rtl/>
        </w:rPr>
        <w:t xml:space="preserve"> </w:t>
      </w:r>
      <w:r w:rsidRPr="009952B9">
        <w:rPr>
          <w:rFonts w:ascii="David" w:hAnsi="David" w:hint="eastAsia"/>
          <w:szCs w:val="24"/>
          <w:rtl/>
        </w:rPr>
        <w:t>הטופס</w:t>
      </w:r>
      <w:r w:rsidRPr="009952B9">
        <w:rPr>
          <w:rFonts w:ascii="David" w:hAnsi="David"/>
          <w:szCs w:val="24"/>
          <w:rtl/>
        </w:rPr>
        <w:t xml:space="preserve"> </w:t>
      </w:r>
      <w:r w:rsidRPr="009952B9">
        <w:rPr>
          <w:rFonts w:ascii="David" w:hAnsi="David" w:hint="eastAsia"/>
          <w:szCs w:val="24"/>
          <w:rtl/>
        </w:rPr>
        <w:t>והעלאת</w:t>
      </w:r>
      <w:r w:rsidRPr="009952B9">
        <w:rPr>
          <w:rFonts w:ascii="David" w:hAnsi="David"/>
          <w:szCs w:val="24"/>
          <w:rtl/>
        </w:rPr>
        <w:t xml:space="preserve"> </w:t>
      </w:r>
      <w:r w:rsidRPr="009952B9">
        <w:rPr>
          <w:rFonts w:ascii="David" w:hAnsi="David" w:hint="eastAsia"/>
          <w:szCs w:val="24"/>
          <w:rtl/>
        </w:rPr>
        <w:t>הקבצים</w:t>
      </w:r>
      <w:r w:rsidRPr="009952B9">
        <w:rPr>
          <w:rFonts w:ascii="David" w:hAnsi="David"/>
          <w:szCs w:val="24"/>
          <w:rtl/>
        </w:rPr>
        <w:t xml:space="preserve"> </w:t>
      </w:r>
      <w:r w:rsidRPr="009952B9">
        <w:rPr>
          <w:rFonts w:ascii="David" w:hAnsi="David" w:hint="eastAsia"/>
          <w:szCs w:val="24"/>
          <w:rtl/>
        </w:rPr>
        <w:t>הנדרשים</w:t>
      </w:r>
      <w:r w:rsidRPr="009952B9">
        <w:rPr>
          <w:rFonts w:ascii="David" w:hAnsi="David"/>
          <w:szCs w:val="24"/>
          <w:rtl/>
        </w:rPr>
        <w:t xml:space="preserve">, </w:t>
      </w:r>
      <w:r w:rsidRPr="009952B9">
        <w:rPr>
          <w:rFonts w:ascii="David" w:hAnsi="David" w:hint="eastAsia"/>
          <w:szCs w:val="24"/>
          <w:rtl/>
        </w:rPr>
        <w:t>החוקר</w:t>
      </w:r>
      <w:r w:rsidRPr="009952B9">
        <w:rPr>
          <w:rFonts w:ascii="David" w:hAnsi="David"/>
          <w:szCs w:val="24"/>
          <w:rtl/>
        </w:rPr>
        <w:t xml:space="preserve"> </w:t>
      </w:r>
      <w:r w:rsidRPr="009952B9">
        <w:rPr>
          <w:rFonts w:ascii="David" w:hAnsi="David" w:hint="eastAsia"/>
          <w:szCs w:val="24"/>
          <w:rtl/>
        </w:rPr>
        <w:t>ילחץ</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כפתור</w:t>
      </w:r>
      <w:r w:rsidRPr="009952B9">
        <w:rPr>
          <w:rFonts w:ascii="David" w:hAnsi="David"/>
          <w:szCs w:val="24"/>
          <w:rtl/>
        </w:rPr>
        <w:t xml:space="preserve"> </w:t>
      </w:r>
      <w:r>
        <w:rPr>
          <w:rFonts w:ascii="David" w:hAnsi="David" w:hint="cs"/>
          <w:b/>
          <w:bCs/>
          <w:szCs w:val="24"/>
          <w:rtl/>
        </w:rPr>
        <w:t>"</w:t>
      </w:r>
      <w:r w:rsidRPr="00C76308">
        <w:rPr>
          <w:rFonts w:ascii="David" w:hAnsi="David" w:hint="eastAsia"/>
          <w:b/>
          <w:bCs/>
          <w:szCs w:val="24"/>
          <w:rtl/>
        </w:rPr>
        <w:t>שליחה</w:t>
      </w:r>
      <w:r w:rsidRPr="009952B9">
        <w:rPr>
          <w:rFonts w:ascii="David" w:hAnsi="David"/>
          <w:szCs w:val="24"/>
          <w:rtl/>
        </w:rPr>
        <w:t xml:space="preserve"> </w:t>
      </w:r>
      <w:r w:rsidRPr="0038049C">
        <w:rPr>
          <w:rFonts w:ascii="David" w:hAnsi="David" w:hint="cs"/>
          <w:b/>
          <w:bCs/>
          <w:szCs w:val="24"/>
          <w:rtl/>
        </w:rPr>
        <w:t>למוסד</w:t>
      </w:r>
      <w:r>
        <w:rPr>
          <w:rFonts w:ascii="David" w:hAnsi="David" w:hint="cs"/>
          <w:szCs w:val="24"/>
          <w:rtl/>
        </w:rPr>
        <w:t xml:space="preserve">", </w:t>
      </w:r>
      <w:r w:rsidRPr="009952B9">
        <w:rPr>
          <w:rFonts w:ascii="David" w:hAnsi="David"/>
          <w:szCs w:val="24"/>
          <w:rtl/>
        </w:rPr>
        <w:t xml:space="preserve">ויתבקש להזין כתובת דוא"ל של הגורם </w:t>
      </w:r>
      <w:r w:rsidRPr="009952B9">
        <w:rPr>
          <w:rFonts w:ascii="David" w:hAnsi="David" w:hint="eastAsia"/>
          <w:szCs w:val="24"/>
          <w:rtl/>
        </w:rPr>
        <w:t>המטפל</w:t>
      </w:r>
      <w:r w:rsidRPr="009952B9">
        <w:rPr>
          <w:rFonts w:ascii="David" w:hAnsi="David"/>
          <w:szCs w:val="24"/>
          <w:rtl/>
        </w:rPr>
        <w:t xml:space="preserve"> מטעם רשות המחקר</w:t>
      </w:r>
      <w:r>
        <w:rPr>
          <w:rFonts w:ascii="David" w:hAnsi="David" w:hint="cs"/>
          <w:szCs w:val="24"/>
          <w:rtl/>
        </w:rPr>
        <w:t xml:space="preserve"> של המוסד אליו הוא משתייך</w:t>
      </w:r>
      <w:r w:rsidRPr="009952B9">
        <w:rPr>
          <w:rFonts w:ascii="David" w:hAnsi="David"/>
          <w:szCs w:val="24"/>
          <w:rtl/>
        </w:rPr>
        <w:t xml:space="preserve">. </w:t>
      </w:r>
      <w:r w:rsidRPr="00C76308">
        <w:rPr>
          <w:rFonts w:ascii="David" w:hAnsi="David"/>
          <w:b/>
          <w:bCs/>
          <w:szCs w:val="24"/>
          <w:rtl/>
        </w:rPr>
        <w:t xml:space="preserve">לחיצה על כפתור השליחה </w:t>
      </w:r>
      <w:r w:rsidRPr="00C76308">
        <w:rPr>
          <w:rFonts w:ascii="David" w:hAnsi="David" w:hint="eastAsia"/>
          <w:b/>
          <w:bCs/>
          <w:szCs w:val="24"/>
          <w:u w:val="single"/>
          <w:rtl/>
        </w:rPr>
        <w:t>אינה</w:t>
      </w:r>
      <w:r w:rsidRPr="00C76308">
        <w:rPr>
          <w:rFonts w:ascii="David" w:hAnsi="David"/>
          <w:b/>
          <w:bCs/>
          <w:szCs w:val="24"/>
          <w:rtl/>
        </w:rPr>
        <w:t xml:space="preserve"> שולחת את הטופס אל המשרד אלא מעבירה אותו לטיפול אותו גורם</w:t>
      </w:r>
      <w:r w:rsidRPr="00C76308">
        <w:rPr>
          <w:rFonts w:ascii="David" w:hAnsi="David" w:hint="cs"/>
          <w:b/>
          <w:bCs/>
          <w:szCs w:val="24"/>
          <w:rtl/>
        </w:rPr>
        <w:t xml:space="preserve"> במוסד</w:t>
      </w:r>
      <w:r w:rsidRPr="009952B9">
        <w:rPr>
          <w:rFonts w:ascii="David" w:hAnsi="David"/>
          <w:szCs w:val="24"/>
          <w:rtl/>
        </w:rPr>
        <w:t xml:space="preserve"> לשם אישור ההצעה</w:t>
      </w:r>
      <w:r>
        <w:rPr>
          <w:rFonts w:ascii="David" w:hAnsi="David" w:hint="cs"/>
          <w:szCs w:val="24"/>
          <w:rtl/>
        </w:rPr>
        <w:t xml:space="preserve"> והגשתה למשרד</w:t>
      </w:r>
      <w:r w:rsidRPr="009952B9">
        <w:rPr>
          <w:rFonts w:ascii="David" w:hAnsi="David"/>
          <w:szCs w:val="24"/>
          <w:rtl/>
        </w:rPr>
        <w:t xml:space="preserve">. בהיעדר </w:t>
      </w:r>
      <w:r w:rsidRPr="009952B9">
        <w:rPr>
          <w:rFonts w:ascii="David" w:hAnsi="David" w:hint="eastAsia"/>
          <w:szCs w:val="24"/>
          <w:rtl/>
        </w:rPr>
        <w:t>גורם</w:t>
      </w:r>
      <w:r w:rsidRPr="009952B9">
        <w:rPr>
          <w:rFonts w:ascii="David" w:hAnsi="David"/>
          <w:szCs w:val="24"/>
          <w:rtl/>
        </w:rPr>
        <w:t xml:space="preserve"> </w:t>
      </w:r>
      <w:r w:rsidRPr="009952B9">
        <w:rPr>
          <w:rFonts w:ascii="David" w:hAnsi="David" w:hint="eastAsia"/>
          <w:szCs w:val="24"/>
          <w:rtl/>
        </w:rPr>
        <w:t>כזה</w:t>
      </w:r>
      <w:r w:rsidRPr="009952B9">
        <w:rPr>
          <w:rFonts w:ascii="David" w:hAnsi="David"/>
          <w:szCs w:val="24"/>
          <w:rtl/>
        </w:rPr>
        <w:t xml:space="preserve">, </w:t>
      </w:r>
      <w:r>
        <w:rPr>
          <w:rFonts w:ascii="David" w:hAnsi="David" w:hint="cs"/>
          <w:szCs w:val="24"/>
          <w:rtl/>
        </w:rPr>
        <w:t>מנהל הפרויקט</w:t>
      </w:r>
      <w:r w:rsidRPr="009952B9">
        <w:rPr>
          <w:rFonts w:ascii="David" w:hAnsi="David"/>
          <w:szCs w:val="24"/>
          <w:rtl/>
        </w:rPr>
        <w:t xml:space="preserve"> </w:t>
      </w:r>
      <w:r w:rsidRPr="009952B9">
        <w:rPr>
          <w:rFonts w:ascii="David" w:hAnsi="David" w:hint="eastAsia"/>
          <w:szCs w:val="24"/>
          <w:rtl/>
        </w:rPr>
        <w:t>אחראי</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ביצוע</w:t>
      </w:r>
      <w:r w:rsidRPr="009952B9">
        <w:rPr>
          <w:rFonts w:ascii="David" w:hAnsi="David"/>
          <w:szCs w:val="24"/>
          <w:rtl/>
        </w:rPr>
        <w:t xml:space="preserve"> </w:t>
      </w:r>
      <w:r w:rsidRPr="009952B9">
        <w:rPr>
          <w:rFonts w:ascii="David" w:hAnsi="David" w:hint="eastAsia"/>
          <w:szCs w:val="24"/>
          <w:rtl/>
        </w:rPr>
        <w:t>ההנחיות</w:t>
      </w:r>
      <w:r w:rsidRPr="009952B9">
        <w:rPr>
          <w:rFonts w:ascii="David" w:hAnsi="David"/>
          <w:szCs w:val="24"/>
          <w:rtl/>
        </w:rPr>
        <w:t xml:space="preserve"> </w:t>
      </w:r>
      <w:r w:rsidRPr="009952B9">
        <w:rPr>
          <w:rFonts w:ascii="David" w:hAnsi="David" w:hint="eastAsia"/>
          <w:szCs w:val="24"/>
          <w:rtl/>
        </w:rPr>
        <w:t>המפורטות</w:t>
      </w:r>
      <w:r w:rsidRPr="009952B9">
        <w:rPr>
          <w:rFonts w:ascii="David" w:hAnsi="David"/>
          <w:szCs w:val="24"/>
          <w:rtl/>
        </w:rPr>
        <w:t xml:space="preserve"> </w:t>
      </w:r>
      <w:r w:rsidRPr="009952B9">
        <w:rPr>
          <w:rFonts w:ascii="David" w:hAnsi="David" w:hint="eastAsia"/>
          <w:szCs w:val="24"/>
          <w:rtl/>
        </w:rPr>
        <w:t>בסעי</w:t>
      </w:r>
      <w:r>
        <w:rPr>
          <w:rFonts w:ascii="David" w:hAnsi="David" w:hint="cs"/>
          <w:szCs w:val="24"/>
          <w:rtl/>
        </w:rPr>
        <w:t xml:space="preserve">ף 2 </w:t>
      </w:r>
      <w:r w:rsidRPr="009952B9">
        <w:rPr>
          <w:rFonts w:ascii="David" w:hAnsi="David"/>
          <w:szCs w:val="24"/>
          <w:rtl/>
        </w:rPr>
        <w:t>להלן.</w:t>
      </w:r>
    </w:p>
    <w:p w14:paraId="4990BBFC" w14:textId="555C12A0" w:rsidR="00A70F3C" w:rsidRDefault="00A70F3C" w:rsidP="000D7421">
      <w:pPr>
        <w:pStyle w:val="ListParagraph"/>
        <w:numPr>
          <w:ilvl w:val="1"/>
          <w:numId w:val="85"/>
        </w:numPr>
        <w:spacing w:line="360" w:lineRule="auto"/>
        <w:ind w:left="926" w:hanging="566"/>
        <w:jc w:val="both"/>
        <w:rPr>
          <w:rFonts w:ascii="David" w:hAnsi="David"/>
          <w:szCs w:val="24"/>
        </w:rPr>
      </w:pPr>
      <w:r>
        <w:rPr>
          <w:rFonts w:ascii="David" w:hAnsi="David" w:hint="cs"/>
          <w:szCs w:val="24"/>
          <w:rtl/>
        </w:rPr>
        <w:t>מיד לאחר</w:t>
      </w:r>
      <w:r w:rsidRPr="009952B9">
        <w:rPr>
          <w:rFonts w:ascii="David" w:hAnsi="David"/>
          <w:szCs w:val="24"/>
          <w:rtl/>
        </w:rPr>
        <w:t xml:space="preserve"> שליחת הטופס על ידי </w:t>
      </w:r>
      <w:r>
        <w:rPr>
          <w:rFonts w:ascii="David" w:hAnsi="David" w:hint="cs"/>
          <w:szCs w:val="24"/>
          <w:rtl/>
        </w:rPr>
        <w:t xml:space="preserve">מנהל הפרויקט לגורם המטפל ברשות המחקר, יתקבל על המסך חלון חיווי עם מספר ההצעה ואישור על הגשת הטופס לרשות המחקר. בנוסף, יקבל מנהל הפרויקט דוא"ל אשר מאשר את הגשת הטופס </w:t>
      </w:r>
      <w:r w:rsidRPr="00C5626C">
        <w:rPr>
          <w:rFonts w:ascii="David" w:hAnsi="David" w:hint="cs"/>
          <w:szCs w:val="24"/>
          <w:rtl/>
        </w:rPr>
        <w:t>לרשות</w:t>
      </w:r>
      <w:r w:rsidRPr="00C76308">
        <w:rPr>
          <w:rFonts w:ascii="David" w:hAnsi="David" w:hint="cs"/>
          <w:b/>
          <w:bCs/>
          <w:szCs w:val="24"/>
          <w:rtl/>
        </w:rPr>
        <w:t xml:space="preserve"> </w:t>
      </w:r>
      <w:r w:rsidRPr="00C5626C">
        <w:rPr>
          <w:rFonts w:ascii="David" w:hAnsi="David" w:hint="cs"/>
          <w:szCs w:val="24"/>
          <w:rtl/>
        </w:rPr>
        <w:t>המחקר</w:t>
      </w:r>
      <w:r>
        <w:rPr>
          <w:rFonts w:ascii="David" w:hAnsi="David" w:hint="cs"/>
          <w:szCs w:val="24"/>
          <w:rtl/>
        </w:rPr>
        <w:t xml:space="preserve">. </w:t>
      </w:r>
      <w:r w:rsidRPr="00C76308">
        <w:rPr>
          <w:rFonts w:ascii="David" w:hAnsi="David" w:hint="cs"/>
          <w:b/>
          <w:bCs/>
          <w:szCs w:val="24"/>
          <w:rtl/>
        </w:rPr>
        <w:t xml:space="preserve">על </w:t>
      </w:r>
      <w:r>
        <w:rPr>
          <w:rFonts w:ascii="David" w:hAnsi="David" w:hint="cs"/>
          <w:b/>
          <w:bCs/>
          <w:szCs w:val="24"/>
          <w:rtl/>
        </w:rPr>
        <w:t>מנהל הפרויקט</w:t>
      </w:r>
      <w:r w:rsidRPr="00C76308">
        <w:rPr>
          <w:rFonts w:ascii="David" w:hAnsi="David" w:hint="cs"/>
          <w:b/>
          <w:bCs/>
          <w:szCs w:val="24"/>
          <w:rtl/>
        </w:rPr>
        <w:t xml:space="preserve"> לוודא שאכן </w:t>
      </w:r>
      <w:r>
        <w:rPr>
          <w:rFonts w:ascii="David" w:hAnsi="David" w:hint="cs"/>
          <w:b/>
          <w:bCs/>
          <w:szCs w:val="24"/>
          <w:rtl/>
        </w:rPr>
        <w:t>שני אלה מ</w:t>
      </w:r>
      <w:r w:rsidRPr="00C76308">
        <w:rPr>
          <w:rFonts w:ascii="David" w:hAnsi="David" w:hint="cs"/>
          <w:b/>
          <w:bCs/>
          <w:szCs w:val="24"/>
          <w:rtl/>
        </w:rPr>
        <w:t>תקבל</w:t>
      </w:r>
      <w:r w:rsidR="000D7421">
        <w:rPr>
          <w:rFonts w:ascii="David" w:hAnsi="David" w:hint="cs"/>
          <w:b/>
          <w:bCs/>
          <w:szCs w:val="24"/>
          <w:rtl/>
        </w:rPr>
        <w:t xml:space="preserve">ים אצלו </w:t>
      </w:r>
      <w:r>
        <w:rPr>
          <w:rFonts w:ascii="David" w:hAnsi="David" w:hint="cs"/>
          <w:b/>
          <w:bCs/>
          <w:szCs w:val="24"/>
          <w:rtl/>
        </w:rPr>
        <w:t>ואצל רשות המחקר, ולפנות למשרד במידה ולא</w:t>
      </w:r>
      <w:r>
        <w:rPr>
          <w:rFonts w:ascii="David" w:hAnsi="David" w:hint="cs"/>
          <w:szCs w:val="24"/>
          <w:rtl/>
        </w:rPr>
        <w:t>.</w:t>
      </w:r>
    </w:p>
    <w:p w14:paraId="50888079" w14:textId="77777777" w:rsidR="00A70F3C" w:rsidRPr="009952B9" w:rsidRDefault="00A70F3C" w:rsidP="00A70F3C">
      <w:pPr>
        <w:pStyle w:val="ListParagraph"/>
        <w:numPr>
          <w:ilvl w:val="1"/>
          <w:numId w:val="85"/>
        </w:numPr>
        <w:spacing w:line="360" w:lineRule="auto"/>
        <w:ind w:left="926" w:hanging="566"/>
        <w:jc w:val="both"/>
        <w:rPr>
          <w:rFonts w:ascii="David" w:hAnsi="David"/>
          <w:szCs w:val="24"/>
        </w:rPr>
      </w:pPr>
      <w:r>
        <w:rPr>
          <w:rFonts w:ascii="David" w:hAnsi="David" w:hint="cs"/>
          <w:szCs w:val="24"/>
          <w:rtl/>
        </w:rPr>
        <w:t xml:space="preserve">במקביל, תתקבל </w:t>
      </w:r>
      <w:r w:rsidRPr="009952B9">
        <w:rPr>
          <w:rFonts w:ascii="David" w:hAnsi="David"/>
          <w:szCs w:val="24"/>
          <w:rtl/>
        </w:rPr>
        <w:t xml:space="preserve">באופן אוטומטי הודעת דוא"ל אצל הגורם </w:t>
      </w:r>
      <w:r>
        <w:rPr>
          <w:rFonts w:ascii="David" w:hAnsi="David" w:hint="cs"/>
          <w:szCs w:val="24"/>
          <w:rtl/>
        </w:rPr>
        <w:t>המטפל</w:t>
      </w:r>
      <w:r w:rsidRPr="009952B9">
        <w:rPr>
          <w:rFonts w:ascii="David" w:hAnsi="David"/>
          <w:szCs w:val="24"/>
          <w:rtl/>
        </w:rPr>
        <w:t xml:space="preserve"> מטעם</w:t>
      </w:r>
      <w:r>
        <w:rPr>
          <w:rFonts w:ascii="David" w:hAnsi="David" w:hint="cs"/>
          <w:szCs w:val="24"/>
          <w:rtl/>
        </w:rPr>
        <w:t xml:space="preserve"> רשות המחקר או</w:t>
      </w:r>
      <w:r w:rsidRPr="009952B9">
        <w:rPr>
          <w:rFonts w:ascii="David" w:hAnsi="David"/>
          <w:szCs w:val="24"/>
          <w:rtl/>
        </w:rPr>
        <w:t xml:space="preserve"> </w:t>
      </w:r>
      <w:r w:rsidRPr="009952B9">
        <w:rPr>
          <w:rFonts w:ascii="David" w:hAnsi="David" w:hint="cs"/>
          <w:szCs w:val="24"/>
          <w:rtl/>
        </w:rPr>
        <w:t>מכון המחקר</w:t>
      </w:r>
      <w:r w:rsidRPr="009952B9">
        <w:rPr>
          <w:rFonts w:ascii="David" w:hAnsi="David"/>
          <w:szCs w:val="24"/>
          <w:rtl/>
        </w:rPr>
        <w:t xml:space="preserve"> שכתובת הדוא"ל שלו הוזנה על ידי </w:t>
      </w:r>
      <w:r>
        <w:rPr>
          <w:rFonts w:ascii="David" w:hAnsi="David" w:hint="cs"/>
          <w:szCs w:val="24"/>
          <w:rtl/>
        </w:rPr>
        <w:t>מנהל הפרויקט</w:t>
      </w:r>
      <w:r w:rsidRPr="009952B9">
        <w:rPr>
          <w:rFonts w:ascii="David" w:hAnsi="David"/>
          <w:szCs w:val="24"/>
          <w:rtl/>
        </w:rPr>
        <w:t xml:space="preserve">. בהודעה זו יהיה </w:t>
      </w:r>
      <w:r>
        <w:rPr>
          <w:rFonts w:ascii="David" w:hAnsi="David" w:hint="cs"/>
          <w:szCs w:val="24"/>
          <w:rtl/>
        </w:rPr>
        <w:t xml:space="preserve">לגורם הרלוונטי </w:t>
      </w:r>
      <w:r w:rsidRPr="009952B9">
        <w:rPr>
          <w:rFonts w:ascii="David" w:hAnsi="David"/>
          <w:szCs w:val="24"/>
          <w:rtl/>
        </w:rPr>
        <w:t>קישור ל</w:t>
      </w:r>
      <w:r w:rsidRPr="009952B9">
        <w:rPr>
          <w:rFonts w:ascii="David" w:hAnsi="David" w:hint="eastAsia"/>
          <w:szCs w:val="24"/>
          <w:rtl/>
        </w:rPr>
        <w:t>צפייה</w:t>
      </w:r>
      <w:r w:rsidRPr="009952B9">
        <w:rPr>
          <w:rFonts w:ascii="David" w:hAnsi="David"/>
          <w:szCs w:val="24"/>
          <w:rtl/>
        </w:rPr>
        <w:t xml:space="preserve"> </w:t>
      </w:r>
      <w:r w:rsidRPr="009952B9">
        <w:rPr>
          <w:rFonts w:ascii="David" w:hAnsi="David" w:hint="eastAsia"/>
          <w:szCs w:val="24"/>
          <w:rtl/>
        </w:rPr>
        <w:t>בטופס</w:t>
      </w:r>
      <w:r w:rsidRPr="009952B9">
        <w:rPr>
          <w:rFonts w:ascii="David" w:hAnsi="David"/>
          <w:szCs w:val="24"/>
          <w:rtl/>
        </w:rPr>
        <w:t xml:space="preserve"> ההצעה שמילא </w:t>
      </w:r>
      <w:r w:rsidRPr="00E45307">
        <w:rPr>
          <w:rFonts w:ascii="David" w:hAnsi="David"/>
          <w:szCs w:val="24"/>
          <w:rtl/>
        </w:rPr>
        <w:t xml:space="preserve">החוקר, </w:t>
      </w:r>
      <w:r w:rsidRPr="00E45307">
        <w:rPr>
          <w:rFonts w:ascii="David" w:hAnsi="David" w:hint="eastAsia"/>
          <w:szCs w:val="24"/>
          <w:rtl/>
        </w:rPr>
        <w:t>מבלי</w:t>
      </w:r>
      <w:r w:rsidRPr="00E45307">
        <w:rPr>
          <w:rFonts w:ascii="David" w:hAnsi="David"/>
          <w:szCs w:val="24"/>
          <w:rtl/>
        </w:rPr>
        <w:t xml:space="preserve"> </w:t>
      </w:r>
      <w:r w:rsidRPr="00E45307">
        <w:rPr>
          <w:rFonts w:ascii="David" w:hAnsi="David" w:hint="eastAsia"/>
          <w:szCs w:val="24"/>
          <w:rtl/>
        </w:rPr>
        <w:t>יכולת</w:t>
      </w:r>
      <w:r w:rsidRPr="00E45307">
        <w:rPr>
          <w:rFonts w:ascii="David" w:hAnsi="David"/>
          <w:szCs w:val="24"/>
          <w:rtl/>
        </w:rPr>
        <w:t xml:space="preserve"> </w:t>
      </w:r>
      <w:r w:rsidRPr="00E45307">
        <w:rPr>
          <w:rFonts w:ascii="David" w:hAnsi="David" w:hint="eastAsia"/>
          <w:szCs w:val="24"/>
          <w:rtl/>
        </w:rPr>
        <w:t>לערוך</w:t>
      </w:r>
      <w:r w:rsidRPr="00E45307">
        <w:rPr>
          <w:rFonts w:ascii="David" w:hAnsi="David"/>
          <w:szCs w:val="24"/>
          <w:rtl/>
        </w:rPr>
        <w:t xml:space="preserve"> </w:t>
      </w:r>
      <w:r w:rsidRPr="00E45307">
        <w:rPr>
          <w:rFonts w:ascii="David" w:hAnsi="David" w:hint="eastAsia"/>
          <w:szCs w:val="24"/>
          <w:rtl/>
        </w:rPr>
        <w:t>בו</w:t>
      </w:r>
      <w:r w:rsidRPr="00E45307">
        <w:rPr>
          <w:rFonts w:ascii="David" w:hAnsi="David"/>
          <w:szCs w:val="24"/>
          <w:rtl/>
        </w:rPr>
        <w:t xml:space="preserve"> </w:t>
      </w:r>
      <w:r w:rsidRPr="00E45307">
        <w:rPr>
          <w:rFonts w:ascii="David" w:hAnsi="David" w:hint="eastAsia"/>
          <w:szCs w:val="24"/>
          <w:rtl/>
        </w:rPr>
        <w:t>שינויים</w:t>
      </w:r>
      <w:r w:rsidRPr="00E45307">
        <w:rPr>
          <w:rFonts w:ascii="David" w:hAnsi="David"/>
          <w:szCs w:val="24"/>
          <w:rtl/>
        </w:rPr>
        <w:t xml:space="preserve">. הגורם </w:t>
      </w:r>
      <w:r>
        <w:rPr>
          <w:rFonts w:ascii="David" w:hAnsi="David" w:hint="cs"/>
          <w:szCs w:val="24"/>
          <w:rtl/>
        </w:rPr>
        <w:t>המטפל</w:t>
      </w:r>
      <w:r w:rsidRPr="009952B9">
        <w:rPr>
          <w:rFonts w:ascii="David" w:hAnsi="David" w:hint="cs"/>
          <w:szCs w:val="24"/>
          <w:rtl/>
        </w:rPr>
        <w:t xml:space="preserve"> מטעם </w:t>
      </w:r>
      <w:r>
        <w:rPr>
          <w:rFonts w:ascii="David" w:hAnsi="David" w:hint="cs"/>
          <w:szCs w:val="24"/>
          <w:rtl/>
        </w:rPr>
        <w:t xml:space="preserve">רשות או </w:t>
      </w:r>
      <w:r w:rsidRPr="009952B9">
        <w:rPr>
          <w:rFonts w:ascii="David" w:hAnsi="David" w:hint="cs"/>
          <w:szCs w:val="24"/>
          <w:rtl/>
        </w:rPr>
        <w:t>מכון מחקר</w:t>
      </w:r>
      <w:r w:rsidRPr="009952B9">
        <w:rPr>
          <w:rFonts w:ascii="David" w:hAnsi="David"/>
          <w:szCs w:val="24"/>
          <w:rtl/>
        </w:rPr>
        <w:t xml:space="preserve"> יצפה בהצעה ויחליט האם לאשר אותה לשליחה סופית</w:t>
      </w:r>
      <w:r w:rsidRPr="009952B9">
        <w:rPr>
          <w:rFonts w:ascii="David" w:hAnsi="David" w:hint="cs"/>
          <w:szCs w:val="24"/>
          <w:rtl/>
        </w:rPr>
        <w:t xml:space="preserve"> למשרד</w:t>
      </w:r>
      <w:r w:rsidRPr="009952B9">
        <w:rPr>
          <w:rFonts w:ascii="David" w:hAnsi="David"/>
          <w:szCs w:val="24"/>
          <w:rtl/>
        </w:rPr>
        <w:t xml:space="preserve"> או להחזיר אותה לחוקר לשם עריכת שינויים.</w:t>
      </w:r>
    </w:p>
    <w:p w14:paraId="1FB57834" w14:textId="77777777" w:rsidR="00A70F3C" w:rsidRPr="00C76308" w:rsidRDefault="00A70F3C" w:rsidP="00A70F3C">
      <w:pPr>
        <w:pStyle w:val="ListParagraph"/>
        <w:numPr>
          <w:ilvl w:val="1"/>
          <w:numId w:val="85"/>
        </w:numPr>
        <w:spacing w:line="360" w:lineRule="auto"/>
        <w:ind w:left="926" w:hanging="566"/>
        <w:jc w:val="both"/>
        <w:rPr>
          <w:rFonts w:ascii="David" w:hAnsi="David"/>
          <w:b/>
          <w:bCs/>
          <w:szCs w:val="24"/>
        </w:rPr>
      </w:pPr>
      <w:r w:rsidRPr="0071638C">
        <w:rPr>
          <w:rFonts w:ascii="David" w:hAnsi="David" w:hint="eastAsia"/>
          <w:szCs w:val="24"/>
          <w:rtl/>
        </w:rPr>
        <w:t>כאשר</w:t>
      </w:r>
      <w:r w:rsidRPr="0071638C">
        <w:rPr>
          <w:rFonts w:ascii="David" w:hAnsi="David"/>
          <w:szCs w:val="24"/>
          <w:rtl/>
        </w:rPr>
        <w:t xml:space="preserve"> הגורם האחראי מטעם </w:t>
      </w:r>
      <w:r>
        <w:rPr>
          <w:rFonts w:ascii="David" w:hAnsi="David" w:hint="cs"/>
          <w:szCs w:val="24"/>
          <w:rtl/>
        </w:rPr>
        <w:t xml:space="preserve">רשות המחקר או </w:t>
      </w:r>
      <w:r w:rsidRPr="0071638C">
        <w:rPr>
          <w:rFonts w:ascii="David" w:hAnsi="David" w:hint="cs"/>
          <w:szCs w:val="24"/>
          <w:rtl/>
        </w:rPr>
        <w:t>מכון המחקר</w:t>
      </w:r>
      <w:r w:rsidRPr="0071638C">
        <w:rPr>
          <w:rFonts w:ascii="David" w:hAnsi="David"/>
          <w:szCs w:val="24"/>
          <w:rtl/>
        </w:rPr>
        <w:t xml:space="preserve"> מחליט שההצעה מוכנה </w:t>
      </w:r>
      <w:r>
        <w:rPr>
          <w:rFonts w:ascii="David" w:hAnsi="David" w:hint="cs"/>
          <w:szCs w:val="24"/>
          <w:rtl/>
        </w:rPr>
        <w:t>להגשה</w:t>
      </w:r>
      <w:r w:rsidRPr="0071638C">
        <w:rPr>
          <w:rFonts w:ascii="David" w:hAnsi="David"/>
          <w:szCs w:val="24"/>
          <w:rtl/>
        </w:rPr>
        <w:t xml:space="preserve"> סופית</w:t>
      </w:r>
      <w:r>
        <w:rPr>
          <w:rFonts w:ascii="David" w:hAnsi="David" w:hint="cs"/>
          <w:szCs w:val="24"/>
          <w:rtl/>
        </w:rPr>
        <w:t xml:space="preserve"> למשרד</w:t>
      </w:r>
      <w:r w:rsidRPr="0071638C">
        <w:rPr>
          <w:rFonts w:ascii="David" w:hAnsi="David"/>
          <w:szCs w:val="24"/>
          <w:rtl/>
        </w:rPr>
        <w:t>, עליו ל</w:t>
      </w:r>
      <w:r w:rsidRPr="0071638C">
        <w:rPr>
          <w:rFonts w:ascii="David" w:hAnsi="David" w:hint="cs"/>
          <w:szCs w:val="24"/>
          <w:rtl/>
        </w:rPr>
        <w:t>דאוג שמורשה חתימה מטעם מכון המחקר יחתום</w:t>
      </w:r>
      <w:r w:rsidRPr="00EB35F5">
        <w:rPr>
          <w:rFonts w:ascii="David" w:hAnsi="David"/>
          <w:szCs w:val="24"/>
          <w:rtl/>
        </w:rPr>
        <w:t xml:space="preserve"> במקום המיועד לכך בתחתית הטופס על-ידי סימון תיבת הסימון שליד ההצהרה וכתיבת השם של </w:t>
      </w:r>
      <w:r w:rsidRPr="00E45307">
        <w:rPr>
          <w:rFonts w:ascii="David" w:hAnsi="David"/>
          <w:szCs w:val="24"/>
          <w:rtl/>
        </w:rPr>
        <w:t>מורשה החתימה</w:t>
      </w:r>
      <w:r w:rsidRPr="00A44DE7">
        <w:rPr>
          <w:rFonts w:ascii="David" w:hAnsi="David"/>
          <w:szCs w:val="24"/>
          <w:rtl/>
        </w:rPr>
        <w:t xml:space="preserve">. </w:t>
      </w:r>
      <w:r w:rsidRPr="00A44DE7">
        <w:rPr>
          <w:rFonts w:ascii="David" w:hAnsi="David" w:hint="eastAsia"/>
          <w:b/>
          <w:bCs/>
          <w:szCs w:val="24"/>
          <w:rtl/>
        </w:rPr>
        <w:t>יש</w:t>
      </w:r>
      <w:r w:rsidRPr="00A44DE7">
        <w:rPr>
          <w:rFonts w:ascii="David" w:hAnsi="David"/>
          <w:b/>
          <w:bCs/>
          <w:szCs w:val="24"/>
          <w:rtl/>
        </w:rPr>
        <w:t xml:space="preserve"> </w:t>
      </w:r>
      <w:r w:rsidRPr="00A44DE7">
        <w:rPr>
          <w:rFonts w:ascii="David" w:hAnsi="David" w:hint="eastAsia"/>
          <w:b/>
          <w:bCs/>
          <w:szCs w:val="24"/>
          <w:rtl/>
        </w:rPr>
        <w:t>לשים</w:t>
      </w:r>
      <w:r w:rsidRPr="00A44DE7">
        <w:rPr>
          <w:rFonts w:ascii="David" w:hAnsi="David"/>
          <w:b/>
          <w:bCs/>
          <w:szCs w:val="24"/>
          <w:rtl/>
        </w:rPr>
        <w:t xml:space="preserve"> </w:t>
      </w:r>
      <w:r w:rsidRPr="00A44DE7">
        <w:rPr>
          <w:rFonts w:ascii="David" w:hAnsi="David" w:hint="eastAsia"/>
          <w:b/>
          <w:bCs/>
          <w:szCs w:val="24"/>
          <w:rtl/>
        </w:rPr>
        <w:t>לב</w:t>
      </w:r>
      <w:r w:rsidRPr="00A44DE7">
        <w:rPr>
          <w:rFonts w:ascii="David" w:hAnsi="David"/>
          <w:b/>
          <w:bCs/>
          <w:szCs w:val="24"/>
          <w:rtl/>
        </w:rPr>
        <w:t xml:space="preserve"> </w:t>
      </w:r>
      <w:r w:rsidRPr="00A44DE7">
        <w:rPr>
          <w:rFonts w:ascii="David" w:hAnsi="David" w:hint="eastAsia"/>
          <w:b/>
          <w:bCs/>
          <w:szCs w:val="24"/>
          <w:rtl/>
        </w:rPr>
        <w:t>לכך</w:t>
      </w:r>
      <w:r w:rsidRPr="00A44DE7">
        <w:rPr>
          <w:rFonts w:ascii="David" w:hAnsi="David"/>
          <w:b/>
          <w:bCs/>
          <w:szCs w:val="24"/>
          <w:rtl/>
        </w:rPr>
        <w:t xml:space="preserve">, </w:t>
      </w:r>
      <w:r w:rsidRPr="00A44DE7">
        <w:rPr>
          <w:rFonts w:ascii="David" w:hAnsi="David" w:hint="eastAsia"/>
          <w:b/>
          <w:bCs/>
          <w:szCs w:val="24"/>
          <w:rtl/>
        </w:rPr>
        <w:t>שללא</w:t>
      </w:r>
      <w:r w:rsidRPr="00A44DE7">
        <w:rPr>
          <w:rFonts w:ascii="David" w:hAnsi="David"/>
          <w:b/>
          <w:bCs/>
          <w:szCs w:val="24"/>
          <w:rtl/>
        </w:rPr>
        <w:t xml:space="preserve"> </w:t>
      </w:r>
      <w:r w:rsidRPr="00A44DE7">
        <w:rPr>
          <w:rFonts w:ascii="David" w:hAnsi="David" w:hint="eastAsia"/>
          <w:b/>
          <w:bCs/>
          <w:szCs w:val="24"/>
          <w:rtl/>
        </w:rPr>
        <w:t>חתימה</w:t>
      </w:r>
      <w:r w:rsidRPr="00A44DE7">
        <w:rPr>
          <w:rFonts w:ascii="David" w:hAnsi="David"/>
          <w:b/>
          <w:bCs/>
          <w:szCs w:val="24"/>
          <w:rtl/>
        </w:rPr>
        <w:t xml:space="preserve"> </w:t>
      </w:r>
      <w:r w:rsidRPr="00A44DE7">
        <w:rPr>
          <w:rFonts w:ascii="David" w:hAnsi="David" w:hint="eastAsia"/>
          <w:b/>
          <w:bCs/>
          <w:szCs w:val="24"/>
          <w:rtl/>
        </w:rPr>
        <w:t>על</w:t>
      </w:r>
      <w:r w:rsidRPr="00A44DE7">
        <w:rPr>
          <w:rFonts w:ascii="David" w:hAnsi="David"/>
          <w:b/>
          <w:bCs/>
          <w:szCs w:val="24"/>
          <w:rtl/>
        </w:rPr>
        <w:t xml:space="preserve"> </w:t>
      </w:r>
      <w:r w:rsidRPr="00A44DE7">
        <w:rPr>
          <w:rFonts w:ascii="David" w:hAnsi="David" w:hint="eastAsia"/>
          <w:b/>
          <w:bCs/>
          <w:szCs w:val="24"/>
          <w:rtl/>
        </w:rPr>
        <w:t>ההצהרה</w:t>
      </w:r>
      <w:r w:rsidRPr="00A44DE7">
        <w:rPr>
          <w:rFonts w:ascii="David" w:hAnsi="David"/>
          <w:b/>
          <w:bCs/>
          <w:szCs w:val="24"/>
          <w:rtl/>
        </w:rPr>
        <w:t xml:space="preserve"> </w:t>
      </w:r>
      <w:r w:rsidRPr="00A44DE7">
        <w:rPr>
          <w:rFonts w:ascii="David" w:hAnsi="David" w:hint="eastAsia"/>
          <w:b/>
          <w:bCs/>
          <w:szCs w:val="24"/>
          <w:rtl/>
        </w:rPr>
        <w:t>שבסוף</w:t>
      </w:r>
      <w:r w:rsidRPr="00A44DE7">
        <w:rPr>
          <w:rFonts w:ascii="David" w:hAnsi="David"/>
          <w:b/>
          <w:bCs/>
          <w:szCs w:val="24"/>
          <w:rtl/>
        </w:rPr>
        <w:t xml:space="preserve"> </w:t>
      </w:r>
      <w:r w:rsidRPr="00A44DE7">
        <w:rPr>
          <w:rFonts w:ascii="David" w:hAnsi="David" w:hint="eastAsia"/>
          <w:b/>
          <w:bCs/>
          <w:szCs w:val="24"/>
          <w:rtl/>
        </w:rPr>
        <w:t>הטופס</w:t>
      </w:r>
      <w:r w:rsidRPr="00A44DE7">
        <w:rPr>
          <w:rFonts w:ascii="David" w:hAnsi="David"/>
          <w:b/>
          <w:bCs/>
          <w:szCs w:val="24"/>
          <w:rtl/>
        </w:rPr>
        <w:t xml:space="preserve"> </w:t>
      </w:r>
      <w:r w:rsidRPr="00A44DE7">
        <w:rPr>
          <w:rFonts w:ascii="David" w:hAnsi="David" w:hint="eastAsia"/>
          <w:b/>
          <w:bCs/>
          <w:szCs w:val="24"/>
          <w:rtl/>
        </w:rPr>
        <w:t>על</w:t>
      </w:r>
      <w:r w:rsidRPr="00A44DE7">
        <w:rPr>
          <w:rFonts w:ascii="David" w:hAnsi="David"/>
          <w:b/>
          <w:bCs/>
          <w:szCs w:val="24"/>
          <w:rtl/>
        </w:rPr>
        <w:t xml:space="preserve">-ידי </w:t>
      </w:r>
      <w:r w:rsidRPr="00A44DE7">
        <w:rPr>
          <w:rFonts w:ascii="David" w:hAnsi="David" w:hint="eastAsia"/>
          <w:b/>
          <w:bCs/>
          <w:szCs w:val="24"/>
          <w:rtl/>
        </w:rPr>
        <w:t>מורשה</w:t>
      </w:r>
      <w:r w:rsidRPr="00A44DE7">
        <w:rPr>
          <w:rFonts w:ascii="David" w:hAnsi="David"/>
          <w:b/>
          <w:bCs/>
          <w:szCs w:val="24"/>
          <w:rtl/>
        </w:rPr>
        <w:t xml:space="preserve"> </w:t>
      </w:r>
      <w:r w:rsidRPr="00A44DE7">
        <w:rPr>
          <w:rFonts w:ascii="David" w:hAnsi="David" w:hint="eastAsia"/>
          <w:b/>
          <w:bCs/>
          <w:szCs w:val="24"/>
          <w:rtl/>
        </w:rPr>
        <w:t>החתימה</w:t>
      </w:r>
      <w:r>
        <w:rPr>
          <w:rFonts w:ascii="David" w:hAnsi="David" w:hint="cs"/>
          <w:b/>
          <w:bCs/>
          <w:szCs w:val="24"/>
          <w:rtl/>
        </w:rPr>
        <w:t>,</w:t>
      </w:r>
      <w:r w:rsidRPr="00A44DE7">
        <w:rPr>
          <w:b/>
          <w:bCs/>
          <w:rtl/>
        </w:rPr>
        <w:t xml:space="preserve"> </w:t>
      </w:r>
      <w:r w:rsidRPr="00A44DE7">
        <w:rPr>
          <w:rFonts w:ascii="David" w:hAnsi="David"/>
          <w:b/>
          <w:bCs/>
          <w:szCs w:val="24"/>
          <w:rtl/>
        </w:rPr>
        <w:t>צירוף תעודת הזהות של מורשה החתימה</w:t>
      </w:r>
      <w:r>
        <w:rPr>
          <w:rFonts w:ascii="David" w:hAnsi="David" w:hint="cs"/>
          <w:b/>
          <w:bCs/>
          <w:szCs w:val="24"/>
          <w:rtl/>
        </w:rPr>
        <w:t xml:space="preserve"> והצהרת עו"ד בדבר מורשה חתימה</w:t>
      </w:r>
      <w:r w:rsidRPr="00A44DE7">
        <w:rPr>
          <w:rFonts w:ascii="David" w:hAnsi="David"/>
          <w:b/>
          <w:bCs/>
          <w:szCs w:val="24"/>
          <w:rtl/>
        </w:rPr>
        <w:t xml:space="preserve"> במקו</w:t>
      </w:r>
      <w:r>
        <w:rPr>
          <w:rFonts w:ascii="David" w:hAnsi="David" w:hint="cs"/>
          <w:b/>
          <w:bCs/>
          <w:szCs w:val="24"/>
          <w:rtl/>
        </w:rPr>
        <w:t>מות</w:t>
      </w:r>
      <w:r w:rsidRPr="00A44DE7">
        <w:rPr>
          <w:rFonts w:ascii="David" w:hAnsi="David"/>
          <w:b/>
          <w:bCs/>
          <w:szCs w:val="24"/>
          <w:rtl/>
        </w:rPr>
        <w:t xml:space="preserve"> המתאי</w:t>
      </w:r>
      <w:r>
        <w:rPr>
          <w:rFonts w:ascii="David" w:hAnsi="David" w:hint="cs"/>
          <w:b/>
          <w:bCs/>
          <w:szCs w:val="24"/>
          <w:rtl/>
        </w:rPr>
        <w:t>מי</w:t>
      </w:r>
      <w:r w:rsidRPr="00A44DE7">
        <w:rPr>
          <w:rFonts w:ascii="David" w:hAnsi="David"/>
          <w:b/>
          <w:bCs/>
          <w:szCs w:val="24"/>
          <w:rtl/>
        </w:rPr>
        <w:t>ם בטופס מקוון</w:t>
      </w:r>
      <w:r>
        <w:rPr>
          <w:rFonts w:ascii="David" w:hAnsi="David" w:hint="cs"/>
          <w:b/>
          <w:bCs/>
          <w:szCs w:val="24"/>
          <w:rtl/>
        </w:rPr>
        <w:t xml:space="preserve"> 2 (להלן)</w:t>
      </w:r>
      <w:r w:rsidRPr="00A44DE7">
        <w:rPr>
          <w:rFonts w:ascii="David" w:hAnsi="David"/>
          <w:b/>
          <w:bCs/>
          <w:szCs w:val="24"/>
          <w:rtl/>
        </w:rPr>
        <w:t xml:space="preserve">, </w:t>
      </w:r>
      <w:r w:rsidRPr="00A44DE7">
        <w:rPr>
          <w:rFonts w:ascii="David" w:hAnsi="David" w:hint="eastAsia"/>
          <w:b/>
          <w:bCs/>
          <w:szCs w:val="24"/>
          <w:rtl/>
        </w:rPr>
        <w:t>לא</w:t>
      </w:r>
      <w:r w:rsidRPr="00A44DE7">
        <w:rPr>
          <w:rFonts w:ascii="David" w:hAnsi="David"/>
          <w:b/>
          <w:bCs/>
          <w:szCs w:val="24"/>
          <w:rtl/>
        </w:rPr>
        <w:t xml:space="preserve"> </w:t>
      </w:r>
      <w:r w:rsidRPr="00A44DE7">
        <w:rPr>
          <w:rFonts w:ascii="David" w:hAnsi="David" w:hint="eastAsia"/>
          <w:b/>
          <w:bCs/>
          <w:szCs w:val="24"/>
          <w:rtl/>
        </w:rPr>
        <w:t>תתאפשר</w:t>
      </w:r>
      <w:r w:rsidRPr="00A44DE7">
        <w:rPr>
          <w:rFonts w:ascii="David" w:hAnsi="David"/>
          <w:b/>
          <w:bCs/>
          <w:szCs w:val="24"/>
          <w:rtl/>
        </w:rPr>
        <w:t xml:space="preserve"> </w:t>
      </w:r>
      <w:r w:rsidRPr="00A44DE7">
        <w:rPr>
          <w:rFonts w:ascii="David" w:hAnsi="David" w:hint="eastAsia"/>
          <w:b/>
          <w:bCs/>
          <w:szCs w:val="24"/>
          <w:rtl/>
        </w:rPr>
        <w:t>שליחת</w:t>
      </w:r>
      <w:r>
        <w:rPr>
          <w:rFonts w:ascii="David" w:hAnsi="David" w:hint="cs"/>
          <w:b/>
          <w:bCs/>
          <w:szCs w:val="24"/>
          <w:rtl/>
        </w:rPr>
        <w:t xml:space="preserve"> הטופס למשרד</w:t>
      </w:r>
      <w:r w:rsidRPr="00A44DE7">
        <w:rPr>
          <w:rFonts w:ascii="David" w:hAnsi="David" w:hint="cs"/>
          <w:szCs w:val="24"/>
          <w:rtl/>
        </w:rPr>
        <w:t>.</w:t>
      </w:r>
    </w:p>
    <w:p w14:paraId="0FD118FE" w14:textId="7F7B4318" w:rsidR="00A70F3C" w:rsidRPr="00C5626C" w:rsidRDefault="00A70F3C" w:rsidP="00A70F3C">
      <w:pPr>
        <w:pStyle w:val="ListParagraph"/>
        <w:numPr>
          <w:ilvl w:val="1"/>
          <w:numId w:val="85"/>
        </w:numPr>
        <w:spacing w:before="120" w:after="120" w:line="360" w:lineRule="auto"/>
        <w:ind w:left="926" w:hanging="566"/>
        <w:jc w:val="both"/>
        <w:rPr>
          <w:rFonts w:ascii="David" w:hAnsi="David"/>
          <w:b/>
          <w:bCs/>
          <w:szCs w:val="24"/>
        </w:rPr>
      </w:pPr>
      <w:r w:rsidRPr="00C5626C">
        <w:rPr>
          <w:rFonts w:ascii="David" w:hAnsi="David"/>
          <w:szCs w:val="24"/>
          <w:rtl/>
        </w:rPr>
        <w:t xml:space="preserve">מיד לאחר ההגשה יפתח חלון חיווי המאשר את ההגשה </w:t>
      </w:r>
      <w:r w:rsidRPr="00C76308">
        <w:rPr>
          <w:rFonts w:ascii="David" w:hAnsi="David"/>
          <w:b/>
          <w:bCs/>
          <w:szCs w:val="24"/>
          <w:rtl/>
        </w:rPr>
        <w:t xml:space="preserve">וישלח דוא"ל הן לגורם המטפל במוסד והן </w:t>
      </w:r>
      <w:r>
        <w:rPr>
          <w:rFonts w:ascii="David" w:hAnsi="David" w:hint="cs"/>
          <w:b/>
          <w:bCs/>
          <w:szCs w:val="24"/>
          <w:rtl/>
        </w:rPr>
        <w:t>לחוקר</w:t>
      </w:r>
      <w:r w:rsidRPr="00C76308">
        <w:rPr>
          <w:rFonts w:ascii="David" w:hAnsi="David"/>
          <w:b/>
          <w:bCs/>
          <w:szCs w:val="24"/>
          <w:rtl/>
        </w:rPr>
        <w:t>, המאשר את הגשת הטופס למשרד</w:t>
      </w:r>
      <w:r w:rsidRPr="00C5626C">
        <w:rPr>
          <w:rFonts w:ascii="David" w:hAnsi="David"/>
          <w:szCs w:val="24"/>
          <w:rtl/>
        </w:rPr>
        <w:t xml:space="preserve">. </w:t>
      </w:r>
      <w:r w:rsidRPr="00C5626C">
        <w:rPr>
          <w:rFonts w:ascii="David" w:hAnsi="David"/>
          <w:b/>
          <w:bCs/>
          <w:szCs w:val="24"/>
          <w:rtl/>
        </w:rPr>
        <w:t>יש לוודא שאכן שני אלה מתקבלים. במידה ולא יש לפנות מיידית למשרד.</w:t>
      </w:r>
    </w:p>
    <w:p w14:paraId="36C9FAB6" w14:textId="77777777" w:rsidR="00981220" w:rsidRPr="00C5626C" w:rsidRDefault="00981220" w:rsidP="00981220">
      <w:pPr>
        <w:pStyle w:val="ListParagraph"/>
        <w:spacing w:before="120" w:after="120" w:line="360" w:lineRule="auto"/>
        <w:ind w:left="926"/>
        <w:jc w:val="both"/>
        <w:rPr>
          <w:rFonts w:ascii="David" w:hAnsi="David"/>
          <w:b/>
          <w:bCs/>
          <w:szCs w:val="24"/>
        </w:rPr>
      </w:pPr>
    </w:p>
    <w:p w14:paraId="63B8814B" w14:textId="77777777" w:rsidR="00A70F3C" w:rsidRPr="00CE1CAD" w:rsidRDefault="00A70F3C" w:rsidP="00A70F3C">
      <w:pPr>
        <w:pStyle w:val="ListParagraph"/>
        <w:numPr>
          <w:ilvl w:val="0"/>
          <w:numId w:val="85"/>
        </w:numPr>
        <w:spacing w:before="360" w:line="360" w:lineRule="auto"/>
        <w:contextualSpacing w:val="0"/>
        <w:jc w:val="both"/>
        <w:rPr>
          <w:rFonts w:ascii="David" w:hAnsi="David"/>
          <w:b/>
          <w:bCs/>
          <w:szCs w:val="24"/>
          <w:u w:val="single"/>
        </w:rPr>
      </w:pPr>
      <w:r w:rsidRPr="00CE1CAD">
        <w:rPr>
          <w:rFonts w:ascii="David" w:hAnsi="David" w:hint="eastAsia"/>
          <w:b/>
          <w:bCs/>
          <w:szCs w:val="24"/>
          <w:u w:val="single"/>
          <w:rtl/>
        </w:rPr>
        <w:lastRenderedPageBreak/>
        <w:t>הנחיות</w:t>
      </w:r>
      <w:r w:rsidRPr="00CE1CAD">
        <w:rPr>
          <w:rFonts w:ascii="David" w:hAnsi="David"/>
          <w:b/>
          <w:bCs/>
          <w:szCs w:val="24"/>
          <w:u w:val="single"/>
          <w:rtl/>
        </w:rPr>
        <w:t xml:space="preserve"> </w:t>
      </w:r>
      <w:r w:rsidRPr="00CE1CAD">
        <w:rPr>
          <w:rFonts w:ascii="David" w:hAnsi="David" w:hint="eastAsia"/>
          <w:b/>
          <w:bCs/>
          <w:szCs w:val="24"/>
          <w:u w:val="single"/>
          <w:rtl/>
        </w:rPr>
        <w:t>לטופס</w:t>
      </w:r>
      <w:r w:rsidRPr="00CE1CAD">
        <w:rPr>
          <w:rFonts w:ascii="David" w:hAnsi="David"/>
          <w:b/>
          <w:bCs/>
          <w:szCs w:val="24"/>
          <w:u w:val="single"/>
          <w:rtl/>
        </w:rPr>
        <w:t xml:space="preserve"> </w:t>
      </w:r>
      <w:r w:rsidRPr="00CE1CAD">
        <w:rPr>
          <w:rFonts w:ascii="David" w:hAnsi="David" w:hint="eastAsia"/>
          <w:b/>
          <w:bCs/>
          <w:szCs w:val="24"/>
          <w:u w:val="single"/>
          <w:rtl/>
        </w:rPr>
        <w:t>מקוון</w:t>
      </w:r>
      <w:r w:rsidRPr="00CE1CAD">
        <w:rPr>
          <w:rFonts w:ascii="David" w:hAnsi="David"/>
          <w:b/>
          <w:bCs/>
          <w:szCs w:val="24"/>
          <w:u w:val="single"/>
          <w:rtl/>
        </w:rPr>
        <w:t xml:space="preserve"> 2 – עבור </w:t>
      </w:r>
      <w:r w:rsidRPr="00CE1CAD">
        <w:rPr>
          <w:rFonts w:ascii="David" w:hAnsi="David" w:hint="eastAsia"/>
          <w:b/>
          <w:bCs/>
          <w:szCs w:val="24"/>
          <w:u w:val="single"/>
          <w:rtl/>
        </w:rPr>
        <w:t>מסמכים</w:t>
      </w:r>
      <w:r w:rsidRPr="00CE1CAD">
        <w:rPr>
          <w:rFonts w:ascii="David" w:hAnsi="David"/>
          <w:b/>
          <w:bCs/>
          <w:szCs w:val="24"/>
          <w:u w:val="single"/>
          <w:rtl/>
        </w:rPr>
        <w:t xml:space="preserve"> מוסדיים</w:t>
      </w:r>
    </w:p>
    <w:p w14:paraId="3844FCDA" w14:textId="77777777" w:rsidR="00A70F3C" w:rsidRPr="009952B9" w:rsidRDefault="00A70F3C" w:rsidP="00A70F3C">
      <w:pPr>
        <w:pStyle w:val="ListParagraph"/>
        <w:numPr>
          <w:ilvl w:val="1"/>
          <w:numId w:val="85"/>
        </w:numPr>
        <w:spacing w:line="360" w:lineRule="auto"/>
        <w:jc w:val="both"/>
        <w:rPr>
          <w:rFonts w:ascii="David" w:hAnsi="David"/>
          <w:szCs w:val="24"/>
        </w:rPr>
      </w:pPr>
      <w:r w:rsidRPr="009952B9">
        <w:rPr>
          <w:rFonts w:ascii="David" w:hAnsi="David" w:hint="eastAsia"/>
          <w:szCs w:val="24"/>
          <w:rtl/>
        </w:rPr>
        <w:t>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ימולא</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ידי</w:t>
      </w:r>
      <w:r w:rsidRPr="009952B9">
        <w:rPr>
          <w:rFonts w:ascii="David" w:hAnsi="David"/>
          <w:szCs w:val="24"/>
          <w:rtl/>
        </w:rPr>
        <w:t xml:space="preserve"> </w:t>
      </w:r>
      <w:r w:rsidRPr="009952B9">
        <w:rPr>
          <w:rFonts w:ascii="David" w:hAnsi="David" w:hint="eastAsia"/>
          <w:szCs w:val="24"/>
          <w:rtl/>
        </w:rPr>
        <w:t>הגורם</w:t>
      </w:r>
      <w:r w:rsidRPr="009952B9">
        <w:rPr>
          <w:rFonts w:ascii="David" w:hAnsi="David"/>
          <w:szCs w:val="24"/>
          <w:rtl/>
        </w:rPr>
        <w:t xml:space="preserve"> </w:t>
      </w:r>
      <w:r w:rsidRPr="009952B9">
        <w:rPr>
          <w:rFonts w:ascii="David" w:hAnsi="David" w:hint="eastAsia"/>
          <w:szCs w:val="24"/>
          <w:rtl/>
        </w:rPr>
        <w:t>האחראי</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הטיפול</w:t>
      </w:r>
      <w:r w:rsidRPr="009952B9">
        <w:rPr>
          <w:rFonts w:ascii="David" w:hAnsi="David"/>
          <w:szCs w:val="24"/>
          <w:rtl/>
        </w:rPr>
        <w:t xml:space="preserve"> </w:t>
      </w:r>
      <w:r w:rsidRPr="009952B9">
        <w:rPr>
          <w:rFonts w:ascii="David" w:hAnsi="David" w:hint="eastAsia"/>
          <w:szCs w:val="24"/>
          <w:rtl/>
        </w:rPr>
        <w:t>בהצעות</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מטעם</w:t>
      </w:r>
      <w:r w:rsidRPr="009952B9">
        <w:rPr>
          <w:rFonts w:ascii="David" w:hAnsi="David"/>
          <w:szCs w:val="24"/>
          <w:rtl/>
        </w:rPr>
        <w:t xml:space="preserve"> </w:t>
      </w:r>
      <w:r>
        <w:rPr>
          <w:rFonts w:ascii="David" w:hAnsi="David" w:hint="cs"/>
          <w:szCs w:val="24"/>
          <w:rtl/>
        </w:rPr>
        <w:t xml:space="preserve">רשות המחקר או </w:t>
      </w:r>
      <w:r w:rsidRPr="009952B9">
        <w:rPr>
          <w:rFonts w:ascii="David" w:hAnsi="David" w:hint="eastAsia"/>
          <w:szCs w:val="24"/>
          <w:rtl/>
        </w:rPr>
        <w:t>מ</w:t>
      </w:r>
      <w:r w:rsidRPr="009952B9">
        <w:rPr>
          <w:rFonts w:ascii="David" w:hAnsi="David" w:hint="cs"/>
          <w:szCs w:val="24"/>
          <w:rtl/>
        </w:rPr>
        <w:t>כון המחקר</w:t>
      </w:r>
      <w:r w:rsidRPr="009952B9">
        <w:rPr>
          <w:rFonts w:ascii="David" w:hAnsi="David"/>
          <w:szCs w:val="24"/>
          <w:rtl/>
        </w:rPr>
        <w:t xml:space="preserve">. </w:t>
      </w:r>
      <w:r w:rsidRPr="009952B9">
        <w:rPr>
          <w:rFonts w:ascii="David" w:hAnsi="David" w:hint="eastAsia"/>
          <w:szCs w:val="24"/>
          <w:rtl/>
        </w:rPr>
        <w:t>בהיעדר</w:t>
      </w:r>
      <w:r w:rsidRPr="009952B9">
        <w:rPr>
          <w:rFonts w:ascii="David" w:hAnsi="David"/>
          <w:szCs w:val="24"/>
          <w:rtl/>
        </w:rPr>
        <w:t xml:space="preserve"> </w:t>
      </w:r>
      <w:r w:rsidRPr="009952B9">
        <w:rPr>
          <w:rFonts w:ascii="David" w:hAnsi="David" w:hint="eastAsia"/>
          <w:szCs w:val="24"/>
          <w:rtl/>
        </w:rPr>
        <w:t>גורם</w:t>
      </w:r>
      <w:r w:rsidRPr="009952B9">
        <w:rPr>
          <w:rFonts w:ascii="David" w:hAnsi="David"/>
          <w:szCs w:val="24"/>
          <w:rtl/>
        </w:rPr>
        <w:t xml:space="preserve"> </w:t>
      </w:r>
      <w:r w:rsidRPr="009952B9">
        <w:rPr>
          <w:rFonts w:ascii="David" w:hAnsi="David" w:hint="eastAsia"/>
          <w:szCs w:val="24"/>
          <w:rtl/>
        </w:rPr>
        <w:t>כזה</w:t>
      </w:r>
      <w:r w:rsidRPr="009952B9">
        <w:rPr>
          <w:rFonts w:ascii="David" w:hAnsi="David"/>
          <w:szCs w:val="24"/>
          <w:rtl/>
        </w:rPr>
        <w:t xml:space="preserve">, </w:t>
      </w:r>
      <w:r w:rsidRPr="009952B9">
        <w:rPr>
          <w:rFonts w:ascii="David" w:hAnsi="David" w:hint="eastAsia"/>
          <w:szCs w:val="24"/>
          <w:rtl/>
        </w:rPr>
        <w:t>החוקר</w:t>
      </w:r>
      <w:r w:rsidRPr="009952B9">
        <w:rPr>
          <w:rFonts w:ascii="David" w:hAnsi="David"/>
          <w:szCs w:val="24"/>
          <w:rtl/>
        </w:rPr>
        <w:t xml:space="preserve"> הראשי </w:t>
      </w:r>
      <w:r w:rsidRPr="009952B9">
        <w:rPr>
          <w:rFonts w:ascii="David" w:hAnsi="David" w:hint="eastAsia"/>
          <w:szCs w:val="24"/>
          <w:rtl/>
        </w:rPr>
        <w:t>אחראי</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מילוי</w:t>
      </w:r>
      <w:r w:rsidRPr="009952B9">
        <w:rPr>
          <w:rFonts w:ascii="David" w:hAnsi="David"/>
          <w:szCs w:val="24"/>
          <w:rtl/>
        </w:rPr>
        <w:t xml:space="preserve"> </w:t>
      </w:r>
      <w:r w:rsidRPr="009952B9">
        <w:rPr>
          <w:rFonts w:ascii="David" w:hAnsi="David" w:hint="eastAsia"/>
          <w:szCs w:val="24"/>
          <w:rtl/>
        </w:rPr>
        <w:t>הסעיפים</w:t>
      </w:r>
      <w:r w:rsidRPr="009952B9">
        <w:rPr>
          <w:rFonts w:ascii="David" w:hAnsi="David"/>
          <w:szCs w:val="24"/>
          <w:rtl/>
        </w:rPr>
        <w:t xml:space="preserve"> </w:t>
      </w:r>
      <w:r w:rsidRPr="009952B9">
        <w:rPr>
          <w:rFonts w:ascii="David" w:hAnsi="David" w:hint="eastAsia"/>
          <w:szCs w:val="24"/>
          <w:rtl/>
        </w:rPr>
        <w:t>הנדרשים</w:t>
      </w:r>
      <w:r w:rsidRPr="009952B9">
        <w:rPr>
          <w:rFonts w:ascii="David" w:hAnsi="David"/>
          <w:szCs w:val="24"/>
          <w:rtl/>
        </w:rPr>
        <w:t xml:space="preserve"> </w:t>
      </w:r>
      <w:r w:rsidRPr="009952B9">
        <w:rPr>
          <w:rFonts w:ascii="David" w:hAnsi="David" w:hint="eastAsia"/>
          <w:szCs w:val="24"/>
          <w:rtl/>
        </w:rPr>
        <w:t>בטופס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w:t>
      </w:r>
    </w:p>
    <w:p w14:paraId="49A51288" w14:textId="77777777" w:rsidR="00A70F3C" w:rsidRPr="009952B9" w:rsidRDefault="00A70F3C" w:rsidP="00A70F3C">
      <w:pPr>
        <w:pStyle w:val="ListParagraph"/>
        <w:numPr>
          <w:ilvl w:val="1"/>
          <w:numId w:val="85"/>
        </w:numPr>
        <w:spacing w:line="360" w:lineRule="auto"/>
        <w:jc w:val="both"/>
        <w:rPr>
          <w:rFonts w:ascii="David" w:hAnsi="David"/>
          <w:szCs w:val="24"/>
        </w:rPr>
      </w:pPr>
      <w:r w:rsidRPr="009952B9">
        <w:rPr>
          <w:rFonts w:ascii="David" w:hAnsi="David" w:hint="eastAsia"/>
          <w:szCs w:val="24"/>
          <w:rtl/>
        </w:rPr>
        <w:t>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מיועד</w:t>
      </w:r>
      <w:r w:rsidRPr="009952B9">
        <w:rPr>
          <w:rFonts w:ascii="David" w:hAnsi="David"/>
          <w:szCs w:val="24"/>
          <w:rtl/>
        </w:rPr>
        <w:t xml:space="preserve"> </w:t>
      </w:r>
      <w:r w:rsidRPr="009952B9">
        <w:rPr>
          <w:rFonts w:ascii="David" w:hAnsi="David" w:hint="eastAsia"/>
          <w:szCs w:val="24"/>
          <w:rtl/>
        </w:rPr>
        <w:t>להגשת</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הטפסים</w:t>
      </w:r>
      <w:r>
        <w:rPr>
          <w:rFonts w:ascii="David" w:hAnsi="David" w:hint="cs"/>
          <w:szCs w:val="24"/>
          <w:rtl/>
        </w:rPr>
        <w:t xml:space="preserve"> המוסדיים,</w:t>
      </w:r>
      <w:r w:rsidRPr="009952B9">
        <w:rPr>
          <w:rFonts w:ascii="David" w:hAnsi="David"/>
          <w:szCs w:val="24"/>
          <w:rtl/>
        </w:rPr>
        <w:t xml:space="preserve"> </w:t>
      </w:r>
      <w:r w:rsidRPr="009952B9">
        <w:rPr>
          <w:rFonts w:ascii="David" w:hAnsi="David" w:hint="eastAsia"/>
          <w:szCs w:val="24"/>
          <w:rtl/>
        </w:rPr>
        <w:t>המשותפים</w:t>
      </w:r>
      <w:r w:rsidRPr="009952B9">
        <w:rPr>
          <w:rFonts w:ascii="David" w:hAnsi="David"/>
          <w:szCs w:val="24"/>
          <w:rtl/>
        </w:rPr>
        <w:t xml:space="preserve"> </w:t>
      </w:r>
      <w:r w:rsidRPr="009952B9">
        <w:rPr>
          <w:rFonts w:ascii="David" w:hAnsi="David" w:hint="eastAsia"/>
          <w:szCs w:val="24"/>
          <w:rtl/>
        </w:rPr>
        <w:t>לכלל</w:t>
      </w:r>
      <w:r w:rsidRPr="009952B9">
        <w:rPr>
          <w:rFonts w:ascii="David" w:hAnsi="David"/>
          <w:szCs w:val="24"/>
          <w:rtl/>
        </w:rPr>
        <w:t xml:space="preserve"> </w:t>
      </w:r>
      <w:r w:rsidRPr="009952B9">
        <w:rPr>
          <w:rFonts w:ascii="David" w:hAnsi="David" w:hint="eastAsia"/>
          <w:szCs w:val="24"/>
          <w:rtl/>
        </w:rPr>
        <w:t>ההצעות</w:t>
      </w:r>
      <w:r w:rsidRPr="009952B9">
        <w:rPr>
          <w:rFonts w:ascii="David" w:hAnsi="David"/>
          <w:szCs w:val="24"/>
          <w:rtl/>
        </w:rPr>
        <w:t xml:space="preserve"> </w:t>
      </w:r>
      <w:r w:rsidRPr="009952B9">
        <w:rPr>
          <w:rFonts w:ascii="David" w:hAnsi="David" w:hint="eastAsia"/>
          <w:szCs w:val="24"/>
          <w:rtl/>
        </w:rPr>
        <w:t>המוגשות</w:t>
      </w:r>
      <w:r w:rsidRPr="009952B9">
        <w:rPr>
          <w:rFonts w:ascii="David" w:hAnsi="David"/>
          <w:szCs w:val="24"/>
          <w:rtl/>
        </w:rPr>
        <w:t xml:space="preserve"> </w:t>
      </w:r>
      <w:r w:rsidRPr="009952B9">
        <w:rPr>
          <w:rFonts w:ascii="David" w:hAnsi="David" w:hint="eastAsia"/>
          <w:szCs w:val="24"/>
          <w:rtl/>
        </w:rPr>
        <w:t>מטעם</w:t>
      </w:r>
      <w:r w:rsidRPr="009952B9">
        <w:rPr>
          <w:rFonts w:ascii="David" w:hAnsi="David"/>
          <w:szCs w:val="24"/>
          <w:rtl/>
        </w:rPr>
        <w:t xml:space="preserve"> </w:t>
      </w:r>
      <w:r w:rsidRPr="009952B9">
        <w:rPr>
          <w:rFonts w:ascii="David" w:hAnsi="David" w:hint="eastAsia"/>
          <w:szCs w:val="24"/>
          <w:rtl/>
        </w:rPr>
        <w:t>המוסד</w:t>
      </w:r>
      <w:r w:rsidRPr="009952B9">
        <w:rPr>
          <w:rFonts w:ascii="David" w:hAnsi="David"/>
          <w:szCs w:val="24"/>
          <w:rtl/>
        </w:rPr>
        <w:t xml:space="preserve">, </w:t>
      </w:r>
      <w:r w:rsidRPr="009952B9">
        <w:rPr>
          <w:rFonts w:ascii="David" w:hAnsi="David" w:hint="eastAsia"/>
          <w:szCs w:val="24"/>
          <w:rtl/>
        </w:rPr>
        <w:t>שאינם</w:t>
      </w:r>
      <w:r w:rsidRPr="009952B9">
        <w:rPr>
          <w:rFonts w:ascii="David" w:hAnsi="David"/>
          <w:szCs w:val="24"/>
          <w:rtl/>
        </w:rPr>
        <w:t xml:space="preserve"> </w:t>
      </w:r>
      <w:r w:rsidRPr="009952B9">
        <w:rPr>
          <w:rFonts w:ascii="David" w:hAnsi="David" w:hint="eastAsia"/>
          <w:szCs w:val="24"/>
          <w:rtl/>
        </w:rPr>
        <w:t>ספציפיים</w:t>
      </w:r>
      <w:r w:rsidRPr="009952B9">
        <w:rPr>
          <w:rFonts w:ascii="David" w:hAnsi="David"/>
          <w:szCs w:val="24"/>
          <w:rtl/>
        </w:rPr>
        <w:t xml:space="preserve"> </w:t>
      </w:r>
      <w:r w:rsidRPr="009952B9">
        <w:rPr>
          <w:rFonts w:ascii="David" w:hAnsi="David" w:hint="eastAsia"/>
          <w:szCs w:val="24"/>
          <w:rtl/>
        </w:rPr>
        <w:t>להצעה</w:t>
      </w:r>
      <w:r w:rsidRPr="009952B9">
        <w:rPr>
          <w:rFonts w:ascii="David" w:hAnsi="David"/>
          <w:szCs w:val="24"/>
          <w:rtl/>
        </w:rPr>
        <w:t xml:space="preserve"> </w:t>
      </w:r>
      <w:r w:rsidRPr="009952B9">
        <w:rPr>
          <w:rFonts w:ascii="David" w:hAnsi="David" w:hint="eastAsia"/>
          <w:szCs w:val="24"/>
          <w:rtl/>
        </w:rPr>
        <w:t>מסוימת</w:t>
      </w:r>
      <w:r w:rsidRPr="009952B9">
        <w:rPr>
          <w:rFonts w:ascii="David" w:hAnsi="David"/>
          <w:szCs w:val="24"/>
          <w:rtl/>
        </w:rPr>
        <w:t xml:space="preserve">, </w:t>
      </w:r>
      <w:r w:rsidRPr="009952B9">
        <w:rPr>
          <w:rFonts w:ascii="David" w:hAnsi="David" w:hint="eastAsia"/>
          <w:szCs w:val="24"/>
          <w:rtl/>
        </w:rPr>
        <w:t>דוגמת</w:t>
      </w:r>
      <w:r w:rsidRPr="009952B9">
        <w:rPr>
          <w:rFonts w:ascii="David" w:hAnsi="David"/>
          <w:szCs w:val="24"/>
          <w:rtl/>
        </w:rPr>
        <w:t xml:space="preserve"> </w:t>
      </w:r>
      <w:r w:rsidRPr="009952B9">
        <w:rPr>
          <w:rFonts w:ascii="David" w:hAnsi="David" w:hint="eastAsia"/>
          <w:szCs w:val="24"/>
          <w:rtl/>
        </w:rPr>
        <w:t>אישור</w:t>
      </w:r>
      <w:r w:rsidRPr="009952B9">
        <w:rPr>
          <w:rFonts w:ascii="David" w:hAnsi="David"/>
          <w:szCs w:val="24"/>
          <w:rtl/>
        </w:rPr>
        <w:t xml:space="preserve"> </w:t>
      </w:r>
      <w:r w:rsidRPr="009952B9">
        <w:rPr>
          <w:rFonts w:ascii="David" w:hAnsi="David" w:hint="eastAsia"/>
          <w:szCs w:val="24"/>
          <w:rtl/>
        </w:rPr>
        <w:t>עו</w:t>
      </w:r>
      <w:r w:rsidRPr="009952B9">
        <w:rPr>
          <w:rFonts w:ascii="David" w:hAnsi="David"/>
          <w:szCs w:val="24"/>
          <w:rtl/>
        </w:rPr>
        <w:t>"</w:t>
      </w:r>
      <w:r w:rsidRPr="009952B9">
        <w:rPr>
          <w:rFonts w:ascii="David" w:hAnsi="David" w:hint="eastAsia"/>
          <w:szCs w:val="24"/>
          <w:rtl/>
        </w:rPr>
        <w:t>ד</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מורשי</w:t>
      </w:r>
      <w:r w:rsidRPr="009952B9">
        <w:rPr>
          <w:rFonts w:ascii="David" w:hAnsi="David"/>
          <w:szCs w:val="24"/>
          <w:rtl/>
        </w:rPr>
        <w:t xml:space="preserve"> </w:t>
      </w:r>
      <w:r w:rsidRPr="009952B9">
        <w:rPr>
          <w:rFonts w:ascii="David" w:hAnsi="David" w:hint="eastAsia"/>
          <w:szCs w:val="24"/>
          <w:rtl/>
        </w:rPr>
        <w:t>החתימה</w:t>
      </w:r>
      <w:r w:rsidRPr="009952B9">
        <w:rPr>
          <w:rFonts w:ascii="David" w:hAnsi="David"/>
          <w:szCs w:val="24"/>
          <w:rtl/>
        </w:rPr>
        <w:t xml:space="preserve">, </w:t>
      </w:r>
      <w:r w:rsidRPr="009952B9">
        <w:rPr>
          <w:rFonts w:ascii="David" w:hAnsi="David" w:hint="eastAsia"/>
          <w:szCs w:val="24"/>
          <w:rtl/>
        </w:rPr>
        <w:t>תצהיר</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היעדר</w:t>
      </w:r>
      <w:r w:rsidRPr="009952B9">
        <w:rPr>
          <w:rFonts w:ascii="David" w:hAnsi="David"/>
          <w:szCs w:val="24"/>
          <w:rtl/>
        </w:rPr>
        <w:t xml:space="preserve"> </w:t>
      </w:r>
      <w:r w:rsidRPr="009952B9">
        <w:rPr>
          <w:rFonts w:ascii="David" w:hAnsi="David" w:hint="eastAsia"/>
          <w:szCs w:val="24"/>
          <w:rtl/>
        </w:rPr>
        <w:t>הרשעות</w:t>
      </w:r>
      <w:r w:rsidRPr="009952B9">
        <w:rPr>
          <w:rFonts w:ascii="David" w:hAnsi="David"/>
          <w:szCs w:val="24"/>
          <w:rtl/>
        </w:rPr>
        <w:t xml:space="preserve"> </w:t>
      </w:r>
      <w:r w:rsidRPr="009952B9">
        <w:rPr>
          <w:rFonts w:ascii="David" w:hAnsi="David" w:hint="eastAsia"/>
          <w:szCs w:val="24"/>
          <w:rtl/>
        </w:rPr>
        <w:t>בגין</w:t>
      </w:r>
      <w:r w:rsidRPr="009952B9">
        <w:rPr>
          <w:rFonts w:ascii="David" w:hAnsi="David"/>
          <w:szCs w:val="24"/>
          <w:rtl/>
        </w:rPr>
        <w:t xml:space="preserve"> </w:t>
      </w:r>
      <w:r w:rsidRPr="009952B9">
        <w:rPr>
          <w:rFonts w:ascii="David" w:hAnsi="David" w:hint="eastAsia"/>
          <w:szCs w:val="24"/>
          <w:rtl/>
        </w:rPr>
        <w:t>העסקת</w:t>
      </w:r>
      <w:r w:rsidRPr="009952B9">
        <w:rPr>
          <w:rFonts w:ascii="David" w:hAnsi="David"/>
          <w:szCs w:val="24"/>
          <w:rtl/>
        </w:rPr>
        <w:t xml:space="preserve"> </w:t>
      </w:r>
      <w:r w:rsidRPr="009952B9">
        <w:rPr>
          <w:rFonts w:ascii="David" w:hAnsi="David" w:hint="eastAsia"/>
          <w:szCs w:val="24"/>
          <w:rtl/>
        </w:rPr>
        <w:t>עובדים</w:t>
      </w:r>
      <w:r w:rsidRPr="009952B9">
        <w:rPr>
          <w:rFonts w:ascii="David" w:hAnsi="David"/>
          <w:szCs w:val="24"/>
          <w:rtl/>
        </w:rPr>
        <w:t xml:space="preserve"> </w:t>
      </w:r>
      <w:r w:rsidRPr="009952B9">
        <w:rPr>
          <w:rFonts w:ascii="David" w:hAnsi="David" w:hint="eastAsia"/>
          <w:szCs w:val="24"/>
          <w:rtl/>
        </w:rPr>
        <w:t>זרים</w:t>
      </w:r>
      <w:r w:rsidRPr="009952B9">
        <w:rPr>
          <w:rFonts w:ascii="David" w:hAnsi="David"/>
          <w:szCs w:val="24"/>
          <w:rtl/>
        </w:rPr>
        <w:t xml:space="preserve"> </w:t>
      </w:r>
      <w:r w:rsidRPr="009952B9">
        <w:rPr>
          <w:rFonts w:ascii="David" w:hAnsi="David" w:hint="eastAsia"/>
          <w:szCs w:val="24"/>
          <w:rtl/>
        </w:rPr>
        <w:t>ושכר</w:t>
      </w:r>
      <w:r w:rsidRPr="009952B9">
        <w:rPr>
          <w:rFonts w:ascii="David" w:hAnsi="David"/>
          <w:szCs w:val="24"/>
          <w:rtl/>
        </w:rPr>
        <w:t xml:space="preserve"> </w:t>
      </w:r>
      <w:r w:rsidRPr="009952B9">
        <w:rPr>
          <w:rFonts w:ascii="David" w:hAnsi="David" w:hint="eastAsia"/>
          <w:szCs w:val="24"/>
          <w:rtl/>
        </w:rPr>
        <w:t>מינימום</w:t>
      </w:r>
      <w:r w:rsidRPr="009952B9">
        <w:rPr>
          <w:rFonts w:ascii="David" w:hAnsi="David"/>
          <w:szCs w:val="24"/>
          <w:rtl/>
        </w:rPr>
        <w:t xml:space="preserve">, </w:t>
      </w:r>
      <w:r w:rsidRPr="009952B9">
        <w:rPr>
          <w:rFonts w:asciiTheme="majorBidi" w:hAnsiTheme="majorBidi"/>
          <w:szCs w:val="24"/>
          <w:rtl/>
        </w:rPr>
        <w:t xml:space="preserve">תצהיר </w:t>
      </w:r>
      <w:r w:rsidRPr="009952B9">
        <w:rPr>
          <w:rFonts w:asciiTheme="majorBidi" w:hAnsiTheme="majorBidi" w:hint="eastAsia"/>
          <w:szCs w:val="24"/>
          <w:rtl/>
        </w:rPr>
        <w:t>בדבר</w:t>
      </w:r>
      <w:r w:rsidRPr="009952B9">
        <w:rPr>
          <w:rFonts w:asciiTheme="majorBidi" w:hAnsiTheme="majorBidi"/>
          <w:szCs w:val="24"/>
          <w:rtl/>
        </w:rPr>
        <w:t xml:space="preserve"> </w:t>
      </w:r>
      <w:r w:rsidRPr="009952B9">
        <w:rPr>
          <w:rFonts w:asciiTheme="majorBidi" w:hAnsiTheme="majorBidi" w:hint="eastAsia"/>
          <w:szCs w:val="24"/>
          <w:rtl/>
        </w:rPr>
        <w:t>התחייבות</w:t>
      </w:r>
      <w:r w:rsidRPr="009952B9">
        <w:rPr>
          <w:rFonts w:asciiTheme="majorBidi" w:hAnsiTheme="majorBidi"/>
          <w:szCs w:val="24"/>
          <w:rtl/>
        </w:rPr>
        <w:t xml:space="preserve"> </w:t>
      </w:r>
      <w:r w:rsidRPr="009952B9">
        <w:rPr>
          <w:rFonts w:asciiTheme="majorBidi" w:hAnsiTheme="majorBidi" w:hint="eastAsia"/>
          <w:szCs w:val="24"/>
          <w:rtl/>
        </w:rPr>
        <w:t>לקיום</w:t>
      </w:r>
      <w:r w:rsidRPr="009952B9">
        <w:rPr>
          <w:rFonts w:asciiTheme="majorBidi" w:hAnsiTheme="majorBidi"/>
          <w:szCs w:val="24"/>
          <w:rtl/>
        </w:rPr>
        <w:t xml:space="preserve"> </w:t>
      </w:r>
      <w:r w:rsidRPr="009952B9">
        <w:rPr>
          <w:rFonts w:asciiTheme="majorBidi" w:hAnsiTheme="majorBidi" w:hint="eastAsia"/>
          <w:szCs w:val="24"/>
          <w:rtl/>
        </w:rPr>
        <w:t>חוק</w:t>
      </w:r>
      <w:r w:rsidRPr="009952B9">
        <w:rPr>
          <w:rFonts w:asciiTheme="majorBidi" w:hAnsiTheme="majorBidi"/>
          <w:szCs w:val="24"/>
          <w:rtl/>
        </w:rPr>
        <w:t xml:space="preserve"> </w:t>
      </w:r>
      <w:r w:rsidRPr="009952B9">
        <w:rPr>
          <w:rFonts w:asciiTheme="majorBidi" w:hAnsiTheme="majorBidi" w:hint="eastAsia"/>
          <w:szCs w:val="24"/>
          <w:rtl/>
        </w:rPr>
        <w:t>שוויון</w:t>
      </w:r>
      <w:r w:rsidRPr="009952B9">
        <w:rPr>
          <w:rFonts w:asciiTheme="majorBidi" w:hAnsiTheme="majorBidi"/>
          <w:szCs w:val="24"/>
          <w:rtl/>
        </w:rPr>
        <w:t xml:space="preserve"> </w:t>
      </w:r>
      <w:r w:rsidRPr="009952B9">
        <w:rPr>
          <w:rFonts w:asciiTheme="majorBidi" w:hAnsiTheme="majorBidi" w:hint="eastAsia"/>
          <w:szCs w:val="24"/>
          <w:rtl/>
        </w:rPr>
        <w:t>זכויות</w:t>
      </w:r>
      <w:r w:rsidRPr="009952B9">
        <w:rPr>
          <w:rFonts w:asciiTheme="majorBidi" w:hAnsiTheme="majorBidi"/>
          <w:szCs w:val="24"/>
          <w:rtl/>
        </w:rPr>
        <w:t xml:space="preserve"> </w:t>
      </w:r>
      <w:r w:rsidRPr="009952B9">
        <w:rPr>
          <w:rFonts w:asciiTheme="majorBidi" w:hAnsiTheme="majorBidi" w:hint="eastAsia"/>
          <w:szCs w:val="24"/>
          <w:rtl/>
        </w:rPr>
        <w:t>לאנשים</w:t>
      </w:r>
      <w:r w:rsidRPr="009952B9">
        <w:rPr>
          <w:rFonts w:asciiTheme="majorBidi" w:hAnsiTheme="majorBidi"/>
          <w:szCs w:val="24"/>
          <w:rtl/>
        </w:rPr>
        <w:t xml:space="preserve"> </w:t>
      </w:r>
      <w:r w:rsidRPr="009952B9">
        <w:rPr>
          <w:rFonts w:asciiTheme="majorBidi" w:hAnsiTheme="majorBidi" w:hint="eastAsia"/>
          <w:szCs w:val="24"/>
          <w:rtl/>
        </w:rPr>
        <w:t>עם</w:t>
      </w:r>
      <w:r w:rsidRPr="009952B9">
        <w:rPr>
          <w:rFonts w:asciiTheme="majorBidi" w:hAnsiTheme="majorBidi"/>
          <w:szCs w:val="24"/>
          <w:rtl/>
        </w:rPr>
        <w:t xml:space="preserve"> </w:t>
      </w:r>
      <w:r w:rsidRPr="009952B9">
        <w:rPr>
          <w:rFonts w:asciiTheme="majorBidi" w:hAnsiTheme="majorBidi" w:hint="eastAsia"/>
          <w:szCs w:val="24"/>
          <w:rtl/>
        </w:rPr>
        <w:t>מוגבלות</w:t>
      </w:r>
      <w:r w:rsidRPr="009952B9">
        <w:rPr>
          <w:rFonts w:asciiTheme="majorBidi" w:hAnsiTheme="majorBidi"/>
          <w:szCs w:val="24"/>
          <w:rtl/>
        </w:rPr>
        <w:t>,</w:t>
      </w:r>
      <w:r w:rsidRPr="009952B9">
        <w:rPr>
          <w:rFonts w:ascii="David" w:hAnsi="David" w:hint="cs"/>
          <w:szCs w:val="24"/>
          <w:rtl/>
        </w:rPr>
        <w:t xml:space="preserve"> </w:t>
      </w:r>
      <w:r w:rsidRPr="009952B9">
        <w:rPr>
          <w:rFonts w:ascii="David" w:hAnsi="David" w:hint="eastAsia"/>
          <w:szCs w:val="24"/>
          <w:rtl/>
        </w:rPr>
        <w:t>התחייבות</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שימוש</w:t>
      </w:r>
      <w:r w:rsidRPr="009952B9">
        <w:rPr>
          <w:rFonts w:ascii="David" w:hAnsi="David"/>
          <w:szCs w:val="24"/>
          <w:rtl/>
        </w:rPr>
        <w:t xml:space="preserve"> </w:t>
      </w:r>
      <w:r w:rsidRPr="009952B9">
        <w:rPr>
          <w:rFonts w:ascii="David" w:hAnsi="David" w:hint="eastAsia"/>
          <w:szCs w:val="24"/>
          <w:rtl/>
        </w:rPr>
        <w:t>בתוכנות</w:t>
      </w:r>
      <w:r w:rsidRPr="009952B9">
        <w:rPr>
          <w:rFonts w:ascii="David" w:hAnsi="David"/>
          <w:szCs w:val="24"/>
          <w:rtl/>
        </w:rPr>
        <w:t xml:space="preserve"> </w:t>
      </w:r>
      <w:r w:rsidRPr="009952B9">
        <w:rPr>
          <w:rFonts w:ascii="David" w:hAnsi="David" w:hint="eastAsia"/>
          <w:szCs w:val="24"/>
          <w:rtl/>
        </w:rPr>
        <w:t>מקוריות</w:t>
      </w:r>
      <w:r w:rsidRPr="009952B9">
        <w:rPr>
          <w:rFonts w:ascii="David" w:hAnsi="David"/>
          <w:szCs w:val="24"/>
          <w:rtl/>
        </w:rPr>
        <w:t xml:space="preserve"> </w:t>
      </w:r>
      <w:r w:rsidRPr="009952B9">
        <w:rPr>
          <w:rFonts w:ascii="David" w:hAnsi="David" w:hint="eastAsia"/>
          <w:szCs w:val="24"/>
          <w:rtl/>
        </w:rPr>
        <w:t>וכו</w:t>
      </w:r>
      <w:r w:rsidRPr="009952B9">
        <w:rPr>
          <w:rFonts w:ascii="David" w:hAnsi="David"/>
          <w:szCs w:val="24"/>
          <w:rtl/>
        </w:rPr>
        <w:t>'.</w:t>
      </w:r>
    </w:p>
    <w:p w14:paraId="5CC4D55A" w14:textId="77777777" w:rsidR="00A70F3C" w:rsidRPr="009952B9" w:rsidRDefault="00A70F3C" w:rsidP="00A70F3C">
      <w:pPr>
        <w:pStyle w:val="ListParagraph"/>
        <w:numPr>
          <w:ilvl w:val="1"/>
          <w:numId w:val="85"/>
        </w:numPr>
        <w:spacing w:line="360" w:lineRule="auto"/>
        <w:jc w:val="both"/>
        <w:rPr>
          <w:rFonts w:ascii="David" w:hAnsi="David"/>
          <w:szCs w:val="24"/>
        </w:rPr>
      </w:pPr>
      <w:r w:rsidRPr="009952B9">
        <w:rPr>
          <w:rFonts w:ascii="David" w:hAnsi="David" w:hint="eastAsia"/>
          <w:szCs w:val="24"/>
          <w:rtl/>
        </w:rPr>
        <w:t>יודגש</w:t>
      </w:r>
      <w:r w:rsidRPr="009952B9">
        <w:rPr>
          <w:rFonts w:ascii="David" w:hAnsi="David"/>
          <w:szCs w:val="24"/>
          <w:rtl/>
        </w:rPr>
        <w:t xml:space="preserve"> </w:t>
      </w:r>
      <w:r w:rsidRPr="009952B9">
        <w:rPr>
          <w:rFonts w:ascii="David" w:hAnsi="David" w:hint="eastAsia"/>
          <w:szCs w:val="24"/>
          <w:rtl/>
        </w:rPr>
        <w:t>שטופס</w:t>
      </w:r>
      <w:r w:rsidRPr="009952B9">
        <w:rPr>
          <w:rFonts w:ascii="David" w:hAnsi="David"/>
          <w:szCs w:val="24"/>
          <w:rtl/>
        </w:rPr>
        <w:t xml:space="preserve"> זה חייב להישלח </w:t>
      </w:r>
      <w:r w:rsidRPr="00E45307">
        <w:rPr>
          <w:rFonts w:ascii="David" w:hAnsi="David"/>
          <w:b/>
          <w:bCs/>
          <w:szCs w:val="24"/>
          <w:u w:val="single"/>
          <w:rtl/>
        </w:rPr>
        <w:t>בנוסף</w:t>
      </w:r>
      <w:r w:rsidRPr="009952B9">
        <w:rPr>
          <w:rFonts w:ascii="David" w:hAnsi="David"/>
          <w:szCs w:val="24"/>
          <w:rtl/>
        </w:rPr>
        <w:t xml:space="preserve"> לטופס מקוון 1. </w:t>
      </w:r>
      <w:r w:rsidRPr="009952B9">
        <w:rPr>
          <w:rFonts w:ascii="David" w:hAnsi="David" w:hint="eastAsia"/>
          <w:b/>
          <w:bCs/>
          <w:szCs w:val="24"/>
          <w:rtl/>
        </w:rPr>
        <w:t>במידה</w:t>
      </w:r>
      <w:r w:rsidRPr="009952B9">
        <w:rPr>
          <w:rFonts w:ascii="David" w:hAnsi="David"/>
          <w:b/>
          <w:bCs/>
          <w:szCs w:val="24"/>
          <w:rtl/>
        </w:rPr>
        <w:t xml:space="preserve"> </w:t>
      </w:r>
      <w:r w:rsidRPr="009952B9">
        <w:rPr>
          <w:rFonts w:ascii="David" w:hAnsi="David" w:hint="eastAsia"/>
          <w:b/>
          <w:bCs/>
          <w:szCs w:val="24"/>
          <w:rtl/>
        </w:rPr>
        <w:t>וטופס</w:t>
      </w:r>
      <w:r w:rsidRPr="009952B9">
        <w:rPr>
          <w:rFonts w:ascii="David" w:hAnsi="David"/>
          <w:b/>
          <w:bCs/>
          <w:szCs w:val="24"/>
          <w:rtl/>
        </w:rPr>
        <w:t xml:space="preserve"> </w:t>
      </w:r>
      <w:r w:rsidRPr="009952B9">
        <w:rPr>
          <w:rFonts w:ascii="David" w:hAnsi="David" w:hint="eastAsia"/>
          <w:b/>
          <w:bCs/>
          <w:szCs w:val="24"/>
          <w:rtl/>
        </w:rPr>
        <w:t>מקוון</w:t>
      </w:r>
      <w:r w:rsidRPr="009952B9">
        <w:rPr>
          <w:rFonts w:ascii="David" w:hAnsi="David"/>
          <w:b/>
          <w:bCs/>
          <w:szCs w:val="24"/>
          <w:rtl/>
        </w:rPr>
        <w:t xml:space="preserve"> 2 </w:t>
      </w:r>
      <w:r w:rsidRPr="009952B9">
        <w:rPr>
          <w:rFonts w:ascii="David" w:hAnsi="David" w:hint="eastAsia"/>
          <w:b/>
          <w:bCs/>
          <w:szCs w:val="24"/>
          <w:rtl/>
        </w:rPr>
        <w:t>לא</w:t>
      </w:r>
      <w:r w:rsidRPr="009952B9">
        <w:rPr>
          <w:rFonts w:ascii="David" w:hAnsi="David"/>
          <w:b/>
          <w:bCs/>
          <w:szCs w:val="24"/>
          <w:rtl/>
        </w:rPr>
        <w:t xml:space="preserve"> </w:t>
      </w:r>
      <w:r w:rsidRPr="009952B9">
        <w:rPr>
          <w:rFonts w:ascii="David" w:hAnsi="David" w:hint="eastAsia"/>
          <w:b/>
          <w:bCs/>
          <w:szCs w:val="24"/>
          <w:rtl/>
        </w:rPr>
        <w:t>יישלח</w:t>
      </w:r>
      <w:r w:rsidRPr="009952B9">
        <w:rPr>
          <w:rFonts w:ascii="David" w:hAnsi="David"/>
          <w:b/>
          <w:bCs/>
          <w:szCs w:val="24"/>
          <w:rtl/>
        </w:rPr>
        <w:t xml:space="preserve">, </w:t>
      </w:r>
      <w:r w:rsidRPr="009952B9">
        <w:rPr>
          <w:rFonts w:ascii="David" w:hAnsi="David" w:hint="eastAsia"/>
          <w:b/>
          <w:bCs/>
          <w:szCs w:val="24"/>
          <w:rtl/>
        </w:rPr>
        <w:t>עלול</w:t>
      </w:r>
      <w:r w:rsidRPr="009952B9">
        <w:rPr>
          <w:rFonts w:ascii="David" w:hAnsi="David"/>
          <w:b/>
          <w:bCs/>
          <w:szCs w:val="24"/>
          <w:rtl/>
        </w:rPr>
        <w:t xml:space="preserve"> </w:t>
      </w:r>
      <w:r w:rsidRPr="009952B9">
        <w:rPr>
          <w:rFonts w:ascii="David" w:hAnsi="David" w:hint="eastAsia"/>
          <w:b/>
          <w:bCs/>
          <w:szCs w:val="24"/>
          <w:rtl/>
        </w:rPr>
        <w:t>הדבר</w:t>
      </w:r>
      <w:r w:rsidRPr="009952B9">
        <w:rPr>
          <w:rFonts w:ascii="David" w:hAnsi="David"/>
          <w:b/>
          <w:bCs/>
          <w:szCs w:val="24"/>
          <w:rtl/>
        </w:rPr>
        <w:t xml:space="preserve"> </w:t>
      </w:r>
      <w:r w:rsidRPr="009952B9">
        <w:rPr>
          <w:rFonts w:ascii="David" w:hAnsi="David" w:hint="eastAsia"/>
          <w:b/>
          <w:bCs/>
          <w:szCs w:val="24"/>
          <w:rtl/>
        </w:rPr>
        <w:t>להוביל</w:t>
      </w:r>
      <w:r w:rsidRPr="009952B9">
        <w:rPr>
          <w:rFonts w:ascii="David" w:hAnsi="David"/>
          <w:b/>
          <w:bCs/>
          <w:szCs w:val="24"/>
          <w:rtl/>
        </w:rPr>
        <w:t xml:space="preserve"> </w:t>
      </w:r>
      <w:r w:rsidRPr="009952B9">
        <w:rPr>
          <w:rFonts w:ascii="David" w:hAnsi="David" w:hint="eastAsia"/>
          <w:b/>
          <w:bCs/>
          <w:szCs w:val="24"/>
          <w:rtl/>
        </w:rPr>
        <w:t>לפסילת</w:t>
      </w:r>
      <w:r w:rsidRPr="009952B9">
        <w:rPr>
          <w:rFonts w:ascii="David" w:hAnsi="David"/>
          <w:b/>
          <w:bCs/>
          <w:szCs w:val="24"/>
          <w:rtl/>
        </w:rPr>
        <w:t xml:space="preserve"> </w:t>
      </w:r>
      <w:r w:rsidRPr="009952B9">
        <w:rPr>
          <w:rFonts w:ascii="David" w:hAnsi="David" w:hint="eastAsia"/>
          <w:b/>
          <w:bCs/>
          <w:szCs w:val="24"/>
          <w:rtl/>
        </w:rPr>
        <w:t>כל</w:t>
      </w:r>
      <w:r w:rsidRPr="009952B9">
        <w:rPr>
          <w:rFonts w:ascii="David" w:hAnsi="David"/>
          <w:b/>
          <w:bCs/>
          <w:szCs w:val="24"/>
          <w:rtl/>
        </w:rPr>
        <w:t xml:space="preserve"> </w:t>
      </w:r>
      <w:r w:rsidRPr="009952B9">
        <w:rPr>
          <w:rFonts w:ascii="David" w:hAnsi="David" w:hint="eastAsia"/>
          <w:b/>
          <w:bCs/>
          <w:szCs w:val="24"/>
          <w:rtl/>
        </w:rPr>
        <w:t>ההצעות</w:t>
      </w:r>
      <w:r w:rsidRPr="009952B9">
        <w:rPr>
          <w:rFonts w:ascii="David" w:hAnsi="David"/>
          <w:b/>
          <w:bCs/>
          <w:szCs w:val="24"/>
          <w:rtl/>
        </w:rPr>
        <w:t xml:space="preserve"> </w:t>
      </w:r>
      <w:r w:rsidRPr="009952B9">
        <w:rPr>
          <w:rFonts w:ascii="David" w:hAnsi="David" w:hint="eastAsia"/>
          <w:b/>
          <w:bCs/>
          <w:szCs w:val="24"/>
          <w:rtl/>
        </w:rPr>
        <w:t>המוגשות</w:t>
      </w:r>
      <w:r w:rsidRPr="009952B9">
        <w:rPr>
          <w:rFonts w:ascii="David" w:hAnsi="David"/>
          <w:b/>
          <w:bCs/>
          <w:szCs w:val="24"/>
          <w:rtl/>
        </w:rPr>
        <w:t xml:space="preserve"> </w:t>
      </w:r>
      <w:r w:rsidRPr="009952B9">
        <w:rPr>
          <w:rFonts w:ascii="David" w:hAnsi="David" w:hint="eastAsia"/>
          <w:b/>
          <w:bCs/>
          <w:szCs w:val="24"/>
          <w:rtl/>
        </w:rPr>
        <w:t>מטעם</w:t>
      </w:r>
      <w:r w:rsidRPr="009952B9">
        <w:rPr>
          <w:rFonts w:ascii="David" w:hAnsi="David"/>
          <w:b/>
          <w:bCs/>
          <w:szCs w:val="24"/>
          <w:rtl/>
        </w:rPr>
        <w:t xml:space="preserve"> </w:t>
      </w:r>
      <w:r w:rsidRPr="009952B9">
        <w:rPr>
          <w:rFonts w:ascii="David" w:hAnsi="David" w:hint="eastAsia"/>
          <w:b/>
          <w:bCs/>
          <w:szCs w:val="24"/>
          <w:rtl/>
        </w:rPr>
        <w:t>המוסד</w:t>
      </w:r>
      <w:r w:rsidRPr="009952B9">
        <w:rPr>
          <w:rFonts w:ascii="David" w:hAnsi="David"/>
          <w:szCs w:val="24"/>
          <w:rtl/>
        </w:rPr>
        <w:t xml:space="preserve">. יובהר כי טופס מקוון 2 נדרש למילוי ושליחה ע"י </w:t>
      </w:r>
      <w:r>
        <w:rPr>
          <w:rFonts w:ascii="David" w:hAnsi="David" w:hint="cs"/>
          <w:szCs w:val="24"/>
          <w:rtl/>
        </w:rPr>
        <w:t xml:space="preserve">רשות או </w:t>
      </w:r>
      <w:r w:rsidRPr="009952B9">
        <w:rPr>
          <w:rFonts w:ascii="David" w:hAnsi="David" w:hint="cs"/>
          <w:szCs w:val="24"/>
          <w:rtl/>
        </w:rPr>
        <w:t xml:space="preserve">מכון המחקר </w:t>
      </w:r>
      <w:r w:rsidRPr="009952B9">
        <w:rPr>
          <w:rFonts w:ascii="David" w:hAnsi="David"/>
          <w:szCs w:val="24"/>
          <w:u w:val="single"/>
          <w:rtl/>
        </w:rPr>
        <w:t>פעם אחת בלבד</w:t>
      </w:r>
      <w:r w:rsidRPr="009952B9">
        <w:rPr>
          <w:rFonts w:ascii="David" w:hAnsi="David"/>
          <w:szCs w:val="24"/>
          <w:rtl/>
        </w:rPr>
        <w:t xml:space="preserve"> במענה לקול קורא זה, ואינו נדרש בנפרד עבור כל הצעה שתישלח מטעם המוסד.</w:t>
      </w:r>
    </w:p>
    <w:p w14:paraId="0639D7C2" w14:textId="77777777" w:rsidR="00A70F3C" w:rsidRDefault="00A70F3C" w:rsidP="00A70F3C">
      <w:pPr>
        <w:pStyle w:val="ListParagraph"/>
        <w:numPr>
          <w:ilvl w:val="1"/>
          <w:numId w:val="85"/>
        </w:numPr>
        <w:spacing w:line="360" w:lineRule="auto"/>
        <w:jc w:val="both"/>
        <w:rPr>
          <w:rFonts w:ascii="David" w:hAnsi="David"/>
          <w:szCs w:val="24"/>
        </w:rPr>
      </w:pPr>
      <w:r w:rsidRPr="009952B9">
        <w:rPr>
          <w:rFonts w:ascii="David" w:hAnsi="David" w:hint="cs"/>
          <w:szCs w:val="24"/>
          <w:rtl/>
        </w:rPr>
        <w:t>קישור ל</w:t>
      </w:r>
      <w:r w:rsidRPr="009952B9">
        <w:rPr>
          <w:rFonts w:ascii="David" w:hAnsi="David" w:hint="eastAsia"/>
          <w:szCs w:val="24"/>
          <w:rtl/>
        </w:rPr>
        <w:t>טופס</w:t>
      </w:r>
      <w:r w:rsidRPr="009952B9">
        <w:rPr>
          <w:rFonts w:ascii="David" w:hAnsi="David"/>
          <w:szCs w:val="24"/>
          <w:rtl/>
        </w:rPr>
        <w:t xml:space="preserve"> </w:t>
      </w:r>
      <w:r w:rsidRPr="009952B9">
        <w:rPr>
          <w:rFonts w:ascii="David" w:hAnsi="David" w:hint="cs"/>
          <w:szCs w:val="24"/>
          <w:rtl/>
        </w:rPr>
        <w:t>ניתן למצוא בעמוד הפרסום של הקול הקורא</w:t>
      </w:r>
      <w:r w:rsidRPr="009952B9">
        <w:rPr>
          <w:rFonts w:ascii="David" w:hAnsi="David"/>
          <w:szCs w:val="24"/>
          <w:rtl/>
        </w:rPr>
        <w:t>:</w:t>
      </w:r>
    </w:p>
    <w:p w14:paraId="4936CE0B" w14:textId="32551DD5" w:rsidR="00FF23C4" w:rsidRDefault="00A42FEF" w:rsidP="00351E2E">
      <w:pPr>
        <w:spacing w:line="360" w:lineRule="auto"/>
        <w:ind w:left="360"/>
        <w:jc w:val="center"/>
        <w:rPr>
          <w:rtl/>
        </w:rPr>
      </w:pPr>
      <w:hyperlink r:id="rId19" w:history="1">
        <w:r w:rsidR="003B4017" w:rsidRPr="002D06D7">
          <w:rPr>
            <w:rStyle w:val="Hyperlink"/>
          </w:rPr>
          <w:t>https://www.gov.il/he/pages/tender-14-24</w:t>
        </w:r>
      </w:hyperlink>
      <w:r w:rsidR="003B4017">
        <w:t xml:space="preserve"> </w:t>
      </w:r>
    </w:p>
    <w:p w14:paraId="2C22A96D" w14:textId="77777777" w:rsidR="00A70F3C" w:rsidRPr="009952B9" w:rsidRDefault="00A70F3C" w:rsidP="00A70F3C">
      <w:pPr>
        <w:pStyle w:val="ListParagraph"/>
        <w:numPr>
          <w:ilvl w:val="1"/>
          <w:numId w:val="85"/>
        </w:numPr>
        <w:spacing w:line="360" w:lineRule="auto"/>
        <w:jc w:val="both"/>
        <w:rPr>
          <w:rFonts w:ascii="David" w:hAnsi="David"/>
          <w:szCs w:val="24"/>
        </w:rPr>
      </w:pPr>
      <w:r w:rsidRPr="009952B9">
        <w:rPr>
          <w:rFonts w:ascii="David" w:hAnsi="David" w:hint="eastAsia"/>
          <w:szCs w:val="24"/>
          <w:rtl/>
        </w:rPr>
        <w:t>רשימת</w:t>
      </w:r>
      <w:r w:rsidRPr="009952B9">
        <w:rPr>
          <w:rFonts w:ascii="David" w:hAnsi="David"/>
          <w:szCs w:val="24"/>
          <w:rtl/>
        </w:rPr>
        <w:t xml:space="preserve"> </w:t>
      </w:r>
      <w:r w:rsidRPr="009952B9">
        <w:rPr>
          <w:rFonts w:ascii="David" w:hAnsi="David" w:hint="eastAsia"/>
          <w:szCs w:val="24"/>
          <w:rtl/>
        </w:rPr>
        <w:t>המסמכים</w:t>
      </w:r>
      <w:r w:rsidRPr="009952B9">
        <w:rPr>
          <w:rFonts w:ascii="David" w:hAnsi="David"/>
          <w:szCs w:val="24"/>
          <w:rtl/>
        </w:rPr>
        <w:t xml:space="preserve"> </w:t>
      </w:r>
      <w:r w:rsidRPr="009952B9">
        <w:rPr>
          <w:rFonts w:ascii="David" w:hAnsi="David" w:hint="eastAsia"/>
          <w:szCs w:val="24"/>
          <w:rtl/>
        </w:rPr>
        <w:t>הנדרשים</w:t>
      </w:r>
      <w:r w:rsidRPr="009952B9">
        <w:rPr>
          <w:rFonts w:ascii="David" w:hAnsi="David"/>
          <w:szCs w:val="24"/>
          <w:rtl/>
        </w:rPr>
        <w:t xml:space="preserve"> </w:t>
      </w:r>
      <w:r w:rsidRPr="009952B9">
        <w:rPr>
          <w:rFonts w:ascii="David" w:hAnsi="David" w:hint="eastAsia"/>
          <w:szCs w:val="24"/>
          <w:rtl/>
        </w:rPr>
        <w:t>בטופס</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מ</w:t>
      </w:r>
      <w:r w:rsidRPr="009952B9">
        <w:rPr>
          <w:rFonts w:ascii="David" w:hAnsi="David" w:hint="cs"/>
          <w:szCs w:val="24"/>
          <w:rtl/>
        </w:rPr>
        <w:t>צוינים</w:t>
      </w:r>
      <w:r w:rsidRPr="009952B9">
        <w:rPr>
          <w:rFonts w:ascii="David" w:hAnsi="David"/>
          <w:szCs w:val="24"/>
          <w:rtl/>
        </w:rPr>
        <w:t xml:space="preserve"> </w:t>
      </w:r>
      <w:r w:rsidRPr="009952B9">
        <w:rPr>
          <w:rFonts w:ascii="David" w:hAnsi="David" w:hint="eastAsia"/>
          <w:szCs w:val="24"/>
          <w:rtl/>
        </w:rPr>
        <w:t>בטבלה</w:t>
      </w:r>
      <w:r w:rsidRPr="009952B9">
        <w:rPr>
          <w:rFonts w:ascii="David" w:hAnsi="David"/>
          <w:szCs w:val="24"/>
          <w:rtl/>
        </w:rPr>
        <w:t xml:space="preserve"> 2 </w:t>
      </w:r>
      <w:r w:rsidRPr="009952B9">
        <w:rPr>
          <w:rFonts w:ascii="David" w:hAnsi="David" w:hint="eastAsia"/>
          <w:szCs w:val="24"/>
          <w:rtl/>
        </w:rPr>
        <w:t>להלן</w:t>
      </w:r>
      <w:r w:rsidRPr="009952B9">
        <w:rPr>
          <w:rFonts w:ascii="David" w:hAnsi="David"/>
          <w:szCs w:val="24"/>
          <w:rtl/>
        </w:rPr>
        <w:t>.</w:t>
      </w:r>
    </w:p>
    <w:p w14:paraId="48CA908A" w14:textId="77777777" w:rsidR="00A70F3C" w:rsidRPr="009952B9" w:rsidRDefault="00A70F3C" w:rsidP="00A70F3C">
      <w:pPr>
        <w:pStyle w:val="ListParagraph"/>
        <w:spacing w:line="360" w:lineRule="auto"/>
        <w:ind w:left="360"/>
        <w:jc w:val="both"/>
        <w:rPr>
          <w:rFonts w:ascii="David" w:hAnsi="David"/>
          <w:szCs w:val="24"/>
        </w:rPr>
      </w:pPr>
      <w:r w:rsidRPr="009952B9">
        <w:rPr>
          <w:rFonts w:ascii="David" w:hAnsi="David" w:hint="cs"/>
          <w:szCs w:val="24"/>
          <w:rtl/>
        </w:rPr>
        <w:t>יצוין</w:t>
      </w:r>
      <w:r w:rsidRPr="009952B9">
        <w:rPr>
          <w:rFonts w:ascii="David" w:hAnsi="David"/>
          <w:szCs w:val="24"/>
          <w:rtl/>
        </w:rPr>
        <w:t xml:space="preserve"> שלשם הגשת טבלת עלויות השכר הנהוגה במ</w:t>
      </w:r>
      <w:r w:rsidRPr="009952B9">
        <w:rPr>
          <w:rFonts w:ascii="David" w:hAnsi="David" w:hint="cs"/>
          <w:szCs w:val="24"/>
          <w:rtl/>
        </w:rPr>
        <w:t>כון המחקר</w:t>
      </w:r>
      <w:r w:rsidRPr="009952B9">
        <w:rPr>
          <w:rFonts w:ascii="David" w:hAnsi="David"/>
          <w:szCs w:val="24"/>
          <w:rtl/>
        </w:rPr>
        <w:t xml:space="preserve"> מאושרת ע"י רו"ח, אין צורך בהגשה מסמך זה עבור כל הצעה בנפרד, אלא </w:t>
      </w:r>
      <w:r w:rsidRPr="009952B9">
        <w:rPr>
          <w:rFonts w:ascii="David" w:hAnsi="David" w:hint="cs"/>
          <w:szCs w:val="24"/>
          <w:rtl/>
        </w:rPr>
        <w:t>מכון המחקר</w:t>
      </w:r>
      <w:r w:rsidRPr="009952B9">
        <w:rPr>
          <w:rFonts w:ascii="David" w:hAnsi="David"/>
          <w:szCs w:val="24"/>
          <w:rtl/>
        </w:rPr>
        <w:t xml:space="preserve"> </w:t>
      </w:r>
      <w:r w:rsidRPr="009952B9">
        <w:rPr>
          <w:rFonts w:ascii="David" w:hAnsi="David" w:hint="eastAsia"/>
          <w:szCs w:val="24"/>
          <w:rtl/>
        </w:rPr>
        <w:t>יכלול</w:t>
      </w:r>
      <w:r w:rsidRPr="009952B9">
        <w:rPr>
          <w:rFonts w:ascii="David" w:hAnsi="David"/>
          <w:szCs w:val="24"/>
          <w:rtl/>
        </w:rPr>
        <w:t xml:space="preserve"> רשימה של כלל המחקרים המוצעים </w:t>
      </w:r>
      <w:r w:rsidRPr="009952B9">
        <w:rPr>
          <w:rFonts w:ascii="David" w:hAnsi="David" w:hint="eastAsia"/>
          <w:szCs w:val="24"/>
          <w:rtl/>
        </w:rPr>
        <w:t>מטעמו</w:t>
      </w:r>
      <w:r w:rsidRPr="009952B9">
        <w:rPr>
          <w:rFonts w:ascii="David" w:hAnsi="David"/>
          <w:szCs w:val="24"/>
          <w:rtl/>
        </w:rPr>
        <w:t xml:space="preserve">, </w:t>
      </w:r>
      <w:r w:rsidRPr="009952B9">
        <w:rPr>
          <w:rFonts w:ascii="David" w:hAnsi="David" w:hint="eastAsia"/>
          <w:szCs w:val="24"/>
          <w:rtl/>
        </w:rPr>
        <w:t>עליה</w:t>
      </w:r>
      <w:r w:rsidRPr="009952B9">
        <w:rPr>
          <w:rFonts w:ascii="David" w:hAnsi="David"/>
          <w:szCs w:val="24"/>
          <w:rtl/>
        </w:rPr>
        <w:t xml:space="preserve"> </w:t>
      </w:r>
      <w:r w:rsidRPr="009952B9">
        <w:rPr>
          <w:rFonts w:ascii="David" w:hAnsi="David" w:hint="eastAsia"/>
          <w:szCs w:val="24"/>
          <w:rtl/>
        </w:rPr>
        <w:t>יחתום</w:t>
      </w:r>
      <w:r w:rsidRPr="009952B9">
        <w:rPr>
          <w:rFonts w:ascii="David" w:hAnsi="David"/>
          <w:szCs w:val="24"/>
          <w:rtl/>
        </w:rPr>
        <w:t xml:space="preserve"> </w:t>
      </w:r>
      <w:r w:rsidRPr="009952B9">
        <w:rPr>
          <w:rFonts w:ascii="David" w:hAnsi="David" w:hint="eastAsia"/>
          <w:szCs w:val="24"/>
          <w:rtl/>
        </w:rPr>
        <w:t>ויצהיר</w:t>
      </w:r>
      <w:r w:rsidRPr="009952B9">
        <w:rPr>
          <w:rFonts w:ascii="David" w:hAnsi="David"/>
          <w:szCs w:val="24"/>
          <w:rtl/>
        </w:rPr>
        <w:t xml:space="preserve"> </w:t>
      </w:r>
      <w:r w:rsidRPr="009952B9">
        <w:rPr>
          <w:rFonts w:ascii="David" w:hAnsi="David" w:hint="eastAsia"/>
          <w:szCs w:val="24"/>
          <w:rtl/>
        </w:rPr>
        <w:t>רו</w:t>
      </w:r>
      <w:r w:rsidRPr="009952B9">
        <w:rPr>
          <w:rFonts w:ascii="David" w:hAnsi="David"/>
          <w:szCs w:val="24"/>
          <w:rtl/>
        </w:rPr>
        <w:t xml:space="preserve">"ח </w:t>
      </w:r>
      <w:r w:rsidRPr="009952B9">
        <w:rPr>
          <w:rFonts w:ascii="David" w:hAnsi="David" w:hint="eastAsia"/>
          <w:szCs w:val="24"/>
          <w:rtl/>
        </w:rPr>
        <w:t>כאמור</w:t>
      </w:r>
      <w:r w:rsidRPr="009952B9">
        <w:rPr>
          <w:rFonts w:ascii="David" w:hAnsi="David"/>
          <w:szCs w:val="24"/>
          <w:rtl/>
        </w:rPr>
        <w:t xml:space="preserve"> </w:t>
      </w:r>
      <w:r w:rsidRPr="009952B9">
        <w:rPr>
          <w:rFonts w:ascii="David" w:hAnsi="David" w:hint="eastAsia"/>
          <w:szCs w:val="24"/>
          <w:rtl/>
        </w:rPr>
        <w:t>לעיל</w:t>
      </w:r>
      <w:r w:rsidRPr="009952B9">
        <w:rPr>
          <w:rFonts w:ascii="David" w:hAnsi="David"/>
          <w:szCs w:val="24"/>
          <w:rtl/>
        </w:rPr>
        <w:t>.</w:t>
      </w:r>
    </w:p>
    <w:p w14:paraId="1E17E516" w14:textId="77777777" w:rsidR="00A70F3C" w:rsidRDefault="00A70F3C" w:rsidP="00A70F3C">
      <w:pPr>
        <w:bidi w:val="0"/>
        <w:rPr>
          <w:rFonts w:ascii="David" w:eastAsia="Times New Roman" w:hAnsi="David" w:cs="David"/>
          <w:b/>
          <w:bCs/>
          <w:sz w:val="24"/>
          <w:szCs w:val="24"/>
          <w:rtl/>
          <w:lang w:eastAsia="he-IL"/>
        </w:rPr>
      </w:pPr>
      <w:r>
        <w:rPr>
          <w:rFonts w:ascii="David" w:hAnsi="David"/>
          <w:b/>
          <w:bCs/>
          <w:szCs w:val="24"/>
          <w:rtl/>
        </w:rPr>
        <w:br w:type="page"/>
      </w:r>
    </w:p>
    <w:p w14:paraId="15BC4680" w14:textId="77777777" w:rsidR="00A70F3C" w:rsidRPr="009952B9" w:rsidRDefault="00A70F3C" w:rsidP="00A70F3C">
      <w:pPr>
        <w:pStyle w:val="ListParagraph"/>
        <w:numPr>
          <w:ilvl w:val="0"/>
          <w:numId w:val="85"/>
        </w:numPr>
        <w:spacing w:line="360" w:lineRule="auto"/>
        <w:jc w:val="both"/>
        <w:rPr>
          <w:rFonts w:ascii="David" w:hAnsi="David"/>
          <w:b/>
          <w:bCs/>
          <w:szCs w:val="24"/>
        </w:rPr>
      </w:pPr>
      <w:r w:rsidRPr="009952B9">
        <w:rPr>
          <w:rFonts w:ascii="David" w:hAnsi="David" w:hint="eastAsia"/>
          <w:b/>
          <w:bCs/>
          <w:szCs w:val="24"/>
          <w:rtl/>
        </w:rPr>
        <w:lastRenderedPageBreak/>
        <w:t>סיכום</w:t>
      </w:r>
      <w:r w:rsidRPr="009952B9">
        <w:rPr>
          <w:rFonts w:ascii="David" w:hAnsi="David"/>
          <w:b/>
          <w:bCs/>
          <w:szCs w:val="24"/>
          <w:rtl/>
        </w:rPr>
        <w:t xml:space="preserve"> </w:t>
      </w:r>
      <w:r w:rsidRPr="009952B9">
        <w:rPr>
          <w:rFonts w:ascii="David" w:hAnsi="David" w:hint="eastAsia"/>
          <w:b/>
          <w:bCs/>
          <w:szCs w:val="24"/>
          <w:rtl/>
        </w:rPr>
        <w:t>המסמכים</w:t>
      </w:r>
      <w:r w:rsidRPr="009952B9">
        <w:rPr>
          <w:rFonts w:ascii="David" w:hAnsi="David"/>
          <w:b/>
          <w:bCs/>
          <w:szCs w:val="24"/>
          <w:rtl/>
        </w:rPr>
        <w:t xml:space="preserve"> </w:t>
      </w:r>
      <w:r w:rsidRPr="009952B9">
        <w:rPr>
          <w:rFonts w:ascii="David" w:hAnsi="David" w:hint="eastAsia"/>
          <w:b/>
          <w:bCs/>
          <w:szCs w:val="24"/>
          <w:rtl/>
        </w:rPr>
        <w:t>הנדרשים</w:t>
      </w:r>
      <w:r w:rsidRPr="009952B9">
        <w:rPr>
          <w:rFonts w:ascii="David" w:hAnsi="David"/>
          <w:b/>
          <w:bCs/>
          <w:szCs w:val="24"/>
          <w:rtl/>
        </w:rPr>
        <w:t xml:space="preserve"> </w:t>
      </w:r>
      <w:r w:rsidRPr="009952B9">
        <w:rPr>
          <w:rFonts w:ascii="David" w:hAnsi="David" w:hint="eastAsia"/>
          <w:b/>
          <w:bCs/>
          <w:szCs w:val="24"/>
          <w:rtl/>
        </w:rPr>
        <w:t>בכל</w:t>
      </w:r>
      <w:r w:rsidRPr="009952B9">
        <w:rPr>
          <w:rFonts w:ascii="David" w:hAnsi="David"/>
          <w:b/>
          <w:bCs/>
          <w:szCs w:val="24"/>
          <w:rtl/>
        </w:rPr>
        <w:t xml:space="preserve"> </w:t>
      </w:r>
      <w:r w:rsidRPr="009952B9">
        <w:rPr>
          <w:rFonts w:ascii="David" w:hAnsi="David" w:hint="eastAsia"/>
          <w:b/>
          <w:bCs/>
          <w:szCs w:val="24"/>
          <w:rtl/>
        </w:rPr>
        <w:t>אחד</w:t>
      </w:r>
      <w:r w:rsidRPr="009952B9">
        <w:rPr>
          <w:rFonts w:ascii="David" w:hAnsi="David"/>
          <w:b/>
          <w:bCs/>
          <w:szCs w:val="24"/>
          <w:rtl/>
        </w:rPr>
        <w:t xml:space="preserve"> </w:t>
      </w:r>
      <w:r w:rsidRPr="009952B9">
        <w:rPr>
          <w:rFonts w:ascii="David" w:hAnsi="David" w:hint="eastAsia"/>
          <w:b/>
          <w:bCs/>
          <w:szCs w:val="24"/>
          <w:rtl/>
        </w:rPr>
        <w:t>מהטפסים</w:t>
      </w:r>
      <w:r w:rsidRPr="009952B9">
        <w:rPr>
          <w:rFonts w:ascii="David" w:hAnsi="David"/>
          <w:b/>
          <w:bCs/>
          <w:szCs w:val="24"/>
          <w:rtl/>
        </w:rPr>
        <w:t xml:space="preserve"> </w:t>
      </w:r>
      <w:r w:rsidRPr="009952B9">
        <w:rPr>
          <w:rFonts w:ascii="David" w:hAnsi="David" w:hint="eastAsia"/>
          <w:b/>
          <w:bCs/>
          <w:szCs w:val="24"/>
          <w:rtl/>
        </w:rPr>
        <w:t>המקוונים</w:t>
      </w:r>
    </w:p>
    <w:p w14:paraId="72E9573E" w14:textId="77777777" w:rsidR="00A70F3C" w:rsidRPr="009952B9" w:rsidRDefault="00A70F3C" w:rsidP="00A70F3C">
      <w:pPr>
        <w:pStyle w:val="ListParagraph"/>
        <w:spacing w:after="120" w:line="360" w:lineRule="auto"/>
        <w:ind w:left="368"/>
        <w:jc w:val="both"/>
        <w:rPr>
          <w:rFonts w:ascii="David" w:hAnsi="David"/>
          <w:szCs w:val="24"/>
          <w:rtl/>
        </w:rPr>
      </w:pPr>
      <w:r w:rsidRPr="009952B9">
        <w:rPr>
          <w:rFonts w:ascii="David" w:hAnsi="David" w:hint="eastAsia"/>
          <w:szCs w:val="24"/>
          <w:rtl/>
        </w:rPr>
        <w:t>להלן</w:t>
      </w:r>
      <w:r w:rsidRPr="009952B9">
        <w:rPr>
          <w:rFonts w:ascii="David" w:hAnsi="David"/>
          <w:szCs w:val="24"/>
          <w:rtl/>
        </w:rPr>
        <w:t xml:space="preserve"> </w:t>
      </w:r>
      <w:r w:rsidRPr="009952B9">
        <w:rPr>
          <w:rFonts w:ascii="David" w:hAnsi="David" w:hint="eastAsia"/>
          <w:szCs w:val="24"/>
          <w:rtl/>
        </w:rPr>
        <w:t>טבלה</w:t>
      </w:r>
      <w:r w:rsidRPr="009952B9">
        <w:rPr>
          <w:rFonts w:ascii="David" w:hAnsi="David"/>
          <w:szCs w:val="24"/>
          <w:rtl/>
        </w:rPr>
        <w:t xml:space="preserve"> </w:t>
      </w:r>
      <w:r w:rsidRPr="009952B9">
        <w:rPr>
          <w:rFonts w:ascii="David" w:hAnsi="David" w:hint="eastAsia"/>
          <w:szCs w:val="24"/>
          <w:rtl/>
        </w:rPr>
        <w:t>המסכמת</w:t>
      </w:r>
      <w:r w:rsidRPr="009952B9">
        <w:rPr>
          <w:rFonts w:ascii="David" w:hAnsi="David"/>
          <w:szCs w:val="24"/>
          <w:rtl/>
        </w:rPr>
        <w:t xml:space="preserve"> </w:t>
      </w:r>
      <w:r w:rsidRPr="009952B9">
        <w:rPr>
          <w:rFonts w:ascii="David" w:hAnsi="David" w:hint="eastAsia"/>
          <w:szCs w:val="24"/>
          <w:rtl/>
        </w:rPr>
        <w:t>את</w:t>
      </w:r>
      <w:r w:rsidRPr="009952B9">
        <w:rPr>
          <w:rFonts w:ascii="David" w:hAnsi="David"/>
          <w:szCs w:val="24"/>
          <w:rtl/>
        </w:rPr>
        <w:t xml:space="preserve"> </w:t>
      </w:r>
      <w:r w:rsidRPr="009952B9">
        <w:rPr>
          <w:rFonts w:ascii="David" w:hAnsi="David" w:hint="eastAsia"/>
          <w:szCs w:val="24"/>
          <w:rtl/>
        </w:rPr>
        <w:t>כלל</w:t>
      </w:r>
      <w:r w:rsidRPr="009952B9">
        <w:rPr>
          <w:rFonts w:ascii="David" w:hAnsi="David"/>
          <w:szCs w:val="24"/>
          <w:rtl/>
        </w:rPr>
        <w:t xml:space="preserve"> </w:t>
      </w:r>
      <w:r w:rsidRPr="009952B9">
        <w:rPr>
          <w:rFonts w:ascii="David" w:hAnsi="David" w:hint="eastAsia"/>
          <w:szCs w:val="24"/>
          <w:rtl/>
        </w:rPr>
        <w:t>המסמכים</w:t>
      </w:r>
      <w:r w:rsidRPr="009952B9">
        <w:rPr>
          <w:rFonts w:ascii="David" w:hAnsi="David"/>
          <w:szCs w:val="24"/>
          <w:rtl/>
        </w:rPr>
        <w:t xml:space="preserve"> </w:t>
      </w:r>
      <w:r w:rsidRPr="009952B9">
        <w:rPr>
          <w:rFonts w:ascii="David" w:hAnsi="David" w:hint="eastAsia"/>
          <w:szCs w:val="24"/>
          <w:rtl/>
        </w:rPr>
        <w:t>הנדרשים</w:t>
      </w:r>
      <w:r w:rsidRPr="009952B9">
        <w:rPr>
          <w:rFonts w:ascii="David" w:hAnsi="David"/>
          <w:szCs w:val="24"/>
          <w:rtl/>
        </w:rPr>
        <w:t xml:space="preserve"> </w:t>
      </w:r>
      <w:r w:rsidRPr="009952B9">
        <w:rPr>
          <w:rFonts w:ascii="David" w:hAnsi="David" w:hint="eastAsia"/>
          <w:szCs w:val="24"/>
          <w:rtl/>
        </w:rPr>
        <w:t>לשם</w:t>
      </w:r>
      <w:r w:rsidRPr="009952B9">
        <w:rPr>
          <w:rFonts w:ascii="David" w:hAnsi="David"/>
          <w:szCs w:val="24"/>
          <w:rtl/>
        </w:rPr>
        <w:t xml:space="preserve"> </w:t>
      </w:r>
      <w:r w:rsidRPr="009952B9">
        <w:rPr>
          <w:rFonts w:ascii="David" w:hAnsi="David" w:hint="eastAsia"/>
          <w:szCs w:val="24"/>
          <w:rtl/>
        </w:rPr>
        <w:t>הגשת</w:t>
      </w:r>
      <w:r w:rsidRPr="009952B9">
        <w:rPr>
          <w:rFonts w:ascii="David" w:hAnsi="David"/>
          <w:szCs w:val="24"/>
          <w:rtl/>
        </w:rPr>
        <w:t xml:space="preserve"> </w:t>
      </w:r>
      <w:r w:rsidRPr="009952B9">
        <w:rPr>
          <w:rFonts w:ascii="David" w:hAnsi="David" w:hint="eastAsia"/>
          <w:szCs w:val="24"/>
          <w:rtl/>
        </w:rPr>
        <w:t>הצעה</w:t>
      </w:r>
      <w:r w:rsidRPr="009952B9">
        <w:rPr>
          <w:rFonts w:ascii="David" w:hAnsi="David"/>
          <w:szCs w:val="24"/>
          <w:rtl/>
        </w:rPr>
        <w:t xml:space="preserve"> </w:t>
      </w:r>
      <w:r w:rsidRPr="009952B9">
        <w:rPr>
          <w:rFonts w:ascii="David" w:hAnsi="David" w:hint="eastAsia"/>
          <w:szCs w:val="24"/>
          <w:rtl/>
        </w:rPr>
        <w:t>במסגרת</w:t>
      </w:r>
      <w:r w:rsidRPr="009952B9">
        <w:rPr>
          <w:rFonts w:ascii="David" w:hAnsi="David"/>
          <w:szCs w:val="24"/>
          <w:rtl/>
        </w:rPr>
        <w:t xml:space="preserve"> </w:t>
      </w:r>
      <w:r w:rsidRPr="009952B9">
        <w:rPr>
          <w:rFonts w:ascii="David" w:hAnsi="David" w:hint="eastAsia"/>
          <w:szCs w:val="24"/>
          <w:rtl/>
        </w:rPr>
        <w:t>קול</w:t>
      </w:r>
      <w:r w:rsidRPr="009952B9">
        <w:rPr>
          <w:rFonts w:ascii="David" w:hAnsi="David"/>
          <w:szCs w:val="24"/>
          <w:rtl/>
        </w:rPr>
        <w:t xml:space="preserve"> </w:t>
      </w:r>
      <w:r w:rsidRPr="009952B9">
        <w:rPr>
          <w:rFonts w:ascii="David" w:hAnsi="David" w:hint="eastAsia"/>
          <w:szCs w:val="24"/>
          <w:rtl/>
        </w:rPr>
        <w:t>קורא</w:t>
      </w:r>
      <w:r w:rsidRPr="009952B9">
        <w:rPr>
          <w:rFonts w:ascii="David" w:hAnsi="David"/>
          <w:szCs w:val="24"/>
          <w:rtl/>
        </w:rPr>
        <w:t xml:space="preserve"> </w:t>
      </w:r>
      <w:r w:rsidRPr="009952B9">
        <w:rPr>
          <w:rFonts w:ascii="David" w:hAnsi="David" w:hint="eastAsia"/>
          <w:szCs w:val="24"/>
          <w:rtl/>
        </w:rPr>
        <w:t>זה</w:t>
      </w:r>
      <w:r w:rsidRPr="009952B9">
        <w:rPr>
          <w:rFonts w:ascii="David" w:hAnsi="David"/>
          <w:szCs w:val="24"/>
          <w:rtl/>
        </w:rPr>
        <w:t xml:space="preserve">, </w:t>
      </w:r>
      <w:r w:rsidRPr="009952B9">
        <w:rPr>
          <w:rFonts w:ascii="David" w:hAnsi="David" w:hint="eastAsia"/>
          <w:szCs w:val="24"/>
          <w:rtl/>
        </w:rPr>
        <w:t>לפי</w:t>
      </w:r>
      <w:r w:rsidRPr="009952B9">
        <w:rPr>
          <w:rFonts w:ascii="David" w:hAnsi="David"/>
          <w:szCs w:val="24"/>
          <w:rtl/>
        </w:rPr>
        <w:t xml:space="preserve"> </w:t>
      </w:r>
      <w:r w:rsidRPr="009952B9">
        <w:rPr>
          <w:rFonts w:ascii="David" w:hAnsi="David" w:hint="eastAsia"/>
          <w:szCs w:val="24"/>
          <w:rtl/>
        </w:rPr>
        <w:t>חלוקה</w:t>
      </w:r>
      <w:r w:rsidRPr="009952B9">
        <w:rPr>
          <w:rFonts w:ascii="David" w:hAnsi="David"/>
          <w:szCs w:val="24"/>
          <w:rtl/>
        </w:rPr>
        <w:t xml:space="preserve"> </w:t>
      </w:r>
      <w:r w:rsidRPr="009952B9">
        <w:rPr>
          <w:rFonts w:ascii="David" w:hAnsi="David" w:hint="eastAsia"/>
          <w:szCs w:val="24"/>
          <w:rtl/>
        </w:rPr>
        <w:t>לכל</w:t>
      </w:r>
      <w:r w:rsidRPr="009952B9">
        <w:rPr>
          <w:rFonts w:ascii="David" w:hAnsi="David"/>
          <w:szCs w:val="24"/>
          <w:rtl/>
        </w:rPr>
        <w:t xml:space="preserve"> </w:t>
      </w:r>
      <w:r w:rsidRPr="009952B9">
        <w:rPr>
          <w:rFonts w:ascii="David" w:hAnsi="David" w:hint="eastAsia"/>
          <w:szCs w:val="24"/>
          <w:rtl/>
        </w:rPr>
        <w:t>אחד</w:t>
      </w:r>
      <w:r w:rsidRPr="009952B9">
        <w:rPr>
          <w:rFonts w:ascii="David" w:hAnsi="David"/>
          <w:szCs w:val="24"/>
          <w:rtl/>
        </w:rPr>
        <w:t xml:space="preserve"> </w:t>
      </w:r>
      <w:r w:rsidRPr="009952B9">
        <w:rPr>
          <w:rFonts w:ascii="David" w:hAnsi="David" w:hint="eastAsia"/>
          <w:szCs w:val="24"/>
          <w:rtl/>
        </w:rPr>
        <w:t>מהטפסים</w:t>
      </w:r>
      <w:r w:rsidRPr="009952B9">
        <w:rPr>
          <w:rFonts w:ascii="David" w:hAnsi="David"/>
          <w:szCs w:val="24"/>
          <w:rtl/>
        </w:rPr>
        <w:t xml:space="preserve"> </w:t>
      </w:r>
      <w:r w:rsidRPr="009952B9">
        <w:rPr>
          <w:rFonts w:ascii="David" w:hAnsi="David" w:hint="eastAsia"/>
          <w:szCs w:val="24"/>
          <w:rtl/>
        </w:rPr>
        <w:t>המקוונים</w:t>
      </w:r>
      <w:r w:rsidRPr="009952B9">
        <w:rPr>
          <w:rFonts w:ascii="David" w:hAnsi="David"/>
          <w:szCs w:val="24"/>
          <w:rtl/>
        </w:rPr>
        <w:t xml:space="preserve"> (טופס </w:t>
      </w:r>
      <w:r w:rsidRPr="009952B9">
        <w:rPr>
          <w:rFonts w:ascii="David" w:hAnsi="David" w:hint="eastAsia"/>
          <w:szCs w:val="24"/>
          <w:rtl/>
        </w:rPr>
        <w:t>מקוון</w:t>
      </w:r>
      <w:r w:rsidRPr="009952B9">
        <w:rPr>
          <w:rFonts w:ascii="David" w:hAnsi="David"/>
          <w:szCs w:val="24"/>
          <w:rtl/>
        </w:rPr>
        <w:t xml:space="preserve"> 1 </w:t>
      </w:r>
      <w:r w:rsidRPr="009952B9">
        <w:rPr>
          <w:rFonts w:ascii="David" w:hAnsi="David" w:hint="eastAsia"/>
          <w:szCs w:val="24"/>
          <w:rtl/>
        </w:rPr>
        <w:t>וטופס</w:t>
      </w:r>
      <w:r w:rsidRPr="009952B9">
        <w:rPr>
          <w:rFonts w:ascii="David" w:hAnsi="David"/>
          <w:szCs w:val="24"/>
          <w:rtl/>
        </w:rPr>
        <w:t xml:space="preserve"> </w:t>
      </w:r>
      <w:r w:rsidRPr="009952B9">
        <w:rPr>
          <w:rFonts w:ascii="David" w:hAnsi="David" w:hint="eastAsia"/>
          <w:szCs w:val="24"/>
          <w:rtl/>
        </w:rPr>
        <w:t>מקוון</w:t>
      </w:r>
      <w:r w:rsidRPr="009952B9">
        <w:rPr>
          <w:rFonts w:ascii="David" w:hAnsi="David"/>
          <w:szCs w:val="24"/>
          <w:rtl/>
        </w:rPr>
        <w:t xml:space="preserve"> 2).</w:t>
      </w:r>
    </w:p>
    <w:p w14:paraId="7CC4CEF2" w14:textId="77777777" w:rsidR="00A70F3C" w:rsidRPr="00043800" w:rsidRDefault="00A70F3C" w:rsidP="00A70F3C">
      <w:pPr>
        <w:spacing w:before="240" w:after="40"/>
        <w:jc w:val="center"/>
        <w:rPr>
          <w:rFonts w:ascii="David" w:hAnsi="David" w:cs="David"/>
          <w:szCs w:val="24"/>
          <w:rtl/>
        </w:rPr>
      </w:pPr>
      <w:r w:rsidRPr="00043800">
        <w:rPr>
          <w:rFonts w:ascii="David" w:hAnsi="David" w:cs="David" w:hint="eastAsia"/>
          <w:b/>
          <w:bCs/>
          <w:szCs w:val="24"/>
          <w:rtl/>
        </w:rPr>
        <w:t>טבלה</w:t>
      </w:r>
      <w:r w:rsidRPr="00043800">
        <w:rPr>
          <w:rFonts w:ascii="David" w:hAnsi="David" w:cs="David"/>
          <w:b/>
          <w:bCs/>
          <w:szCs w:val="24"/>
          <w:rtl/>
        </w:rPr>
        <w:t xml:space="preserve"> 2 </w:t>
      </w:r>
      <w:r w:rsidRPr="00043800">
        <w:rPr>
          <w:rFonts w:ascii="David" w:hAnsi="David" w:cs="David"/>
          <w:szCs w:val="24"/>
          <w:rtl/>
        </w:rPr>
        <w:t>– סיכום המסמכים הנדרשים בכל אחד מהטפסים המקוונים</w:t>
      </w:r>
    </w:p>
    <w:tbl>
      <w:tblPr>
        <w:bidiVisual/>
        <w:tblW w:w="8502" w:type="dxa"/>
        <w:tblInd w:w="-149" w:type="dxa"/>
        <w:tblLook w:val="04A0" w:firstRow="1" w:lastRow="0" w:firstColumn="1" w:lastColumn="0" w:noHBand="0" w:noVBand="1"/>
      </w:tblPr>
      <w:tblGrid>
        <w:gridCol w:w="426"/>
        <w:gridCol w:w="3811"/>
        <w:gridCol w:w="456"/>
        <w:gridCol w:w="3809"/>
      </w:tblGrid>
      <w:tr w:rsidR="00A70F3C" w:rsidRPr="009952B9" w14:paraId="2D77145B" w14:textId="77777777" w:rsidTr="00E91B9D">
        <w:trPr>
          <w:trHeight w:val="715"/>
          <w:tblHeader/>
        </w:trPr>
        <w:tc>
          <w:tcPr>
            <w:tcW w:w="4237"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254409A2" w14:textId="77777777" w:rsidR="00A70F3C" w:rsidRPr="009952B9" w:rsidRDefault="00A70F3C" w:rsidP="00E91B9D">
            <w:pPr>
              <w:pStyle w:val="ListParagraph"/>
              <w:ind w:left="360"/>
              <w:rPr>
                <w:rFonts w:ascii="David" w:hAnsi="David"/>
                <w:b/>
                <w:bCs/>
                <w:szCs w:val="24"/>
              </w:rPr>
            </w:pPr>
            <w:r w:rsidRPr="009952B9">
              <w:rPr>
                <w:rFonts w:ascii="David" w:hAnsi="David" w:hint="eastAsia"/>
                <w:b/>
                <w:bCs/>
                <w:szCs w:val="24"/>
                <w:rtl/>
              </w:rPr>
              <w:t>מסמכים</w:t>
            </w:r>
            <w:r w:rsidRPr="009952B9">
              <w:rPr>
                <w:rFonts w:ascii="David" w:hAnsi="David"/>
                <w:b/>
                <w:bCs/>
                <w:szCs w:val="24"/>
                <w:rtl/>
              </w:rPr>
              <w:t xml:space="preserve"> </w:t>
            </w:r>
            <w:r w:rsidRPr="009952B9">
              <w:rPr>
                <w:rFonts w:ascii="David" w:hAnsi="David" w:hint="eastAsia"/>
                <w:b/>
                <w:bCs/>
                <w:szCs w:val="24"/>
                <w:rtl/>
              </w:rPr>
              <w:t>הנדרשים</w:t>
            </w:r>
            <w:r w:rsidRPr="009952B9">
              <w:rPr>
                <w:rFonts w:ascii="David" w:hAnsi="David"/>
                <w:b/>
                <w:bCs/>
                <w:szCs w:val="24"/>
                <w:rtl/>
              </w:rPr>
              <w:t xml:space="preserve"> </w:t>
            </w:r>
            <w:r w:rsidRPr="009952B9">
              <w:rPr>
                <w:rFonts w:ascii="David" w:hAnsi="David" w:hint="eastAsia"/>
                <w:b/>
                <w:bCs/>
                <w:szCs w:val="24"/>
                <w:rtl/>
              </w:rPr>
              <w:t>כחלק</w:t>
            </w:r>
            <w:r w:rsidRPr="009952B9">
              <w:rPr>
                <w:rFonts w:ascii="David" w:hAnsi="David"/>
                <w:b/>
                <w:bCs/>
                <w:szCs w:val="24"/>
                <w:rtl/>
              </w:rPr>
              <w:t xml:space="preserve"> </w:t>
            </w:r>
            <w:r w:rsidRPr="009952B9">
              <w:rPr>
                <w:rFonts w:ascii="David" w:hAnsi="David" w:hint="eastAsia"/>
                <w:b/>
                <w:bCs/>
                <w:szCs w:val="24"/>
                <w:rtl/>
              </w:rPr>
              <w:t>מטופס</w:t>
            </w:r>
            <w:r w:rsidRPr="009952B9">
              <w:rPr>
                <w:rFonts w:ascii="David" w:hAnsi="David"/>
                <w:b/>
                <w:bCs/>
                <w:szCs w:val="24"/>
                <w:rtl/>
              </w:rPr>
              <w:t xml:space="preserve"> </w:t>
            </w:r>
            <w:r w:rsidRPr="009952B9">
              <w:rPr>
                <w:rFonts w:ascii="David" w:hAnsi="David" w:hint="eastAsia"/>
                <w:b/>
                <w:bCs/>
                <w:szCs w:val="24"/>
                <w:rtl/>
              </w:rPr>
              <w:t>מקוון</w:t>
            </w:r>
            <w:r w:rsidRPr="009952B9">
              <w:rPr>
                <w:rFonts w:ascii="David" w:hAnsi="David"/>
                <w:b/>
                <w:bCs/>
                <w:szCs w:val="24"/>
                <w:rtl/>
              </w:rPr>
              <w:t xml:space="preserve"> 1</w:t>
            </w:r>
          </w:p>
        </w:tc>
        <w:tc>
          <w:tcPr>
            <w:tcW w:w="4265" w:type="dxa"/>
            <w:gridSpan w:val="2"/>
            <w:tcBorders>
              <w:top w:val="single" w:sz="4" w:space="0" w:color="auto"/>
              <w:left w:val="single" w:sz="4" w:space="0" w:color="auto"/>
              <w:bottom w:val="single" w:sz="4" w:space="0" w:color="auto"/>
              <w:right w:val="single" w:sz="4" w:space="0" w:color="auto"/>
            </w:tcBorders>
            <w:shd w:val="clear" w:color="000000" w:fill="D8D8D8"/>
            <w:vAlign w:val="center"/>
          </w:tcPr>
          <w:p w14:paraId="3E325F19" w14:textId="77777777" w:rsidR="00A70F3C" w:rsidRPr="009952B9" w:rsidRDefault="00A70F3C" w:rsidP="00E91B9D">
            <w:pPr>
              <w:pStyle w:val="ListParagraph"/>
              <w:ind w:left="360"/>
              <w:rPr>
                <w:rFonts w:ascii="David" w:hAnsi="David"/>
                <w:b/>
                <w:bCs/>
                <w:szCs w:val="24"/>
                <w:rtl/>
              </w:rPr>
            </w:pPr>
            <w:r w:rsidRPr="009952B9">
              <w:rPr>
                <w:rFonts w:ascii="David" w:hAnsi="David" w:hint="eastAsia"/>
                <w:b/>
                <w:bCs/>
                <w:szCs w:val="24"/>
                <w:rtl/>
              </w:rPr>
              <w:t>מסמכים</w:t>
            </w:r>
            <w:r w:rsidRPr="009952B9">
              <w:rPr>
                <w:rFonts w:ascii="David" w:hAnsi="David"/>
                <w:b/>
                <w:bCs/>
                <w:szCs w:val="24"/>
                <w:rtl/>
              </w:rPr>
              <w:t xml:space="preserve"> </w:t>
            </w:r>
            <w:r w:rsidRPr="009952B9">
              <w:rPr>
                <w:rFonts w:ascii="David" w:hAnsi="David" w:hint="eastAsia"/>
                <w:b/>
                <w:bCs/>
                <w:szCs w:val="24"/>
                <w:rtl/>
              </w:rPr>
              <w:t>הנדרשים</w:t>
            </w:r>
            <w:r w:rsidRPr="009952B9">
              <w:rPr>
                <w:rFonts w:ascii="David" w:hAnsi="David"/>
                <w:b/>
                <w:bCs/>
                <w:szCs w:val="24"/>
                <w:rtl/>
              </w:rPr>
              <w:t xml:space="preserve"> </w:t>
            </w:r>
            <w:r w:rsidRPr="009952B9">
              <w:rPr>
                <w:rFonts w:ascii="David" w:hAnsi="David" w:hint="eastAsia"/>
                <w:b/>
                <w:bCs/>
                <w:szCs w:val="24"/>
                <w:rtl/>
              </w:rPr>
              <w:t>כחלק</w:t>
            </w:r>
            <w:r w:rsidRPr="009952B9">
              <w:rPr>
                <w:rFonts w:ascii="David" w:hAnsi="David"/>
                <w:b/>
                <w:bCs/>
                <w:szCs w:val="24"/>
                <w:rtl/>
              </w:rPr>
              <w:t xml:space="preserve"> </w:t>
            </w:r>
            <w:r w:rsidRPr="009952B9">
              <w:rPr>
                <w:rFonts w:ascii="David" w:hAnsi="David" w:hint="eastAsia"/>
                <w:b/>
                <w:bCs/>
                <w:szCs w:val="24"/>
                <w:rtl/>
              </w:rPr>
              <w:t>מטופס</w:t>
            </w:r>
            <w:r w:rsidRPr="009952B9">
              <w:rPr>
                <w:rFonts w:ascii="David" w:hAnsi="David"/>
                <w:b/>
                <w:bCs/>
                <w:szCs w:val="24"/>
                <w:rtl/>
              </w:rPr>
              <w:t xml:space="preserve"> </w:t>
            </w:r>
            <w:r w:rsidRPr="009952B9">
              <w:rPr>
                <w:rFonts w:ascii="David" w:hAnsi="David" w:hint="eastAsia"/>
                <w:b/>
                <w:bCs/>
                <w:szCs w:val="24"/>
                <w:rtl/>
              </w:rPr>
              <w:t>מקוון</w:t>
            </w:r>
            <w:r w:rsidRPr="009952B9">
              <w:rPr>
                <w:rFonts w:ascii="David" w:hAnsi="David"/>
                <w:b/>
                <w:bCs/>
                <w:szCs w:val="24"/>
                <w:rtl/>
              </w:rPr>
              <w:t xml:space="preserve"> 2</w:t>
            </w:r>
          </w:p>
        </w:tc>
      </w:tr>
      <w:tr w:rsidR="00A70F3C" w:rsidRPr="009952B9" w14:paraId="4331B8F0"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C54AB78" w14:textId="77777777" w:rsidR="00A70F3C" w:rsidRPr="009952B9" w:rsidRDefault="00A70F3C" w:rsidP="00E91B9D">
            <w:pPr>
              <w:pStyle w:val="ListParagraph"/>
              <w:ind w:left="0" w:firstLine="30"/>
              <w:rPr>
                <w:rFonts w:ascii="David" w:hAnsi="David"/>
                <w:b/>
                <w:bCs/>
                <w:szCs w:val="24"/>
                <w:rtl/>
              </w:rPr>
            </w:pPr>
            <w:r w:rsidRPr="009952B9">
              <w:rPr>
                <w:rFonts w:ascii="David" w:hAnsi="David"/>
                <w:b/>
                <w:bCs/>
                <w:szCs w:val="24"/>
                <w:rtl/>
              </w:rPr>
              <w:t>1</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742EE36"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קו</w:t>
            </w:r>
            <w:r w:rsidRPr="009952B9">
              <w:rPr>
                <w:rFonts w:ascii="David" w:hAnsi="David"/>
                <w:szCs w:val="24"/>
                <w:rtl/>
              </w:rPr>
              <w:t xml:space="preserve">"ח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חוקר</w:t>
            </w:r>
            <w:r w:rsidRPr="009952B9">
              <w:rPr>
                <w:rFonts w:ascii="David" w:hAnsi="David"/>
                <w:szCs w:val="24"/>
                <w:rtl/>
              </w:rPr>
              <w:t xml:space="preserve"> </w:t>
            </w:r>
            <w:r w:rsidRPr="009952B9">
              <w:rPr>
                <w:rFonts w:ascii="David" w:hAnsi="David" w:hint="eastAsia"/>
                <w:szCs w:val="24"/>
                <w:rtl/>
              </w:rPr>
              <w:t>השותף</w:t>
            </w:r>
            <w:r w:rsidRPr="009952B9">
              <w:rPr>
                <w:rFonts w:ascii="David" w:hAnsi="David"/>
                <w:szCs w:val="24"/>
                <w:rtl/>
              </w:rPr>
              <w:t xml:space="preserve"> </w:t>
            </w:r>
            <w:r w:rsidRPr="009952B9">
              <w:rPr>
                <w:rFonts w:ascii="David" w:hAnsi="David" w:hint="eastAsia"/>
                <w:szCs w:val="24"/>
                <w:rtl/>
              </w:rPr>
              <w:t>להצעה</w:t>
            </w:r>
          </w:p>
        </w:tc>
        <w:tc>
          <w:tcPr>
            <w:tcW w:w="456" w:type="dxa"/>
            <w:tcBorders>
              <w:top w:val="single" w:sz="4" w:space="0" w:color="auto"/>
              <w:left w:val="single" w:sz="4" w:space="0" w:color="auto"/>
              <w:bottom w:val="single" w:sz="4" w:space="0" w:color="auto"/>
              <w:right w:val="single" w:sz="4" w:space="0" w:color="auto"/>
            </w:tcBorders>
            <w:vAlign w:val="center"/>
          </w:tcPr>
          <w:p w14:paraId="0DB982BC" w14:textId="77777777" w:rsidR="00A70F3C" w:rsidRPr="009952B9" w:rsidRDefault="00A70F3C" w:rsidP="00E91B9D">
            <w:pPr>
              <w:pStyle w:val="ListParagraph"/>
              <w:ind w:left="27"/>
              <w:rPr>
                <w:rFonts w:ascii="David" w:hAnsi="David"/>
                <w:b/>
                <w:bCs/>
                <w:szCs w:val="24"/>
              </w:rPr>
            </w:pPr>
            <w:r w:rsidRPr="009952B9">
              <w:rPr>
                <w:rFonts w:ascii="David" w:hAnsi="David"/>
                <w:b/>
                <w:bCs/>
                <w:szCs w:val="24"/>
                <w:rtl/>
              </w:rPr>
              <w:t>1</w:t>
            </w:r>
          </w:p>
        </w:tc>
        <w:tc>
          <w:tcPr>
            <w:tcW w:w="3809" w:type="dxa"/>
            <w:tcBorders>
              <w:top w:val="single" w:sz="4" w:space="0" w:color="auto"/>
              <w:left w:val="single" w:sz="4" w:space="0" w:color="auto"/>
              <w:bottom w:val="single" w:sz="4" w:space="0" w:color="auto"/>
              <w:right w:val="single" w:sz="4" w:space="0" w:color="auto"/>
            </w:tcBorders>
            <w:vAlign w:val="center"/>
          </w:tcPr>
          <w:p w14:paraId="20D9161A"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תצהיר</w:t>
            </w:r>
            <w:r w:rsidRPr="009952B9">
              <w:rPr>
                <w:rFonts w:ascii="David" w:hAnsi="David"/>
                <w:szCs w:val="24"/>
                <w:rtl/>
              </w:rPr>
              <w:t xml:space="preserve"> </w:t>
            </w:r>
            <w:r w:rsidRPr="009952B9">
              <w:rPr>
                <w:rFonts w:ascii="David" w:hAnsi="David" w:hint="eastAsia"/>
                <w:szCs w:val="24"/>
                <w:rtl/>
              </w:rPr>
              <w:t>היעדר</w:t>
            </w:r>
            <w:r w:rsidRPr="009952B9">
              <w:rPr>
                <w:rFonts w:ascii="David" w:hAnsi="David"/>
                <w:szCs w:val="24"/>
                <w:rtl/>
              </w:rPr>
              <w:t xml:space="preserve"> </w:t>
            </w:r>
            <w:r w:rsidRPr="009952B9">
              <w:rPr>
                <w:rFonts w:ascii="David" w:hAnsi="David" w:hint="eastAsia"/>
                <w:szCs w:val="24"/>
                <w:rtl/>
              </w:rPr>
              <w:t>הרשעות</w:t>
            </w:r>
            <w:r w:rsidRPr="009952B9">
              <w:rPr>
                <w:rFonts w:ascii="David" w:hAnsi="David"/>
                <w:szCs w:val="24"/>
                <w:rtl/>
              </w:rPr>
              <w:t xml:space="preserve"> </w:t>
            </w:r>
            <w:r w:rsidRPr="009952B9">
              <w:rPr>
                <w:rFonts w:ascii="David" w:hAnsi="David" w:hint="eastAsia"/>
                <w:szCs w:val="24"/>
                <w:rtl/>
              </w:rPr>
              <w:t>עובדים</w:t>
            </w:r>
            <w:r w:rsidRPr="009952B9">
              <w:rPr>
                <w:rFonts w:ascii="David" w:hAnsi="David"/>
                <w:szCs w:val="24"/>
                <w:rtl/>
              </w:rPr>
              <w:t xml:space="preserve"> </w:t>
            </w:r>
            <w:r w:rsidRPr="009952B9">
              <w:rPr>
                <w:rFonts w:ascii="David" w:hAnsi="David" w:hint="eastAsia"/>
                <w:szCs w:val="24"/>
                <w:rtl/>
              </w:rPr>
              <w:t>זרים</w:t>
            </w:r>
            <w:r w:rsidRPr="009952B9">
              <w:rPr>
                <w:rFonts w:ascii="David" w:hAnsi="David"/>
                <w:szCs w:val="24"/>
                <w:rtl/>
              </w:rPr>
              <w:t xml:space="preserve"> </w:t>
            </w:r>
            <w:r w:rsidRPr="009952B9">
              <w:rPr>
                <w:rFonts w:ascii="David" w:hAnsi="David" w:hint="eastAsia"/>
                <w:szCs w:val="24"/>
                <w:rtl/>
              </w:rPr>
              <w:t>ושכר</w:t>
            </w:r>
            <w:r w:rsidRPr="009952B9">
              <w:rPr>
                <w:rFonts w:ascii="David" w:hAnsi="David"/>
                <w:szCs w:val="24"/>
                <w:rtl/>
              </w:rPr>
              <w:t xml:space="preserve"> </w:t>
            </w:r>
            <w:r w:rsidRPr="009952B9">
              <w:rPr>
                <w:rFonts w:ascii="David" w:hAnsi="David" w:hint="eastAsia"/>
                <w:szCs w:val="24"/>
                <w:rtl/>
              </w:rPr>
              <w:t>מינימום</w:t>
            </w:r>
          </w:p>
        </w:tc>
      </w:tr>
      <w:tr w:rsidR="00A70F3C" w:rsidRPr="009952B9" w14:paraId="62E264C1"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90B2B1" w14:textId="77777777" w:rsidR="00A70F3C" w:rsidRPr="009952B9" w:rsidRDefault="00A70F3C" w:rsidP="00E91B9D">
            <w:pPr>
              <w:pStyle w:val="ListParagraph"/>
              <w:ind w:left="0" w:firstLine="30"/>
              <w:rPr>
                <w:rFonts w:ascii="David" w:hAnsi="David"/>
                <w:b/>
                <w:bCs/>
                <w:szCs w:val="24"/>
                <w:rtl/>
              </w:rPr>
            </w:pPr>
            <w:r w:rsidRPr="009952B9">
              <w:rPr>
                <w:rFonts w:ascii="David" w:hAnsi="David"/>
                <w:b/>
                <w:bCs/>
                <w:szCs w:val="24"/>
                <w:rtl/>
              </w:rPr>
              <w:t>2</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B241287"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תיאור</w:t>
            </w:r>
            <w:r w:rsidRPr="009952B9">
              <w:rPr>
                <w:rFonts w:ascii="David" w:hAnsi="David"/>
                <w:szCs w:val="24"/>
                <w:rtl/>
              </w:rPr>
              <w:t xml:space="preserve"> </w:t>
            </w:r>
            <w:r>
              <w:rPr>
                <w:rFonts w:ascii="David" w:hAnsi="David" w:hint="cs"/>
                <w:szCs w:val="24"/>
                <w:rtl/>
              </w:rPr>
              <w:t>תכנית</w:t>
            </w:r>
            <w:r w:rsidRPr="009952B9">
              <w:rPr>
                <w:rFonts w:ascii="David" w:hAnsi="David"/>
                <w:szCs w:val="24"/>
                <w:rtl/>
              </w:rPr>
              <w:t xml:space="preserve"> המחקר</w:t>
            </w:r>
          </w:p>
        </w:tc>
        <w:tc>
          <w:tcPr>
            <w:tcW w:w="456" w:type="dxa"/>
            <w:tcBorders>
              <w:top w:val="single" w:sz="4" w:space="0" w:color="auto"/>
              <w:left w:val="single" w:sz="4" w:space="0" w:color="auto"/>
              <w:bottom w:val="single" w:sz="4" w:space="0" w:color="auto"/>
              <w:right w:val="single" w:sz="4" w:space="0" w:color="auto"/>
            </w:tcBorders>
            <w:vAlign w:val="center"/>
          </w:tcPr>
          <w:p w14:paraId="31E7CA44" w14:textId="77777777" w:rsidR="00A70F3C" w:rsidRPr="009952B9" w:rsidRDefault="00A70F3C" w:rsidP="00E91B9D">
            <w:pPr>
              <w:pStyle w:val="ListParagraph"/>
              <w:ind w:left="27"/>
              <w:rPr>
                <w:rFonts w:ascii="David" w:hAnsi="David"/>
                <w:b/>
                <w:bCs/>
                <w:szCs w:val="24"/>
              </w:rPr>
            </w:pPr>
            <w:r w:rsidRPr="009952B9">
              <w:rPr>
                <w:rFonts w:ascii="David" w:hAnsi="David"/>
                <w:b/>
                <w:bCs/>
                <w:szCs w:val="24"/>
                <w:rtl/>
              </w:rPr>
              <w:t>2</w:t>
            </w:r>
          </w:p>
        </w:tc>
        <w:tc>
          <w:tcPr>
            <w:tcW w:w="3809" w:type="dxa"/>
            <w:tcBorders>
              <w:top w:val="single" w:sz="4" w:space="0" w:color="auto"/>
              <w:left w:val="single" w:sz="4" w:space="0" w:color="auto"/>
              <w:bottom w:val="single" w:sz="4" w:space="0" w:color="auto"/>
              <w:right w:val="single" w:sz="4" w:space="0" w:color="auto"/>
            </w:tcBorders>
            <w:vAlign w:val="center"/>
          </w:tcPr>
          <w:p w14:paraId="24476B0C"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תצהיר</w:t>
            </w:r>
            <w:r w:rsidRPr="009952B9">
              <w:rPr>
                <w:rFonts w:ascii="David" w:hAnsi="David"/>
                <w:szCs w:val="24"/>
                <w:rtl/>
              </w:rPr>
              <w:t xml:space="preserve"> </w:t>
            </w:r>
            <w:r w:rsidRPr="009952B9">
              <w:rPr>
                <w:rFonts w:ascii="David" w:hAnsi="David" w:hint="eastAsia"/>
                <w:szCs w:val="24"/>
                <w:rtl/>
              </w:rPr>
              <w:t>העסקת</w:t>
            </w:r>
            <w:r w:rsidRPr="009952B9">
              <w:rPr>
                <w:rFonts w:ascii="David" w:hAnsi="David"/>
                <w:szCs w:val="24"/>
                <w:rtl/>
              </w:rPr>
              <w:t xml:space="preserve"> </w:t>
            </w:r>
            <w:r w:rsidRPr="009952B9">
              <w:rPr>
                <w:rFonts w:ascii="David" w:hAnsi="David" w:hint="eastAsia"/>
                <w:szCs w:val="24"/>
                <w:rtl/>
              </w:rPr>
              <w:t>עובדים</w:t>
            </w:r>
            <w:r w:rsidRPr="009952B9">
              <w:rPr>
                <w:rFonts w:ascii="David" w:hAnsi="David"/>
                <w:szCs w:val="24"/>
                <w:rtl/>
              </w:rPr>
              <w:t xml:space="preserve"> </w:t>
            </w:r>
            <w:r w:rsidRPr="009952B9">
              <w:rPr>
                <w:rFonts w:ascii="David" w:hAnsi="David" w:hint="eastAsia"/>
                <w:szCs w:val="24"/>
                <w:rtl/>
              </w:rPr>
              <w:t>עם</w:t>
            </w:r>
            <w:r w:rsidRPr="009952B9">
              <w:rPr>
                <w:rFonts w:ascii="David" w:hAnsi="David"/>
                <w:szCs w:val="24"/>
                <w:rtl/>
              </w:rPr>
              <w:t xml:space="preserve"> </w:t>
            </w:r>
            <w:r w:rsidRPr="009952B9">
              <w:rPr>
                <w:rFonts w:ascii="David" w:hAnsi="David" w:hint="eastAsia"/>
                <w:szCs w:val="24"/>
                <w:rtl/>
              </w:rPr>
              <w:t>מוגבלויות</w:t>
            </w:r>
          </w:p>
        </w:tc>
      </w:tr>
      <w:tr w:rsidR="00A70F3C" w:rsidRPr="009952B9" w14:paraId="49958EBB"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401F33" w14:textId="77777777" w:rsidR="00A70F3C" w:rsidRPr="009952B9" w:rsidRDefault="00A70F3C" w:rsidP="00E91B9D">
            <w:pPr>
              <w:pStyle w:val="ListParagraph"/>
              <w:ind w:left="0" w:firstLine="30"/>
              <w:rPr>
                <w:rFonts w:ascii="David" w:hAnsi="David"/>
                <w:b/>
                <w:bCs/>
                <w:szCs w:val="24"/>
                <w:rtl/>
              </w:rPr>
            </w:pPr>
            <w:r w:rsidRPr="009952B9">
              <w:rPr>
                <w:rFonts w:ascii="David" w:hAnsi="David"/>
                <w:b/>
                <w:bCs/>
                <w:szCs w:val="24"/>
                <w:rtl/>
              </w:rPr>
              <w:t>3</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10F9AE43"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תרשים</w:t>
            </w:r>
            <w:r w:rsidRPr="009952B9">
              <w:rPr>
                <w:rFonts w:ascii="David" w:hAnsi="David"/>
                <w:szCs w:val="24"/>
                <w:rtl/>
              </w:rPr>
              <w:t xml:space="preserve"> </w:t>
            </w:r>
            <w:r w:rsidRPr="009952B9">
              <w:rPr>
                <w:rFonts w:ascii="David" w:hAnsi="David" w:hint="eastAsia"/>
                <w:szCs w:val="24"/>
                <w:rtl/>
              </w:rPr>
              <w:t>גאנט</w:t>
            </w:r>
          </w:p>
        </w:tc>
        <w:tc>
          <w:tcPr>
            <w:tcW w:w="456" w:type="dxa"/>
            <w:tcBorders>
              <w:top w:val="single" w:sz="4" w:space="0" w:color="auto"/>
              <w:left w:val="single" w:sz="4" w:space="0" w:color="auto"/>
              <w:bottom w:val="single" w:sz="4" w:space="0" w:color="auto"/>
              <w:right w:val="single" w:sz="4" w:space="0" w:color="auto"/>
            </w:tcBorders>
            <w:vAlign w:val="center"/>
          </w:tcPr>
          <w:p w14:paraId="559F05CC" w14:textId="77777777" w:rsidR="00A70F3C" w:rsidRPr="009952B9" w:rsidRDefault="00A70F3C" w:rsidP="00E91B9D">
            <w:pPr>
              <w:pStyle w:val="ListParagraph"/>
              <w:ind w:left="27"/>
              <w:rPr>
                <w:rFonts w:ascii="David" w:hAnsi="David"/>
                <w:b/>
                <w:bCs/>
                <w:szCs w:val="24"/>
              </w:rPr>
            </w:pPr>
            <w:r w:rsidRPr="009952B9">
              <w:rPr>
                <w:rFonts w:ascii="David" w:hAnsi="David"/>
                <w:b/>
                <w:bCs/>
                <w:szCs w:val="24"/>
                <w:rtl/>
              </w:rPr>
              <w:t>3</w:t>
            </w:r>
          </w:p>
        </w:tc>
        <w:tc>
          <w:tcPr>
            <w:tcW w:w="3809" w:type="dxa"/>
            <w:tcBorders>
              <w:top w:val="single" w:sz="4" w:space="0" w:color="auto"/>
              <w:left w:val="single" w:sz="4" w:space="0" w:color="auto"/>
              <w:bottom w:val="single" w:sz="4" w:space="0" w:color="auto"/>
              <w:right w:val="single" w:sz="4" w:space="0" w:color="auto"/>
            </w:tcBorders>
            <w:vAlign w:val="center"/>
          </w:tcPr>
          <w:p w14:paraId="50AE4B8F"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תצהיר</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שימוש</w:t>
            </w:r>
            <w:r w:rsidRPr="009952B9">
              <w:rPr>
                <w:rFonts w:ascii="David" w:hAnsi="David"/>
                <w:szCs w:val="24"/>
                <w:rtl/>
              </w:rPr>
              <w:t xml:space="preserve"> </w:t>
            </w:r>
            <w:r w:rsidRPr="009952B9">
              <w:rPr>
                <w:rFonts w:ascii="David" w:hAnsi="David" w:hint="eastAsia"/>
                <w:szCs w:val="24"/>
                <w:rtl/>
              </w:rPr>
              <w:t>בתוכנות</w:t>
            </w:r>
            <w:r w:rsidRPr="009952B9">
              <w:rPr>
                <w:rFonts w:ascii="David" w:hAnsi="David"/>
                <w:szCs w:val="24"/>
                <w:rtl/>
              </w:rPr>
              <w:t xml:space="preserve"> </w:t>
            </w:r>
            <w:r w:rsidRPr="009952B9">
              <w:rPr>
                <w:rFonts w:ascii="David" w:hAnsi="David" w:hint="eastAsia"/>
                <w:szCs w:val="24"/>
                <w:rtl/>
              </w:rPr>
              <w:t>מקוריות</w:t>
            </w:r>
          </w:p>
        </w:tc>
      </w:tr>
      <w:tr w:rsidR="00A70F3C" w:rsidRPr="009952B9" w14:paraId="2D69CA19"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1775A" w14:textId="77777777" w:rsidR="00A70F3C" w:rsidRPr="009952B9" w:rsidRDefault="00A70F3C" w:rsidP="00E91B9D">
            <w:pPr>
              <w:pStyle w:val="ListParagraph"/>
              <w:ind w:left="0" w:firstLine="30"/>
              <w:rPr>
                <w:rFonts w:ascii="David" w:hAnsi="David"/>
                <w:b/>
                <w:bCs/>
                <w:szCs w:val="24"/>
                <w:rtl/>
              </w:rPr>
            </w:pPr>
            <w:r w:rsidRPr="009952B9">
              <w:rPr>
                <w:rFonts w:ascii="David" w:hAnsi="David"/>
                <w:b/>
                <w:bCs/>
                <w:szCs w:val="24"/>
                <w:rtl/>
              </w:rPr>
              <w:t>4</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2C9C5BE3"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מפרט</w:t>
            </w:r>
            <w:r w:rsidRPr="009952B9">
              <w:rPr>
                <w:rFonts w:ascii="David" w:hAnsi="David"/>
                <w:szCs w:val="24"/>
                <w:rtl/>
              </w:rPr>
              <w:t xml:space="preserve"> </w:t>
            </w:r>
            <w:r w:rsidRPr="009952B9">
              <w:rPr>
                <w:rFonts w:ascii="David" w:hAnsi="David" w:hint="eastAsia"/>
                <w:szCs w:val="24"/>
                <w:rtl/>
              </w:rPr>
              <w:t>תקציבי</w:t>
            </w:r>
          </w:p>
        </w:tc>
        <w:tc>
          <w:tcPr>
            <w:tcW w:w="456" w:type="dxa"/>
            <w:tcBorders>
              <w:top w:val="single" w:sz="4" w:space="0" w:color="auto"/>
              <w:left w:val="single" w:sz="4" w:space="0" w:color="auto"/>
              <w:bottom w:val="single" w:sz="4" w:space="0" w:color="auto"/>
              <w:right w:val="single" w:sz="4" w:space="0" w:color="auto"/>
            </w:tcBorders>
            <w:vAlign w:val="center"/>
          </w:tcPr>
          <w:p w14:paraId="057DE30B" w14:textId="77777777" w:rsidR="00A70F3C" w:rsidRPr="009952B9" w:rsidRDefault="00A70F3C" w:rsidP="00E91B9D">
            <w:pPr>
              <w:pStyle w:val="ListParagraph"/>
              <w:ind w:left="27"/>
              <w:rPr>
                <w:rFonts w:ascii="David" w:hAnsi="David"/>
                <w:b/>
                <w:bCs/>
                <w:szCs w:val="24"/>
              </w:rPr>
            </w:pPr>
            <w:r w:rsidRPr="009952B9">
              <w:rPr>
                <w:rFonts w:ascii="David" w:hAnsi="David"/>
                <w:b/>
                <w:bCs/>
                <w:szCs w:val="24"/>
                <w:rtl/>
              </w:rPr>
              <w:t>4</w:t>
            </w:r>
          </w:p>
        </w:tc>
        <w:tc>
          <w:tcPr>
            <w:tcW w:w="3809" w:type="dxa"/>
            <w:tcBorders>
              <w:top w:val="single" w:sz="4" w:space="0" w:color="auto"/>
              <w:left w:val="single" w:sz="4" w:space="0" w:color="auto"/>
              <w:bottom w:val="single" w:sz="4" w:space="0" w:color="auto"/>
              <w:right w:val="single" w:sz="4" w:space="0" w:color="auto"/>
            </w:tcBorders>
            <w:vAlign w:val="center"/>
          </w:tcPr>
          <w:p w14:paraId="497BCCBA"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אישור</w:t>
            </w:r>
            <w:r w:rsidRPr="009952B9">
              <w:rPr>
                <w:rFonts w:ascii="David" w:hAnsi="David"/>
                <w:szCs w:val="24"/>
                <w:rtl/>
              </w:rPr>
              <w:t xml:space="preserve"> ניהול פנקסי חשבונות ורשומות </w:t>
            </w:r>
          </w:p>
        </w:tc>
      </w:tr>
      <w:tr w:rsidR="00A70F3C" w:rsidRPr="009952B9" w14:paraId="231C2C57" w14:textId="77777777" w:rsidTr="00E91B9D">
        <w:trPr>
          <w:trHeight w:val="66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7AE258" w14:textId="77777777" w:rsidR="00A70F3C" w:rsidRPr="009952B9" w:rsidRDefault="00A70F3C" w:rsidP="00E91B9D">
            <w:pPr>
              <w:pStyle w:val="ListParagraph"/>
              <w:ind w:left="0" w:firstLine="30"/>
              <w:rPr>
                <w:rFonts w:ascii="David" w:hAnsi="David"/>
                <w:b/>
                <w:bCs/>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5B4A2BD3" w14:textId="77777777" w:rsidR="00A70F3C" w:rsidRPr="009952B9" w:rsidRDefault="00A70F3C" w:rsidP="00E91B9D">
            <w:pPr>
              <w:pStyle w:val="ListParagraph"/>
              <w:ind w:left="27"/>
              <w:rPr>
                <w:rFonts w:ascii="David" w:hAnsi="David"/>
                <w:szCs w:val="24"/>
                <w:rtl/>
              </w:rPr>
            </w:pPr>
          </w:p>
        </w:tc>
        <w:tc>
          <w:tcPr>
            <w:tcW w:w="456" w:type="dxa"/>
            <w:vMerge w:val="restart"/>
            <w:tcBorders>
              <w:top w:val="single" w:sz="4" w:space="0" w:color="auto"/>
              <w:left w:val="single" w:sz="4" w:space="0" w:color="auto"/>
              <w:right w:val="single" w:sz="4" w:space="0" w:color="auto"/>
            </w:tcBorders>
            <w:vAlign w:val="center"/>
          </w:tcPr>
          <w:p w14:paraId="47802008" w14:textId="77777777" w:rsidR="00A70F3C" w:rsidRPr="009952B9" w:rsidRDefault="00A70F3C" w:rsidP="00E91B9D">
            <w:pPr>
              <w:pStyle w:val="ListParagraph"/>
              <w:ind w:left="27"/>
              <w:rPr>
                <w:rFonts w:ascii="David" w:hAnsi="David"/>
                <w:b/>
                <w:bCs/>
                <w:szCs w:val="24"/>
              </w:rPr>
            </w:pPr>
            <w:r w:rsidRPr="009952B9">
              <w:rPr>
                <w:rFonts w:ascii="David" w:hAnsi="David"/>
                <w:b/>
                <w:bCs/>
                <w:szCs w:val="24"/>
                <w:rtl/>
              </w:rPr>
              <w:t>5</w:t>
            </w:r>
          </w:p>
        </w:tc>
        <w:tc>
          <w:tcPr>
            <w:tcW w:w="3809" w:type="dxa"/>
            <w:tcBorders>
              <w:top w:val="single" w:sz="4" w:space="0" w:color="auto"/>
              <w:left w:val="single" w:sz="4" w:space="0" w:color="auto"/>
              <w:bottom w:val="single" w:sz="4" w:space="0" w:color="auto"/>
              <w:right w:val="single" w:sz="4" w:space="0" w:color="auto"/>
            </w:tcBorders>
            <w:vAlign w:val="center"/>
          </w:tcPr>
          <w:p w14:paraId="1959BFB4"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נסח</w:t>
            </w:r>
            <w:r w:rsidRPr="009952B9">
              <w:rPr>
                <w:rFonts w:ascii="David" w:hAnsi="David"/>
                <w:szCs w:val="24"/>
                <w:rtl/>
              </w:rPr>
              <w:t xml:space="preserve"> </w:t>
            </w:r>
            <w:r w:rsidRPr="009952B9">
              <w:rPr>
                <w:rFonts w:ascii="David" w:hAnsi="David" w:hint="eastAsia"/>
                <w:szCs w:val="24"/>
                <w:rtl/>
              </w:rPr>
              <w:t>חברה</w:t>
            </w:r>
            <w:r w:rsidRPr="009952B9">
              <w:rPr>
                <w:rFonts w:ascii="David" w:hAnsi="David"/>
                <w:szCs w:val="24"/>
                <w:rtl/>
              </w:rPr>
              <w:t xml:space="preserve"> / </w:t>
            </w:r>
            <w:r w:rsidRPr="009952B9">
              <w:rPr>
                <w:rFonts w:ascii="David" w:hAnsi="David" w:hint="eastAsia"/>
                <w:szCs w:val="24"/>
                <w:rtl/>
              </w:rPr>
              <w:t>שותפות</w:t>
            </w:r>
            <w:r w:rsidRPr="009952B9">
              <w:rPr>
                <w:rFonts w:ascii="David" w:hAnsi="David"/>
                <w:szCs w:val="24"/>
                <w:rtl/>
              </w:rPr>
              <w:t xml:space="preserve"> (עבור </w:t>
            </w:r>
            <w:r w:rsidRPr="009952B9">
              <w:rPr>
                <w:rFonts w:ascii="David" w:hAnsi="David" w:hint="eastAsia"/>
                <w:szCs w:val="24"/>
                <w:rtl/>
              </w:rPr>
              <w:t>מציע</w:t>
            </w:r>
            <w:r w:rsidRPr="009952B9">
              <w:rPr>
                <w:rFonts w:ascii="David" w:hAnsi="David"/>
                <w:szCs w:val="24"/>
                <w:rtl/>
              </w:rPr>
              <w:t xml:space="preserve"> </w:t>
            </w:r>
            <w:r w:rsidRPr="009952B9">
              <w:rPr>
                <w:rFonts w:ascii="David" w:hAnsi="David" w:hint="eastAsia"/>
                <w:szCs w:val="24"/>
                <w:rtl/>
              </w:rPr>
              <w:t>שהוא</w:t>
            </w:r>
            <w:r w:rsidRPr="009952B9">
              <w:rPr>
                <w:rFonts w:ascii="David" w:hAnsi="David"/>
                <w:szCs w:val="24"/>
                <w:rtl/>
              </w:rPr>
              <w:t xml:space="preserve"> </w:t>
            </w:r>
            <w:r w:rsidRPr="009952B9">
              <w:rPr>
                <w:rFonts w:ascii="David" w:hAnsi="David" w:hint="eastAsia"/>
                <w:szCs w:val="24"/>
                <w:rtl/>
              </w:rPr>
              <w:t>תאגיד</w:t>
            </w:r>
            <w:r w:rsidRPr="009952B9">
              <w:rPr>
                <w:rFonts w:ascii="David" w:hAnsi="David"/>
                <w:szCs w:val="24"/>
                <w:rtl/>
              </w:rPr>
              <w:t xml:space="preserve"> </w:t>
            </w:r>
            <w:r w:rsidRPr="009952B9">
              <w:rPr>
                <w:rFonts w:ascii="David" w:hAnsi="David" w:hint="eastAsia"/>
                <w:szCs w:val="24"/>
                <w:rtl/>
              </w:rPr>
              <w:t>מסוג</w:t>
            </w:r>
            <w:r w:rsidRPr="009952B9">
              <w:rPr>
                <w:rFonts w:ascii="David" w:hAnsi="David"/>
                <w:szCs w:val="24"/>
                <w:rtl/>
              </w:rPr>
              <w:t xml:space="preserve"> </w:t>
            </w:r>
            <w:r w:rsidRPr="009952B9">
              <w:rPr>
                <w:rFonts w:ascii="David" w:hAnsi="David" w:hint="eastAsia"/>
                <w:szCs w:val="24"/>
                <w:rtl/>
              </w:rPr>
              <w:t>חברה</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מסוג</w:t>
            </w:r>
            <w:r w:rsidRPr="009952B9">
              <w:rPr>
                <w:rFonts w:ascii="David" w:hAnsi="David"/>
                <w:szCs w:val="24"/>
                <w:rtl/>
              </w:rPr>
              <w:t xml:space="preserve"> </w:t>
            </w:r>
            <w:r w:rsidRPr="009952B9">
              <w:rPr>
                <w:rFonts w:ascii="David" w:hAnsi="David" w:hint="eastAsia"/>
                <w:szCs w:val="24"/>
                <w:rtl/>
              </w:rPr>
              <w:t>שותפות</w:t>
            </w:r>
            <w:r w:rsidRPr="009952B9">
              <w:rPr>
                <w:rFonts w:ascii="David" w:hAnsi="David"/>
                <w:szCs w:val="24"/>
                <w:rtl/>
              </w:rPr>
              <w:t>)</w:t>
            </w:r>
          </w:p>
        </w:tc>
      </w:tr>
      <w:tr w:rsidR="00A70F3C" w:rsidRPr="009952B9" w14:paraId="18ACFDFA"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DDD82E" w14:textId="77777777" w:rsidR="00A70F3C" w:rsidRPr="009952B9" w:rsidRDefault="00A70F3C" w:rsidP="00E91B9D">
            <w:pPr>
              <w:pStyle w:val="ListParagraph"/>
              <w:ind w:left="0" w:firstLine="30"/>
              <w:rPr>
                <w:rFonts w:ascii="David" w:hAnsi="David"/>
                <w:b/>
                <w:bCs/>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BBB16A1" w14:textId="77777777" w:rsidR="00A70F3C" w:rsidRPr="009952B9" w:rsidRDefault="00A70F3C" w:rsidP="00E91B9D">
            <w:pPr>
              <w:pStyle w:val="ListParagraph"/>
              <w:ind w:left="27"/>
              <w:rPr>
                <w:rFonts w:ascii="David" w:hAnsi="David"/>
                <w:szCs w:val="24"/>
                <w:rtl/>
              </w:rPr>
            </w:pPr>
          </w:p>
        </w:tc>
        <w:tc>
          <w:tcPr>
            <w:tcW w:w="456" w:type="dxa"/>
            <w:vMerge/>
            <w:tcBorders>
              <w:left w:val="single" w:sz="4" w:space="0" w:color="auto"/>
              <w:right w:val="single" w:sz="4" w:space="0" w:color="auto"/>
            </w:tcBorders>
            <w:vAlign w:val="center"/>
          </w:tcPr>
          <w:p w14:paraId="536007FD" w14:textId="77777777" w:rsidR="00A70F3C" w:rsidRPr="009952B9" w:rsidRDefault="00A70F3C" w:rsidP="00E91B9D">
            <w:pPr>
              <w:pStyle w:val="ListParagraph"/>
              <w:ind w:left="27"/>
              <w:rPr>
                <w:rFonts w:ascii="David" w:hAnsi="David"/>
                <w:b/>
                <w:bCs/>
                <w:szCs w:val="24"/>
              </w:rPr>
            </w:pPr>
          </w:p>
        </w:tc>
        <w:tc>
          <w:tcPr>
            <w:tcW w:w="3809" w:type="dxa"/>
            <w:tcBorders>
              <w:top w:val="single" w:sz="4" w:space="0" w:color="auto"/>
              <w:left w:val="single" w:sz="4" w:space="0" w:color="auto"/>
              <w:bottom w:val="single" w:sz="4" w:space="0" w:color="auto"/>
              <w:right w:val="single" w:sz="4" w:space="0" w:color="auto"/>
            </w:tcBorders>
            <w:vAlign w:val="center"/>
          </w:tcPr>
          <w:p w14:paraId="261F4529"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אישור</w:t>
            </w:r>
            <w:r w:rsidRPr="009952B9">
              <w:rPr>
                <w:rFonts w:ascii="David" w:hAnsi="David"/>
                <w:szCs w:val="24"/>
                <w:rtl/>
              </w:rPr>
              <w:t xml:space="preserve"> </w:t>
            </w:r>
            <w:r w:rsidRPr="009952B9">
              <w:rPr>
                <w:rFonts w:ascii="David" w:hAnsi="David" w:hint="eastAsia"/>
                <w:szCs w:val="24"/>
                <w:rtl/>
              </w:rPr>
              <w:t>רשם</w:t>
            </w:r>
            <w:r w:rsidRPr="009952B9">
              <w:rPr>
                <w:rFonts w:ascii="David" w:hAnsi="David"/>
                <w:szCs w:val="24"/>
                <w:rtl/>
              </w:rPr>
              <w:t xml:space="preserve"> </w:t>
            </w:r>
            <w:r w:rsidRPr="009952B9">
              <w:rPr>
                <w:rFonts w:ascii="David" w:hAnsi="David" w:hint="eastAsia"/>
                <w:szCs w:val="24"/>
                <w:rtl/>
              </w:rPr>
              <w:t>העמותות</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ניהול</w:t>
            </w:r>
            <w:r w:rsidRPr="009952B9">
              <w:rPr>
                <w:rFonts w:ascii="David" w:hAnsi="David"/>
                <w:szCs w:val="24"/>
                <w:rtl/>
              </w:rPr>
              <w:t xml:space="preserve"> </w:t>
            </w:r>
            <w:r w:rsidRPr="009952B9">
              <w:rPr>
                <w:rFonts w:ascii="David" w:hAnsi="David" w:hint="eastAsia"/>
                <w:szCs w:val="24"/>
                <w:rtl/>
              </w:rPr>
              <w:t>תקין</w:t>
            </w:r>
            <w:r w:rsidRPr="009952B9">
              <w:rPr>
                <w:rFonts w:ascii="David" w:hAnsi="David"/>
                <w:szCs w:val="24"/>
                <w:rtl/>
              </w:rPr>
              <w:t xml:space="preserve"> (עבור </w:t>
            </w:r>
            <w:r w:rsidRPr="009952B9">
              <w:rPr>
                <w:rFonts w:ascii="David" w:hAnsi="David" w:hint="eastAsia"/>
                <w:szCs w:val="24"/>
                <w:rtl/>
              </w:rPr>
              <w:t>מציע</w:t>
            </w:r>
            <w:r w:rsidRPr="009952B9">
              <w:rPr>
                <w:rFonts w:ascii="David" w:hAnsi="David"/>
                <w:szCs w:val="24"/>
                <w:rtl/>
              </w:rPr>
              <w:t xml:space="preserve"> </w:t>
            </w:r>
            <w:r w:rsidRPr="009952B9">
              <w:rPr>
                <w:rFonts w:ascii="David" w:hAnsi="David" w:hint="eastAsia"/>
                <w:szCs w:val="24"/>
                <w:rtl/>
              </w:rPr>
              <w:t>מסוג</w:t>
            </w:r>
            <w:r w:rsidRPr="009952B9">
              <w:rPr>
                <w:rFonts w:ascii="David" w:hAnsi="David"/>
                <w:szCs w:val="24"/>
                <w:rtl/>
              </w:rPr>
              <w:t xml:space="preserve"> </w:t>
            </w:r>
            <w:r w:rsidRPr="009952B9">
              <w:rPr>
                <w:rFonts w:ascii="David" w:hAnsi="David" w:hint="eastAsia"/>
                <w:szCs w:val="24"/>
                <w:rtl/>
              </w:rPr>
              <w:t>עמותה</w:t>
            </w:r>
            <w:r w:rsidRPr="009952B9">
              <w:rPr>
                <w:rFonts w:ascii="David" w:hAnsi="David"/>
                <w:szCs w:val="24"/>
                <w:rtl/>
              </w:rPr>
              <w:t>)</w:t>
            </w:r>
          </w:p>
        </w:tc>
      </w:tr>
      <w:tr w:rsidR="00A70F3C" w:rsidRPr="009952B9" w14:paraId="343DA53A"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982F9F" w14:textId="77777777" w:rsidR="00A70F3C" w:rsidRPr="009952B9" w:rsidRDefault="00A70F3C" w:rsidP="00E91B9D">
            <w:pPr>
              <w:pStyle w:val="ListParagraph"/>
              <w:ind w:left="0" w:firstLine="30"/>
              <w:rPr>
                <w:rFonts w:ascii="David" w:hAnsi="David"/>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C67AB65" w14:textId="77777777" w:rsidR="00A70F3C" w:rsidRPr="009952B9" w:rsidRDefault="00A70F3C" w:rsidP="00E91B9D">
            <w:pPr>
              <w:pStyle w:val="ListParagraph"/>
              <w:ind w:left="27"/>
              <w:rPr>
                <w:rFonts w:ascii="David" w:hAnsi="David"/>
                <w:szCs w:val="24"/>
                <w:rtl/>
              </w:rPr>
            </w:pPr>
          </w:p>
        </w:tc>
        <w:tc>
          <w:tcPr>
            <w:tcW w:w="456" w:type="dxa"/>
            <w:vMerge/>
            <w:tcBorders>
              <w:left w:val="single" w:sz="4" w:space="0" w:color="auto"/>
              <w:bottom w:val="single" w:sz="4" w:space="0" w:color="auto"/>
              <w:right w:val="single" w:sz="4" w:space="0" w:color="auto"/>
            </w:tcBorders>
            <w:vAlign w:val="center"/>
          </w:tcPr>
          <w:p w14:paraId="40272A37" w14:textId="77777777" w:rsidR="00A70F3C" w:rsidRPr="009952B9" w:rsidRDefault="00A70F3C" w:rsidP="00E91B9D">
            <w:pPr>
              <w:pStyle w:val="ListParagraph"/>
              <w:ind w:left="27"/>
              <w:rPr>
                <w:rFonts w:ascii="David" w:hAnsi="David"/>
                <w:b/>
                <w:bCs/>
                <w:szCs w:val="24"/>
              </w:rPr>
            </w:pPr>
          </w:p>
        </w:tc>
        <w:tc>
          <w:tcPr>
            <w:tcW w:w="3809" w:type="dxa"/>
            <w:tcBorders>
              <w:top w:val="single" w:sz="4" w:space="0" w:color="auto"/>
              <w:left w:val="single" w:sz="4" w:space="0" w:color="auto"/>
              <w:bottom w:val="single" w:sz="4" w:space="0" w:color="auto"/>
              <w:right w:val="single" w:sz="4" w:space="0" w:color="auto"/>
            </w:tcBorders>
            <w:vAlign w:val="center"/>
          </w:tcPr>
          <w:p w14:paraId="398B68BB" w14:textId="77777777" w:rsidR="00A70F3C" w:rsidRPr="009952B9" w:rsidRDefault="00A70F3C" w:rsidP="00E91B9D">
            <w:pPr>
              <w:pStyle w:val="ListParagraph"/>
              <w:ind w:left="27"/>
              <w:rPr>
                <w:rFonts w:ascii="David" w:hAnsi="David"/>
                <w:szCs w:val="24"/>
              </w:rPr>
            </w:pPr>
            <w:r w:rsidRPr="009952B9">
              <w:rPr>
                <w:rFonts w:ascii="David" w:hAnsi="David" w:hint="eastAsia"/>
                <w:szCs w:val="24"/>
                <w:rtl/>
              </w:rPr>
              <w:t>אישור</w:t>
            </w:r>
            <w:r w:rsidRPr="009952B9">
              <w:rPr>
                <w:rFonts w:ascii="David" w:hAnsi="David"/>
                <w:szCs w:val="24"/>
                <w:rtl/>
              </w:rPr>
              <w:t xml:space="preserve"> </w:t>
            </w:r>
            <w:r w:rsidRPr="009952B9">
              <w:rPr>
                <w:rFonts w:ascii="David" w:hAnsi="David" w:hint="eastAsia"/>
                <w:szCs w:val="24"/>
                <w:rtl/>
              </w:rPr>
              <w:t>רשם</w:t>
            </w:r>
            <w:r w:rsidRPr="009952B9">
              <w:rPr>
                <w:rFonts w:ascii="David" w:hAnsi="David"/>
                <w:szCs w:val="24"/>
                <w:rtl/>
              </w:rPr>
              <w:t xml:space="preserve"> </w:t>
            </w:r>
            <w:r w:rsidRPr="009952B9">
              <w:rPr>
                <w:rFonts w:ascii="David" w:hAnsi="David" w:hint="eastAsia"/>
                <w:szCs w:val="24"/>
                <w:rtl/>
              </w:rPr>
              <w:t>האגודות</w:t>
            </w:r>
            <w:r w:rsidRPr="009952B9">
              <w:rPr>
                <w:rFonts w:ascii="David" w:hAnsi="David"/>
                <w:szCs w:val="24"/>
                <w:rtl/>
              </w:rPr>
              <w:t xml:space="preserve"> </w:t>
            </w:r>
            <w:r w:rsidRPr="009952B9">
              <w:rPr>
                <w:rFonts w:ascii="David" w:hAnsi="David" w:hint="eastAsia"/>
                <w:szCs w:val="24"/>
                <w:rtl/>
              </w:rPr>
              <w:t>השיתופיות</w:t>
            </w:r>
            <w:r w:rsidRPr="009952B9">
              <w:rPr>
                <w:rFonts w:ascii="David" w:hAnsi="David"/>
                <w:szCs w:val="24"/>
                <w:rtl/>
              </w:rPr>
              <w:t xml:space="preserve">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עמידה</w:t>
            </w:r>
            <w:r w:rsidRPr="009952B9">
              <w:rPr>
                <w:rFonts w:ascii="David" w:hAnsi="David"/>
                <w:szCs w:val="24"/>
                <w:rtl/>
              </w:rPr>
              <w:t xml:space="preserve"> </w:t>
            </w:r>
            <w:r w:rsidRPr="009952B9">
              <w:rPr>
                <w:rFonts w:ascii="David" w:hAnsi="David" w:hint="eastAsia"/>
                <w:szCs w:val="24"/>
                <w:rtl/>
              </w:rPr>
              <w:t>בהוראות</w:t>
            </w:r>
            <w:r w:rsidRPr="009952B9">
              <w:rPr>
                <w:rFonts w:ascii="David" w:hAnsi="David"/>
                <w:szCs w:val="24"/>
                <w:rtl/>
              </w:rPr>
              <w:t xml:space="preserve"> </w:t>
            </w:r>
            <w:r w:rsidRPr="009952B9">
              <w:rPr>
                <w:rFonts w:ascii="David" w:hAnsi="David" w:hint="eastAsia"/>
                <w:szCs w:val="24"/>
                <w:rtl/>
              </w:rPr>
              <w:t>הדיווח</w:t>
            </w:r>
            <w:r w:rsidRPr="009952B9">
              <w:rPr>
                <w:rFonts w:ascii="David" w:hAnsi="David"/>
                <w:szCs w:val="24"/>
                <w:rtl/>
              </w:rPr>
              <w:t xml:space="preserve"> (עבור מציע מסוג אגודה שיתופית)</w:t>
            </w:r>
          </w:p>
        </w:tc>
      </w:tr>
      <w:tr w:rsidR="00A70F3C" w:rsidRPr="009952B9" w14:paraId="32A4CC7E"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F86D00" w14:textId="77777777" w:rsidR="00A70F3C" w:rsidRPr="009952B9" w:rsidRDefault="00A70F3C" w:rsidP="00E91B9D">
            <w:pPr>
              <w:pStyle w:val="ListParagraph"/>
              <w:ind w:left="0" w:firstLine="30"/>
              <w:rPr>
                <w:rFonts w:ascii="David" w:hAnsi="David"/>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47A650D" w14:textId="77777777" w:rsidR="00A70F3C" w:rsidRPr="009952B9" w:rsidRDefault="00A70F3C" w:rsidP="00E91B9D">
            <w:pPr>
              <w:pStyle w:val="ListParagraph"/>
              <w:ind w:left="27"/>
              <w:rPr>
                <w:rFonts w:ascii="David" w:hAnsi="David"/>
                <w:szCs w:val="24"/>
                <w:rtl/>
              </w:rPr>
            </w:pPr>
          </w:p>
        </w:tc>
        <w:tc>
          <w:tcPr>
            <w:tcW w:w="456" w:type="dxa"/>
            <w:tcBorders>
              <w:top w:val="single" w:sz="4" w:space="0" w:color="auto"/>
              <w:left w:val="single" w:sz="4" w:space="0" w:color="auto"/>
              <w:bottom w:val="single" w:sz="4" w:space="0" w:color="auto"/>
              <w:right w:val="single" w:sz="4" w:space="0" w:color="auto"/>
            </w:tcBorders>
            <w:vAlign w:val="center"/>
          </w:tcPr>
          <w:p w14:paraId="26838B93" w14:textId="77777777" w:rsidR="00A70F3C" w:rsidRPr="009952B9" w:rsidRDefault="00A70F3C" w:rsidP="00E91B9D">
            <w:pPr>
              <w:pStyle w:val="ListParagraph"/>
              <w:ind w:left="27"/>
              <w:rPr>
                <w:rFonts w:ascii="David" w:hAnsi="David"/>
                <w:b/>
                <w:bCs/>
                <w:szCs w:val="24"/>
                <w:rtl/>
              </w:rPr>
            </w:pPr>
            <w:r w:rsidRPr="009952B9">
              <w:rPr>
                <w:rFonts w:ascii="David" w:hAnsi="David"/>
                <w:b/>
                <w:bCs/>
                <w:szCs w:val="24"/>
                <w:rtl/>
              </w:rPr>
              <w:t>6</w:t>
            </w:r>
          </w:p>
        </w:tc>
        <w:tc>
          <w:tcPr>
            <w:tcW w:w="3809" w:type="dxa"/>
            <w:tcBorders>
              <w:top w:val="single" w:sz="4" w:space="0" w:color="auto"/>
              <w:left w:val="single" w:sz="4" w:space="0" w:color="auto"/>
              <w:bottom w:val="single" w:sz="4" w:space="0" w:color="auto"/>
              <w:right w:val="single" w:sz="4" w:space="0" w:color="auto"/>
            </w:tcBorders>
            <w:vAlign w:val="center"/>
          </w:tcPr>
          <w:p w14:paraId="1F8E56CD"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אישור</w:t>
            </w:r>
            <w:r w:rsidRPr="009952B9">
              <w:rPr>
                <w:rFonts w:ascii="David" w:hAnsi="David"/>
                <w:szCs w:val="24"/>
                <w:rtl/>
              </w:rPr>
              <w:t xml:space="preserve"> </w:t>
            </w:r>
            <w:r w:rsidRPr="009952B9">
              <w:rPr>
                <w:rFonts w:ascii="David" w:hAnsi="David" w:hint="eastAsia"/>
                <w:szCs w:val="24"/>
                <w:rtl/>
              </w:rPr>
              <w:t>עו</w:t>
            </w:r>
            <w:r w:rsidRPr="009952B9">
              <w:rPr>
                <w:rFonts w:ascii="David" w:hAnsi="David"/>
                <w:szCs w:val="24"/>
                <w:rtl/>
              </w:rPr>
              <w:t xml:space="preserve">"ד </w:t>
            </w:r>
            <w:r w:rsidRPr="009952B9">
              <w:rPr>
                <w:rFonts w:ascii="David" w:hAnsi="David" w:hint="eastAsia"/>
                <w:szCs w:val="24"/>
                <w:rtl/>
              </w:rPr>
              <w:t>בדבר</w:t>
            </w:r>
            <w:r w:rsidRPr="009952B9">
              <w:rPr>
                <w:rFonts w:ascii="David" w:hAnsi="David"/>
                <w:szCs w:val="24"/>
                <w:rtl/>
              </w:rPr>
              <w:t xml:space="preserve"> </w:t>
            </w:r>
            <w:r w:rsidRPr="009952B9">
              <w:rPr>
                <w:rFonts w:ascii="David" w:hAnsi="David" w:hint="eastAsia"/>
                <w:szCs w:val="24"/>
                <w:rtl/>
              </w:rPr>
              <w:t>מורשי</w:t>
            </w:r>
            <w:r w:rsidRPr="009952B9">
              <w:rPr>
                <w:rFonts w:ascii="David" w:hAnsi="David"/>
                <w:szCs w:val="24"/>
                <w:rtl/>
              </w:rPr>
              <w:t xml:space="preserve"> </w:t>
            </w:r>
            <w:r w:rsidRPr="009952B9">
              <w:rPr>
                <w:rFonts w:ascii="David" w:hAnsi="David" w:hint="eastAsia"/>
                <w:szCs w:val="24"/>
                <w:rtl/>
              </w:rPr>
              <w:t>החתימה</w:t>
            </w:r>
          </w:p>
        </w:tc>
      </w:tr>
      <w:tr w:rsidR="00A70F3C" w:rsidRPr="009952B9" w14:paraId="1F790E9F"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45C554" w14:textId="77777777" w:rsidR="00A70F3C" w:rsidRPr="009952B9" w:rsidRDefault="00A70F3C" w:rsidP="00E91B9D">
            <w:pPr>
              <w:pStyle w:val="ListParagraph"/>
              <w:ind w:left="0" w:firstLine="30"/>
              <w:rPr>
                <w:rFonts w:ascii="David" w:hAnsi="David"/>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AB01343" w14:textId="77777777" w:rsidR="00A70F3C" w:rsidRPr="009952B9" w:rsidRDefault="00A70F3C" w:rsidP="00E91B9D">
            <w:pPr>
              <w:pStyle w:val="ListParagraph"/>
              <w:ind w:left="27"/>
              <w:rPr>
                <w:rFonts w:ascii="David" w:hAnsi="David"/>
                <w:szCs w:val="24"/>
                <w:rtl/>
              </w:rPr>
            </w:pPr>
          </w:p>
        </w:tc>
        <w:tc>
          <w:tcPr>
            <w:tcW w:w="456" w:type="dxa"/>
            <w:tcBorders>
              <w:top w:val="single" w:sz="4" w:space="0" w:color="auto"/>
              <w:left w:val="single" w:sz="4" w:space="0" w:color="auto"/>
              <w:bottom w:val="single" w:sz="4" w:space="0" w:color="auto"/>
              <w:right w:val="single" w:sz="4" w:space="0" w:color="auto"/>
            </w:tcBorders>
            <w:vAlign w:val="center"/>
          </w:tcPr>
          <w:p w14:paraId="5FDFD2F8" w14:textId="77777777" w:rsidR="00A70F3C" w:rsidRPr="009952B9" w:rsidRDefault="00A70F3C" w:rsidP="00E91B9D">
            <w:pPr>
              <w:pStyle w:val="ListParagraph"/>
              <w:ind w:left="27"/>
              <w:rPr>
                <w:rFonts w:ascii="David" w:hAnsi="David"/>
                <w:b/>
                <w:bCs/>
                <w:szCs w:val="24"/>
                <w:rtl/>
              </w:rPr>
            </w:pPr>
            <w:r w:rsidRPr="009952B9">
              <w:rPr>
                <w:rFonts w:ascii="David" w:hAnsi="David"/>
                <w:b/>
                <w:bCs/>
                <w:szCs w:val="24"/>
                <w:rtl/>
              </w:rPr>
              <w:t>7</w:t>
            </w:r>
          </w:p>
        </w:tc>
        <w:tc>
          <w:tcPr>
            <w:tcW w:w="3809" w:type="dxa"/>
            <w:tcBorders>
              <w:top w:val="single" w:sz="4" w:space="0" w:color="auto"/>
              <w:left w:val="single" w:sz="4" w:space="0" w:color="auto"/>
              <w:bottom w:val="single" w:sz="4" w:space="0" w:color="auto"/>
              <w:right w:val="single" w:sz="4" w:space="0" w:color="auto"/>
            </w:tcBorders>
            <w:vAlign w:val="center"/>
          </w:tcPr>
          <w:p w14:paraId="28AD67EF" w14:textId="77777777" w:rsidR="00A70F3C" w:rsidRPr="009952B9" w:rsidRDefault="00A70F3C" w:rsidP="00E91B9D">
            <w:pPr>
              <w:pStyle w:val="ListParagraph"/>
              <w:ind w:left="27"/>
              <w:rPr>
                <w:rFonts w:ascii="David" w:hAnsi="David"/>
                <w:szCs w:val="24"/>
                <w:rtl/>
              </w:rPr>
            </w:pPr>
            <w:r w:rsidRPr="009952B9">
              <w:rPr>
                <w:rFonts w:ascii="David" w:hAnsi="David"/>
                <w:szCs w:val="24"/>
                <w:rtl/>
              </w:rPr>
              <w:t>צילום תעודת הזהות של מורשה חתימה</w:t>
            </w:r>
          </w:p>
        </w:tc>
      </w:tr>
      <w:tr w:rsidR="00A70F3C" w:rsidRPr="009952B9" w14:paraId="3DD2A25A" w14:textId="77777777" w:rsidTr="00E91B9D">
        <w:trPr>
          <w:trHeight w:val="50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32B897" w14:textId="77777777" w:rsidR="00A70F3C" w:rsidRPr="009952B9" w:rsidRDefault="00A70F3C" w:rsidP="00E91B9D">
            <w:pPr>
              <w:pStyle w:val="ListParagraph"/>
              <w:ind w:left="0" w:firstLine="30"/>
              <w:rPr>
                <w:rFonts w:ascii="David" w:hAnsi="David"/>
                <w:szCs w:val="24"/>
                <w:rt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EE02FA0" w14:textId="77777777" w:rsidR="00A70F3C" w:rsidRPr="009952B9" w:rsidRDefault="00A70F3C" w:rsidP="00E91B9D">
            <w:pPr>
              <w:pStyle w:val="ListParagraph"/>
              <w:ind w:left="27"/>
              <w:rPr>
                <w:rFonts w:ascii="David" w:hAnsi="David"/>
                <w:szCs w:val="24"/>
                <w:rtl/>
              </w:rPr>
            </w:pPr>
          </w:p>
        </w:tc>
        <w:tc>
          <w:tcPr>
            <w:tcW w:w="456" w:type="dxa"/>
            <w:tcBorders>
              <w:top w:val="single" w:sz="4" w:space="0" w:color="auto"/>
              <w:left w:val="single" w:sz="4" w:space="0" w:color="auto"/>
              <w:bottom w:val="single" w:sz="4" w:space="0" w:color="auto"/>
              <w:right w:val="single" w:sz="4" w:space="0" w:color="auto"/>
            </w:tcBorders>
            <w:vAlign w:val="center"/>
          </w:tcPr>
          <w:p w14:paraId="299004DD" w14:textId="77777777" w:rsidR="00A70F3C" w:rsidRPr="009952B9" w:rsidRDefault="00A70F3C" w:rsidP="00E91B9D">
            <w:pPr>
              <w:pStyle w:val="ListParagraph"/>
              <w:ind w:left="27"/>
              <w:rPr>
                <w:rFonts w:ascii="David" w:hAnsi="David"/>
                <w:b/>
                <w:bCs/>
                <w:szCs w:val="24"/>
                <w:rtl/>
              </w:rPr>
            </w:pPr>
            <w:r w:rsidRPr="009952B9">
              <w:rPr>
                <w:rFonts w:ascii="David" w:hAnsi="David" w:hint="cs"/>
                <w:b/>
                <w:bCs/>
                <w:szCs w:val="24"/>
                <w:rtl/>
              </w:rPr>
              <w:t>8</w:t>
            </w:r>
          </w:p>
        </w:tc>
        <w:tc>
          <w:tcPr>
            <w:tcW w:w="3809" w:type="dxa"/>
            <w:tcBorders>
              <w:top w:val="single" w:sz="4" w:space="0" w:color="auto"/>
              <w:left w:val="single" w:sz="4" w:space="0" w:color="auto"/>
              <w:bottom w:val="single" w:sz="4" w:space="0" w:color="auto"/>
              <w:right w:val="single" w:sz="4" w:space="0" w:color="auto"/>
            </w:tcBorders>
            <w:vAlign w:val="center"/>
          </w:tcPr>
          <w:p w14:paraId="151766E2" w14:textId="77777777" w:rsidR="00A70F3C" w:rsidRPr="009952B9" w:rsidRDefault="00A70F3C" w:rsidP="00E91B9D">
            <w:pPr>
              <w:pStyle w:val="ListParagraph"/>
              <w:ind w:left="27"/>
              <w:rPr>
                <w:rFonts w:ascii="David" w:hAnsi="David"/>
                <w:szCs w:val="24"/>
                <w:rtl/>
              </w:rPr>
            </w:pPr>
            <w:r w:rsidRPr="009952B9">
              <w:rPr>
                <w:rFonts w:ascii="David" w:hAnsi="David" w:hint="eastAsia"/>
                <w:szCs w:val="24"/>
                <w:rtl/>
              </w:rPr>
              <w:t>רשימת</w:t>
            </w:r>
            <w:r w:rsidRPr="009952B9">
              <w:rPr>
                <w:rFonts w:ascii="David" w:hAnsi="David"/>
                <w:szCs w:val="24"/>
                <w:rtl/>
              </w:rPr>
              <w:t xml:space="preserve"> </w:t>
            </w:r>
            <w:r w:rsidRPr="009952B9">
              <w:rPr>
                <w:rFonts w:ascii="David" w:hAnsi="David" w:hint="eastAsia"/>
                <w:szCs w:val="24"/>
                <w:rtl/>
              </w:rPr>
              <w:t>הצעות</w:t>
            </w:r>
            <w:r w:rsidRPr="009952B9">
              <w:rPr>
                <w:rFonts w:ascii="David" w:hAnsi="David"/>
                <w:szCs w:val="24"/>
                <w:rtl/>
              </w:rPr>
              <w:t xml:space="preserve"> </w:t>
            </w:r>
            <w:r w:rsidRPr="009952B9">
              <w:rPr>
                <w:rFonts w:ascii="David" w:hAnsi="David" w:hint="cs"/>
                <w:szCs w:val="24"/>
                <w:rtl/>
              </w:rPr>
              <w:t xml:space="preserve">המחקר </w:t>
            </w:r>
            <w:r w:rsidRPr="009952B9">
              <w:rPr>
                <w:rFonts w:ascii="David" w:hAnsi="David" w:hint="eastAsia"/>
                <w:szCs w:val="24"/>
                <w:rtl/>
              </w:rPr>
              <w:t>עם</w:t>
            </w:r>
            <w:r w:rsidRPr="009952B9">
              <w:rPr>
                <w:rFonts w:ascii="David" w:hAnsi="David"/>
                <w:szCs w:val="24"/>
                <w:rtl/>
              </w:rPr>
              <w:t xml:space="preserve"> </w:t>
            </w:r>
            <w:r w:rsidRPr="009952B9">
              <w:rPr>
                <w:rFonts w:ascii="David" w:hAnsi="David" w:hint="eastAsia"/>
                <w:szCs w:val="24"/>
                <w:rtl/>
              </w:rPr>
              <w:t>אישור</w:t>
            </w:r>
            <w:r w:rsidRPr="009952B9">
              <w:rPr>
                <w:rFonts w:ascii="David" w:hAnsi="David"/>
                <w:szCs w:val="24"/>
                <w:rtl/>
              </w:rPr>
              <w:t xml:space="preserve"> </w:t>
            </w:r>
            <w:r w:rsidRPr="009952B9">
              <w:rPr>
                <w:rFonts w:ascii="David" w:hAnsi="David" w:hint="eastAsia"/>
                <w:szCs w:val="24"/>
                <w:rtl/>
              </w:rPr>
              <w:t>רו</w:t>
            </w:r>
            <w:r w:rsidRPr="009952B9">
              <w:rPr>
                <w:rFonts w:ascii="David" w:hAnsi="David"/>
                <w:szCs w:val="24"/>
                <w:rtl/>
              </w:rPr>
              <w:t xml:space="preserve">"ח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cs"/>
                <w:szCs w:val="24"/>
                <w:rtl/>
              </w:rPr>
              <w:t>רשימה זו</w:t>
            </w:r>
          </w:p>
        </w:tc>
      </w:tr>
    </w:tbl>
    <w:p w14:paraId="54AB1DA7" w14:textId="77777777" w:rsidR="00A70F3C" w:rsidRDefault="00A70F3C" w:rsidP="00A70F3C">
      <w:pPr>
        <w:bidi w:val="0"/>
        <w:spacing w:before="240"/>
        <w:jc w:val="right"/>
        <w:rPr>
          <w:rFonts w:ascii="David" w:hAnsi="David" w:cs="David"/>
          <w:szCs w:val="24"/>
          <w:rtl/>
        </w:rPr>
      </w:pPr>
      <w:r w:rsidRPr="00756156">
        <w:rPr>
          <w:rFonts w:ascii="David" w:eastAsia="Times New Roman" w:hAnsi="David" w:cs="David"/>
          <w:sz w:val="24"/>
          <w:szCs w:val="24"/>
          <w:rtl/>
          <w:lang w:eastAsia="he-IL"/>
        </w:rPr>
        <w:t>*</w:t>
      </w:r>
      <w:r>
        <w:rPr>
          <w:rFonts w:ascii="David" w:hAnsi="David" w:hint="cs"/>
          <w:szCs w:val="24"/>
          <w:rtl/>
        </w:rPr>
        <w:t xml:space="preserve"> </w:t>
      </w:r>
      <w:r w:rsidRPr="0048643D">
        <w:rPr>
          <w:rFonts w:ascii="David" w:hAnsi="David" w:cs="David" w:hint="eastAsia"/>
          <w:b/>
          <w:bCs/>
          <w:szCs w:val="24"/>
          <w:rtl/>
        </w:rPr>
        <w:t>מובהר</w:t>
      </w:r>
      <w:r w:rsidRPr="0048643D">
        <w:rPr>
          <w:rFonts w:ascii="David" w:hAnsi="David" w:cs="David"/>
          <w:b/>
          <w:bCs/>
          <w:szCs w:val="24"/>
          <w:rtl/>
        </w:rPr>
        <w:t xml:space="preserve"> </w:t>
      </w:r>
      <w:r w:rsidRPr="0048643D">
        <w:rPr>
          <w:rFonts w:ascii="David" w:hAnsi="David" w:cs="David" w:hint="eastAsia"/>
          <w:b/>
          <w:bCs/>
          <w:szCs w:val="24"/>
          <w:rtl/>
        </w:rPr>
        <w:t>בזאת</w:t>
      </w:r>
      <w:r w:rsidRPr="0048643D">
        <w:rPr>
          <w:rFonts w:ascii="David" w:hAnsi="David" w:cs="David"/>
          <w:b/>
          <w:bCs/>
          <w:szCs w:val="24"/>
          <w:rtl/>
        </w:rPr>
        <w:t xml:space="preserve"> </w:t>
      </w:r>
      <w:r w:rsidRPr="0048643D">
        <w:rPr>
          <w:rFonts w:ascii="David" w:hAnsi="David" w:cs="David" w:hint="eastAsia"/>
          <w:b/>
          <w:bCs/>
          <w:szCs w:val="24"/>
          <w:rtl/>
        </w:rPr>
        <w:t>כי</w:t>
      </w:r>
      <w:r w:rsidRPr="0048643D">
        <w:rPr>
          <w:rFonts w:ascii="David" w:hAnsi="David" w:cs="David"/>
          <w:b/>
          <w:bCs/>
          <w:szCs w:val="24"/>
          <w:rtl/>
        </w:rPr>
        <w:t xml:space="preserve"> </w:t>
      </w:r>
      <w:r w:rsidRPr="0048643D">
        <w:rPr>
          <w:rFonts w:ascii="David" w:hAnsi="David" w:cs="David" w:hint="eastAsia"/>
          <w:b/>
          <w:bCs/>
          <w:szCs w:val="24"/>
          <w:rtl/>
        </w:rPr>
        <w:t>טבלה</w:t>
      </w:r>
      <w:r w:rsidRPr="0048643D">
        <w:rPr>
          <w:rFonts w:ascii="David" w:hAnsi="David" w:cs="David"/>
          <w:b/>
          <w:bCs/>
          <w:szCs w:val="24"/>
          <w:rtl/>
        </w:rPr>
        <w:t xml:space="preserve"> </w:t>
      </w:r>
      <w:r w:rsidRPr="0048643D">
        <w:rPr>
          <w:rFonts w:ascii="David" w:hAnsi="David" w:cs="David" w:hint="eastAsia"/>
          <w:b/>
          <w:bCs/>
          <w:szCs w:val="24"/>
          <w:rtl/>
        </w:rPr>
        <w:t>זו</w:t>
      </w:r>
      <w:r w:rsidRPr="0048643D">
        <w:rPr>
          <w:rFonts w:ascii="David" w:hAnsi="David" w:cs="David"/>
          <w:b/>
          <w:bCs/>
          <w:szCs w:val="24"/>
          <w:rtl/>
        </w:rPr>
        <w:t xml:space="preserve">, </w:t>
      </w:r>
      <w:r w:rsidRPr="0048643D">
        <w:rPr>
          <w:rFonts w:ascii="David" w:hAnsi="David" w:cs="David" w:hint="eastAsia"/>
          <w:b/>
          <w:bCs/>
          <w:szCs w:val="24"/>
          <w:rtl/>
        </w:rPr>
        <w:t>היא</w:t>
      </w:r>
      <w:r w:rsidRPr="0048643D">
        <w:rPr>
          <w:rFonts w:ascii="David" w:hAnsi="David" w:cs="David"/>
          <w:b/>
          <w:bCs/>
          <w:szCs w:val="24"/>
          <w:rtl/>
        </w:rPr>
        <w:t xml:space="preserve"> </w:t>
      </w:r>
      <w:r w:rsidRPr="0048643D">
        <w:rPr>
          <w:rFonts w:ascii="David" w:hAnsi="David" w:cs="David" w:hint="eastAsia"/>
          <w:b/>
          <w:bCs/>
          <w:szCs w:val="24"/>
          <w:rtl/>
        </w:rPr>
        <w:t>למען</w:t>
      </w:r>
      <w:r w:rsidRPr="0048643D">
        <w:rPr>
          <w:rFonts w:ascii="David" w:hAnsi="David" w:cs="David"/>
          <w:b/>
          <w:bCs/>
          <w:szCs w:val="24"/>
          <w:rtl/>
        </w:rPr>
        <w:t xml:space="preserve"> </w:t>
      </w:r>
      <w:r w:rsidRPr="0048643D">
        <w:rPr>
          <w:rFonts w:ascii="David" w:hAnsi="David" w:cs="David" w:hint="eastAsia"/>
          <w:b/>
          <w:bCs/>
          <w:szCs w:val="24"/>
          <w:rtl/>
        </w:rPr>
        <w:t>הנוחות</w:t>
      </w:r>
      <w:r w:rsidRPr="0048643D">
        <w:rPr>
          <w:rFonts w:ascii="David" w:hAnsi="David" w:cs="David"/>
          <w:b/>
          <w:bCs/>
          <w:szCs w:val="24"/>
          <w:rtl/>
        </w:rPr>
        <w:t xml:space="preserve"> </w:t>
      </w:r>
      <w:r w:rsidRPr="0048643D">
        <w:rPr>
          <w:rFonts w:ascii="David" w:hAnsi="David" w:cs="David" w:hint="eastAsia"/>
          <w:b/>
          <w:bCs/>
          <w:szCs w:val="24"/>
          <w:rtl/>
        </w:rPr>
        <w:t>בלבד</w:t>
      </w:r>
      <w:r w:rsidRPr="0048643D">
        <w:rPr>
          <w:rFonts w:ascii="David" w:hAnsi="David" w:cs="David"/>
          <w:b/>
          <w:bCs/>
          <w:szCs w:val="24"/>
          <w:rtl/>
        </w:rPr>
        <w:t xml:space="preserve">, </w:t>
      </w:r>
      <w:r w:rsidRPr="0048643D">
        <w:rPr>
          <w:rFonts w:ascii="David" w:hAnsi="David" w:cs="David" w:hint="eastAsia"/>
          <w:b/>
          <w:bCs/>
          <w:szCs w:val="24"/>
          <w:rtl/>
        </w:rPr>
        <w:t>ובכל</w:t>
      </w:r>
      <w:r w:rsidRPr="0048643D">
        <w:rPr>
          <w:rFonts w:ascii="David" w:hAnsi="David" w:cs="David"/>
          <w:b/>
          <w:bCs/>
          <w:szCs w:val="24"/>
          <w:rtl/>
        </w:rPr>
        <w:t xml:space="preserve"> </w:t>
      </w:r>
      <w:r w:rsidRPr="0048643D">
        <w:rPr>
          <w:rFonts w:ascii="David" w:hAnsi="David" w:cs="David" w:hint="eastAsia"/>
          <w:b/>
          <w:bCs/>
          <w:szCs w:val="24"/>
          <w:rtl/>
        </w:rPr>
        <w:t>סתירה</w:t>
      </w:r>
      <w:r w:rsidRPr="0048643D">
        <w:rPr>
          <w:rFonts w:ascii="David" w:hAnsi="David" w:cs="David"/>
          <w:b/>
          <w:bCs/>
          <w:szCs w:val="24"/>
          <w:rtl/>
        </w:rPr>
        <w:t xml:space="preserve"> </w:t>
      </w:r>
      <w:r w:rsidRPr="0048643D">
        <w:rPr>
          <w:rFonts w:ascii="David" w:hAnsi="David" w:cs="David" w:hint="eastAsia"/>
          <w:b/>
          <w:bCs/>
          <w:szCs w:val="24"/>
          <w:rtl/>
        </w:rPr>
        <w:t>בין</w:t>
      </w:r>
      <w:r w:rsidRPr="0048643D">
        <w:rPr>
          <w:rFonts w:ascii="David" w:hAnsi="David" w:cs="David"/>
          <w:b/>
          <w:bCs/>
          <w:szCs w:val="24"/>
          <w:rtl/>
        </w:rPr>
        <w:t xml:space="preserve"> </w:t>
      </w:r>
      <w:r w:rsidRPr="0048643D">
        <w:rPr>
          <w:rFonts w:ascii="David" w:hAnsi="David" w:cs="David" w:hint="eastAsia"/>
          <w:b/>
          <w:bCs/>
          <w:szCs w:val="24"/>
          <w:rtl/>
        </w:rPr>
        <w:t>הוראות</w:t>
      </w:r>
      <w:r w:rsidRPr="0048643D">
        <w:rPr>
          <w:rFonts w:ascii="David" w:hAnsi="David" w:cs="David"/>
          <w:b/>
          <w:bCs/>
          <w:szCs w:val="24"/>
          <w:rtl/>
        </w:rPr>
        <w:t xml:space="preserve"> </w:t>
      </w:r>
      <w:r w:rsidRPr="0048643D">
        <w:rPr>
          <w:rFonts w:ascii="David" w:hAnsi="David" w:cs="David" w:hint="eastAsia"/>
          <w:b/>
          <w:bCs/>
          <w:szCs w:val="24"/>
          <w:rtl/>
        </w:rPr>
        <w:t>הקול</w:t>
      </w:r>
      <w:r w:rsidRPr="0048643D">
        <w:rPr>
          <w:rFonts w:ascii="David" w:hAnsi="David" w:cs="David"/>
          <w:b/>
          <w:bCs/>
          <w:szCs w:val="24"/>
          <w:rtl/>
        </w:rPr>
        <w:t xml:space="preserve"> </w:t>
      </w:r>
      <w:r w:rsidRPr="0048643D">
        <w:rPr>
          <w:rFonts w:ascii="David" w:hAnsi="David" w:cs="David" w:hint="eastAsia"/>
          <w:b/>
          <w:bCs/>
          <w:szCs w:val="24"/>
          <w:rtl/>
        </w:rPr>
        <w:t>קורא</w:t>
      </w:r>
      <w:r w:rsidRPr="0048643D">
        <w:rPr>
          <w:rFonts w:ascii="David" w:hAnsi="David" w:cs="David"/>
          <w:b/>
          <w:bCs/>
          <w:szCs w:val="24"/>
          <w:rtl/>
        </w:rPr>
        <w:t xml:space="preserve"> </w:t>
      </w:r>
      <w:r w:rsidRPr="0048643D">
        <w:rPr>
          <w:rFonts w:ascii="David" w:hAnsi="David" w:cs="David" w:hint="eastAsia"/>
          <w:b/>
          <w:bCs/>
          <w:szCs w:val="24"/>
          <w:rtl/>
        </w:rPr>
        <w:t>לטבלה</w:t>
      </w:r>
      <w:r w:rsidRPr="0048643D">
        <w:rPr>
          <w:rFonts w:ascii="David" w:hAnsi="David" w:cs="David"/>
          <w:b/>
          <w:bCs/>
          <w:szCs w:val="24"/>
          <w:rtl/>
        </w:rPr>
        <w:t xml:space="preserve"> </w:t>
      </w:r>
      <w:r w:rsidRPr="0048643D">
        <w:rPr>
          <w:rFonts w:ascii="David" w:hAnsi="David" w:cs="David" w:hint="eastAsia"/>
          <w:b/>
          <w:bCs/>
          <w:szCs w:val="24"/>
          <w:rtl/>
        </w:rPr>
        <w:t>זו</w:t>
      </w:r>
      <w:r w:rsidRPr="0048643D">
        <w:rPr>
          <w:rFonts w:ascii="David" w:hAnsi="David" w:cs="David"/>
          <w:b/>
          <w:bCs/>
          <w:szCs w:val="24"/>
          <w:rtl/>
        </w:rPr>
        <w:t xml:space="preserve">, </w:t>
      </w:r>
      <w:r w:rsidRPr="0048643D">
        <w:rPr>
          <w:rFonts w:ascii="David" w:hAnsi="David" w:cs="David" w:hint="eastAsia"/>
          <w:b/>
          <w:bCs/>
          <w:szCs w:val="24"/>
          <w:rtl/>
        </w:rPr>
        <w:t>הוראות</w:t>
      </w:r>
      <w:r w:rsidRPr="0048643D">
        <w:rPr>
          <w:rFonts w:ascii="David" w:hAnsi="David" w:cs="David"/>
          <w:b/>
          <w:bCs/>
          <w:szCs w:val="24"/>
          <w:rtl/>
        </w:rPr>
        <w:t xml:space="preserve"> </w:t>
      </w:r>
      <w:r w:rsidRPr="0048643D">
        <w:rPr>
          <w:rFonts w:ascii="David" w:hAnsi="David" w:cs="David" w:hint="eastAsia"/>
          <w:b/>
          <w:bCs/>
          <w:szCs w:val="24"/>
          <w:rtl/>
        </w:rPr>
        <w:t>הקול</w:t>
      </w:r>
      <w:r w:rsidRPr="0048643D">
        <w:rPr>
          <w:rFonts w:ascii="David" w:hAnsi="David" w:cs="David"/>
          <w:b/>
          <w:bCs/>
          <w:szCs w:val="24"/>
          <w:rtl/>
        </w:rPr>
        <w:t xml:space="preserve"> </w:t>
      </w:r>
      <w:r w:rsidRPr="0048643D">
        <w:rPr>
          <w:rFonts w:ascii="David" w:hAnsi="David" w:cs="David" w:hint="eastAsia"/>
          <w:b/>
          <w:bCs/>
          <w:szCs w:val="24"/>
          <w:rtl/>
        </w:rPr>
        <w:t>קורא</w:t>
      </w:r>
      <w:r w:rsidRPr="0048643D">
        <w:rPr>
          <w:rFonts w:ascii="David" w:hAnsi="David" w:cs="David"/>
          <w:b/>
          <w:bCs/>
          <w:szCs w:val="24"/>
          <w:rtl/>
        </w:rPr>
        <w:t xml:space="preserve"> גוברות</w:t>
      </w:r>
      <w:r w:rsidRPr="00043800">
        <w:rPr>
          <w:rFonts w:ascii="David" w:hAnsi="David" w:cs="David"/>
          <w:szCs w:val="24"/>
          <w:rtl/>
        </w:rPr>
        <w:t xml:space="preserve"> .</w:t>
      </w:r>
    </w:p>
    <w:p w14:paraId="439D6A08" w14:textId="77777777" w:rsidR="00A70F3C" w:rsidRDefault="00A70F3C" w:rsidP="00A70F3C">
      <w:r>
        <w:rPr>
          <w:b/>
          <w:bCs/>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14:paraId="693C432D" w14:textId="77777777" w:rsidTr="00E91B9D">
        <w:trPr>
          <w:trHeight w:hRule="exact" w:val="561"/>
          <w:jc w:val="right"/>
        </w:trPr>
        <w:tc>
          <w:tcPr>
            <w:tcW w:w="8306" w:type="dxa"/>
            <w:tcBorders>
              <w:top w:val="nil"/>
              <w:bottom w:val="nil"/>
            </w:tcBorders>
            <w:shd w:val="clear" w:color="auto" w:fill="D9D9D9" w:themeFill="background1" w:themeFillShade="D9"/>
            <w:vAlign w:val="center"/>
          </w:tcPr>
          <w:p w14:paraId="08F990FF" w14:textId="77777777" w:rsidR="00A70F3C" w:rsidRPr="009952B9" w:rsidRDefault="00A70F3C" w:rsidP="00E91B9D">
            <w:pPr>
              <w:pStyle w:val="7"/>
              <w:numPr>
                <w:ilvl w:val="0"/>
                <w:numId w:val="0"/>
              </w:numPr>
              <w:ind w:left="169"/>
              <w:rPr>
                <w:rtl/>
              </w:rPr>
            </w:pPr>
            <w:r w:rsidRPr="009952B9">
              <w:lastRenderedPageBreak/>
              <w:br w:type="page"/>
            </w:r>
            <w:r w:rsidRPr="009952B9">
              <w:rPr>
                <w:rFonts w:hint="eastAsia"/>
                <w:rtl/>
              </w:rPr>
              <w:t>נספח</w:t>
            </w:r>
            <w:r w:rsidRPr="009952B9">
              <w:rPr>
                <w:rtl/>
              </w:rPr>
              <w:t xml:space="preserve"> </w:t>
            </w:r>
            <w:r w:rsidRPr="009952B9">
              <w:rPr>
                <w:rFonts w:hint="eastAsia"/>
                <w:rtl/>
              </w:rPr>
              <w:t>א</w:t>
            </w:r>
            <w:r w:rsidRPr="009952B9">
              <w:rPr>
                <w:rtl/>
              </w:rPr>
              <w:t>'1</w:t>
            </w:r>
          </w:p>
        </w:tc>
      </w:tr>
      <w:tr w:rsidR="00A70F3C" w:rsidRPr="009952B9" w14:paraId="78F0A369" w14:textId="77777777" w:rsidTr="00E91B9D">
        <w:trPr>
          <w:trHeight w:hRule="exact" w:val="561"/>
          <w:jc w:val="right"/>
        </w:trPr>
        <w:tc>
          <w:tcPr>
            <w:tcW w:w="8306" w:type="dxa"/>
            <w:tcBorders>
              <w:top w:val="nil"/>
              <w:bottom w:val="nil"/>
            </w:tcBorders>
            <w:shd w:val="clear" w:color="auto" w:fill="1B3461"/>
            <w:vAlign w:val="center"/>
          </w:tcPr>
          <w:p w14:paraId="47EA0C8F" w14:textId="77777777" w:rsidR="00A70F3C" w:rsidRPr="009952B9" w:rsidRDefault="00A70F3C" w:rsidP="00E91B9D">
            <w:pPr>
              <w:pStyle w:val="af0"/>
              <w:jc w:val="left"/>
              <w:rPr>
                <w:rFonts w:ascii="David" w:hAnsi="David" w:cs="David"/>
                <w:rtl/>
              </w:rPr>
            </w:pPr>
            <w:r w:rsidRPr="009952B9">
              <w:rPr>
                <w:rFonts w:ascii="David" w:hAnsi="David" w:cs="David" w:hint="eastAsia"/>
                <w:b w:val="0"/>
                <w:i/>
                <w:rtl/>
              </w:rPr>
              <w:t>מפרט</w:t>
            </w:r>
            <w:r w:rsidRPr="009952B9">
              <w:rPr>
                <w:rFonts w:ascii="David" w:hAnsi="David" w:cs="David"/>
                <w:b w:val="0"/>
                <w:i/>
                <w:rtl/>
              </w:rPr>
              <w:t xml:space="preserve"> </w:t>
            </w:r>
            <w:r w:rsidRPr="009952B9">
              <w:rPr>
                <w:rFonts w:ascii="David" w:hAnsi="David" w:cs="David" w:hint="eastAsia"/>
                <w:b w:val="0"/>
                <w:i/>
                <w:rtl/>
              </w:rPr>
              <w:t>מקצועי</w:t>
            </w:r>
          </w:p>
        </w:tc>
      </w:tr>
    </w:tbl>
    <w:p w14:paraId="42B9EEB4" w14:textId="77777777" w:rsidR="00A70F3C" w:rsidRPr="009952B9" w:rsidRDefault="00A70F3C" w:rsidP="00A70F3C">
      <w:pPr>
        <w:pStyle w:val="Heading1"/>
        <w:keepLines/>
        <w:numPr>
          <w:ilvl w:val="0"/>
          <w:numId w:val="75"/>
        </w:numPr>
        <w:tabs>
          <w:tab w:val="left" w:pos="850"/>
        </w:tabs>
        <w:spacing w:before="240" w:line="360" w:lineRule="auto"/>
        <w:ind w:left="357" w:hanging="357"/>
        <w:jc w:val="both"/>
        <w:rPr>
          <w:rFonts w:ascii="David" w:hAnsi="David"/>
          <w:szCs w:val="24"/>
        </w:rPr>
      </w:pPr>
      <w:r w:rsidRPr="009952B9">
        <w:rPr>
          <w:rFonts w:ascii="David" w:hAnsi="David" w:hint="eastAsia"/>
          <w:szCs w:val="24"/>
          <w:rtl/>
        </w:rPr>
        <w:t>הנחיות</w:t>
      </w:r>
      <w:r w:rsidRPr="009952B9">
        <w:rPr>
          <w:rFonts w:ascii="David" w:hAnsi="David"/>
          <w:szCs w:val="24"/>
          <w:rtl/>
        </w:rPr>
        <w:t xml:space="preserve"> </w:t>
      </w:r>
      <w:r w:rsidRPr="009952B9">
        <w:rPr>
          <w:rFonts w:ascii="David" w:hAnsi="David" w:hint="eastAsia"/>
          <w:szCs w:val="24"/>
          <w:rtl/>
        </w:rPr>
        <w:t>כלליות</w:t>
      </w:r>
      <w:r w:rsidRPr="009952B9">
        <w:rPr>
          <w:rFonts w:ascii="David" w:hAnsi="David"/>
          <w:szCs w:val="24"/>
          <w:rtl/>
        </w:rPr>
        <w:t xml:space="preserve"> </w:t>
      </w:r>
    </w:p>
    <w:p w14:paraId="72073718" w14:textId="77777777" w:rsidR="00A70F3C" w:rsidRPr="009952B9" w:rsidRDefault="00A70F3C" w:rsidP="00A70F3C">
      <w:pPr>
        <w:pStyle w:val="ListParagraph"/>
        <w:numPr>
          <w:ilvl w:val="1"/>
          <w:numId w:val="88"/>
        </w:numPr>
        <w:tabs>
          <w:tab w:val="num" w:pos="792"/>
        </w:tabs>
        <w:spacing w:after="120" w:line="360" w:lineRule="auto"/>
        <w:ind w:left="788" w:hanging="431"/>
        <w:jc w:val="both"/>
        <w:rPr>
          <w:rFonts w:ascii="David" w:hAnsi="David"/>
          <w:szCs w:val="24"/>
          <w:rtl/>
        </w:rPr>
      </w:pPr>
      <w:r w:rsidRPr="009952B9">
        <w:rPr>
          <w:rFonts w:ascii="David" w:hAnsi="David"/>
          <w:szCs w:val="24"/>
          <w:rtl/>
        </w:rPr>
        <w:t>מודגש</w:t>
      </w:r>
      <w:r>
        <w:rPr>
          <w:rFonts w:ascii="David" w:hAnsi="David" w:hint="cs"/>
          <w:szCs w:val="24"/>
          <w:rtl/>
        </w:rPr>
        <w:t>,</w:t>
      </w:r>
      <w:r w:rsidRPr="009952B9">
        <w:rPr>
          <w:rFonts w:ascii="David" w:hAnsi="David"/>
          <w:szCs w:val="24"/>
          <w:rtl/>
        </w:rPr>
        <w:t xml:space="preserve"> כי על המציע לכלכל היטב את צעדיו בעת עריכת ההצעה. המציע יעריך בצורה סבירה את מפרט העבודה שיידרש לו לצורך ביצוע העבודה וזאת כדי למנוע הגשת בקשות שונות לשינוי המפרט, כאשר במועד הגשת ההצעה ל</w:t>
      </w:r>
      <w:r>
        <w:rPr>
          <w:rFonts w:ascii="David" w:hAnsi="David" w:hint="cs"/>
          <w:szCs w:val="24"/>
          <w:rtl/>
        </w:rPr>
        <w:t>קול קורא</w:t>
      </w:r>
      <w:r w:rsidRPr="009952B9">
        <w:rPr>
          <w:rFonts w:ascii="David" w:hAnsi="David"/>
          <w:szCs w:val="24"/>
          <w:rtl/>
        </w:rPr>
        <w:t xml:space="preserve"> היה עליו לצפותן מראש.</w:t>
      </w:r>
    </w:p>
    <w:p w14:paraId="19D98D68" w14:textId="77777777" w:rsidR="00A70F3C" w:rsidRPr="009952B9" w:rsidRDefault="00A70F3C" w:rsidP="00A70F3C">
      <w:pPr>
        <w:pStyle w:val="ListParagraph"/>
        <w:numPr>
          <w:ilvl w:val="1"/>
          <w:numId w:val="88"/>
        </w:numPr>
        <w:tabs>
          <w:tab w:val="num" w:pos="792"/>
        </w:tabs>
        <w:spacing w:after="120" w:line="360" w:lineRule="auto"/>
        <w:ind w:left="788" w:hanging="431"/>
        <w:jc w:val="both"/>
        <w:rPr>
          <w:rFonts w:ascii="David" w:hAnsi="David"/>
          <w:szCs w:val="24"/>
          <w:rtl/>
        </w:rPr>
      </w:pPr>
      <w:r w:rsidRPr="009952B9">
        <w:rPr>
          <w:rFonts w:ascii="David" w:hAnsi="David"/>
          <w:szCs w:val="24"/>
          <w:rtl/>
        </w:rPr>
        <w:t>ההצעה תיערך בקפדנות</w:t>
      </w:r>
      <w:r>
        <w:rPr>
          <w:rFonts w:ascii="David" w:hAnsi="David" w:hint="cs"/>
          <w:szCs w:val="24"/>
          <w:rtl/>
        </w:rPr>
        <w:t>,</w:t>
      </w:r>
      <w:r w:rsidRPr="009952B9">
        <w:rPr>
          <w:rFonts w:ascii="David" w:hAnsi="David"/>
          <w:szCs w:val="24"/>
          <w:rtl/>
        </w:rPr>
        <w:t xml:space="preserve"> על פי ההוראו</w:t>
      </w:r>
      <w:r w:rsidRPr="009952B9">
        <w:rPr>
          <w:rFonts w:ascii="David" w:hAnsi="David" w:hint="eastAsia"/>
          <w:szCs w:val="24"/>
          <w:rtl/>
        </w:rPr>
        <w:t>ת</w:t>
      </w:r>
      <w:r w:rsidRPr="009952B9">
        <w:rPr>
          <w:rFonts w:ascii="David" w:hAnsi="David"/>
          <w:szCs w:val="24"/>
          <w:rtl/>
        </w:rPr>
        <w:t xml:space="preserve"> </w:t>
      </w:r>
      <w:r w:rsidRPr="009952B9">
        <w:rPr>
          <w:rFonts w:ascii="David" w:hAnsi="David" w:hint="eastAsia"/>
          <w:szCs w:val="24"/>
          <w:rtl/>
        </w:rPr>
        <w:t>בקול</w:t>
      </w:r>
      <w:r w:rsidRPr="009952B9">
        <w:rPr>
          <w:rFonts w:ascii="David" w:hAnsi="David"/>
          <w:szCs w:val="24"/>
          <w:rtl/>
        </w:rPr>
        <w:t xml:space="preserve"> </w:t>
      </w:r>
      <w:r w:rsidRPr="009952B9">
        <w:rPr>
          <w:rFonts w:ascii="David" w:hAnsi="David" w:hint="eastAsia"/>
          <w:szCs w:val="24"/>
          <w:rtl/>
        </w:rPr>
        <w:t>הקורא</w:t>
      </w:r>
      <w:r>
        <w:rPr>
          <w:rFonts w:ascii="David" w:hAnsi="David" w:hint="cs"/>
          <w:szCs w:val="24"/>
          <w:rtl/>
        </w:rPr>
        <w:t>,</w:t>
      </w:r>
      <w:r w:rsidRPr="009952B9">
        <w:rPr>
          <w:rFonts w:ascii="David" w:hAnsi="David"/>
          <w:szCs w:val="24"/>
          <w:rtl/>
        </w:rPr>
        <w:t xml:space="preserve"> תוך התייחסות לאמות מידה </w:t>
      </w:r>
      <w:r w:rsidRPr="009952B9">
        <w:rPr>
          <w:rFonts w:ascii="David" w:hAnsi="David" w:hint="eastAsia"/>
          <w:szCs w:val="24"/>
          <w:rtl/>
        </w:rPr>
        <w:t>שבטבלה</w:t>
      </w:r>
      <w:r w:rsidRPr="009952B9">
        <w:rPr>
          <w:rFonts w:ascii="David" w:hAnsi="David"/>
          <w:szCs w:val="24"/>
          <w:rtl/>
        </w:rPr>
        <w:t xml:space="preserve"> 1.</w:t>
      </w:r>
    </w:p>
    <w:p w14:paraId="4A1281A8" w14:textId="77777777" w:rsidR="00A70F3C" w:rsidRPr="009952B9" w:rsidRDefault="00A70F3C" w:rsidP="00A70F3C">
      <w:pPr>
        <w:pStyle w:val="ListParagraph"/>
        <w:numPr>
          <w:ilvl w:val="1"/>
          <w:numId w:val="88"/>
        </w:numPr>
        <w:tabs>
          <w:tab w:val="num" w:pos="792"/>
        </w:tabs>
        <w:spacing w:after="120" w:line="360" w:lineRule="auto"/>
        <w:ind w:left="788" w:hanging="431"/>
        <w:jc w:val="both"/>
        <w:rPr>
          <w:rFonts w:ascii="David" w:hAnsi="David"/>
          <w:szCs w:val="24"/>
        </w:rPr>
      </w:pPr>
      <w:r w:rsidRPr="006805DB">
        <w:rPr>
          <w:rFonts w:ascii="David" w:hAnsi="David"/>
          <w:szCs w:val="24"/>
          <w:rtl/>
        </w:rPr>
        <w:t xml:space="preserve"> </w:t>
      </w:r>
      <w:r w:rsidRPr="009952B9">
        <w:rPr>
          <w:rFonts w:ascii="David" w:hAnsi="David"/>
          <w:szCs w:val="24"/>
          <w:rtl/>
        </w:rPr>
        <w:t xml:space="preserve">המציע יציין בהצעתו את משך הזמן הדרוש לו לביצוע </w:t>
      </w:r>
      <w:r>
        <w:rPr>
          <w:rFonts w:ascii="David" w:hAnsi="David" w:hint="cs"/>
          <w:szCs w:val="24"/>
          <w:rtl/>
        </w:rPr>
        <w:t xml:space="preserve">המחקר, על פי </w:t>
      </w:r>
      <w:r w:rsidRPr="009952B9">
        <w:rPr>
          <w:rFonts w:ascii="David" w:hAnsi="David"/>
          <w:szCs w:val="24"/>
          <w:rtl/>
        </w:rPr>
        <w:t>תכנית</w:t>
      </w:r>
      <w:r>
        <w:rPr>
          <w:rFonts w:ascii="David" w:hAnsi="David" w:hint="cs"/>
          <w:szCs w:val="24"/>
          <w:rtl/>
        </w:rPr>
        <w:t xml:space="preserve"> העבודה</w:t>
      </w:r>
      <w:r w:rsidRPr="009952B9">
        <w:rPr>
          <w:rFonts w:ascii="David" w:hAnsi="David"/>
          <w:szCs w:val="24"/>
          <w:rtl/>
        </w:rPr>
        <w:t xml:space="preserve">. התקופה המבוקשת לביצוע </w:t>
      </w:r>
      <w:r>
        <w:rPr>
          <w:rFonts w:ascii="David" w:hAnsi="David" w:hint="cs"/>
          <w:szCs w:val="24"/>
          <w:rtl/>
        </w:rPr>
        <w:t>תכנית העבודה</w:t>
      </w:r>
      <w:r w:rsidRPr="009952B9">
        <w:rPr>
          <w:rFonts w:ascii="David" w:hAnsi="David"/>
          <w:szCs w:val="24"/>
          <w:rtl/>
        </w:rPr>
        <w:t xml:space="preserve">, לא תעלה על </w:t>
      </w:r>
      <w:r w:rsidRPr="0068659C">
        <w:rPr>
          <w:rFonts w:ascii="David" w:hAnsi="David"/>
          <w:b/>
          <w:bCs/>
          <w:szCs w:val="24"/>
          <w:rtl/>
        </w:rPr>
        <w:t>3 שנים</w:t>
      </w:r>
      <w:r w:rsidRPr="009952B9">
        <w:rPr>
          <w:rFonts w:ascii="David" w:hAnsi="David"/>
          <w:szCs w:val="24"/>
          <w:rtl/>
        </w:rPr>
        <w:t xml:space="preserve"> מיום חתימת ההסכם.</w:t>
      </w:r>
    </w:p>
    <w:p w14:paraId="4304F0AF" w14:textId="6712E490" w:rsidR="00A70F3C" w:rsidRDefault="00A70F3C" w:rsidP="00FF23C4">
      <w:pPr>
        <w:pStyle w:val="ListParagraph"/>
        <w:numPr>
          <w:ilvl w:val="1"/>
          <w:numId w:val="88"/>
        </w:numPr>
        <w:tabs>
          <w:tab w:val="num" w:pos="792"/>
        </w:tabs>
        <w:spacing w:after="120" w:line="360" w:lineRule="auto"/>
        <w:ind w:left="788" w:hanging="431"/>
        <w:jc w:val="both"/>
        <w:rPr>
          <w:rFonts w:ascii="David" w:hAnsi="David"/>
          <w:szCs w:val="24"/>
        </w:rPr>
      </w:pPr>
      <w:r w:rsidRPr="009952B9">
        <w:rPr>
          <w:rFonts w:ascii="David" w:hAnsi="David"/>
          <w:szCs w:val="24"/>
          <w:rtl/>
        </w:rPr>
        <w:t>התכנית מיועדת לתחילת עבודה, לכל המוקדם</w:t>
      </w:r>
      <w:r w:rsidRPr="009952B9">
        <w:rPr>
          <w:rFonts w:ascii="David" w:hAnsi="David" w:hint="cs"/>
          <w:szCs w:val="24"/>
          <w:rtl/>
        </w:rPr>
        <w:t>,</w:t>
      </w:r>
      <w:r w:rsidRPr="009952B9">
        <w:rPr>
          <w:rFonts w:ascii="David" w:hAnsi="David"/>
          <w:szCs w:val="24"/>
          <w:rtl/>
        </w:rPr>
        <w:t xml:space="preserve"> </w:t>
      </w:r>
      <w:r w:rsidRPr="009952B9">
        <w:rPr>
          <w:rFonts w:ascii="David" w:hAnsi="David" w:hint="cs"/>
          <w:szCs w:val="24"/>
          <w:rtl/>
        </w:rPr>
        <w:t xml:space="preserve">החל מיום </w:t>
      </w:r>
      <w:r w:rsidRPr="0068659C">
        <w:rPr>
          <w:rFonts w:ascii="David" w:hAnsi="David"/>
          <w:szCs w:val="24"/>
          <w:rtl/>
        </w:rPr>
        <w:t>1.1.</w:t>
      </w:r>
      <w:r w:rsidR="00FF23C4" w:rsidRPr="000D1ED4">
        <w:rPr>
          <w:rFonts w:ascii="David" w:hAnsi="David" w:hint="cs"/>
          <w:szCs w:val="24"/>
          <w:rtl/>
        </w:rPr>
        <w:t>202</w:t>
      </w:r>
      <w:r w:rsidR="00FF23C4">
        <w:rPr>
          <w:rFonts w:ascii="David" w:hAnsi="David" w:hint="cs"/>
          <w:szCs w:val="24"/>
          <w:rtl/>
        </w:rPr>
        <w:t>5</w:t>
      </w:r>
      <w:r>
        <w:rPr>
          <w:rFonts w:ascii="David" w:hAnsi="David" w:hint="cs"/>
          <w:szCs w:val="24"/>
          <w:rtl/>
        </w:rPr>
        <w:t>.</w:t>
      </w:r>
    </w:p>
    <w:p w14:paraId="2F923D92" w14:textId="77777777" w:rsidR="00A70F3C" w:rsidRPr="009952B9" w:rsidRDefault="00A70F3C" w:rsidP="00A70F3C">
      <w:pPr>
        <w:pStyle w:val="ListParagraph"/>
        <w:numPr>
          <w:ilvl w:val="0"/>
          <w:numId w:val="88"/>
        </w:numPr>
        <w:tabs>
          <w:tab w:val="num" w:pos="360"/>
        </w:tabs>
        <w:spacing w:before="240" w:line="360" w:lineRule="auto"/>
        <w:contextualSpacing w:val="0"/>
        <w:jc w:val="both"/>
        <w:rPr>
          <w:rFonts w:ascii="David" w:hAnsi="David"/>
          <w:b/>
          <w:bCs/>
          <w:szCs w:val="24"/>
        </w:rPr>
      </w:pPr>
      <w:r w:rsidRPr="009952B9">
        <w:rPr>
          <w:rFonts w:ascii="David" w:hAnsi="David" w:hint="eastAsia"/>
          <w:b/>
          <w:bCs/>
          <w:szCs w:val="24"/>
          <w:rtl/>
        </w:rPr>
        <w:t>ת</w:t>
      </w:r>
      <w:r w:rsidRPr="009952B9">
        <w:rPr>
          <w:rFonts w:ascii="David" w:hAnsi="David" w:hint="cs"/>
          <w:b/>
          <w:bCs/>
          <w:szCs w:val="24"/>
          <w:rtl/>
        </w:rPr>
        <w:t>י</w:t>
      </w:r>
      <w:r w:rsidRPr="009952B9">
        <w:rPr>
          <w:rFonts w:ascii="David" w:hAnsi="David" w:hint="eastAsia"/>
          <w:b/>
          <w:bCs/>
          <w:szCs w:val="24"/>
          <w:rtl/>
        </w:rPr>
        <w:t>אור</w:t>
      </w:r>
      <w:r w:rsidRPr="009952B9">
        <w:rPr>
          <w:rFonts w:ascii="David" w:hAnsi="David"/>
          <w:b/>
          <w:bCs/>
          <w:szCs w:val="24"/>
          <w:rtl/>
        </w:rPr>
        <w:t xml:space="preserve"> </w:t>
      </w:r>
      <w:r w:rsidRPr="009952B9">
        <w:rPr>
          <w:rFonts w:ascii="David" w:hAnsi="David" w:hint="eastAsia"/>
          <w:b/>
          <w:bCs/>
          <w:szCs w:val="24"/>
          <w:rtl/>
        </w:rPr>
        <w:t>הצעת</w:t>
      </w:r>
      <w:r w:rsidRPr="009952B9">
        <w:rPr>
          <w:rFonts w:ascii="David" w:hAnsi="David"/>
          <w:b/>
          <w:bCs/>
          <w:szCs w:val="24"/>
          <w:rtl/>
        </w:rPr>
        <w:t xml:space="preserve"> </w:t>
      </w:r>
      <w:r w:rsidRPr="009952B9">
        <w:rPr>
          <w:rFonts w:ascii="David" w:hAnsi="David" w:hint="eastAsia"/>
          <w:b/>
          <w:bCs/>
          <w:szCs w:val="24"/>
          <w:rtl/>
        </w:rPr>
        <w:t>המחקר</w:t>
      </w:r>
    </w:p>
    <w:p w14:paraId="1850D545" w14:textId="77777777" w:rsidR="00A70F3C" w:rsidRPr="009952B9" w:rsidRDefault="00A70F3C" w:rsidP="00A70F3C">
      <w:pPr>
        <w:pStyle w:val="ListParagraph"/>
        <w:numPr>
          <w:ilvl w:val="1"/>
          <w:numId w:val="88"/>
        </w:numPr>
        <w:tabs>
          <w:tab w:val="num" w:pos="792"/>
        </w:tabs>
        <w:spacing w:after="120" w:line="360" w:lineRule="auto"/>
        <w:ind w:left="788" w:hanging="431"/>
        <w:jc w:val="both"/>
        <w:rPr>
          <w:rFonts w:ascii="David" w:hAnsi="David"/>
          <w:szCs w:val="24"/>
        </w:rPr>
      </w:pPr>
      <w:r w:rsidRPr="009952B9">
        <w:rPr>
          <w:rFonts w:ascii="David" w:hAnsi="David" w:hint="eastAsia"/>
          <w:szCs w:val="24"/>
          <w:rtl/>
        </w:rPr>
        <w:t>התיאור</w:t>
      </w:r>
      <w:r w:rsidRPr="009952B9">
        <w:rPr>
          <w:rFonts w:ascii="David" w:hAnsi="David"/>
          <w:szCs w:val="24"/>
          <w:rtl/>
        </w:rPr>
        <w:t xml:space="preserve"> </w:t>
      </w:r>
      <w:r w:rsidRPr="009952B9">
        <w:rPr>
          <w:rFonts w:ascii="David" w:hAnsi="David" w:hint="eastAsia"/>
          <w:szCs w:val="24"/>
          <w:rtl/>
        </w:rPr>
        <w:t>יכול</w:t>
      </w:r>
      <w:r w:rsidRPr="009952B9">
        <w:rPr>
          <w:rFonts w:ascii="David" w:hAnsi="David"/>
          <w:szCs w:val="24"/>
          <w:rtl/>
        </w:rPr>
        <w:t xml:space="preserve"> </w:t>
      </w:r>
      <w:r w:rsidRPr="009952B9">
        <w:rPr>
          <w:rFonts w:ascii="David" w:hAnsi="David" w:hint="eastAsia"/>
          <w:szCs w:val="24"/>
          <w:rtl/>
        </w:rPr>
        <w:t>להיכתב</w:t>
      </w:r>
      <w:r w:rsidRPr="009952B9">
        <w:rPr>
          <w:rFonts w:ascii="David" w:hAnsi="David"/>
          <w:szCs w:val="24"/>
          <w:rtl/>
        </w:rPr>
        <w:t xml:space="preserve"> </w:t>
      </w:r>
      <w:r w:rsidRPr="009952B9">
        <w:rPr>
          <w:rFonts w:ascii="David" w:hAnsi="David" w:hint="eastAsia"/>
          <w:szCs w:val="24"/>
          <w:rtl/>
        </w:rPr>
        <w:t>בשפה</w:t>
      </w:r>
      <w:r w:rsidRPr="009952B9">
        <w:rPr>
          <w:rFonts w:ascii="David" w:hAnsi="David"/>
          <w:szCs w:val="24"/>
          <w:rtl/>
        </w:rPr>
        <w:t xml:space="preserve"> </w:t>
      </w:r>
      <w:r w:rsidRPr="009952B9">
        <w:rPr>
          <w:rFonts w:ascii="David" w:hAnsi="David" w:hint="eastAsia"/>
          <w:szCs w:val="24"/>
          <w:rtl/>
        </w:rPr>
        <w:t>העברית</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האנגלית</w:t>
      </w:r>
      <w:r w:rsidRPr="009952B9">
        <w:rPr>
          <w:rFonts w:ascii="David" w:hAnsi="David"/>
          <w:szCs w:val="24"/>
          <w:rtl/>
        </w:rPr>
        <w:t xml:space="preserve">. </w:t>
      </w:r>
    </w:p>
    <w:p w14:paraId="701279A0" w14:textId="3B0C261F" w:rsidR="00A70F3C" w:rsidRPr="009952B9" w:rsidRDefault="00A70F3C" w:rsidP="00A70F3C">
      <w:pPr>
        <w:pStyle w:val="ListParagraph"/>
        <w:numPr>
          <w:ilvl w:val="1"/>
          <w:numId w:val="88"/>
        </w:numPr>
        <w:tabs>
          <w:tab w:val="num" w:pos="792"/>
        </w:tabs>
        <w:spacing w:after="120" w:line="360" w:lineRule="auto"/>
        <w:ind w:left="788" w:hanging="431"/>
        <w:jc w:val="both"/>
        <w:rPr>
          <w:rFonts w:ascii="David" w:hAnsi="David"/>
          <w:szCs w:val="24"/>
        </w:rPr>
      </w:pPr>
      <w:r w:rsidRPr="009952B9">
        <w:rPr>
          <w:rFonts w:ascii="David" w:hAnsi="David" w:hint="cs"/>
          <w:szCs w:val="24"/>
          <w:rtl/>
        </w:rPr>
        <w:t>הצעת המחקר תכתב בגופן</w:t>
      </w:r>
      <w:r>
        <w:rPr>
          <w:rFonts w:ascii="David" w:hAnsi="David" w:hint="cs"/>
          <w:szCs w:val="24"/>
          <w:rtl/>
        </w:rPr>
        <w:t xml:space="preserve"> </w:t>
      </w:r>
      <w:r>
        <w:rPr>
          <w:rFonts w:ascii="David" w:hAnsi="David"/>
          <w:szCs w:val="24"/>
        </w:rPr>
        <w:t>David</w:t>
      </w:r>
      <w:r w:rsidRPr="009952B9">
        <w:rPr>
          <w:rFonts w:ascii="David" w:hAnsi="David"/>
          <w:szCs w:val="24"/>
          <w:rtl/>
        </w:rPr>
        <w:t xml:space="preserve"> </w:t>
      </w:r>
      <w:r w:rsidRPr="009952B9">
        <w:rPr>
          <w:rFonts w:ascii="David" w:hAnsi="David" w:hint="eastAsia"/>
          <w:szCs w:val="24"/>
          <w:rtl/>
        </w:rPr>
        <w:t>בגודל</w:t>
      </w:r>
      <w:r w:rsidRPr="009952B9">
        <w:rPr>
          <w:rFonts w:ascii="David" w:hAnsi="David"/>
          <w:szCs w:val="24"/>
          <w:rtl/>
        </w:rPr>
        <w:t xml:space="preserve"> 12, </w:t>
      </w:r>
      <w:r w:rsidRPr="009952B9">
        <w:rPr>
          <w:rFonts w:ascii="David" w:hAnsi="David" w:hint="eastAsia"/>
          <w:szCs w:val="24"/>
          <w:rtl/>
        </w:rPr>
        <w:t>מרווח</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שורה</w:t>
      </w:r>
      <w:r w:rsidRPr="009952B9">
        <w:rPr>
          <w:rFonts w:ascii="David" w:hAnsi="David"/>
          <w:szCs w:val="24"/>
          <w:rtl/>
        </w:rPr>
        <w:t xml:space="preserve"> </w:t>
      </w:r>
      <w:r w:rsidRPr="009952B9">
        <w:rPr>
          <w:rFonts w:ascii="David" w:hAnsi="David" w:hint="eastAsia"/>
          <w:szCs w:val="24"/>
          <w:rtl/>
        </w:rPr>
        <w:t>וחצי</w:t>
      </w:r>
      <w:r w:rsidRPr="009952B9">
        <w:rPr>
          <w:rFonts w:ascii="David" w:hAnsi="David"/>
          <w:szCs w:val="24"/>
          <w:rtl/>
        </w:rPr>
        <w:t xml:space="preserve"> </w:t>
      </w:r>
      <w:r w:rsidRPr="009952B9">
        <w:rPr>
          <w:rFonts w:ascii="David" w:hAnsi="David" w:hint="eastAsia"/>
          <w:szCs w:val="24"/>
          <w:rtl/>
        </w:rPr>
        <w:t>בין</w:t>
      </w:r>
      <w:r w:rsidRPr="009952B9">
        <w:rPr>
          <w:rFonts w:ascii="David" w:hAnsi="David"/>
          <w:szCs w:val="24"/>
          <w:rtl/>
        </w:rPr>
        <w:t xml:space="preserve"> </w:t>
      </w:r>
      <w:r>
        <w:rPr>
          <w:rFonts w:ascii="David" w:hAnsi="David" w:hint="cs"/>
          <w:szCs w:val="24"/>
          <w:rtl/>
        </w:rPr>
        <w:t>ה</w:t>
      </w:r>
      <w:r w:rsidRPr="009952B9">
        <w:rPr>
          <w:rFonts w:ascii="David" w:hAnsi="David" w:hint="eastAsia"/>
          <w:szCs w:val="24"/>
          <w:rtl/>
        </w:rPr>
        <w:t>שורות</w:t>
      </w:r>
      <w:r w:rsidRPr="009952B9">
        <w:rPr>
          <w:rFonts w:ascii="David" w:hAnsi="David"/>
          <w:szCs w:val="24"/>
          <w:rtl/>
        </w:rPr>
        <w:t xml:space="preserve"> ושוליים ברוחב 2.54 ס"מ לפחות מכל צד. </w:t>
      </w:r>
      <w:r w:rsidRPr="009952B9">
        <w:rPr>
          <w:rFonts w:ascii="David" w:hAnsi="David" w:hint="eastAsia"/>
          <w:szCs w:val="24"/>
          <w:rtl/>
        </w:rPr>
        <w:t>אורך</w:t>
      </w:r>
      <w:r w:rsidRPr="009952B9">
        <w:rPr>
          <w:rFonts w:ascii="David" w:hAnsi="David"/>
          <w:szCs w:val="24"/>
          <w:rtl/>
        </w:rPr>
        <w:t xml:space="preserve"> </w:t>
      </w:r>
      <w:r>
        <w:rPr>
          <w:rFonts w:ascii="David" w:hAnsi="David" w:hint="cs"/>
          <w:szCs w:val="24"/>
          <w:rtl/>
        </w:rPr>
        <w:t>ה</w:t>
      </w:r>
      <w:r w:rsidRPr="009952B9">
        <w:rPr>
          <w:rFonts w:ascii="David" w:hAnsi="David" w:hint="eastAsia"/>
          <w:szCs w:val="24"/>
          <w:rtl/>
        </w:rPr>
        <w:t>סעיפים</w:t>
      </w:r>
      <w:r w:rsidRPr="009952B9" w:rsidDel="008215E4">
        <w:rPr>
          <w:rFonts w:ascii="David" w:hAnsi="David"/>
          <w:szCs w:val="24"/>
          <w:rtl/>
        </w:rPr>
        <w:t xml:space="preserve"> </w:t>
      </w:r>
      <w:r w:rsidRPr="009952B9">
        <w:rPr>
          <w:rFonts w:ascii="David" w:hAnsi="David" w:hint="eastAsia"/>
          <w:szCs w:val="24"/>
          <w:rtl/>
        </w:rPr>
        <w:t>המתוארים</w:t>
      </w:r>
      <w:r w:rsidRPr="009952B9">
        <w:rPr>
          <w:rFonts w:ascii="David" w:hAnsi="David"/>
          <w:szCs w:val="24"/>
          <w:rtl/>
        </w:rPr>
        <w:t xml:space="preserve"> להלן</w:t>
      </w:r>
      <w:r>
        <w:rPr>
          <w:rFonts w:ascii="David" w:hAnsi="David" w:hint="cs"/>
          <w:szCs w:val="24"/>
          <w:rtl/>
        </w:rPr>
        <w:t xml:space="preserve"> בסעיפים 2.5.4 עד 2.5.9</w:t>
      </w:r>
      <w:r w:rsidRPr="009952B9">
        <w:rPr>
          <w:rFonts w:ascii="David" w:hAnsi="David"/>
          <w:szCs w:val="24"/>
          <w:rtl/>
        </w:rPr>
        <w:t xml:space="preserve"> לא </w:t>
      </w:r>
      <w:r w:rsidRPr="009952B9">
        <w:rPr>
          <w:rFonts w:ascii="David" w:hAnsi="David" w:hint="eastAsia"/>
          <w:szCs w:val="24"/>
          <w:rtl/>
        </w:rPr>
        <w:t>יעלה</w:t>
      </w:r>
      <w:r w:rsidRPr="009952B9">
        <w:rPr>
          <w:rFonts w:ascii="David" w:hAnsi="David"/>
          <w:szCs w:val="24"/>
          <w:rtl/>
        </w:rPr>
        <w:t xml:space="preserve"> על 10 </w:t>
      </w:r>
      <w:r w:rsidRPr="009952B9">
        <w:rPr>
          <w:rFonts w:ascii="David" w:hAnsi="David" w:hint="eastAsia"/>
          <w:szCs w:val="24"/>
          <w:rtl/>
        </w:rPr>
        <w:t>עמודים</w:t>
      </w:r>
      <w:r>
        <w:rPr>
          <w:rFonts w:ascii="David" w:hAnsi="David" w:hint="cs"/>
          <w:szCs w:val="24"/>
          <w:rtl/>
        </w:rPr>
        <w:t>.</w:t>
      </w:r>
      <w:r w:rsidRPr="009952B9">
        <w:rPr>
          <w:rFonts w:ascii="David" w:hAnsi="David"/>
          <w:szCs w:val="24"/>
          <w:rtl/>
        </w:rPr>
        <w:t xml:space="preserve"> </w:t>
      </w:r>
      <w:r>
        <w:rPr>
          <w:rFonts w:ascii="David" w:hAnsi="David" w:hint="cs"/>
          <w:szCs w:val="24"/>
          <w:rtl/>
        </w:rPr>
        <w:t xml:space="preserve">גרפים, טבלאות ותרשימים ניתן יהיה להוסיף בנספחים, שלא יעלו על 5 עמודים. </w:t>
      </w:r>
      <w:r w:rsidRPr="009952B9">
        <w:rPr>
          <w:rFonts w:ascii="David" w:hAnsi="David"/>
          <w:szCs w:val="24"/>
          <w:rtl/>
        </w:rPr>
        <w:t xml:space="preserve">כל עמוד בגודל </w:t>
      </w:r>
      <w:r w:rsidRPr="009952B9">
        <w:rPr>
          <w:rFonts w:ascii="David" w:hAnsi="David"/>
          <w:szCs w:val="24"/>
        </w:rPr>
        <w:t>A4</w:t>
      </w:r>
      <w:r w:rsidRPr="009952B9">
        <w:rPr>
          <w:rFonts w:ascii="David" w:hAnsi="David"/>
          <w:szCs w:val="24"/>
          <w:rtl/>
        </w:rPr>
        <w:t>.</w:t>
      </w:r>
    </w:p>
    <w:p w14:paraId="0FD0ECDC" w14:textId="77777777" w:rsidR="00A70F3C" w:rsidRPr="009952B9" w:rsidRDefault="00A70F3C" w:rsidP="00A70F3C">
      <w:pPr>
        <w:pStyle w:val="ListParagraph"/>
        <w:numPr>
          <w:ilvl w:val="1"/>
          <w:numId w:val="88"/>
        </w:numPr>
        <w:tabs>
          <w:tab w:val="num" w:pos="792"/>
        </w:tabs>
        <w:spacing w:line="360" w:lineRule="auto"/>
        <w:ind w:left="788" w:hanging="431"/>
        <w:jc w:val="both"/>
        <w:rPr>
          <w:rFonts w:ascii="David" w:hAnsi="David"/>
          <w:szCs w:val="24"/>
        </w:rPr>
      </w:pPr>
      <w:r w:rsidRPr="009952B9">
        <w:rPr>
          <w:rFonts w:ascii="David" w:hAnsi="David" w:hint="eastAsia"/>
          <w:b/>
          <w:bCs/>
          <w:szCs w:val="24"/>
          <w:rtl/>
        </w:rPr>
        <w:t>חריגה</w:t>
      </w:r>
      <w:r w:rsidRPr="009952B9">
        <w:rPr>
          <w:rFonts w:ascii="David" w:hAnsi="David"/>
          <w:b/>
          <w:bCs/>
          <w:szCs w:val="24"/>
          <w:rtl/>
        </w:rPr>
        <w:t xml:space="preserve"> </w:t>
      </w:r>
      <w:r w:rsidRPr="009952B9">
        <w:rPr>
          <w:rFonts w:ascii="David" w:hAnsi="David" w:hint="eastAsia"/>
          <w:b/>
          <w:bCs/>
          <w:szCs w:val="24"/>
          <w:rtl/>
        </w:rPr>
        <w:t>מההוראות</w:t>
      </w:r>
      <w:r w:rsidRPr="009952B9">
        <w:rPr>
          <w:rFonts w:ascii="David" w:hAnsi="David"/>
          <w:b/>
          <w:bCs/>
          <w:szCs w:val="24"/>
          <w:rtl/>
        </w:rPr>
        <w:t xml:space="preserve"> </w:t>
      </w:r>
      <w:r w:rsidRPr="009952B9">
        <w:rPr>
          <w:rFonts w:ascii="David" w:hAnsi="David" w:hint="eastAsia"/>
          <w:b/>
          <w:bCs/>
          <w:szCs w:val="24"/>
          <w:rtl/>
        </w:rPr>
        <w:t>הנ</w:t>
      </w:r>
      <w:r w:rsidRPr="009952B9">
        <w:rPr>
          <w:rFonts w:ascii="David" w:hAnsi="David"/>
          <w:b/>
          <w:bCs/>
          <w:szCs w:val="24"/>
          <w:rtl/>
        </w:rPr>
        <w:t>"</w:t>
      </w:r>
      <w:r w:rsidRPr="009952B9">
        <w:rPr>
          <w:rFonts w:ascii="David" w:hAnsi="David" w:hint="eastAsia"/>
          <w:b/>
          <w:bCs/>
          <w:szCs w:val="24"/>
          <w:rtl/>
        </w:rPr>
        <w:t>ל</w:t>
      </w:r>
      <w:r w:rsidRPr="009952B9">
        <w:rPr>
          <w:rFonts w:ascii="David" w:hAnsi="David"/>
          <w:b/>
          <w:bCs/>
          <w:szCs w:val="24"/>
          <w:rtl/>
        </w:rPr>
        <w:t xml:space="preserve"> </w:t>
      </w:r>
      <w:r>
        <w:rPr>
          <w:rFonts w:ascii="David" w:hAnsi="David" w:hint="cs"/>
          <w:b/>
          <w:bCs/>
          <w:szCs w:val="24"/>
          <w:rtl/>
        </w:rPr>
        <w:t>או</w:t>
      </w:r>
      <w:r w:rsidRPr="009952B9">
        <w:rPr>
          <w:rFonts w:ascii="David" w:hAnsi="David"/>
          <w:b/>
          <w:bCs/>
          <w:szCs w:val="24"/>
          <w:rtl/>
        </w:rPr>
        <w:t xml:space="preserve"> </w:t>
      </w:r>
      <w:r w:rsidRPr="009952B9">
        <w:rPr>
          <w:rFonts w:ascii="David" w:hAnsi="David" w:hint="eastAsia"/>
          <w:b/>
          <w:bCs/>
          <w:szCs w:val="24"/>
          <w:rtl/>
        </w:rPr>
        <w:t>חיסרון</w:t>
      </w:r>
      <w:r w:rsidRPr="009952B9">
        <w:rPr>
          <w:rFonts w:ascii="David" w:hAnsi="David"/>
          <w:b/>
          <w:bCs/>
          <w:szCs w:val="24"/>
          <w:rtl/>
        </w:rPr>
        <w:t xml:space="preserve"> </w:t>
      </w:r>
      <w:r w:rsidRPr="009952B9">
        <w:rPr>
          <w:rFonts w:ascii="David" w:hAnsi="David" w:hint="eastAsia"/>
          <w:b/>
          <w:bCs/>
          <w:szCs w:val="24"/>
          <w:rtl/>
        </w:rPr>
        <w:t>של</w:t>
      </w:r>
      <w:r w:rsidRPr="009952B9">
        <w:rPr>
          <w:rFonts w:ascii="David" w:hAnsi="David"/>
          <w:b/>
          <w:bCs/>
          <w:szCs w:val="24"/>
          <w:rtl/>
        </w:rPr>
        <w:t xml:space="preserve"> </w:t>
      </w:r>
      <w:r w:rsidRPr="009952B9">
        <w:rPr>
          <w:rFonts w:ascii="David" w:hAnsi="David" w:hint="eastAsia"/>
          <w:b/>
          <w:bCs/>
          <w:szCs w:val="24"/>
          <w:rtl/>
        </w:rPr>
        <w:t>סעיף</w:t>
      </w:r>
      <w:r w:rsidRPr="009952B9">
        <w:rPr>
          <w:rFonts w:ascii="David" w:hAnsi="David"/>
          <w:b/>
          <w:bCs/>
          <w:szCs w:val="24"/>
          <w:rtl/>
        </w:rPr>
        <w:t xml:space="preserve"> </w:t>
      </w:r>
      <w:r w:rsidRPr="009952B9">
        <w:rPr>
          <w:rFonts w:ascii="David" w:hAnsi="David" w:hint="eastAsia"/>
          <w:b/>
          <w:bCs/>
          <w:szCs w:val="24"/>
          <w:rtl/>
        </w:rPr>
        <w:t>אחד</w:t>
      </w:r>
      <w:r w:rsidRPr="009952B9">
        <w:rPr>
          <w:rFonts w:ascii="David" w:hAnsi="David"/>
          <w:b/>
          <w:bCs/>
          <w:szCs w:val="24"/>
          <w:rtl/>
        </w:rPr>
        <w:t xml:space="preserve"> </w:t>
      </w:r>
      <w:r w:rsidRPr="009952B9">
        <w:rPr>
          <w:rFonts w:ascii="David" w:hAnsi="David" w:hint="eastAsia"/>
          <w:b/>
          <w:bCs/>
          <w:szCs w:val="24"/>
          <w:rtl/>
        </w:rPr>
        <w:t>או</w:t>
      </w:r>
      <w:r w:rsidRPr="009952B9">
        <w:rPr>
          <w:rFonts w:ascii="David" w:hAnsi="David"/>
          <w:b/>
          <w:bCs/>
          <w:szCs w:val="24"/>
          <w:rtl/>
        </w:rPr>
        <w:t xml:space="preserve"> </w:t>
      </w:r>
      <w:r w:rsidRPr="009952B9">
        <w:rPr>
          <w:rFonts w:ascii="David" w:hAnsi="David" w:hint="eastAsia"/>
          <w:b/>
          <w:bCs/>
          <w:szCs w:val="24"/>
          <w:rtl/>
        </w:rPr>
        <w:t>יותר</w:t>
      </w:r>
      <w:r w:rsidRPr="009952B9">
        <w:rPr>
          <w:rFonts w:ascii="David" w:hAnsi="David"/>
          <w:b/>
          <w:bCs/>
          <w:szCs w:val="24"/>
          <w:rtl/>
        </w:rPr>
        <w:t xml:space="preserve"> </w:t>
      </w:r>
      <w:r w:rsidRPr="009952B9">
        <w:rPr>
          <w:rFonts w:ascii="David" w:hAnsi="David" w:hint="eastAsia"/>
          <w:b/>
          <w:bCs/>
          <w:szCs w:val="24"/>
          <w:rtl/>
        </w:rPr>
        <w:t>עלול</w:t>
      </w:r>
      <w:r w:rsidRPr="009952B9">
        <w:rPr>
          <w:rFonts w:ascii="David" w:hAnsi="David"/>
          <w:b/>
          <w:bCs/>
          <w:szCs w:val="24"/>
          <w:rtl/>
        </w:rPr>
        <w:t xml:space="preserve"> </w:t>
      </w:r>
      <w:r w:rsidRPr="009952B9">
        <w:rPr>
          <w:rFonts w:ascii="David" w:hAnsi="David" w:hint="eastAsia"/>
          <w:b/>
          <w:bCs/>
          <w:szCs w:val="24"/>
          <w:rtl/>
        </w:rPr>
        <w:t>להשפיע</w:t>
      </w:r>
      <w:r w:rsidRPr="009952B9">
        <w:rPr>
          <w:rFonts w:ascii="David" w:hAnsi="David"/>
          <w:b/>
          <w:bCs/>
          <w:szCs w:val="24"/>
          <w:rtl/>
        </w:rPr>
        <w:t xml:space="preserve"> </w:t>
      </w:r>
      <w:r w:rsidRPr="009952B9">
        <w:rPr>
          <w:rFonts w:ascii="David" w:hAnsi="David" w:hint="eastAsia"/>
          <w:b/>
          <w:bCs/>
          <w:szCs w:val="24"/>
          <w:rtl/>
        </w:rPr>
        <w:t>על</w:t>
      </w:r>
      <w:r w:rsidRPr="009952B9">
        <w:rPr>
          <w:rFonts w:ascii="David" w:hAnsi="David"/>
          <w:b/>
          <w:bCs/>
          <w:szCs w:val="24"/>
          <w:rtl/>
        </w:rPr>
        <w:t xml:space="preserve"> </w:t>
      </w:r>
      <w:r w:rsidRPr="009952B9">
        <w:rPr>
          <w:rFonts w:ascii="David" w:hAnsi="David" w:hint="eastAsia"/>
          <w:b/>
          <w:bCs/>
          <w:szCs w:val="24"/>
          <w:rtl/>
        </w:rPr>
        <w:t>דירוג</w:t>
      </w:r>
      <w:r w:rsidRPr="009952B9">
        <w:rPr>
          <w:rFonts w:ascii="David" w:hAnsi="David"/>
          <w:b/>
          <w:bCs/>
          <w:szCs w:val="24"/>
          <w:rtl/>
        </w:rPr>
        <w:t xml:space="preserve"> </w:t>
      </w:r>
      <w:r w:rsidRPr="009952B9">
        <w:rPr>
          <w:rFonts w:ascii="David" w:hAnsi="David" w:hint="eastAsia"/>
          <w:b/>
          <w:bCs/>
          <w:szCs w:val="24"/>
          <w:rtl/>
        </w:rPr>
        <w:t>ההצעה</w:t>
      </w:r>
      <w:r>
        <w:rPr>
          <w:rFonts w:ascii="David" w:hAnsi="David" w:hint="cs"/>
          <w:szCs w:val="24"/>
          <w:rtl/>
        </w:rPr>
        <w:t>.</w:t>
      </w:r>
    </w:p>
    <w:p w14:paraId="5D1B5F9B" w14:textId="77777777" w:rsidR="00A70F3C" w:rsidRPr="009952B9" w:rsidRDefault="00A70F3C" w:rsidP="00A70F3C">
      <w:pPr>
        <w:pStyle w:val="ListParagraph"/>
        <w:numPr>
          <w:ilvl w:val="1"/>
          <w:numId w:val="88"/>
        </w:numPr>
        <w:tabs>
          <w:tab w:val="num" w:pos="792"/>
        </w:tabs>
        <w:spacing w:line="360" w:lineRule="auto"/>
        <w:ind w:left="788" w:hanging="431"/>
        <w:jc w:val="both"/>
        <w:rPr>
          <w:rFonts w:ascii="David" w:hAnsi="David"/>
          <w:szCs w:val="24"/>
        </w:rPr>
      </w:pPr>
      <w:r w:rsidRPr="009952B9">
        <w:rPr>
          <w:rFonts w:ascii="David" w:hAnsi="David" w:hint="eastAsia"/>
          <w:szCs w:val="24"/>
          <w:rtl/>
        </w:rPr>
        <w:t>מומלץ</w:t>
      </w:r>
      <w:r w:rsidRPr="009952B9">
        <w:rPr>
          <w:rFonts w:ascii="David" w:hAnsi="David"/>
          <w:szCs w:val="24"/>
          <w:rtl/>
        </w:rPr>
        <w:t xml:space="preserve"> </w:t>
      </w:r>
      <w:r w:rsidRPr="009952B9">
        <w:rPr>
          <w:rFonts w:ascii="David" w:hAnsi="David" w:hint="eastAsia"/>
          <w:szCs w:val="24"/>
          <w:rtl/>
        </w:rPr>
        <w:t>לכלול</w:t>
      </w:r>
      <w:r w:rsidRPr="009952B9">
        <w:rPr>
          <w:rFonts w:ascii="David" w:hAnsi="David"/>
          <w:szCs w:val="24"/>
          <w:rtl/>
        </w:rPr>
        <w:t xml:space="preserve"> </w:t>
      </w:r>
      <w:r w:rsidRPr="009952B9">
        <w:rPr>
          <w:rFonts w:ascii="David" w:hAnsi="David" w:hint="eastAsia"/>
          <w:szCs w:val="24"/>
          <w:rtl/>
        </w:rPr>
        <w:t>בהצעה</w:t>
      </w:r>
      <w:r>
        <w:rPr>
          <w:rFonts w:ascii="David" w:hAnsi="David" w:hint="cs"/>
          <w:szCs w:val="24"/>
          <w:rtl/>
        </w:rPr>
        <w:t>,</w:t>
      </w:r>
      <w:r w:rsidRPr="009952B9">
        <w:rPr>
          <w:rFonts w:ascii="David" w:hAnsi="David"/>
          <w:szCs w:val="24"/>
          <w:rtl/>
        </w:rPr>
        <w:t xml:space="preserve"> </w:t>
      </w:r>
      <w:r w:rsidRPr="009952B9">
        <w:rPr>
          <w:rFonts w:ascii="David" w:hAnsi="David" w:hint="eastAsia"/>
          <w:szCs w:val="24"/>
          <w:rtl/>
        </w:rPr>
        <w:t>התייחסות</w:t>
      </w:r>
      <w:r w:rsidRPr="009952B9">
        <w:rPr>
          <w:rFonts w:ascii="David" w:hAnsi="David"/>
          <w:szCs w:val="24"/>
          <w:rtl/>
        </w:rPr>
        <w:t xml:space="preserve"> </w:t>
      </w:r>
      <w:r w:rsidRPr="009952B9">
        <w:rPr>
          <w:rFonts w:ascii="David" w:hAnsi="David" w:hint="eastAsia"/>
          <w:szCs w:val="24"/>
          <w:rtl/>
        </w:rPr>
        <w:t>ספציפית</w:t>
      </w:r>
      <w:r w:rsidRPr="009952B9">
        <w:rPr>
          <w:rFonts w:ascii="David" w:hAnsi="David"/>
          <w:szCs w:val="24"/>
          <w:rtl/>
        </w:rPr>
        <w:t xml:space="preserve"> </w:t>
      </w:r>
      <w:r w:rsidRPr="009952B9">
        <w:rPr>
          <w:rFonts w:ascii="David" w:hAnsi="David" w:hint="eastAsia"/>
          <w:szCs w:val="24"/>
          <w:rtl/>
        </w:rPr>
        <w:t>לאמות</w:t>
      </w:r>
      <w:r w:rsidRPr="009952B9">
        <w:rPr>
          <w:rFonts w:ascii="David" w:hAnsi="David"/>
          <w:szCs w:val="24"/>
          <w:rtl/>
        </w:rPr>
        <w:t xml:space="preserve"> </w:t>
      </w:r>
      <w:r w:rsidRPr="009952B9">
        <w:rPr>
          <w:rFonts w:ascii="David" w:hAnsi="David" w:hint="eastAsia"/>
          <w:szCs w:val="24"/>
          <w:rtl/>
        </w:rPr>
        <w:t>המידה</w:t>
      </w:r>
      <w:r>
        <w:rPr>
          <w:rFonts w:ascii="David" w:hAnsi="David" w:hint="cs"/>
          <w:szCs w:val="24"/>
          <w:rtl/>
        </w:rPr>
        <w:t>,</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פיהן</w:t>
      </w:r>
      <w:r w:rsidRPr="009952B9">
        <w:rPr>
          <w:rFonts w:ascii="David" w:hAnsi="David"/>
          <w:szCs w:val="24"/>
          <w:rtl/>
        </w:rPr>
        <w:t xml:space="preserve"> </w:t>
      </w:r>
      <w:r w:rsidRPr="009952B9">
        <w:rPr>
          <w:rFonts w:ascii="David" w:hAnsi="David" w:hint="eastAsia"/>
          <w:szCs w:val="24"/>
          <w:rtl/>
        </w:rPr>
        <w:t>היא</w:t>
      </w:r>
      <w:r w:rsidRPr="009952B9">
        <w:rPr>
          <w:rFonts w:ascii="David" w:hAnsi="David"/>
          <w:szCs w:val="24"/>
          <w:rtl/>
        </w:rPr>
        <w:t xml:space="preserve"> </w:t>
      </w:r>
      <w:r w:rsidRPr="009952B9">
        <w:rPr>
          <w:rFonts w:ascii="David" w:hAnsi="David" w:hint="eastAsia"/>
          <w:szCs w:val="24"/>
          <w:rtl/>
        </w:rPr>
        <w:t>נבחנת</w:t>
      </w:r>
      <w:r w:rsidRPr="009952B9">
        <w:rPr>
          <w:rFonts w:ascii="David" w:hAnsi="David"/>
          <w:szCs w:val="24"/>
          <w:rtl/>
        </w:rPr>
        <w:t xml:space="preserve"> </w:t>
      </w:r>
      <w:r w:rsidRPr="009952B9">
        <w:rPr>
          <w:rFonts w:ascii="David" w:hAnsi="David" w:hint="eastAsia"/>
          <w:szCs w:val="24"/>
          <w:rtl/>
        </w:rPr>
        <w:t>כמפורט</w:t>
      </w:r>
      <w:r w:rsidRPr="009952B9">
        <w:rPr>
          <w:rFonts w:ascii="David" w:hAnsi="David"/>
          <w:szCs w:val="24"/>
          <w:rtl/>
        </w:rPr>
        <w:t xml:space="preserve"> </w:t>
      </w:r>
      <w:r w:rsidRPr="009952B9">
        <w:rPr>
          <w:rFonts w:ascii="David" w:hAnsi="David" w:hint="eastAsia"/>
          <w:szCs w:val="24"/>
          <w:rtl/>
        </w:rPr>
        <w:t>בטבלה</w:t>
      </w:r>
      <w:r w:rsidRPr="009952B9">
        <w:rPr>
          <w:rFonts w:ascii="David" w:hAnsi="David"/>
          <w:szCs w:val="24"/>
          <w:rtl/>
        </w:rPr>
        <w:t xml:space="preserve"> 1 </w:t>
      </w:r>
      <w:r w:rsidRPr="009952B9">
        <w:rPr>
          <w:rFonts w:ascii="David" w:hAnsi="David" w:hint="eastAsia"/>
          <w:szCs w:val="24"/>
          <w:rtl/>
        </w:rPr>
        <w:t>בקול</w:t>
      </w:r>
      <w:r w:rsidRPr="009952B9">
        <w:rPr>
          <w:rFonts w:ascii="David" w:hAnsi="David"/>
          <w:szCs w:val="24"/>
          <w:rtl/>
        </w:rPr>
        <w:t xml:space="preserve"> </w:t>
      </w:r>
      <w:r w:rsidRPr="009952B9">
        <w:rPr>
          <w:rFonts w:ascii="David" w:hAnsi="David" w:hint="eastAsia"/>
          <w:szCs w:val="24"/>
          <w:rtl/>
        </w:rPr>
        <w:t>הקורא</w:t>
      </w:r>
      <w:r w:rsidRPr="009952B9">
        <w:rPr>
          <w:rFonts w:ascii="David" w:hAnsi="David"/>
          <w:szCs w:val="24"/>
          <w:rtl/>
        </w:rPr>
        <w:t xml:space="preserve">. </w:t>
      </w:r>
    </w:p>
    <w:p w14:paraId="7E2F932C" w14:textId="77777777" w:rsidR="00A70F3C" w:rsidRPr="009952B9" w:rsidRDefault="00A70F3C" w:rsidP="00A70F3C">
      <w:pPr>
        <w:pStyle w:val="ListParagraph"/>
        <w:numPr>
          <w:ilvl w:val="1"/>
          <w:numId w:val="88"/>
        </w:numPr>
        <w:tabs>
          <w:tab w:val="num" w:pos="792"/>
        </w:tabs>
        <w:spacing w:before="120" w:line="360" w:lineRule="auto"/>
        <w:contextualSpacing w:val="0"/>
        <w:jc w:val="both"/>
        <w:rPr>
          <w:rFonts w:ascii="David" w:hAnsi="David"/>
          <w:szCs w:val="24"/>
          <w:rtl/>
        </w:rPr>
      </w:pPr>
      <w:r w:rsidRPr="009952B9">
        <w:rPr>
          <w:rFonts w:ascii="David" w:hAnsi="David" w:hint="eastAsia"/>
          <w:szCs w:val="24"/>
          <w:rtl/>
        </w:rPr>
        <w:t>נא</w:t>
      </w:r>
      <w:r w:rsidRPr="009952B9">
        <w:rPr>
          <w:rFonts w:ascii="David" w:hAnsi="David"/>
          <w:szCs w:val="24"/>
          <w:rtl/>
        </w:rPr>
        <w:t xml:space="preserve"> להקפיד לכלול את </w:t>
      </w:r>
      <w:r w:rsidRPr="009952B9">
        <w:rPr>
          <w:rFonts w:ascii="David" w:hAnsi="David" w:hint="eastAsia"/>
          <w:szCs w:val="24"/>
          <w:rtl/>
        </w:rPr>
        <w:t>כל</w:t>
      </w:r>
      <w:r w:rsidRPr="009952B9">
        <w:rPr>
          <w:rFonts w:ascii="David" w:hAnsi="David"/>
          <w:szCs w:val="24"/>
          <w:rtl/>
        </w:rPr>
        <w:t xml:space="preserve"> הסעיפים </w:t>
      </w:r>
      <w:r w:rsidRPr="009952B9">
        <w:rPr>
          <w:rFonts w:ascii="David" w:hAnsi="David" w:hint="eastAsia"/>
          <w:szCs w:val="24"/>
          <w:rtl/>
        </w:rPr>
        <w:t>המפורטים</w:t>
      </w:r>
      <w:r w:rsidRPr="009952B9">
        <w:rPr>
          <w:rFonts w:ascii="David" w:hAnsi="David"/>
          <w:szCs w:val="24"/>
          <w:rtl/>
        </w:rPr>
        <w:t xml:space="preserve"> </w:t>
      </w:r>
      <w:r w:rsidRPr="009952B9">
        <w:rPr>
          <w:rFonts w:ascii="David" w:hAnsi="David" w:hint="eastAsia"/>
          <w:szCs w:val="24"/>
          <w:rtl/>
        </w:rPr>
        <w:t>להלן</w:t>
      </w:r>
      <w:r w:rsidRPr="009952B9">
        <w:rPr>
          <w:rFonts w:ascii="David" w:hAnsi="David"/>
          <w:szCs w:val="24"/>
          <w:rtl/>
        </w:rPr>
        <w:t>:</w:t>
      </w:r>
    </w:p>
    <w:p w14:paraId="022E0556" w14:textId="77777777" w:rsidR="00A70F3C" w:rsidRPr="00B61CC8" w:rsidRDefault="00A70F3C" w:rsidP="00A70F3C">
      <w:pPr>
        <w:pStyle w:val="ListParagraph"/>
        <w:numPr>
          <w:ilvl w:val="2"/>
          <w:numId w:val="88"/>
        </w:numPr>
        <w:tabs>
          <w:tab w:val="clear" w:pos="1440"/>
        </w:tabs>
        <w:spacing w:before="80" w:after="80" w:line="360" w:lineRule="auto"/>
        <w:ind w:left="1469" w:hanging="691"/>
        <w:contextualSpacing w:val="0"/>
        <w:jc w:val="both"/>
        <w:rPr>
          <w:rFonts w:ascii="David" w:hAnsi="David"/>
          <w:b/>
          <w:bCs/>
          <w:szCs w:val="24"/>
        </w:rPr>
      </w:pPr>
      <w:r w:rsidRPr="00B61CC8">
        <w:rPr>
          <w:rFonts w:ascii="David" w:hAnsi="David" w:hint="eastAsia"/>
          <w:b/>
          <w:bCs/>
          <w:szCs w:val="24"/>
          <w:rtl/>
        </w:rPr>
        <w:t>שם</w:t>
      </w:r>
      <w:r w:rsidRPr="00B61CC8">
        <w:rPr>
          <w:rFonts w:ascii="David" w:hAnsi="David"/>
          <w:b/>
          <w:bCs/>
          <w:szCs w:val="24"/>
          <w:rtl/>
        </w:rPr>
        <w:t xml:space="preserve"> </w:t>
      </w:r>
      <w:r w:rsidRPr="00B61CC8">
        <w:rPr>
          <w:rFonts w:ascii="David" w:hAnsi="David" w:hint="eastAsia"/>
          <w:b/>
          <w:bCs/>
          <w:szCs w:val="24"/>
          <w:rtl/>
        </w:rPr>
        <w:t>המחקר</w:t>
      </w:r>
      <w:r w:rsidRPr="00B61CC8">
        <w:rPr>
          <w:rFonts w:ascii="David" w:hAnsi="David"/>
          <w:b/>
          <w:bCs/>
          <w:szCs w:val="24"/>
          <w:rtl/>
        </w:rPr>
        <w:t xml:space="preserve">, </w:t>
      </w:r>
      <w:r w:rsidRPr="00B61CC8">
        <w:rPr>
          <w:rFonts w:ascii="David" w:hAnsi="David" w:hint="eastAsia"/>
          <w:b/>
          <w:bCs/>
          <w:szCs w:val="24"/>
          <w:rtl/>
        </w:rPr>
        <w:t>שמות</w:t>
      </w:r>
      <w:r w:rsidRPr="00B61CC8">
        <w:rPr>
          <w:rFonts w:ascii="David" w:hAnsi="David"/>
          <w:b/>
          <w:bCs/>
          <w:szCs w:val="24"/>
          <w:rtl/>
        </w:rPr>
        <w:t xml:space="preserve"> </w:t>
      </w:r>
      <w:r w:rsidRPr="00B61CC8">
        <w:rPr>
          <w:rFonts w:ascii="David" w:hAnsi="David" w:hint="eastAsia"/>
          <w:b/>
          <w:bCs/>
          <w:szCs w:val="24"/>
          <w:rtl/>
        </w:rPr>
        <w:t>החוקרים</w:t>
      </w:r>
      <w:r w:rsidRPr="00B61CC8">
        <w:rPr>
          <w:rFonts w:ascii="David" w:hAnsi="David"/>
          <w:b/>
          <w:bCs/>
          <w:szCs w:val="24"/>
          <w:rtl/>
        </w:rPr>
        <w:t xml:space="preserve"> ושם המוסד.</w:t>
      </w:r>
    </w:p>
    <w:p w14:paraId="3A8F5B95" w14:textId="4A920659" w:rsidR="00A70F3C" w:rsidRPr="00B61CC8" w:rsidRDefault="00A70F3C" w:rsidP="00A70F3C">
      <w:pPr>
        <w:pStyle w:val="ListParagraph"/>
        <w:numPr>
          <w:ilvl w:val="2"/>
          <w:numId w:val="88"/>
        </w:numPr>
        <w:tabs>
          <w:tab w:val="clear" w:pos="1440"/>
        </w:tabs>
        <w:spacing w:before="80" w:after="80" w:line="360" w:lineRule="auto"/>
        <w:ind w:left="1469" w:hanging="691"/>
        <w:contextualSpacing w:val="0"/>
        <w:jc w:val="both"/>
        <w:rPr>
          <w:rFonts w:ascii="David" w:hAnsi="David"/>
          <w:b/>
          <w:bCs/>
          <w:szCs w:val="24"/>
        </w:rPr>
      </w:pPr>
      <w:r w:rsidRPr="00451660">
        <w:rPr>
          <w:rFonts w:ascii="David" w:hAnsi="David" w:hint="eastAsia"/>
          <w:b/>
          <w:bCs/>
          <w:szCs w:val="24"/>
          <w:rtl/>
        </w:rPr>
        <w:t>תקציר</w:t>
      </w:r>
      <w:r w:rsidR="009E0AD7">
        <w:rPr>
          <w:rFonts w:ascii="David" w:hAnsi="David" w:hint="cs"/>
          <w:b/>
          <w:bCs/>
          <w:szCs w:val="24"/>
          <w:rtl/>
        </w:rPr>
        <w:t>:</w:t>
      </w:r>
    </w:p>
    <w:p w14:paraId="28B92478" w14:textId="77777777" w:rsidR="00A70F3C" w:rsidRDefault="00A70F3C" w:rsidP="00A70F3C">
      <w:pPr>
        <w:pStyle w:val="ListParagraph"/>
        <w:numPr>
          <w:ilvl w:val="3"/>
          <w:numId w:val="88"/>
        </w:numPr>
        <w:tabs>
          <w:tab w:val="clear" w:pos="2250"/>
        </w:tabs>
        <w:spacing w:after="120" w:line="360" w:lineRule="auto"/>
        <w:ind w:left="2276" w:hanging="810"/>
        <w:jc w:val="both"/>
        <w:rPr>
          <w:rFonts w:ascii="David" w:hAnsi="David"/>
          <w:szCs w:val="24"/>
        </w:rPr>
      </w:pPr>
      <w:r w:rsidRPr="00451660">
        <w:rPr>
          <w:rFonts w:ascii="David" w:hAnsi="David" w:hint="cs"/>
          <w:b/>
          <w:szCs w:val="24"/>
          <w:rtl/>
        </w:rPr>
        <w:t xml:space="preserve">אורך </w:t>
      </w:r>
      <w:r w:rsidRPr="0048643D">
        <w:rPr>
          <w:rFonts w:ascii="David" w:hAnsi="David"/>
          <w:szCs w:val="24"/>
          <w:rtl/>
        </w:rPr>
        <w:t>התקציר יהיה 300 מילים לכל היותר וצריך לכלול תיאור של מטרות התכנית ושיטת העבודה המוצעת</w:t>
      </w:r>
      <w:r>
        <w:rPr>
          <w:rFonts w:ascii="David" w:hAnsi="David" w:hint="cs"/>
          <w:szCs w:val="24"/>
          <w:rtl/>
        </w:rPr>
        <w:t>.</w:t>
      </w:r>
    </w:p>
    <w:p w14:paraId="61B8E90E" w14:textId="77777777" w:rsidR="00A70F3C" w:rsidRDefault="00A70F3C" w:rsidP="00A70F3C">
      <w:pPr>
        <w:pStyle w:val="ListParagraph"/>
        <w:numPr>
          <w:ilvl w:val="3"/>
          <w:numId w:val="88"/>
        </w:numPr>
        <w:tabs>
          <w:tab w:val="clear" w:pos="2250"/>
        </w:tabs>
        <w:spacing w:after="120" w:line="360" w:lineRule="auto"/>
        <w:ind w:left="2276" w:hanging="810"/>
        <w:jc w:val="both"/>
        <w:rPr>
          <w:rFonts w:ascii="David" w:hAnsi="David"/>
          <w:szCs w:val="24"/>
        </w:rPr>
      </w:pPr>
      <w:r>
        <w:rPr>
          <w:rFonts w:ascii="David" w:hAnsi="David" w:hint="cs"/>
          <w:szCs w:val="24"/>
          <w:rtl/>
        </w:rPr>
        <w:t xml:space="preserve">התקציר </w:t>
      </w:r>
      <w:r w:rsidRPr="0048643D">
        <w:rPr>
          <w:rFonts w:ascii="David" w:hAnsi="David"/>
          <w:szCs w:val="24"/>
          <w:rtl/>
        </w:rPr>
        <w:t>לא יכלול כל חומר סודי. למשרד האנרגיה</w:t>
      </w:r>
      <w:r>
        <w:rPr>
          <w:rFonts w:ascii="David" w:hAnsi="David" w:hint="cs"/>
          <w:szCs w:val="24"/>
          <w:rtl/>
        </w:rPr>
        <w:t xml:space="preserve"> והתשתיות</w:t>
      </w:r>
      <w:r w:rsidRPr="0048643D">
        <w:rPr>
          <w:rFonts w:ascii="David" w:hAnsi="David"/>
          <w:szCs w:val="24"/>
          <w:rtl/>
        </w:rPr>
        <w:t xml:space="preserve"> תהא זכות שימוש בכתוב בתקציר, לרבות העברתו לחוות דעת, פרסומו וכדומה, ללא כל מגבלות סודיות או זכויות יוצרים</w:t>
      </w:r>
      <w:r>
        <w:rPr>
          <w:rFonts w:ascii="David" w:hAnsi="David" w:hint="cs"/>
          <w:szCs w:val="24"/>
          <w:rtl/>
        </w:rPr>
        <w:t>.</w:t>
      </w:r>
    </w:p>
    <w:p w14:paraId="0DD1B9A5" w14:textId="77777777" w:rsidR="00A70F3C" w:rsidRDefault="00A70F3C" w:rsidP="00A70F3C">
      <w:pPr>
        <w:pStyle w:val="ListParagraph"/>
        <w:numPr>
          <w:ilvl w:val="3"/>
          <w:numId w:val="88"/>
        </w:numPr>
        <w:tabs>
          <w:tab w:val="clear" w:pos="2250"/>
        </w:tabs>
        <w:spacing w:after="120" w:line="360" w:lineRule="auto"/>
        <w:ind w:left="2276" w:hanging="810"/>
        <w:contextualSpacing w:val="0"/>
        <w:jc w:val="both"/>
        <w:rPr>
          <w:rFonts w:ascii="David" w:hAnsi="David"/>
          <w:szCs w:val="24"/>
        </w:rPr>
      </w:pPr>
      <w:r>
        <w:rPr>
          <w:rFonts w:ascii="David" w:hAnsi="David" w:hint="cs"/>
          <w:szCs w:val="24"/>
          <w:rtl/>
        </w:rPr>
        <w:t xml:space="preserve">התקציר </w:t>
      </w:r>
      <w:r w:rsidRPr="00451660">
        <w:rPr>
          <w:rFonts w:ascii="David" w:hAnsi="David"/>
          <w:szCs w:val="24"/>
          <w:rtl/>
        </w:rPr>
        <w:t>ייכתב הן בשפה העברית והן בשפה האנגלית, הן בשדות המיועדים לכך בטופס המקוון (נספח א') והן במסמך תיאור הצעת המחקר</w:t>
      </w:r>
      <w:r>
        <w:rPr>
          <w:rFonts w:ascii="David" w:hAnsi="David" w:hint="cs"/>
          <w:szCs w:val="24"/>
          <w:rtl/>
        </w:rPr>
        <w:t>.</w:t>
      </w:r>
    </w:p>
    <w:p w14:paraId="41CBB693" w14:textId="4AEAD5BB" w:rsidR="00A70F3C" w:rsidRPr="00B61CC8" w:rsidRDefault="00A70F3C" w:rsidP="00A70F3C">
      <w:pPr>
        <w:pStyle w:val="ListParagraph"/>
        <w:numPr>
          <w:ilvl w:val="2"/>
          <w:numId w:val="88"/>
        </w:numPr>
        <w:tabs>
          <w:tab w:val="clear" w:pos="1440"/>
        </w:tabs>
        <w:spacing w:before="120" w:after="80" w:line="360" w:lineRule="auto"/>
        <w:ind w:left="1469" w:hanging="691"/>
        <w:contextualSpacing w:val="0"/>
        <w:jc w:val="both"/>
        <w:rPr>
          <w:rFonts w:ascii="David" w:hAnsi="David"/>
          <w:b/>
          <w:bCs/>
          <w:szCs w:val="24"/>
        </w:rPr>
      </w:pPr>
      <w:r w:rsidRPr="00B61CC8">
        <w:rPr>
          <w:rFonts w:ascii="David" w:hAnsi="David" w:hint="cs"/>
          <w:b/>
          <w:bCs/>
          <w:szCs w:val="24"/>
          <w:rtl/>
        </w:rPr>
        <w:t>רשימת קיצורים וראשי תיבות (</w:t>
      </w:r>
      <w:r w:rsidRPr="00B61CC8">
        <w:rPr>
          <w:rFonts w:ascii="David" w:hAnsi="David"/>
          <w:b/>
          <w:bCs/>
          <w:szCs w:val="24"/>
        </w:rPr>
        <w:t>Glossary</w:t>
      </w:r>
      <w:r w:rsidRPr="00B61CC8">
        <w:rPr>
          <w:rFonts w:ascii="David" w:hAnsi="David" w:hint="cs"/>
          <w:b/>
          <w:bCs/>
          <w:szCs w:val="24"/>
          <w:rtl/>
        </w:rPr>
        <w:t>)</w:t>
      </w:r>
      <w:r w:rsidR="009E0AD7">
        <w:rPr>
          <w:rFonts w:ascii="David" w:hAnsi="David" w:hint="cs"/>
          <w:b/>
          <w:bCs/>
          <w:szCs w:val="24"/>
          <w:rtl/>
        </w:rPr>
        <w:t>.</w:t>
      </w:r>
    </w:p>
    <w:p w14:paraId="3F27F1C1" w14:textId="7DEDDE6E" w:rsidR="00A70F3C" w:rsidRPr="009952B9" w:rsidRDefault="00A70F3C" w:rsidP="00A70F3C">
      <w:pPr>
        <w:pStyle w:val="ListParagraph"/>
        <w:numPr>
          <w:ilvl w:val="2"/>
          <w:numId w:val="88"/>
        </w:numPr>
        <w:tabs>
          <w:tab w:val="clear" w:pos="1440"/>
        </w:tabs>
        <w:spacing w:before="80" w:after="80" w:line="360" w:lineRule="auto"/>
        <w:ind w:left="1469" w:hanging="691"/>
        <w:contextualSpacing w:val="0"/>
        <w:jc w:val="both"/>
        <w:rPr>
          <w:rFonts w:ascii="David" w:hAnsi="David"/>
          <w:b/>
          <w:bCs/>
          <w:szCs w:val="24"/>
        </w:rPr>
      </w:pPr>
      <w:r w:rsidRPr="009952B9">
        <w:rPr>
          <w:rFonts w:ascii="David" w:hAnsi="David" w:hint="eastAsia"/>
          <w:b/>
          <w:bCs/>
          <w:szCs w:val="24"/>
          <w:rtl/>
        </w:rPr>
        <w:t>מטרות</w:t>
      </w:r>
      <w:r w:rsidRPr="009952B9">
        <w:rPr>
          <w:rFonts w:ascii="David" w:hAnsi="David"/>
          <w:b/>
          <w:bCs/>
          <w:szCs w:val="24"/>
          <w:rtl/>
        </w:rPr>
        <w:t xml:space="preserve"> </w:t>
      </w:r>
      <w:r w:rsidRPr="009952B9">
        <w:rPr>
          <w:rFonts w:ascii="David" w:hAnsi="David" w:hint="eastAsia"/>
          <w:b/>
          <w:bCs/>
          <w:szCs w:val="24"/>
          <w:rtl/>
        </w:rPr>
        <w:t>התכנית</w:t>
      </w:r>
      <w:r w:rsidR="009E0AD7">
        <w:rPr>
          <w:rFonts w:ascii="David" w:hAnsi="David" w:hint="cs"/>
          <w:b/>
          <w:bCs/>
          <w:szCs w:val="24"/>
          <w:rtl/>
        </w:rPr>
        <w:t>:</w:t>
      </w:r>
    </w:p>
    <w:p w14:paraId="7A725678" w14:textId="77777777" w:rsidR="00A70F3C" w:rsidRPr="009952B9" w:rsidRDefault="00A70F3C" w:rsidP="00A70F3C">
      <w:pPr>
        <w:pStyle w:val="ListParagraph"/>
        <w:numPr>
          <w:ilvl w:val="3"/>
          <w:numId w:val="88"/>
        </w:numPr>
        <w:spacing w:after="120" w:line="360" w:lineRule="auto"/>
        <w:ind w:left="2352" w:hanging="850"/>
        <w:jc w:val="both"/>
        <w:rPr>
          <w:rFonts w:ascii="David" w:hAnsi="David"/>
          <w:szCs w:val="24"/>
        </w:rPr>
      </w:pPr>
      <w:r w:rsidRPr="009952B9">
        <w:rPr>
          <w:rFonts w:ascii="David" w:hAnsi="David" w:hint="eastAsia"/>
          <w:szCs w:val="24"/>
          <w:rtl/>
        </w:rPr>
        <w:t>שאלת</w:t>
      </w:r>
      <w:r w:rsidRPr="009952B9">
        <w:rPr>
          <w:rFonts w:ascii="David" w:hAnsi="David"/>
          <w:szCs w:val="24"/>
          <w:rtl/>
        </w:rPr>
        <w:t xml:space="preserve"> המחקר / </w:t>
      </w:r>
      <w:r w:rsidRPr="009952B9">
        <w:rPr>
          <w:rFonts w:ascii="David" w:hAnsi="David" w:hint="eastAsia"/>
          <w:szCs w:val="24"/>
          <w:rtl/>
        </w:rPr>
        <w:t>הבעיה</w:t>
      </w:r>
      <w:r w:rsidRPr="009952B9">
        <w:rPr>
          <w:rFonts w:ascii="David" w:hAnsi="David"/>
          <w:szCs w:val="24"/>
          <w:rtl/>
        </w:rPr>
        <w:t xml:space="preserve"> </w:t>
      </w:r>
      <w:r w:rsidRPr="009952B9">
        <w:rPr>
          <w:rFonts w:ascii="David" w:hAnsi="David" w:hint="eastAsia"/>
          <w:szCs w:val="24"/>
          <w:rtl/>
        </w:rPr>
        <w:t>אותה</w:t>
      </w:r>
      <w:r w:rsidRPr="009952B9">
        <w:rPr>
          <w:rFonts w:ascii="David" w:hAnsi="David"/>
          <w:szCs w:val="24"/>
          <w:rtl/>
        </w:rPr>
        <w:t xml:space="preserve"> </w:t>
      </w:r>
      <w:r w:rsidRPr="009952B9">
        <w:rPr>
          <w:rFonts w:ascii="David" w:hAnsi="David" w:hint="eastAsia"/>
          <w:szCs w:val="24"/>
          <w:rtl/>
        </w:rPr>
        <w:t>מבקשים</w:t>
      </w:r>
      <w:r w:rsidRPr="009952B9">
        <w:rPr>
          <w:rFonts w:ascii="David" w:hAnsi="David"/>
          <w:szCs w:val="24"/>
          <w:rtl/>
        </w:rPr>
        <w:t xml:space="preserve"> </w:t>
      </w:r>
      <w:r w:rsidRPr="009952B9">
        <w:rPr>
          <w:rFonts w:ascii="David" w:hAnsi="David" w:hint="eastAsia"/>
          <w:szCs w:val="24"/>
          <w:rtl/>
        </w:rPr>
        <w:t>לפתור</w:t>
      </w:r>
      <w:r w:rsidRPr="009952B9">
        <w:rPr>
          <w:rFonts w:ascii="David" w:hAnsi="David" w:hint="cs"/>
          <w:szCs w:val="24"/>
          <w:rtl/>
        </w:rPr>
        <w:t>.</w:t>
      </w:r>
    </w:p>
    <w:p w14:paraId="0F6C463D" w14:textId="2D91AC11" w:rsidR="00A70F3C" w:rsidRPr="009952B9" w:rsidRDefault="00A70F3C" w:rsidP="00A70F3C">
      <w:pPr>
        <w:pStyle w:val="ListParagraph"/>
        <w:numPr>
          <w:ilvl w:val="2"/>
          <w:numId w:val="88"/>
        </w:numPr>
        <w:tabs>
          <w:tab w:val="clear" w:pos="1440"/>
        </w:tabs>
        <w:spacing w:before="240" w:after="80" w:line="360" w:lineRule="auto"/>
        <w:ind w:left="1469" w:hanging="691"/>
        <w:contextualSpacing w:val="0"/>
        <w:jc w:val="both"/>
        <w:rPr>
          <w:rFonts w:ascii="David" w:hAnsi="David"/>
          <w:b/>
          <w:bCs/>
          <w:szCs w:val="24"/>
        </w:rPr>
      </w:pPr>
      <w:r w:rsidRPr="009952B9">
        <w:rPr>
          <w:rFonts w:ascii="David" w:hAnsi="David" w:hint="eastAsia"/>
          <w:b/>
          <w:bCs/>
          <w:szCs w:val="24"/>
          <w:rtl/>
        </w:rPr>
        <w:t>המחקר</w:t>
      </w:r>
      <w:r w:rsidRPr="009952B9">
        <w:rPr>
          <w:rFonts w:ascii="David" w:hAnsi="David"/>
          <w:b/>
          <w:bCs/>
          <w:szCs w:val="24"/>
          <w:rtl/>
        </w:rPr>
        <w:t xml:space="preserve"> </w:t>
      </w:r>
      <w:r w:rsidRPr="009952B9">
        <w:rPr>
          <w:rFonts w:ascii="David" w:hAnsi="David" w:hint="eastAsia"/>
          <w:b/>
          <w:bCs/>
          <w:szCs w:val="24"/>
          <w:rtl/>
        </w:rPr>
        <w:t>המוצע</w:t>
      </w:r>
      <w:r w:rsidR="009E0AD7">
        <w:rPr>
          <w:rFonts w:ascii="David" w:hAnsi="David" w:hint="cs"/>
          <w:b/>
          <w:bCs/>
          <w:szCs w:val="24"/>
          <w:rtl/>
        </w:rPr>
        <w:t>:</w:t>
      </w:r>
    </w:p>
    <w:p w14:paraId="47CF4363" w14:textId="77777777" w:rsidR="00A70F3C" w:rsidRPr="009952B9" w:rsidRDefault="00A70F3C" w:rsidP="00A70F3C">
      <w:pPr>
        <w:pStyle w:val="ListParagraph"/>
        <w:numPr>
          <w:ilvl w:val="3"/>
          <w:numId w:val="88"/>
        </w:numPr>
        <w:spacing w:after="120" w:line="360" w:lineRule="auto"/>
        <w:ind w:left="2354" w:hanging="851"/>
        <w:jc w:val="both"/>
        <w:rPr>
          <w:rFonts w:ascii="David" w:hAnsi="David"/>
          <w:szCs w:val="24"/>
        </w:rPr>
      </w:pPr>
      <w:r w:rsidRPr="009952B9">
        <w:rPr>
          <w:rFonts w:ascii="David" w:hAnsi="David" w:hint="eastAsia"/>
          <w:szCs w:val="24"/>
          <w:rtl/>
        </w:rPr>
        <w:t>רקע</w:t>
      </w:r>
      <w:r w:rsidRPr="009952B9">
        <w:rPr>
          <w:rFonts w:ascii="David" w:hAnsi="David"/>
          <w:szCs w:val="24"/>
          <w:rtl/>
        </w:rPr>
        <w:t xml:space="preserve"> </w:t>
      </w:r>
      <w:r w:rsidRPr="009952B9">
        <w:rPr>
          <w:rFonts w:ascii="David" w:hAnsi="David" w:hint="eastAsia"/>
          <w:szCs w:val="24"/>
          <w:rtl/>
        </w:rPr>
        <w:t>מדעי</w:t>
      </w:r>
      <w:r w:rsidRPr="009952B9">
        <w:rPr>
          <w:rFonts w:ascii="David" w:hAnsi="David"/>
          <w:szCs w:val="24"/>
          <w:rtl/>
        </w:rPr>
        <w:t xml:space="preserve"> </w:t>
      </w:r>
      <w:r w:rsidRPr="009952B9">
        <w:rPr>
          <w:rFonts w:ascii="David" w:hAnsi="David" w:hint="eastAsia"/>
          <w:szCs w:val="24"/>
          <w:rtl/>
        </w:rPr>
        <w:t>וטכנולוגי</w:t>
      </w:r>
      <w:r>
        <w:rPr>
          <w:rFonts w:ascii="David" w:hAnsi="David" w:hint="cs"/>
          <w:szCs w:val="24"/>
          <w:rtl/>
        </w:rPr>
        <w:t>;</w:t>
      </w:r>
    </w:p>
    <w:p w14:paraId="755913C3" w14:textId="77777777" w:rsidR="00A70F3C" w:rsidRPr="009952B9" w:rsidRDefault="00A70F3C" w:rsidP="00A70F3C">
      <w:pPr>
        <w:pStyle w:val="ListParagraph"/>
        <w:numPr>
          <w:ilvl w:val="3"/>
          <w:numId w:val="88"/>
        </w:numPr>
        <w:tabs>
          <w:tab w:val="clear" w:pos="2250"/>
        </w:tabs>
        <w:spacing w:after="120" w:line="360" w:lineRule="auto"/>
        <w:ind w:left="2354" w:hanging="851"/>
        <w:jc w:val="both"/>
        <w:rPr>
          <w:rFonts w:ascii="David" w:hAnsi="David"/>
          <w:szCs w:val="24"/>
        </w:rPr>
      </w:pPr>
      <w:r w:rsidRPr="009952B9">
        <w:rPr>
          <w:rFonts w:ascii="David" w:hAnsi="David" w:hint="eastAsia"/>
          <w:szCs w:val="24"/>
          <w:rtl/>
        </w:rPr>
        <w:lastRenderedPageBreak/>
        <w:t>סקירת</w:t>
      </w:r>
      <w:r w:rsidRPr="009952B9">
        <w:rPr>
          <w:rFonts w:ascii="David" w:hAnsi="David"/>
          <w:szCs w:val="24"/>
          <w:rtl/>
        </w:rPr>
        <w:t xml:space="preserve"> </w:t>
      </w:r>
      <w:r w:rsidRPr="009952B9">
        <w:rPr>
          <w:rFonts w:ascii="David" w:hAnsi="David" w:hint="eastAsia"/>
          <w:szCs w:val="24"/>
          <w:rtl/>
        </w:rPr>
        <w:t>הידע</w:t>
      </w:r>
      <w:r w:rsidRPr="009952B9">
        <w:rPr>
          <w:rFonts w:ascii="David" w:hAnsi="David"/>
          <w:szCs w:val="24"/>
          <w:rtl/>
        </w:rPr>
        <w:t xml:space="preserve"> </w:t>
      </w:r>
      <w:r w:rsidRPr="009952B9">
        <w:rPr>
          <w:rFonts w:ascii="David" w:hAnsi="David" w:hint="eastAsia"/>
          <w:szCs w:val="24"/>
          <w:rtl/>
        </w:rPr>
        <w:t>הקיים</w:t>
      </w:r>
      <w:r w:rsidRPr="009952B9">
        <w:rPr>
          <w:rFonts w:ascii="David" w:hAnsi="David"/>
          <w:szCs w:val="24"/>
          <w:rtl/>
        </w:rPr>
        <w:t xml:space="preserve"> </w:t>
      </w:r>
      <w:r w:rsidRPr="009952B9">
        <w:rPr>
          <w:rFonts w:ascii="David" w:hAnsi="David" w:hint="eastAsia"/>
          <w:szCs w:val="24"/>
          <w:rtl/>
        </w:rPr>
        <w:t>בתחום</w:t>
      </w:r>
      <w:r>
        <w:rPr>
          <w:rFonts w:ascii="David" w:hAnsi="David" w:hint="cs"/>
          <w:szCs w:val="24"/>
          <w:rtl/>
        </w:rPr>
        <w:t>;</w:t>
      </w:r>
    </w:p>
    <w:p w14:paraId="75582822" w14:textId="77777777" w:rsidR="00A70F3C" w:rsidRPr="009952B9" w:rsidRDefault="00A70F3C" w:rsidP="00A70F3C">
      <w:pPr>
        <w:pStyle w:val="ListParagraph"/>
        <w:numPr>
          <w:ilvl w:val="3"/>
          <w:numId w:val="88"/>
        </w:numPr>
        <w:tabs>
          <w:tab w:val="clear" w:pos="2250"/>
        </w:tabs>
        <w:spacing w:after="120" w:line="360" w:lineRule="auto"/>
        <w:ind w:left="2354" w:hanging="851"/>
        <w:jc w:val="both"/>
        <w:rPr>
          <w:rFonts w:ascii="David" w:hAnsi="David"/>
          <w:szCs w:val="24"/>
        </w:rPr>
      </w:pPr>
      <w:r w:rsidRPr="009952B9">
        <w:rPr>
          <w:rFonts w:ascii="David" w:hAnsi="David" w:hint="eastAsia"/>
          <w:szCs w:val="24"/>
          <w:rtl/>
        </w:rPr>
        <w:t>פערי</w:t>
      </w:r>
      <w:r w:rsidRPr="009952B9">
        <w:rPr>
          <w:rFonts w:ascii="David" w:hAnsi="David"/>
          <w:szCs w:val="24"/>
          <w:rtl/>
        </w:rPr>
        <w:t xml:space="preserve"> </w:t>
      </w:r>
      <w:r w:rsidRPr="009952B9">
        <w:rPr>
          <w:rFonts w:ascii="David" w:hAnsi="David" w:hint="eastAsia"/>
          <w:szCs w:val="24"/>
          <w:rtl/>
        </w:rPr>
        <w:t>הידע</w:t>
      </w:r>
      <w:r w:rsidRPr="009952B9">
        <w:rPr>
          <w:rFonts w:ascii="David" w:hAnsi="David"/>
          <w:szCs w:val="24"/>
          <w:rtl/>
        </w:rPr>
        <w:t xml:space="preserve"> </w:t>
      </w:r>
      <w:r w:rsidRPr="009952B9">
        <w:rPr>
          <w:rFonts w:ascii="David" w:hAnsi="David" w:hint="eastAsia"/>
          <w:szCs w:val="24"/>
          <w:rtl/>
        </w:rPr>
        <w:t>הקיימים</w:t>
      </w:r>
      <w:r>
        <w:rPr>
          <w:rFonts w:ascii="David" w:hAnsi="David" w:hint="cs"/>
          <w:szCs w:val="24"/>
          <w:rtl/>
        </w:rPr>
        <w:t>;</w:t>
      </w:r>
    </w:p>
    <w:p w14:paraId="520889C6" w14:textId="77777777" w:rsidR="00A70F3C" w:rsidRPr="009952B9" w:rsidRDefault="00A70F3C" w:rsidP="00A70F3C">
      <w:pPr>
        <w:pStyle w:val="ListParagraph"/>
        <w:numPr>
          <w:ilvl w:val="3"/>
          <w:numId w:val="88"/>
        </w:numPr>
        <w:tabs>
          <w:tab w:val="clear" w:pos="2250"/>
        </w:tabs>
        <w:spacing w:after="120" w:line="360" w:lineRule="auto"/>
        <w:ind w:left="2354" w:hanging="851"/>
        <w:jc w:val="both"/>
        <w:rPr>
          <w:rFonts w:ascii="David" w:hAnsi="David"/>
          <w:szCs w:val="24"/>
        </w:rPr>
      </w:pPr>
      <w:r w:rsidRPr="009952B9">
        <w:rPr>
          <w:rFonts w:ascii="David" w:hAnsi="David" w:hint="eastAsia"/>
          <w:szCs w:val="24"/>
          <w:rtl/>
        </w:rPr>
        <w:t>ת</w:t>
      </w:r>
      <w:r w:rsidRPr="009952B9">
        <w:rPr>
          <w:rFonts w:ascii="David" w:hAnsi="David" w:hint="cs"/>
          <w:szCs w:val="24"/>
          <w:rtl/>
        </w:rPr>
        <w:t>י</w:t>
      </w:r>
      <w:r w:rsidRPr="009952B9">
        <w:rPr>
          <w:rFonts w:ascii="David" w:hAnsi="David" w:hint="eastAsia"/>
          <w:szCs w:val="24"/>
          <w:rtl/>
        </w:rPr>
        <w:t>אור</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המוצע</w:t>
      </w:r>
      <w:r>
        <w:rPr>
          <w:rFonts w:ascii="David" w:hAnsi="David" w:hint="cs"/>
          <w:szCs w:val="24"/>
          <w:rtl/>
        </w:rPr>
        <w:t>;</w:t>
      </w:r>
    </w:p>
    <w:p w14:paraId="2C9A60A6"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שיטות</w:t>
      </w:r>
      <w:r w:rsidRPr="009952B9">
        <w:rPr>
          <w:rFonts w:ascii="David" w:hAnsi="David"/>
          <w:szCs w:val="24"/>
          <w:rtl/>
        </w:rPr>
        <w:t xml:space="preserve"> </w:t>
      </w:r>
      <w:r w:rsidRPr="009952B9">
        <w:rPr>
          <w:rFonts w:ascii="David" w:hAnsi="David" w:hint="eastAsia"/>
          <w:szCs w:val="24"/>
          <w:rtl/>
        </w:rPr>
        <w:t>העבודה</w:t>
      </w:r>
      <w:r>
        <w:rPr>
          <w:rFonts w:ascii="David" w:hAnsi="David" w:hint="cs"/>
          <w:szCs w:val="24"/>
          <w:rtl/>
        </w:rPr>
        <w:t>;</w:t>
      </w:r>
    </w:p>
    <w:p w14:paraId="397A937A"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מידת</w:t>
      </w:r>
      <w:r w:rsidRPr="009952B9">
        <w:rPr>
          <w:rFonts w:ascii="David" w:hAnsi="David"/>
          <w:szCs w:val="24"/>
          <w:rtl/>
        </w:rPr>
        <w:t xml:space="preserve"> </w:t>
      </w:r>
      <w:r w:rsidRPr="009952B9">
        <w:rPr>
          <w:rFonts w:ascii="David" w:hAnsi="David" w:hint="eastAsia"/>
          <w:szCs w:val="24"/>
          <w:rtl/>
        </w:rPr>
        <w:t>החדשנות</w:t>
      </w:r>
      <w:r w:rsidRPr="009952B9">
        <w:rPr>
          <w:rFonts w:ascii="David" w:hAnsi="David"/>
          <w:szCs w:val="24"/>
          <w:rtl/>
        </w:rPr>
        <w:t xml:space="preserve"> </w:t>
      </w:r>
      <w:r w:rsidRPr="009952B9">
        <w:rPr>
          <w:rFonts w:ascii="David" w:hAnsi="David" w:hint="eastAsia"/>
          <w:szCs w:val="24"/>
          <w:rtl/>
        </w:rPr>
        <w:t>והמקוריות</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המוצע</w:t>
      </w:r>
      <w:r>
        <w:rPr>
          <w:rFonts w:ascii="David" w:hAnsi="David" w:hint="cs"/>
          <w:szCs w:val="24"/>
          <w:rtl/>
        </w:rPr>
        <w:t>;</w:t>
      </w:r>
    </w:p>
    <w:p w14:paraId="2E787AA0"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מידת</w:t>
      </w:r>
      <w:r w:rsidRPr="009952B9">
        <w:rPr>
          <w:rFonts w:ascii="David" w:hAnsi="David"/>
          <w:szCs w:val="24"/>
          <w:rtl/>
        </w:rPr>
        <w:t xml:space="preserve"> </w:t>
      </w:r>
      <w:r w:rsidRPr="009952B9">
        <w:rPr>
          <w:rFonts w:ascii="David" w:hAnsi="David" w:hint="eastAsia"/>
          <w:szCs w:val="24"/>
          <w:rtl/>
        </w:rPr>
        <w:t>ההתאמה</w:t>
      </w:r>
      <w:r w:rsidRPr="009952B9">
        <w:rPr>
          <w:rFonts w:ascii="David" w:hAnsi="David"/>
          <w:szCs w:val="24"/>
          <w:rtl/>
        </w:rPr>
        <w:t xml:space="preserve"> </w:t>
      </w:r>
      <w:r w:rsidRPr="009952B9">
        <w:rPr>
          <w:rFonts w:ascii="David" w:hAnsi="David" w:hint="eastAsia"/>
          <w:szCs w:val="24"/>
          <w:rtl/>
        </w:rPr>
        <w:t>ליעדי</w:t>
      </w:r>
      <w:r w:rsidRPr="009952B9">
        <w:rPr>
          <w:rFonts w:ascii="David" w:hAnsi="David"/>
          <w:szCs w:val="24"/>
          <w:rtl/>
        </w:rPr>
        <w:t xml:space="preserve"> המו"פ של המשרד, </w:t>
      </w:r>
      <w:r w:rsidRPr="009952B9">
        <w:rPr>
          <w:rFonts w:ascii="David" w:hAnsi="David" w:hint="eastAsia"/>
          <w:szCs w:val="24"/>
          <w:rtl/>
        </w:rPr>
        <w:t>כפי</w:t>
      </w:r>
      <w:r w:rsidRPr="009952B9">
        <w:rPr>
          <w:rFonts w:ascii="David" w:hAnsi="David"/>
          <w:szCs w:val="24"/>
          <w:rtl/>
        </w:rPr>
        <w:t xml:space="preserve"> </w:t>
      </w:r>
      <w:r w:rsidRPr="009952B9">
        <w:rPr>
          <w:rFonts w:ascii="David" w:hAnsi="David" w:hint="eastAsia"/>
          <w:szCs w:val="24"/>
          <w:rtl/>
        </w:rPr>
        <w:t>שמופיעים</w:t>
      </w:r>
      <w:r w:rsidRPr="009952B9">
        <w:rPr>
          <w:rFonts w:ascii="David" w:hAnsi="David"/>
          <w:szCs w:val="24"/>
          <w:rtl/>
        </w:rPr>
        <w:t xml:space="preserve"> </w:t>
      </w:r>
      <w:r w:rsidRPr="009952B9">
        <w:rPr>
          <w:rFonts w:ascii="David" w:hAnsi="David" w:hint="eastAsia"/>
          <w:szCs w:val="24"/>
          <w:rtl/>
        </w:rPr>
        <w:t>בסעיף</w:t>
      </w:r>
      <w:r w:rsidRPr="009952B9">
        <w:rPr>
          <w:rFonts w:ascii="David" w:hAnsi="David"/>
          <w:szCs w:val="24"/>
          <w:rtl/>
        </w:rPr>
        <w:t xml:space="preserve"> </w:t>
      </w:r>
      <w:r>
        <w:rPr>
          <w:rFonts w:ascii="David" w:hAnsi="David" w:hint="cs"/>
          <w:szCs w:val="24"/>
          <w:rtl/>
        </w:rPr>
        <w:t>2.2</w:t>
      </w:r>
      <w:r w:rsidRPr="009952B9">
        <w:rPr>
          <w:rFonts w:ascii="David" w:hAnsi="David"/>
          <w:szCs w:val="24"/>
          <w:rtl/>
        </w:rPr>
        <w:t xml:space="preserve"> בקול הקורא</w:t>
      </w:r>
      <w:r>
        <w:rPr>
          <w:rFonts w:ascii="David" w:hAnsi="David" w:hint="cs"/>
          <w:szCs w:val="24"/>
          <w:rtl/>
        </w:rPr>
        <w:t xml:space="preserve"> וב</w:t>
      </w:r>
      <w:hyperlink r:id="rId20" w:history="1">
        <w:r w:rsidRPr="00656531">
          <w:rPr>
            <w:rStyle w:val="Hyperlink"/>
            <w:rFonts w:ascii="David" w:hAnsi="David"/>
            <w:b/>
            <w:bCs/>
            <w:szCs w:val="24"/>
            <w:rtl/>
          </w:rPr>
          <w:t>מסמך מדיניות המו"פ</w:t>
        </w:r>
      </w:hyperlink>
      <w:r w:rsidRPr="009952B9">
        <w:rPr>
          <w:rFonts w:ascii="David" w:hAnsi="David"/>
          <w:szCs w:val="24"/>
          <w:rtl/>
        </w:rPr>
        <w:t xml:space="preserve"> של המשרד</w:t>
      </w:r>
      <w:r>
        <w:rPr>
          <w:rFonts w:ascii="David" w:hAnsi="David" w:hint="cs"/>
          <w:szCs w:val="24"/>
          <w:rtl/>
        </w:rPr>
        <w:t>;</w:t>
      </w:r>
    </w:p>
    <w:p w14:paraId="5F0514A7"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Pr>
          <w:rFonts w:ascii="David" w:hAnsi="David"/>
          <w:szCs w:val="24"/>
        </w:rPr>
        <w:t> </w:t>
      </w:r>
      <w:r w:rsidRPr="009952B9">
        <w:rPr>
          <w:rFonts w:ascii="David" w:hAnsi="David" w:hint="eastAsia"/>
          <w:szCs w:val="24"/>
          <w:rtl/>
        </w:rPr>
        <w:t>תוצאות</w:t>
      </w:r>
      <w:r w:rsidRPr="009952B9">
        <w:rPr>
          <w:rFonts w:ascii="David" w:hAnsi="David"/>
          <w:szCs w:val="24"/>
          <w:rtl/>
        </w:rPr>
        <w:t xml:space="preserve"> </w:t>
      </w:r>
      <w:r w:rsidRPr="009952B9">
        <w:rPr>
          <w:rFonts w:ascii="David" w:hAnsi="David" w:hint="eastAsia"/>
          <w:szCs w:val="24"/>
          <w:rtl/>
        </w:rPr>
        <w:t>מקדימות</w:t>
      </w:r>
      <w:r w:rsidRPr="009952B9">
        <w:rPr>
          <w:rFonts w:ascii="David" w:hAnsi="David" w:hint="cs"/>
          <w:szCs w:val="24"/>
          <w:rtl/>
        </w:rPr>
        <w:t>.</w:t>
      </w:r>
      <w:r w:rsidRPr="009952B9">
        <w:rPr>
          <w:rFonts w:ascii="David" w:hAnsi="David"/>
          <w:szCs w:val="24"/>
          <w:rtl/>
        </w:rPr>
        <w:t xml:space="preserve"> </w:t>
      </w:r>
    </w:p>
    <w:p w14:paraId="60F64446" w14:textId="7B1BBE1F" w:rsidR="00A70F3C" w:rsidRPr="003A23DC" w:rsidRDefault="00A70F3C" w:rsidP="00A70F3C">
      <w:pPr>
        <w:pStyle w:val="ListParagraph"/>
        <w:numPr>
          <w:ilvl w:val="2"/>
          <w:numId w:val="88"/>
        </w:numPr>
        <w:tabs>
          <w:tab w:val="clear" w:pos="1440"/>
        </w:tabs>
        <w:spacing w:before="120" w:line="360" w:lineRule="auto"/>
        <w:ind w:left="1469" w:hanging="691"/>
        <w:contextualSpacing w:val="0"/>
        <w:jc w:val="both"/>
        <w:rPr>
          <w:rFonts w:ascii="David" w:hAnsi="David"/>
          <w:b/>
          <w:bCs/>
          <w:szCs w:val="24"/>
          <w:rtl/>
        </w:rPr>
      </w:pPr>
      <w:r w:rsidRPr="00C7257C">
        <w:rPr>
          <w:rFonts w:ascii="David" w:hAnsi="David" w:hint="eastAsia"/>
          <w:b/>
          <w:bCs/>
          <w:szCs w:val="24"/>
          <w:rtl/>
        </w:rPr>
        <w:t>יישום</w:t>
      </w:r>
      <w:r w:rsidR="009E0AD7">
        <w:rPr>
          <w:rFonts w:ascii="David" w:hAnsi="David" w:hint="cs"/>
          <w:b/>
          <w:bCs/>
          <w:szCs w:val="24"/>
          <w:rtl/>
        </w:rPr>
        <w:t>:</w:t>
      </w:r>
      <w:r w:rsidRPr="003A23DC">
        <w:rPr>
          <w:rFonts w:ascii="David" w:hAnsi="David"/>
          <w:b/>
          <w:bCs/>
          <w:szCs w:val="24"/>
          <w:rtl/>
        </w:rPr>
        <w:t xml:space="preserve"> </w:t>
      </w:r>
    </w:p>
    <w:p w14:paraId="62A62A10" w14:textId="5C1F3A38" w:rsidR="00A70F3C" w:rsidRPr="0048643D" w:rsidRDefault="00A70F3C" w:rsidP="00ED660E">
      <w:pPr>
        <w:pStyle w:val="ListParagraph"/>
        <w:numPr>
          <w:ilvl w:val="3"/>
          <w:numId w:val="88"/>
        </w:numPr>
        <w:tabs>
          <w:tab w:val="clear" w:pos="2250"/>
        </w:tabs>
        <w:spacing w:line="360" w:lineRule="auto"/>
        <w:ind w:left="2354" w:hanging="851"/>
        <w:jc w:val="both"/>
        <w:rPr>
          <w:rFonts w:ascii="David" w:hAnsi="David"/>
          <w:b/>
          <w:bCs/>
          <w:szCs w:val="24"/>
          <w:rtl/>
        </w:rPr>
      </w:pPr>
      <w:r w:rsidRPr="00D84A92">
        <w:rPr>
          <w:rFonts w:ascii="David" w:hAnsi="David" w:hint="cs"/>
          <w:szCs w:val="24"/>
          <w:rtl/>
        </w:rPr>
        <w:t>יש לתאר את</w:t>
      </w:r>
      <w:r>
        <w:rPr>
          <w:rFonts w:ascii="David" w:hAnsi="David" w:hint="cs"/>
          <w:szCs w:val="24"/>
          <w:rtl/>
        </w:rPr>
        <w:t xml:space="preserve"> </w:t>
      </w:r>
      <w:r w:rsidRPr="00D84A92">
        <w:rPr>
          <w:rFonts w:ascii="David" w:hAnsi="David" w:hint="eastAsia"/>
          <w:szCs w:val="24"/>
          <w:rtl/>
        </w:rPr>
        <w:t>התועלות</w:t>
      </w:r>
      <w:r w:rsidRPr="00D84A92">
        <w:rPr>
          <w:rFonts w:ascii="David" w:hAnsi="David"/>
          <w:szCs w:val="24"/>
          <w:rtl/>
        </w:rPr>
        <w:t xml:space="preserve"> </w:t>
      </w:r>
      <w:r w:rsidRPr="00D84A92">
        <w:rPr>
          <w:rFonts w:ascii="David" w:hAnsi="David" w:hint="eastAsia"/>
          <w:szCs w:val="24"/>
          <w:rtl/>
        </w:rPr>
        <w:t>וההשפעה</w:t>
      </w:r>
      <w:r w:rsidRPr="00D84A92">
        <w:rPr>
          <w:rFonts w:ascii="David" w:hAnsi="David"/>
          <w:szCs w:val="24"/>
          <w:rtl/>
        </w:rPr>
        <w:t xml:space="preserve"> </w:t>
      </w:r>
      <w:r w:rsidRPr="00D84A92">
        <w:rPr>
          <w:rFonts w:ascii="David" w:hAnsi="David" w:hint="eastAsia"/>
          <w:szCs w:val="24"/>
          <w:rtl/>
        </w:rPr>
        <w:t>הצפויים</w:t>
      </w:r>
      <w:r w:rsidRPr="00D84A92">
        <w:rPr>
          <w:rFonts w:ascii="David" w:hAnsi="David"/>
          <w:szCs w:val="24"/>
          <w:rtl/>
        </w:rPr>
        <w:t xml:space="preserve"> </w:t>
      </w:r>
      <w:r>
        <w:rPr>
          <w:rFonts w:ascii="David" w:hAnsi="David" w:hint="cs"/>
          <w:szCs w:val="24"/>
          <w:rtl/>
        </w:rPr>
        <w:t>מהמחקר וממצאיו</w:t>
      </w:r>
      <w:r w:rsidRPr="00D84A92">
        <w:rPr>
          <w:rFonts w:ascii="David" w:hAnsi="David"/>
          <w:szCs w:val="24"/>
          <w:rtl/>
        </w:rPr>
        <w:t xml:space="preserve"> </w:t>
      </w:r>
      <w:r w:rsidRPr="00D84A92">
        <w:rPr>
          <w:rFonts w:ascii="David" w:hAnsi="David" w:hint="eastAsia"/>
          <w:szCs w:val="24"/>
          <w:rtl/>
        </w:rPr>
        <w:t>על</w:t>
      </w:r>
      <w:r w:rsidRPr="00D84A92">
        <w:rPr>
          <w:rFonts w:ascii="David" w:hAnsi="David"/>
          <w:szCs w:val="24"/>
          <w:rtl/>
        </w:rPr>
        <w:t xml:space="preserve"> </w:t>
      </w:r>
      <w:r w:rsidRPr="00D84A92">
        <w:rPr>
          <w:rFonts w:ascii="David" w:hAnsi="David" w:hint="eastAsia"/>
          <w:szCs w:val="24"/>
          <w:rtl/>
        </w:rPr>
        <w:t>תחומי</w:t>
      </w:r>
      <w:r w:rsidRPr="00D84A92">
        <w:rPr>
          <w:rFonts w:ascii="David" w:hAnsi="David"/>
          <w:szCs w:val="24"/>
          <w:rtl/>
        </w:rPr>
        <w:t xml:space="preserve"> </w:t>
      </w:r>
      <w:r w:rsidRPr="00D84A92">
        <w:rPr>
          <w:rFonts w:ascii="David" w:hAnsi="David" w:hint="eastAsia"/>
          <w:szCs w:val="24"/>
          <w:rtl/>
        </w:rPr>
        <w:t>העניין</w:t>
      </w:r>
      <w:r w:rsidRPr="00D84A92">
        <w:rPr>
          <w:rFonts w:ascii="David" w:hAnsi="David"/>
          <w:szCs w:val="24"/>
          <w:rtl/>
        </w:rPr>
        <w:t xml:space="preserve"> </w:t>
      </w:r>
      <w:r w:rsidRPr="00D84A92">
        <w:rPr>
          <w:rFonts w:ascii="David" w:hAnsi="David" w:hint="eastAsia"/>
          <w:szCs w:val="24"/>
          <w:rtl/>
        </w:rPr>
        <w:t>של</w:t>
      </w:r>
      <w:r w:rsidRPr="00D84A92">
        <w:rPr>
          <w:rFonts w:ascii="David" w:hAnsi="David"/>
          <w:szCs w:val="24"/>
          <w:rtl/>
        </w:rPr>
        <w:t xml:space="preserve"> </w:t>
      </w:r>
      <w:r w:rsidRPr="00D84A92">
        <w:rPr>
          <w:rFonts w:ascii="David" w:hAnsi="David" w:hint="eastAsia"/>
          <w:szCs w:val="24"/>
          <w:rtl/>
        </w:rPr>
        <w:t>המשרד</w:t>
      </w:r>
      <w:r w:rsidRPr="00D84A92">
        <w:rPr>
          <w:rFonts w:ascii="David" w:hAnsi="David"/>
          <w:szCs w:val="24"/>
          <w:rtl/>
        </w:rPr>
        <w:t>, כפי שמופיעים ב</w:t>
      </w:r>
      <w:r w:rsidRPr="00D84A92">
        <w:rPr>
          <w:rFonts w:ascii="David" w:hAnsi="David" w:hint="eastAsia"/>
          <w:szCs w:val="24"/>
          <w:rtl/>
        </w:rPr>
        <w:t>סעיף</w:t>
      </w:r>
      <w:r w:rsidRPr="00D84A92">
        <w:rPr>
          <w:rFonts w:ascii="David" w:hAnsi="David"/>
          <w:szCs w:val="24"/>
          <w:rtl/>
        </w:rPr>
        <w:t xml:space="preserve"> </w:t>
      </w:r>
      <w:r>
        <w:rPr>
          <w:rFonts w:ascii="David" w:hAnsi="David" w:hint="cs"/>
          <w:szCs w:val="24"/>
          <w:rtl/>
        </w:rPr>
        <w:t>2.2</w:t>
      </w:r>
      <w:r w:rsidRPr="00D84A92">
        <w:rPr>
          <w:rFonts w:ascii="David" w:hAnsi="David"/>
          <w:szCs w:val="24"/>
          <w:rtl/>
        </w:rPr>
        <w:t xml:space="preserve"> </w:t>
      </w:r>
      <w:r w:rsidRPr="00D84A92">
        <w:rPr>
          <w:rFonts w:ascii="David" w:hAnsi="David" w:hint="eastAsia"/>
          <w:szCs w:val="24"/>
          <w:rtl/>
        </w:rPr>
        <w:t>בקול</w:t>
      </w:r>
      <w:r w:rsidRPr="00D84A92">
        <w:rPr>
          <w:rFonts w:ascii="David" w:hAnsi="David"/>
          <w:szCs w:val="24"/>
          <w:rtl/>
        </w:rPr>
        <w:t xml:space="preserve"> </w:t>
      </w:r>
      <w:r w:rsidRPr="00D84A92">
        <w:rPr>
          <w:rFonts w:ascii="David" w:hAnsi="David" w:hint="eastAsia"/>
          <w:szCs w:val="24"/>
          <w:rtl/>
        </w:rPr>
        <w:t>הקורא</w:t>
      </w:r>
      <w:r w:rsidRPr="00D84A92">
        <w:rPr>
          <w:rFonts w:ascii="David" w:hAnsi="David"/>
          <w:szCs w:val="24"/>
          <w:rtl/>
        </w:rPr>
        <w:t xml:space="preserve"> </w:t>
      </w:r>
      <w:r w:rsidRPr="00D84A92">
        <w:rPr>
          <w:rFonts w:ascii="David" w:hAnsi="David" w:hint="eastAsia"/>
          <w:szCs w:val="24"/>
          <w:rtl/>
        </w:rPr>
        <w:t>וב</w:t>
      </w:r>
      <w:hyperlink r:id="rId21" w:history="1">
        <w:r w:rsidRPr="00656531">
          <w:rPr>
            <w:rStyle w:val="Hyperlink"/>
            <w:rFonts w:ascii="David" w:hAnsi="David"/>
            <w:b/>
            <w:bCs/>
            <w:szCs w:val="24"/>
            <w:rtl/>
          </w:rPr>
          <w:t>מסמך מדיניות המו"פ</w:t>
        </w:r>
      </w:hyperlink>
      <w:r>
        <w:rPr>
          <w:rStyle w:val="Hyperlink"/>
          <w:rFonts w:ascii="David" w:hAnsi="David" w:hint="cs"/>
          <w:b/>
          <w:bCs/>
          <w:szCs w:val="24"/>
          <w:rtl/>
        </w:rPr>
        <w:t xml:space="preserve"> </w:t>
      </w:r>
      <w:r w:rsidRPr="00D84A92">
        <w:rPr>
          <w:rFonts w:ascii="David" w:hAnsi="David" w:hint="eastAsia"/>
          <w:szCs w:val="24"/>
          <w:rtl/>
        </w:rPr>
        <w:t>של</w:t>
      </w:r>
      <w:r w:rsidRPr="00D84A92">
        <w:rPr>
          <w:rFonts w:ascii="David" w:hAnsi="David"/>
          <w:szCs w:val="24"/>
          <w:rtl/>
        </w:rPr>
        <w:t xml:space="preserve"> </w:t>
      </w:r>
      <w:r w:rsidRPr="00D84A92">
        <w:rPr>
          <w:rFonts w:ascii="David" w:hAnsi="David" w:hint="eastAsia"/>
          <w:szCs w:val="24"/>
          <w:rtl/>
        </w:rPr>
        <w:t>המשרד</w:t>
      </w:r>
      <w:r w:rsidRPr="00D84A92">
        <w:rPr>
          <w:rFonts w:ascii="David" w:hAnsi="David"/>
          <w:szCs w:val="24"/>
          <w:rtl/>
        </w:rPr>
        <w:t xml:space="preserve">. </w:t>
      </w:r>
      <w:r w:rsidRPr="00D84A92">
        <w:rPr>
          <w:rFonts w:ascii="David" w:hAnsi="David" w:hint="cs"/>
          <w:szCs w:val="24"/>
          <w:rtl/>
        </w:rPr>
        <w:t xml:space="preserve">הקישור ליעדי המו"פ </w:t>
      </w:r>
      <w:r>
        <w:rPr>
          <w:rFonts w:ascii="David" w:hAnsi="David" w:hint="cs"/>
          <w:szCs w:val="24"/>
          <w:rtl/>
        </w:rPr>
        <w:t xml:space="preserve">המופיעים במסמך מדיניות המו"פ </w:t>
      </w:r>
      <w:r w:rsidRPr="00D84A92">
        <w:rPr>
          <w:rFonts w:ascii="David" w:hAnsi="David" w:hint="cs"/>
          <w:szCs w:val="24"/>
          <w:rtl/>
        </w:rPr>
        <w:t xml:space="preserve">צריך להיות מובהק. </w:t>
      </w:r>
      <w:r w:rsidRPr="00D84A92">
        <w:rPr>
          <w:rFonts w:ascii="David" w:hAnsi="David" w:hint="eastAsia"/>
          <w:szCs w:val="24"/>
          <w:rtl/>
        </w:rPr>
        <w:t>פוטנציאל</w:t>
      </w:r>
      <w:r w:rsidRPr="00D84A92">
        <w:rPr>
          <w:rFonts w:ascii="David" w:hAnsi="David"/>
          <w:szCs w:val="24"/>
          <w:rtl/>
        </w:rPr>
        <w:t xml:space="preserve"> </w:t>
      </w:r>
      <w:r w:rsidRPr="00D84A92">
        <w:rPr>
          <w:rFonts w:ascii="David" w:hAnsi="David" w:hint="cs"/>
          <w:szCs w:val="24"/>
          <w:rtl/>
        </w:rPr>
        <w:t>ה</w:t>
      </w:r>
      <w:r w:rsidRPr="00D84A92">
        <w:rPr>
          <w:rFonts w:ascii="David" w:hAnsi="David" w:hint="eastAsia"/>
          <w:szCs w:val="24"/>
          <w:rtl/>
        </w:rPr>
        <w:t>השפעה</w:t>
      </w:r>
      <w:r w:rsidRPr="00D84A92">
        <w:rPr>
          <w:rFonts w:ascii="David" w:hAnsi="David"/>
          <w:szCs w:val="24"/>
          <w:rtl/>
        </w:rPr>
        <w:t xml:space="preserve"> </w:t>
      </w:r>
      <w:r w:rsidRPr="00D84A92">
        <w:rPr>
          <w:rFonts w:ascii="David" w:hAnsi="David" w:hint="cs"/>
          <w:szCs w:val="24"/>
          <w:rtl/>
        </w:rPr>
        <w:t>יכול להיות</w:t>
      </w:r>
      <w:r>
        <w:rPr>
          <w:rFonts w:ascii="David" w:hAnsi="David" w:hint="cs"/>
          <w:szCs w:val="24"/>
          <w:rtl/>
        </w:rPr>
        <w:t>, בין השאר,</w:t>
      </w:r>
      <w:r w:rsidRPr="00D84A92">
        <w:rPr>
          <w:rFonts w:ascii="David" w:hAnsi="David" w:hint="cs"/>
          <w:szCs w:val="24"/>
          <w:rtl/>
        </w:rPr>
        <w:t xml:space="preserve"> </w:t>
      </w:r>
      <w:r w:rsidRPr="00D84A92">
        <w:rPr>
          <w:rFonts w:ascii="David" w:hAnsi="David" w:hint="eastAsia"/>
          <w:szCs w:val="24"/>
          <w:rtl/>
        </w:rPr>
        <w:t>טכנו</w:t>
      </w:r>
      <w:r w:rsidRPr="00D84A92">
        <w:rPr>
          <w:rFonts w:ascii="David" w:hAnsi="David"/>
          <w:szCs w:val="24"/>
          <w:rtl/>
        </w:rPr>
        <w:t>-כלכלי</w:t>
      </w:r>
      <w:r w:rsidRPr="00D84A92">
        <w:rPr>
          <w:rFonts w:ascii="David" w:hAnsi="David" w:hint="cs"/>
          <w:szCs w:val="24"/>
          <w:rtl/>
        </w:rPr>
        <w:t xml:space="preserve">, </w:t>
      </w:r>
      <w:r w:rsidRPr="00D84A92">
        <w:rPr>
          <w:rFonts w:ascii="David" w:hAnsi="David" w:hint="eastAsia"/>
          <w:szCs w:val="24"/>
          <w:rtl/>
        </w:rPr>
        <w:t>סביבתי</w:t>
      </w:r>
      <w:r w:rsidRPr="00D84A92">
        <w:rPr>
          <w:rFonts w:ascii="David" w:hAnsi="David"/>
          <w:szCs w:val="24"/>
          <w:rtl/>
        </w:rPr>
        <w:t xml:space="preserve"> </w:t>
      </w:r>
      <w:r>
        <w:rPr>
          <w:rFonts w:ascii="David" w:hAnsi="David"/>
          <w:szCs w:val="24"/>
          <w:rtl/>
        </w:rPr>
        <w:t>או</w:t>
      </w:r>
      <w:r w:rsidRPr="00D84A92">
        <w:rPr>
          <w:rFonts w:ascii="David" w:hAnsi="David"/>
          <w:szCs w:val="24"/>
          <w:rtl/>
        </w:rPr>
        <w:t xml:space="preserve"> </w:t>
      </w:r>
      <w:r w:rsidRPr="00D84A92">
        <w:rPr>
          <w:rFonts w:ascii="David" w:hAnsi="David" w:hint="eastAsia"/>
          <w:szCs w:val="24"/>
          <w:rtl/>
        </w:rPr>
        <w:t>חברתי</w:t>
      </w:r>
      <w:r w:rsidRPr="00D84A92">
        <w:rPr>
          <w:rFonts w:ascii="David" w:hAnsi="David" w:hint="cs"/>
          <w:szCs w:val="24"/>
          <w:rtl/>
        </w:rPr>
        <w:t>.</w:t>
      </w:r>
    </w:p>
    <w:p w14:paraId="1BA89296" w14:textId="67CD7EA1" w:rsidR="00A70F3C" w:rsidRPr="009952B9" w:rsidRDefault="00A70F3C" w:rsidP="00A70F3C">
      <w:pPr>
        <w:pStyle w:val="ListParagraph"/>
        <w:numPr>
          <w:ilvl w:val="2"/>
          <w:numId w:val="88"/>
        </w:numPr>
        <w:tabs>
          <w:tab w:val="clear" w:pos="1440"/>
        </w:tabs>
        <w:spacing w:before="240" w:line="360" w:lineRule="auto"/>
        <w:ind w:left="1469" w:hanging="691"/>
        <w:contextualSpacing w:val="0"/>
        <w:jc w:val="both"/>
        <w:rPr>
          <w:rFonts w:ascii="David" w:hAnsi="David"/>
          <w:b/>
          <w:bCs/>
          <w:szCs w:val="24"/>
        </w:rPr>
      </w:pPr>
      <w:r w:rsidRPr="009952B9">
        <w:rPr>
          <w:rFonts w:ascii="David" w:hAnsi="David" w:hint="eastAsia"/>
          <w:b/>
          <w:bCs/>
          <w:szCs w:val="24"/>
          <w:rtl/>
        </w:rPr>
        <w:t>תכנית</w:t>
      </w:r>
      <w:r w:rsidRPr="009952B9">
        <w:rPr>
          <w:rFonts w:ascii="David" w:hAnsi="David"/>
          <w:b/>
          <w:bCs/>
          <w:szCs w:val="24"/>
          <w:rtl/>
        </w:rPr>
        <w:t xml:space="preserve"> </w:t>
      </w:r>
      <w:r w:rsidRPr="009952B9">
        <w:rPr>
          <w:rFonts w:ascii="David" w:hAnsi="David" w:hint="eastAsia"/>
          <w:b/>
          <w:bCs/>
          <w:szCs w:val="24"/>
          <w:rtl/>
        </w:rPr>
        <w:t>העבודה</w:t>
      </w:r>
      <w:r w:rsidR="009E0AD7">
        <w:rPr>
          <w:rFonts w:ascii="David" w:hAnsi="David" w:hint="cs"/>
          <w:b/>
          <w:bCs/>
          <w:szCs w:val="24"/>
          <w:rtl/>
        </w:rPr>
        <w:t>:</w:t>
      </w:r>
    </w:p>
    <w:p w14:paraId="2D0C581D"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ת</w:t>
      </w:r>
      <w:r w:rsidRPr="009952B9">
        <w:rPr>
          <w:rFonts w:ascii="David" w:hAnsi="David" w:hint="cs"/>
          <w:szCs w:val="24"/>
          <w:rtl/>
        </w:rPr>
        <w:t>י</w:t>
      </w:r>
      <w:r w:rsidRPr="009952B9">
        <w:rPr>
          <w:rFonts w:ascii="David" w:hAnsi="David" w:hint="eastAsia"/>
          <w:szCs w:val="24"/>
          <w:rtl/>
        </w:rPr>
        <w:t>אור</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שלבי</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תוצרים</w:t>
      </w:r>
      <w:r w:rsidRPr="009952B9">
        <w:rPr>
          <w:rFonts w:ascii="David" w:hAnsi="David"/>
          <w:szCs w:val="24"/>
          <w:rtl/>
        </w:rPr>
        <w:t xml:space="preserve"> ומשך הזמן עבור כל שלב (במחקרים </w:t>
      </w:r>
      <w:r w:rsidRPr="009952B9">
        <w:rPr>
          <w:rFonts w:ascii="David" w:hAnsi="David" w:hint="eastAsia"/>
          <w:szCs w:val="24"/>
          <w:rtl/>
        </w:rPr>
        <w:t>הכוללים</w:t>
      </w:r>
      <w:r w:rsidRPr="009952B9">
        <w:rPr>
          <w:rFonts w:ascii="David" w:hAnsi="David"/>
          <w:szCs w:val="24"/>
          <w:rtl/>
        </w:rPr>
        <w:t xml:space="preserve"> </w:t>
      </w:r>
      <w:r w:rsidRPr="009952B9">
        <w:rPr>
          <w:rFonts w:ascii="David" w:hAnsi="David" w:hint="eastAsia"/>
          <w:szCs w:val="24"/>
          <w:rtl/>
        </w:rPr>
        <w:t>שת</w:t>
      </w:r>
      <w:r w:rsidRPr="009952B9">
        <w:rPr>
          <w:rFonts w:ascii="David" w:hAnsi="David"/>
          <w:szCs w:val="24"/>
          <w:rtl/>
        </w:rPr>
        <w:t>"</w:t>
      </w:r>
      <w:r w:rsidRPr="009952B9">
        <w:rPr>
          <w:rFonts w:ascii="David" w:hAnsi="David" w:hint="eastAsia"/>
          <w:szCs w:val="24"/>
          <w:rtl/>
        </w:rPr>
        <w:t>פ</w:t>
      </w:r>
      <w:r w:rsidRPr="009952B9">
        <w:rPr>
          <w:rFonts w:ascii="David" w:hAnsi="David"/>
          <w:szCs w:val="24"/>
          <w:rtl/>
        </w:rPr>
        <w:t xml:space="preserve"> </w:t>
      </w:r>
      <w:r w:rsidRPr="009952B9">
        <w:rPr>
          <w:rFonts w:ascii="David" w:hAnsi="David" w:hint="eastAsia"/>
          <w:szCs w:val="24"/>
          <w:rtl/>
        </w:rPr>
        <w:t>בין</w:t>
      </w:r>
      <w:r w:rsidRPr="009952B9">
        <w:rPr>
          <w:rFonts w:ascii="David" w:hAnsi="David"/>
          <w:szCs w:val="24"/>
          <w:rtl/>
        </w:rPr>
        <w:t xml:space="preserve"> </w:t>
      </w:r>
      <w:r w:rsidRPr="009952B9">
        <w:rPr>
          <w:rFonts w:ascii="David" w:hAnsi="David" w:hint="eastAsia"/>
          <w:szCs w:val="24"/>
          <w:rtl/>
        </w:rPr>
        <w:t>חוקרים</w:t>
      </w:r>
      <w:r w:rsidRPr="009952B9">
        <w:rPr>
          <w:rFonts w:ascii="David" w:hAnsi="David"/>
          <w:szCs w:val="24"/>
          <w:rtl/>
        </w:rPr>
        <w:t xml:space="preserve"> </w:t>
      </w:r>
      <w:r w:rsidRPr="009952B9">
        <w:rPr>
          <w:rFonts w:ascii="David" w:hAnsi="David" w:hint="eastAsia"/>
          <w:szCs w:val="24"/>
          <w:rtl/>
        </w:rPr>
        <w:t>שונים</w:t>
      </w:r>
      <w:r w:rsidRPr="009952B9">
        <w:rPr>
          <w:rFonts w:ascii="David" w:hAnsi="David"/>
          <w:szCs w:val="24"/>
          <w:rtl/>
        </w:rPr>
        <w:t xml:space="preserve">, </w:t>
      </w:r>
      <w:r w:rsidRPr="009952B9">
        <w:rPr>
          <w:rFonts w:ascii="David" w:hAnsi="David" w:hint="eastAsia"/>
          <w:szCs w:val="24"/>
          <w:rtl/>
        </w:rPr>
        <w:t>יש</w:t>
      </w:r>
      <w:r w:rsidRPr="009952B9">
        <w:rPr>
          <w:rFonts w:ascii="David" w:hAnsi="David"/>
          <w:szCs w:val="24"/>
          <w:rtl/>
        </w:rPr>
        <w:t xml:space="preserve"> </w:t>
      </w:r>
      <w:r w:rsidRPr="009952B9">
        <w:rPr>
          <w:rFonts w:ascii="David" w:hAnsi="David" w:hint="eastAsia"/>
          <w:szCs w:val="24"/>
          <w:rtl/>
        </w:rPr>
        <w:t>לציין</w:t>
      </w:r>
      <w:r w:rsidRPr="009952B9">
        <w:rPr>
          <w:rFonts w:ascii="David" w:hAnsi="David"/>
          <w:szCs w:val="24"/>
          <w:rtl/>
        </w:rPr>
        <w:t xml:space="preserve"> </w:t>
      </w:r>
      <w:r w:rsidRPr="009952B9">
        <w:rPr>
          <w:rFonts w:ascii="David" w:hAnsi="David" w:hint="eastAsia"/>
          <w:szCs w:val="24"/>
          <w:rtl/>
        </w:rPr>
        <w:t>את</w:t>
      </w:r>
      <w:r w:rsidRPr="009952B9">
        <w:rPr>
          <w:rFonts w:ascii="David" w:hAnsi="David"/>
          <w:szCs w:val="24"/>
          <w:rtl/>
        </w:rPr>
        <w:t xml:space="preserve"> </w:t>
      </w:r>
      <w:r w:rsidRPr="009952B9">
        <w:rPr>
          <w:rFonts w:ascii="David" w:hAnsi="David" w:hint="eastAsia"/>
          <w:szCs w:val="24"/>
          <w:rtl/>
        </w:rPr>
        <w:t>זהות</w:t>
      </w:r>
      <w:r w:rsidRPr="009952B9">
        <w:rPr>
          <w:rFonts w:ascii="David" w:hAnsi="David"/>
          <w:szCs w:val="24"/>
          <w:rtl/>
        </w:rPr>
        <w:t xml:space="preserve"> </w:t>
      </w:r>
      <w:r w:rsidRPr="009952B9">
        <w:rPr>
          <w:rFonts w:ascii="David" w:hAnsi="David" w:hint="eastAsia"/>
          <w:szCs w:val="24"/>
          <w:rtl/>
        </w:rPr>
        <w:t>המבצע</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שלב</w:t>
      </w:r>
      <w:r w:rsidRPr="009952B9">
        <w:rPr>
          <w:rFonts w:ascii="David" w:hAnsi="David"/>
          <w:szCs w:val="24"/>
          <w:rtl/>
        </w:rPr>
        <w:t xml:space="preserve"> </w:t>
      </w:r>
      <w:r w:rsidRPr="009952B9">
        <w:rPr>
          <w:rFonts w:ascii="David" w:hAnsi="David" w:hint="eastAsia"/>
          <w:szCs w:val="24"/>
          <w:rtl/>
        </w:rPr>
        <w:t>במחקר</w:t>
      </w:r>
      <w:r w:rsidRPr="009952B9">
        <w:rPr>
          <w:rFonts w:ascii="David" w:hAnsi="David"/>
          <w:szCs w:val="24"/>
          <w:rtl/>
        </w:rPr>
        <w:t>)</w:t>
      </w:r>
      <w:r>
        <w:rPr>
          <w:rFonts w:ascii="David" w:hAnsi="David" w:hint="cs"/>
          <w:szCs w:val="24"/>
          <w:rtl/>
        </w:rPr>
        <w:t>;</w:t>
      </w:r>
    </w:p>
    <w:p w14:paraId="4D9D1F49"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פירוט</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התקציב</w:t>
      </w:r>
      <w:r w:rsidRPr="009952B9">
        <w:rPr>
          <w:rFonts w:ascii="David" w:hAnsi="David"/>
          <w:szCs w:val="24"/>
          <w:rtl/>
        </w:rPr>
        <w:t xml:space="preserve"> </w:t>
      </w:r>
      <w:r w:rsidRPr="009952B9">
        <w:rPr>
          <w:rFonts w:ascii="David" w:hAnsi="David" w:hint="eastAsia"/>
          <w:szCs w:val="24"/>
          <w:rtl/>
        </w:rPr>
        <w:t>הנדרש</w:t>
      </w:r>
      <w:r w:rsidRPr="009952B9">
        <w:rPr>
          <w:rFonts w:ascii="David" w:hAnsi="David"/>
          <w:szCs w:val="24"/>
          <w:rtl/>
        </w:rPr>
        <w:t xml:space="preserve"> </w:t>
      </w:r>
      <w:r w:rsidRPr="009952B9">
        <w:rPr>
          <w:rFonts w:ascii="David" w:hAnsi="David" w:hint="eastAsia"/>
          <w:szCs w:val="24"/>
          <w:rtl/>
        </w:rPr>
        <w:t>עבור</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שלב</w:t>
      </w:r>
      <w:r>
        <w:rPr>
          <w:rFonts w:ascii="David" w:hAnsi="David" w:hint="cs"/>
          <w:szCs w:val="24"/>
          <w:rtl/>
        </w:rPr>
        <w:t>;</w:t>
      </w:r>
    </w:p>
    <w:p w14:paraId="1FC609B0" w14:textId="77777777" w:rsidR="00A70F3C" w:rsidRPr="009952B9" w:rsidRDefault="00A70F3C" w:rsidP="00A70F3C">
      <w:pPr>
        <w:pStyle w:val="ListParagraph"/>
        <w:numPr>
          <w:ilvl w:val="3"/>
          <w:numId w:val="88"/>
        </w:numPr>
        <w:tabs>
          <w:tab w:val="clear" w:pos="2250"/>
        </w:tabs>
        <w:spacing w:line="360" w:lineRule="auto"/>
        <w:ind w:left="2354" w:hanging="851"/>
        <w:jc w:val="both"/>
        <w:rPr>
          <w:rFonts w:ascii="David" w:hAnsi="David"/>
          <w:szCs w:val="24"/>
        </w:rPr>
      </w:pPr>
      <w:r w:rsidRPr="009952B9">
        <w:rPr>
          <w:rFonts w:ascii="David" w:hAnsi="David" w:hint="eastAsia"/>
          <w:szCs w:val="24"/>
          <w:rtl/>
        </w:rPr>
        <w:t>סיכונים</w:t>
      </w:r>
      <w:r w:rsidRPr="009952B9">
        <w:rPr>
          <w:rFonts w:ascii="David" w:hAnsi="David"/>
          <w:szCs w:val="24"/>
          <w:rtl/>
        </w:rPr>
        <w:t xml:space="preserve"> </w:t>
      </w:r>
      <w:r>
        <w:rPr>
          <w:rFonts w:ascii="David" w:hAnsi="David" w:hint="cs"/>
          <w:szCs w:val="24"/>
          <w:rtl/>
        </w:rPr>
        <w:t xml:space="preserve">וסיכויי ההצלחה של </w:t>
      </w:r>
      <w:r w:rsidRPr="009952B9">
        <w:rPr>
          <w:rFonts w:ascii="David" w:hAnsi="David" w:hint="eastAsia"/>
          <w:szCs w:val="24"/>
          <w:rtl/>
        </w:rPr>
        <w:t>תכנית</w:t>
      </w:r>
      <w:r w:rsidRPr="009952B9">
        <w:rPr>
          <w:rFonts w:ascii="David" w:hAnsi="David"/>
          <w:szCs w:val="24"/>
          <w:rtl/>
        </w:rPr>
        <w:t xml:space="preserve"> </w:t>
      </w:r>
      <w:r w:rsidRPr="009952B9">
        <w:rPr>
          <w:rFonts w:ascii="David" w:hAnsi="David" w:hint="eastAsia"/>
          <w:szCs w:val="24"/>
          <w:rtl/>
        </w:rPr>
        <w:t>העבודה</w:t>
      </w:r>
      <w:r>
        <w:rPr>
          <w:rFonts w:ascii="David" w:hAnsi="David" w:hint="cs"/>
          <w:szCs w:val="24"/>
          <w:rtl/>
        </w:rPr>
        <w:t>;</w:t>
      </w:r>
    </w:p>
    <w:p w14:paraId="0B6E7A6F" w14:textId="77777777" w:rsidR="00A70F3C" w:rsidRPr="00F45894" w:rsidRDefault="00A70F3C" w:rsidP="00A70F3C">
      <w:pPr>
        <w:pStyle w:val="ListParagraph"/>
        <w:numPr>
          <w:ilvl w:val="3"/>
          <w:numId w:val="88"/>
        </w:numPr>
        <w:tabs>
          <w:tab w:val="clear" w:pos="2250"/>
        </w:tabs>
        <w:spacing w:after="120" w:line="360" w:lineRule="auto"/>
        <w:ind w:left="2354" w:hanging="851"/>
        <w:jc w:val="both"/>
        <w:rPr>
          <w:rFonts w:ascii="David" w:hAnsi="David"/>
          <w:szCs w:val="24"/>
        </w:rPr>
      </w:pPr>
      <w:r w:rsidRPr="009952B9">
        <w:rPr>
          <w:rFonts w:ascii="David" w:hAnsi="David" w:hint="eastAsia"/>
          <w:szCs w:val="24"/>
          <w:rtl/>
        </w:rPr>
        <w:t>דרכי</w:t>
      </w:r>
      <w:r w:rsidRPr="009952B9">
        <w:rPr>
          <w:rFonts w:ascii="David" w:hAnsi="David"/>
          <w:szCs w:val="24"/>
          <w:rtl/>
        </w:rPr>
        <w:t xml:space="preserve"> </w:t>
      </w:r>
      <w:r w:rsidRPr="009952B9">
        <w:rPr>
          <w:rFonts w:ascii="David" w:hAnsi="David" w:hint="eastAsia"/>
          <w:szCs w:val="24"/>
          <w:rtl/>
        </w:rPr>
        <w:t>התמודדות</w:t>
      </w:r>
      <w:r w:rsidRPr="009952B9">
        <w:rPr>
          <w:rFonts w:ascii="David" w:hAnsi="David" w:hint="cs"/>
          <w:szCs w:val="24"/>
          <w:rtl/>
        </w:rPr>
        <w:t>.</w:t>
      </w:r>
    </w:p>
    <w:p w14:paraId="285BB178" w14:textId="43A3C2BC" w:rsidR="00A70F3C" w:rsidRPr="009952B9" w:rsidRDefault="00A70F3C" w:rsidP="00A70F3C">
      <w:pPr>
        <w:pStyle w:val="ListParagraph"/>
        <w:numPr>
          <w:ilvl w:val="2"/>
          <w:numId w:val="88"/>
        </w:numPr>
        <w:tabs>
          <w:tab w:val="clear" w:pos="1440"/>
        </w:tabs>
        <w:spacing w:before="240" w:line="360" w:lineRule="auto"/>
        <w:ind w:left="1469" w:hanging="691"/>
        <w:contextualSpacing w:val="0"/>
        <w:jc w:val="both"/>
        <w:rPr>
          <w:rFonts w:ascii="David" w:hAnsi="David"/>
          <w:b/>
          <w:bCs/>
          <w:szCs w:val="24"/>
        </w:rPr>
      </w:pPr>
      <w:r w:rsidRPr="009952B9">
        <w:rPr>
          <w:rFonts w:ascii="David" w:hAnsi="David" w:hint="eastAsia"/>
          <w:b/>
          <w:bCs/>
          <w:szCs w:val="24"/>
          <w:rtl/>
        </w:rPr>
        <w:t>המציע</w:t>
      </w:r>
      <w:r w:rsidR="009E0AD7">
        <w:rPr>
          <w:rFonts w:ascii="David" w:hAnsi="David" w:hint="cs"/>
          <w:b/>
          <w:bCs/>
          <w:szCs w:val="24"/>
          <w:rtl/>
        </w:rPr>
        <w:t>:</w:t>
      </w:r>
    </w:p>
    <w:p w14:paraId="60B40476" w14:textId="77777777" w:rsidR="00A70F3C" w:rsidRDefault="00A70F3C" w:rsidP="00A70F3C">
      <w:pPr>
        <w:pStyle w:val="ListParagraph"/>
        <w:spacing w:after="120" w:line="360" w:lineRule="auto"/>
        <w:ind w:left="1466"/>
        <w:jc w:val="both"/>
        <w:rPr>
          <w:rFonts w:ascii="David" w:hAnsi="David"/>
          <w:szCs w:val="24"/>
        </w:rPr>
      </w:pPr>
      <w:r w:rsidRPr="009952B9">
        <w:rPr>
          <w:rFonts w:ascii="David" w:hAnsi="David"/>
          <w:szCs w:val="24"/>
          <w:rtl/>
        </w:rPr>
        <w:t>יש לציין את כל</w:t>
      </w:r>
      <w:r>
        <w:rPr>
          <w:rFonts w:ascii="David" w:hAnsi="David" w:hint="cs"/>
          <w:szCs w:val="24"/>
          <w:rtl/>
        </w:rPr>
        <w:t xml:space="preserve"> המוסדות, בעלי התפקידים והפרמטרים הבאים:</w:t>
      </w:r>
    </w:p>
    <w:p w14:paraId="751C01B9" w14:textId="77777777" w:rsidR="00A70F3C" w:rsidRDefault="00A70F3C" w:rsidP="00A70F3C">
      <w:pPr>
        <w:pStyle w:val="ListParagraph"/>
        <w:numPr>
          <w:ilvl w:val="3"/>
          <w:numId w:val="88"/>
        </w:numPr>
        <w:spacing w:line="360" w:lineRule="auto"/>
        <w:jc w:val="both"/>
        <w:rPr>
          <w:rFonts w:ascii="David" w:hAnsi="David"/>
          <w:szCs w:val="24"/>
        </w:rPr>
      </w:pPr>
      <w:r w:rsidRPr="009952B9">
        <w:rPr>
          <w:rFonts w:ascii="David" w:hAnsi="David"/>
          <w:szCs w:val="24"/>
          <w:rtl/>
        </w:rPr>
        <w:t>החוקרים ומוסדות המחקר ה</w:t>
      </w:r>
      <w:r w:rsidRPr="009952B9">
        <w:rPr>
          <w:rFonts w:ascii="David" w:hAnsi="David" w:hint="eastAsia"/>
          <w:szCs w:val="24"/>
          <w:rtl/>
        </w:rPr>
        <w:t>צפויים</w:t>
      </w:r>
      <w:r w:rsidRPr="009952B9">
        <w:rPr>
          <w:rFonts w:ascii="David" w:hAnsi="David"/>
          <w:szCs w:val="24"/>
          <w:rtl/>
        </w:rPr>
        <w:t xml:space="preserve"> </w:t>
      </w:r>
      <w:r w:rsidRPr="009952B9">
        <w:rPr>
          <w:rFonts w:ascii="David" w:hAnsi="David" w:hint="eastAsia"/>
          <w:szCs w:val="24"/>
          <w:rtl/>
        </w:rPr>
        <w:t>להיות</w:t>
      </w:r>
      <w:r w:rsidRPr="009952B9">
        <w:rPr>
          <w:rFonts w:ascii="David" w:hAnsi="David"/>
          <w:szCs w:val="24"/>
          <w:rtl/>
        </w:rPr>
        <w:t xml:space="preserve"> </w:t>
      </w:r>
      <w:r w:rsidRPr="009952B9">
        <w:rPr>
          <w:rFonts w:ascii="David" w:hAnsi="David" w:hint="eastAsia"/>
          <w:szCs w:val="24"/>
          <w:rtl/>
        </w:rPr>
        <w:t>מעורבים</w:t>
      </w:r>
      <w:r w:rsidRPr="009952B9">
        <w:rPr>
          <w:rFonts w:ascii="David" w:hAnsi="David"/>
          <w:szCs w:val="24"/>
          <w:rtl/>
        </w:rPr>
        <w:t xml:space="preserve"> </w:t>
      </w:r>
      <w:r w:rsidRPr="009952B9">
        <w:rPr>
          <w:rFonts w:ascii="David" w:hAnsi="David" w:hint="eastAsia"/>
          <w:szCs w:val="24"/>
          <w:rtl/>
        </w:rPr>
        <w:t>במחקר</w:t>
      </w:r>
      <w:r>
        <w:rPr>
          <w:rFonts w:ascii="David" w:hAnsi="David" w:hint="cs"/>
          <w:szCs w:val="24"/>
          <w:rtl/>
        </w:rPr>
        <w:t>;</w:t>
      </w:r>
    </w:p>
    <w:p w14:paraId="4E7B14C3" w14:textId="77777777" w:rsidR="00A70F3C" w:rsidRDefault="00A70F3C" w:rsidP="00A70F3C">
      <w:pPr>
        <w:pStyle w:val="ListParagraph"/>
        <w:numPr>
          <w:ilvl w:val="3"/>
          <w:numId w:val="88"/>
        </w:numPr>
        <w:spacing w:line="360" w:lineRule="auto"/>
        <w:jc w:val="both"/>
        <w:rPr>
          <w:rFonts w:ascii="David" w:hAnsi="David"/>
          <w:szCs w:val="24"/>
        </w:rPr>
      </w:pPr>
      <w:r>
        <w:rPr>
          <w:rFonts w:ascii="David" w:hAnsi="David" w:hint="cs"/>
          <w:szCs w:val="24"/>
          <w:rtl/>
        </w:rPr>
        <w:t>מנהלי התכנית;</w:t>
      </w:r>
    </w:p>
    <w:p w14:paraId="62D84EBC" w14:textId="77777777" w:rsidR="00A70F3C" w:rsidRDefault="00A70F3C" w:rsidP="00A70F3C">
      <w:pPr>
        <w:pStyle w:val="ListParagraph"/>
        <w:numPr>
          <w:ilvl w:val="3"/>
          <w:numId w:val="88"/>
        </w:numPr>
        <w:spacing w:line="360" w:lineRule="auto"/>
        <w:jc w:val="both"/>
        <w:rPr>
          <w:rFonts w:ascii="David" w:hAnsi="David"/>
          <w:szCs w:val="24"/>
        </w:rPr>
      </w:pPr>
      <w:r>
        <w:rPr>
          <w:rFonts w:ascii="David" w:hAnsi="David" w:hint="cs"/>
          <w:szCs w:val="24"/>
          <w:rtl/>
        </w:rPr>
        <w:t>מבצעי התכנית;</w:t>
      </w:r>
    </w:p>
    <w:p w14:paraId="1F517098" w14:textId="77777777" w:rsidR="00A70F3C" w:rsidRDefault="00A70F3C" w:rsidP="00A70F3C">
      <w:pPr>
        <w:pStyle w:val="ListParagraph"/>
        <w:numPr>
          <w:ilvl w:val="3"/>
          <w:numId w:val="88"/>
        </w:numPr>
        <w:spacing w:line="360" w:lineRule="auto"/>
        <w:jc w:val="both"/>
        <w:rPr>
          <w:rFonts w:ascii="David" w:hAnsi="David"/>
          <w:szCs w:val="24"/>
        </w:rPr>
      </w:pPr>
      <w:r>
        <w:rPr>
          <w:rFonts w:ascii="David" w:hAnsi="David" w:hint="cs"/>
          <w:szCs w:val="24"/>
          <w:rtl/>
        </w:rPr>
        <w:t>פירוט המשאבים העומדים לרשות המציע (כח אדם, ציוד וכד');</w:t>
      </w:r>
    </w:p>
    <w:p w14:paraId="12593915" w14:textId="77777777" w:rsidR="00A70F3C" w:rsidRDefault="00A70F3C" w:rsidP="00A70F3C">
      <w:pPr>
        <w:pStyle w:val="ListParagraph"/>
        <w:numPr>
          <w:ilvl w:val="3"/>
          <w:numId w:val="88"/>
        </w:numPr>
        <w:spacing w:line="360" w:lineRule="auto"/>
        <w:jc w:val="both"/>
        <w:rPr>
          <w:rFonts w:ascii="David" w:hAnsi="David"/>
          <w:szCs w:val="24"/>
        </w:rPr>
      </w:pPr>
      <w:r>
        <w:rPr>
          <w:rFonts w:ascii="David" w:hAnsi="David" w:hint="cs"/>
          <w:szCs w:val="24"/>
          <w:rtl/>
        </w:rPr>
        <w:t>תיאור השותפים החיצוניים לביצוע התכנית, אם ישנם.</w:t>
      </w:r>
    </w:p>
    <w:p w14:paraId="03EFA782" w14:textId="2F041361" w:rsidR="00A70F3C" w:rsidRPr="00B61CC8" w:rsidRDefault="00A70F3C" w:rsidP="00A70F3C">
      <w:pPr>
        <w:pStyle w:val="ListParagraph"/>
        <w:numPr>
          <w:ilvl w:val="2"/>
          <w:numId w:val="88"/>
        </w:numPr>
        <w:spacing w:before="240" w:line="360" w:lineRule="auto"/>
        <w:ind w:left="1469" w:hanging="691"/>
        <w:contextualSpacing w:val="0"/>
        <w:jc w:val="both"/>
        <w:rPr>
          <w:rFonts w:ascii="David" w:hAnsi="David"/>
          <w:b/>
          <w:bCs/>
          <w:szCs w:val="24"/>
        </w:rPr>
      </w:pPr>
      <w:r w:rsidRPr="00B61CC8">
        <w:rPr>
          <w:rFonts w:ascii="David" w:hAnsi="David" w:hint="cs"/>
          <w:b/>
          <w:bCs/>
          <w:szCs w:val="24"/>
          <w:rtl/>
        </w:rPr>
        <w:t>מימון</w:t>
      </w:r>
      <w:r w:rsidR="009E0AD7">
        <w:rPr>
          <w:rFonts w:ascii="David" w:hAnsi="David" w:hint="cs"/>
          <w:b/>
          <w:bCs/>
          <w:szCs w:val="24"/>
          <w:rtl/>
        </w:rPr>
        <w:t>:</w:t>
      </w:r>
    </w:p>
    <w:p w14:paraId="1BF9E7A4" w14:textId="77777777" w:rsidR="00A70F3C" w:rsidRPr="009952B9" w:rsidRDefault="00A70F3C" w:rsidP="00A70F3C">
      <w:pPr>
        <w:pStyle w:val="ListParagraph"/>
        <w:numPr>
          <w:ilvl w:val="3"/>
          <w:numId w:val="88"/>
        </w:numPr>
        <w:tabs>
          <w:tab w:val="clear" w:pos="2250"/>
        </w:tabs>
        <w:spacing w:after="120" w:line="360" w:lineRule="auto"/>
        <w:ind w:left="2352" w:hanging="850"/>
        <w:jc w:val="both"/>
        <w:rPr>
          <w:rFonts w:ascii="David" w:hAnsi="David"/>
          <w:szCs w:val="24"/>
        </w:rPr>
      </w:pPr>
      <w:r w:rsidRPr="009952B9">
        <w:rPr>
          <w:rFonts w:ascii="David" w:hAnsi="David" w:hint="cs"/>
          <w:szCs w:val="24"/>
          <w:rtl/>
        </w:rPr>
        <w:t xml:space="preserve">נדרש </w:t>
      </w:r>
      <w:r w:rsidRPr="009952B9">
        <w:rPr>
          <w:rFonts w:ascii="David" w:hAnsi="David" w:hint="eastAsia"/>
          <w:szCs w:val="24"/>
          <w:rtl/>
        </w:rPr>
        <w:t>פ</w:t>
      </w:r>
      <w:r w:rsidRPr="009952B9">
        <w:rPr>
          <w:rFonts w:ascii="David" w:hAnsi="David" w:hint="cs"/>
          <w:szCs w:val="24"/>
          <w:rtl/>
        </w:rPr>
        <w:t>י</w:t>
      </w:r>
      <w:r w:rsidRPr="009952B9">
        <w:rPr>
          <w:rFonts w:ascii="David" w:hAnsi="David" w:hint="eastAsia"/>
          <w:szCs w:val="24"/>
          <w:rtl/>
        </w:rPr>
        <w:t>רוט</w:t>
      </w:r>
      <w:r w:rsidRPr="009952B9">
        <w:rPr>
          <w:rFonts w:ascii="David" w:hAnsi="David"/>
          <w:szCs w:val="24"/>
          <w:rtl/>
        </w:rPr>
        <w:t xml:space="preserve"> </w:t>
      </w:r>
      <w:r w:rsidRPr="009952B9">
        <w:rPr>
          <w:rFonts w:ascii="David" w:hAnsi="David" w:hint="cs"/>
          <w:szCs w:val="24"/>
          <w:rtl/>
        </w:rPr>
        <w:t xml:space="preserve">מלא של </w:t>
      </w:r>
      <w:r w:rsidRPr="009952B9">
        <w:rPr>
          <w:rFonts w:ascii="David" w:hAnsi="David"/>
          <w:szCs w:val="24"/>
          <w:rtl/>
        </w:rPr>
        <w:t xml:space="preserve">מקורות </w:t>
      </w:r>
      <w:r w:rsidRPr="009952B9">
        <w:rPr>
          <w:rFonts w:ascii="David" w:hAnsi="David" w:hint="eastAsia"/>
          <w:szCs w:val="24"/>
          <w:rtl/>
        </w:rPr>
        <w:t>מימון</w:t>
      </w:r>
      <w:r w:rsidRPr="009952B9">
        <w:rPr>
          <w:rFonts w:ascii="David" w:hAnsi="David"/>
          <w:szCs w:val="24"/>
          <w:rtl/>
        </w:rPr>
        <w:t xml:space="preserve"> </w:t>
      </w:r>
      <w:r w:rsidRPr="009952B9">
        <w:rPr>
          <w:rFonts w:ascii="David" w:hAnsi="David" w:hint="eastAsia"/>
          <w:szCs w:val="24"/>
          <w:rtl/>
        </w:rPr>
        <w:t>נוספים</w:t>
      </w:r>
      <w:r w:rsidRPr="009952B9">
        <w:rPr>
          <w:rFonts w:ascii="David" w:hAnsi="David"/>
          <w:szCs w:val="24"/>
          <w:rtl/>
        </w:rPr>
        <w:t xml:space="preserve"> </w:t>
      </w:r>
      <w:r w:rsidRPr="009952B9">
        <w:rPr>
          <w:rFonts w:ascii="David" w:hAnsi="David" w:hint="eastAsia"/>
          <w:szCs w:val="24"/>
          <w:rtl/>
        </w:rPr>
        <w:t>למחקר</w:t>
      </w:r>
      <w:r w:rsidRPr="009952B9">
        <w:rPr>
          <w:rFonts w:ascii="David" w:hAnsi="David"/>
          <w:szCs w:val="24"/>
          <w:rtl/>
        </w:rPr>
        <w:t xml:space="preserve"> </w:t>
      </w:r>
      <w:r w:rsidRPr="009952B9">
        <w:rPr>
          <w:rFonts w:ascii="David" w:hAnsi="David" w:hint="eastAsia"/>
          <w:szCs w:val="24"/>
          <w:rtl/>
        </w:rPr>
        <w:t>המוצע</w:t>
      </w:r>
      <w:r w:rsidRPr="009952B9">
        <w:rPr>
          <w:rFonts w:ascii="David" w:hAnsi="David"/>
          <w:szCs w:val="24"/>
          <w:rtl/>
        </w:rPr>
        <w:t xml:space="preserve">, </w:t>
      </w:r>
      <w:r w:rsidRPr="009952B9">
        <w:rPr>
          <w:rFonts w:ascii="David" w:hAnsi="David" w:hint="eastAsia"/>
          <w:szCs w:val="24"/>
          <w:rtl/>
        </w:rPr>
        <w:t>ככל</w:t>
      </w:r>
      <w:r w:rsidRPr="009952B9">
        <w:rPr>
          <w:rFonts w:ascii="David" w:hAnsi="David"/>
          <w:szCs w:val="24"/>
          <w:rtl/>
        </w:rPr>
        <w:t xml:space="preserve"> </w:t>
      </w:r>
      <w:r w:rsidRPr="009952B9">
        <w:rPr>
          <w:rFonts w:ascii="David" w:hAnsi="David" w:hint="eastAsia"/>
          <w:szCs w:val="24"/>
          <w:rtl/>
        </w:rPr>
        <w:t>שישנם</w:t>
      </w:r>
      <w:r w:rsidRPr="009952B9">
        <w:rPr>
          <w:rFonts w:ascii="David" w:hAnsi="David"/>
          <w:szCs w:val="24"/>
          <w:rtl/>
        </w:rPr>
        <w:t xml:space="preserve"> (כולל מקורות מימון פוטנציאליים)</w:t>
      </w:r>
      <w:r w:rsidRPr="009952B9">
        <w:rPr>
          <w:rFonts w:ascii="David" w:hAnsi="David" w:hint="cs"/>
          <w:szCs w:val="24"/>
          <w:rtl/>
        </w:rPr>
        <w:t>.</w:t>
      </w:r>
    </w:p>
    <w:p w14:paraId="5D384802" w14:textId="52B2CB0B" w:rsidR="00A70F3C" w:rsidRDefault="00A70F3C" w:rsidP="00A70F3C">
      <w:pPr>
        <w:pStyle w:val="ListParagraph"/>
        <w:numPr>
          <w:ilvl w:val="2"/>
          <w:numId w:val="88"/>
        </w:numPr>
        <w:tabs>
          <w:tab w:val="clear" w:pos="1440"/>
        </w:tabs>
        <w:spacing w:before="240" w:line="360" w:lineRule="auto"/>
        <w:ind w:left="1469" w:hanging="691"/>
        <w:contextualSpacing w:val="0"/>
        <w:jc w:val="both"/>
        <w:rPr>
          <w:rFonts w:ascii="David" w:hAnsi="David"/>
          <w:b/>
          <w:bCs/>
          <w:szCs w:val="24"/>
        </w:rPr>
      </w:pPr>
      <w:r w:rsidRPr="009952B9">
        <w:rPr>
          <w:rFonts w:ascii="David" w:hAnsi="David" w:hint="eastAsia"/>
          <w:b/>
          <w:bCs/>
          <w:szCs w:val="24"/>
          <w:rtl/>
        </w:rPr>
        <w:t>רשימת</w:t>
      </w:r>
      <w:r w:rsidRPr="009952B9">
        <w:rPr>
          <w:rFonts w:ascii="David" w:hAnsi="David"/>
          <w:b/>
          <w:bCs/>
          <w:szCs w:val="24"/>
          <w:rtl/>
        </w:rPr>
        <w:t xml:space="preserve"> </w:t>
      </w:r>
      <w:r w:rsidRPr="009952B9">
        <w:rPr>
          <w:rFonts w:ascii="David" w:hAnsi="David" w:hint="eastAsia"/>
          <w:b/>
          <w:bCs/>
          <w:szCs w:val="24"/>
          <w:rtl/>
        </w:rPr>
        <w:t>ספרות</w:t>
      </w:r>
      <w:r w:rsidR="009E0AD7">
        <w:rPr>
          <w:rFonts w:ascii="David" w:hAnsi="David" w:hint="cs"/>
          <w:b/>
          <w:bCs/>
          <w:szCs w:val="24"/>
          <w:rtl/>
        </w:rPr>
        <w:t>.</w:t>
      </w:r>
    </w:p>
    <w:p w14:paraId="58F161D4" w14:textId="69F1B864" w:rsidR="00A70F3C" w:rsidRPr="009952B9" w:rsidRDefault="00A70F3C" w:rsidP="00A70F3C">
      <w:pPr>
        <w:pStyle w:val="ListParagraph"/>
        <w:numPr>
          <w:ilvl w:val="0"/>
          <w:numId w:val="88"/>
        </w:numPr>
        <w:tabs>
          <w:tab w:val="num" w:pos="360"/>
        </w:tabs>
        <w:spacing w:before="480" w:line="360" w:lineRule="auto"/>
        <w:contextualSpacing w:val="0"/>
        <w:jc w:val="both"/>
        <w:rPr>
          <w:rFonts w:ascii="David" w:hAnsi="David"/>
          <w:b/>
          <w:bCs/>
          <w:szCs w:val="24"/>
        </w:rPr>
      </w:pPr>
      <w:r w:rsidRPr="009952B9">
        <w:rPr>
          <w:rFonts w:ascii="David" w:hAnsi="David" w:hint="eastAsia"/>
          <w:b/>
          <w:bCs/>
          <w:szCs w:val="24"/>
          <w:rtl/>
        </w:rPr>
        <w:t>תרשים</w:t>
      </w:r>
      <w:r w:rsidRPr="009952B9">
        <w:rPr>
          <w:rFonts w:ascii="David" w:hAnsi="David"/>
          <w:b/>
          <w:bCs/>
          <w:szCs w:val="24"/>
          <w:rtl/>
        </w:rPr>
        <w:t xml:space="preserve"> </w:t>
      </w:r>
      <w:r w:rsidRPr="009952B9">
        <w:rPr>
          <w:rFonts w:ascii="David" w:hAnsi="David" w:hint="eastAsia"/>
          <w:b/>
          <w:bCs/>
          <w:szCs w:val="24"/>
          <w:rtl/>
        </w:rPr>
        <w:t>גאנט</w:t>
      </w:r>
      <w:r w:rsidR="009E0AD7">
        <w:rPr>
          <w:rFonts w:ascii="David" w:hAnsi="David" w:hint="cs"/>
          <w:b/>
          <w:bCs/>
          <w:szCs w:val="24"/>
          <w:rtl/>
        </w:rPr>
        <w:t>:</w:t>
      </w:r>
    </w:p>
    <w:p w14:paraId="3F42F149" w14:textId="77777777" w:rsidR="00A70F3C" w:rsidRPr="009952B9" w:rsidRDefault="00A70F3C" w:rsidP="00A70F3C">
      <w:pPr>
        <w:pStyle w:val="ListParagraph"/>
        <w:spacing w:before="80" w:line="360" w:lineRule="auto"/>
        <w:ind w:left="360"/>
        <w:contextualSpacing w:val="0"/>
        <w:jc w:val="both"/>
        <w:rPr>
          <w:rFonts w:ascii="David" w:hAnsi="David"/>
          <w:szCs w:val="24"/>
          <w:rtl/>
        </w:rPr>
      </w:pPr>
      <w:r w:rsidRPr="009952B9">
        <w:rPr>
          <w:rFonts w:ascii="David" w:hAnsi="David" w:hint="eastAsia"/>
          <w:szCs w:val="24"/>
          <w:rtl/>
        </w:rPr>
        <w:t>בקובץ</w:t>
      </w:r>
      <w:r w:rsidRPr="009952B9">
        <w:rPr>
          <w:rFonts w:ascii="David" w:hAnsi="David"/>
          <w:szCs w:val="24"/>
          <w:rtl/>
        </w:rPr>
        <w:t xml:space="preserve"> נפרד מת</w:t>
      </w:r>
      <w:r w:rsidRPr="009952B9">
        <w:rPr>
          <w:rFonts w:ascii="David" w:hAnsi="David" w:hint="cs"/>
          <w:szCs w:val="24"/>
          <w:rtl/>
        </w:rPr>
        <w:t>י</w:t>
      </w:r>
      <w:r w:rsidRPr="009952B9">
        <w:rPr>
          <w:rFonts w:ascii="David" w:hAnsi="David"/>
          <w:szCs w:val="24"/>
          <w:rtl/>
        </w:rPr>
        <w:t>אור התכנית</w:t>
      </w:r>
      <w:r>
        <w:rPr>
          <w:rFonts w:ascii="David" w:hAnsi="David" w:hint="cs"/>
          <w:szCs w:val="24"/>
          <w:rtl/>
        </w:rPr>
        <w:t xml:space="preserve"> כמפורט לעיל</w:t>
      </w:r>
      <w:r w:rsidRPr="009952B9">
        <w:rPr>
          <w:rFonts w:ascii="David" w:hAnsi="David"/>
          <w:szCs w:val="24"/>
          <w:rtl/>
        </w:rPr>
        <w:t xml:space="preserve">, יש להציג תרשים גאנט </w:t>
      </w:r>
      <w:r w:rsidRPr="009952B9">
        <w:rPr>
          <w:rFonts w:ascii="David" w:hAnsi="David" w:hint="eastAsia"/>
          <w:szCs w:val="24"/>
          <w:rtl/>
        </w:rPr>
        <w:t>הכולל</w:t>
      </w:r>
      <w:r w:rsidRPr="009952B9">
        <w:rPr>
          <w:rFonts w:ascii="David" w:hAnsi="David"/>
          <w:szCs w:val="24"/>
          <w:rtl/>
        </w:rPr>
        <w:t>:</w:t>
      </w:r>
    </w:p>
    <w:p w14:paraId="062F4D3F" w14:textId="77777777" w:rsidR="00A70F3C" w:rsidRPr="009952B9" w:rsidRDefault="00A70F3C" w:rsidP="00A70F3C">
      <w:pPr>
        <w:pStyle w:val="ListParagraph"/>
        <w:numPr>
          <w:ilvl w:val="1"/>
          <w:numId w:val="88"/>
        </w:numPr>
        <w:tabs>
          <w:tab w:val="num" w:pos="792"/>
        </w:tabs>
        <w:spacing w:before="80" w:line="360" w:lineRule="auto"/>
        <w:ind w:left="935" w:hanging="575"/>
        <w:contextualSpacing w:val="0"/>
        <w:jc w:val="both"/>
        <w:rPr>
          <w:rFonts w:ascii="David" w:hAnsi="David"/>
          <w:szCs w:val="24"/>
        </w:rPr>
      </w:pPr>
      <w:r w:rsidRPr="009952B9">
        <w:rPr>
          <w:rFonts w:ascii="David" w:hAnsi="David" w:hint="eastAsia"/>
          <w:szCs w:val="24"/>
          <w:rtl/>
        </w:rPr>
        <w:lastRenderedPageBreak/>
        <w:t>ת</w:t>
      </w:r>
      <w:r w:rsidRPr="009952B9">
        <w:rPr>
          <w:rFonts w:ascii="David" w:hAnsi="David" w:hint="cs"/>
          <w:szCs w:val="24"/>
          <w:rtl/>
        </w:rPr>
        <w:t>י</w:t>
      </w:r>
      <w:r w:rsidRPr="009952B9">
        <w:rPr>
          <w:rFonts w:ascii="David" w:hAnsi="David" w:hint="eastAsia"/>
          <w:szCs w:val="24"/>
          <w:rtl/>
        </w:rPr>
        <w:t>אור</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אבני</w:t>
      </w:r>
      <w:r w:rsidRPr="009952B9">
        <w:rPr>
          <w:rFonts w:ascii="David" w:hAnsi="David"/>
          <w:szCs w:val="24"/>
          <w:rtl/>
        </w:rPr>
        <w:t xml:space="preserve"> </w:t>
      </w:r>
      <w:r w:rsidRPr="009952B9">
        <w:rPr>
          <w:rFonts w:ascii="David" w:hAnsi="David" w:hint="eastAsia"/>
          <w:szCs w:val="24"/>
          <w:rtl/>
        </w:rPr>
        <w:t>דרך</w:t>
      </w:r>
      <w:r>
        <w:rPr>
          <w:rFonts w:ascii="David" w:hAnsi="David" w:hint="cs"/>
          <w:szCs w:val="24"/>
          <w:rtl/>
        </w:rPr>
        <w:t>;</w:t>
      </w:r>
    </w:p>
    <w:p w14:paraId="5FB3278D" w14:textId="77777777" w:rsidR="00A70F3C" w:rsidRPr="009952B9" w:rsidRDefault="00A70F3C" w:rsidP="00A70F3C">
      <w:pPr>
        <w:pStyle w:val="ListParagraph"/>
        <w:numPr>
          <w:ilvl w:val="1"/>
          <w:numId w:val="88"/>
        </w:numPr>
        <w:tabs>
          <w:tab w:val="num" w:pos="792"/>
        </w:tabs>
        <w:spacing w:before="80" w:line="360" w:lineRule="auto"/>
        <w:ind w:left="935" w:hanging="575"/>
        <w:contextualSpacing w:val="0"/>
        <w:jc w:val="both"/>
        <w:rPr>
          <w:rFonts w:ascii="David" w:hAnsi="David"/>
          <w:szCs w:val="24"/>
        </w:rPr>
      </w:pPr>
      <w:r w:rsidRPr="009952B9">
        <w:rPr>
          <w:rFonts w:ascii="David" w:hAnsi="David" w:hint="eastAsia"/>
          <w:szCs w:val="24"/>
          <w:rtl/>
        </w:rPr>
        <w:t>לוח</w:t>
      </w:r>
      <w:r w:rsidRPr="009952B9">
        <w:rPr>
          <w:rFonts w:ascii="David" w:hAnsi="David"/>
          <w:szCs w:val="24"/>
          <w:rtl/>
        </w:rPr>
        <w:t xml:space="preserve"> </w:t>
      </w:r>
      <w:r w:rsidRPr="009952B9">
        <w:rPr>
          <w:rFonts w:ascii="David" w:hAnsi="David" w:hint="eastAsia"/>
          <w:szCs w:val="24"/>
          <w:rtl/>
        </w:rPr>
        <w:t>זמנים</w:t>
      </w:r>
      <w:r w:rsidRPr="009952B9">
        <w:rPr>
          <w:rFonts w:ascii="David" w:hAnsi="David"/>
          <w:szCs w:val="24"/>
          <w:rtl/>
        </w:rPr>
        <w:t xml:space="preserve"> </w:t>
      </w:r>
      <w:r w:rsidRPr="009952B9">
        <w:rPr>
          <w:rFonts w:ascii="David" w:hAnsi="David" w:hint="eastAsia"/>
          <w:szCs w:val="24"/>
          <w:rtl/>
        </w:rPr>
        <w:t>לכל</w:t>
      </w:r>
      <w:r w:rsidRPr="009952B9">
        <w:rPr>
          <w:rFonts w:ascii="David" w:hAnsi="David"/>
          <w:szCs w:val="24"/>
          <w:rtl/>
        </w:rPr>
        <w:t xml:space="preserve"> </w:t>
      </w:r>
      <w:r w:rsidRPr="009952B9">
        <w:rPr>
          <w:rFonts w:ascii="David" w:hAnsi="David" w:hint="eastAsia"/>
          <w:szCs w:val="24"/>
          <w:rtl/>
        </w:rPr>
        <w:t>אבן</w:t>
      </w:r>
      <w:r w:rsidRPr="009952B9">
        <w:rPr>
          <w:rFonts w:ascii="David" w:hAnsi="David"/>
          <w:szCs w:val="24"/>
          <w:rtl/>
        </w:rPr>
        <w:t xml:space="preserve"> </w:t>
      </w:r>
      <w:r w:rsidRPr="009952B9">
        <w:rPr>
          <w:rFonts w:ascii="David" w:hAnsi="David" w:hint="eastAsia"/>
          <w:szCs w:val="24"/>
          <w:rtl/>
        </w:rPr>
        <w:t>דרך</w:t>
      </w:r>
      <w:r>
        <w:rPr>
          <w:rFonts w:ascii="David" w:hAnsi="David" w:hint="cs"/>
          <w:szCs w:val="24"/>
          <w:rtl/>
        </w:rPr>
        <w:t>;</w:t>
      </w:r>
    </w:p>
    <w:p w14:paraId="770138DE" w14:textId="77777777" w:rsidR="00A70F3C" w:rsidRPr="009952B9" w:rsidRDefault="00A70F3C" w:rsidP="00A70F3C">
      <w:pPr>
        <w:pStyle w:val="ListParagraph"/>
        <w:numPr>
          <w:ilvl w:val="1"/>
          <w:numId w:val="88"/>
        </w:numPr>
        <w:tabs>
          <w:tab w:val="num" w:pos="792"/>
        </w:tabs>
        <w:spacing w:before="80" w:line="360" w:lineRule="auto"/>
        <w:ind w:left="935" w:hanging="575"/>
        <w:contextualSpacing w:val="0"/>
        <w:jc w:val="both"/>
        <w:rPr>
          <w:rFonts w:ascii="David" w:hAnsi="David"/>
          <w:szCs w:val="24"/>
          <w:rtl/>
        </w:rPr>
      </w:pPr>
      <w:r w:rsidRPr="009952B9">
        <w:rPr>
          <w:rFonts w:ascii="David" w:hAnsi="David" w:hint="eastAsia"/>
          <w:szCs w:val="24"/>
          <w:rtl/>
        </w:rPr>
        <w:t>תפוקה</w:t>
      </w:r>
      <w:r w:rsidRPr="009952B9">
        <w:rPr>
          <w:rFonts w:ascii="David" w:hAnsi="David"/>
          <w:szCs w:val="24"/>
          <w:rtl/>
        </w:rPr>
        <w:t xml:space="preserve"> מסירה, כמותית, או לפחות בת ש</w:t>
      </w:r>
      <w:r w:rsidRPr="009952B9">
        <w:rPr>
          <w:rFonts w:ascii="David" w:hAnsi="David" w:hint="eastAsia"/>
          <w:szCs w:val="24"/>
          <w:rtl/>
        </w:rPr>
        <w:t>י</w:t>
      </w:r>
      <w:r w:rsidRPr="009952B9">
        <w:rPr>
          <w:rFonts w:ascii="David" w:hAnsi="David"/>
          <w:szCs w:val="24"/>
          <w:rtl/>
        </w:rPr>
        <w:t>פ</w:t>
      </w:r>
      <w:r w:rsidRPr="009952B9">
        <w:rPr>
          <w:rFonts w:ascii="David" w:hAnsi="David" w:hint="eastAsia"/>
          <w:szCs w:val="24"/>
          <w:rtl/>
        </w:rPr>
        <w:t>ו</w:t>
      </w:r>
      <w:r w:rsidRPr="009952B9">
        <w:rPr>
          <w:rFonts w:ascii="David" w:hAnsi="David"/>
          <w:szCs w:val="24"/>
          <w:rtl/>
        </w:rPr>
        <w:t xml:space="preserve">ט. </w:t>
      </w:r>
      <w:r w:rsidRPr="009952B9">
        <w:rPr>
          <w:rFonts w:ascii="David" w:hAnsi="David" w:hint="eastAsia"/>
          <w:szCs w:val="24"/>
          <w:rtl/>
        </w:rPr>
        <w:t>למשל</w:t>
      </w:r>
      <w:r w:rsidRPr="009952B9">
        <w:rPr>
          <w:rFonts w:ascii="David" w:hAnsi="David"/>
          <w:szCs w:val="24"/>
          <w:rtl/>
        </w:rPr>
        <w:t>:</w:t>
      </w:r>
    </w:p>
    <w:p w14:paraId="04EF8507" w14:textId="77777777" w:rsidR="00A70F3C" w:rsidRPr="009952B9" w:rsidRDefault="00A70F3C" w:rsidP="00A70F3C">
      <w:pPr>
        <w:pStyle w:val="ListParagraph"/>
        <w:numPr>
          <w:ilvl w:val="2"/>
          <w:numId w:val="88"/>
        </w:numPr>
        <w:tabs>
          <w:tab w:val="clear" w:pos="1440"/>
        </w:tabs>
        <w:spacing w:before="80" w:line="360" w:lineRule="auto"/>
        <w:ind w:left="1376" w:hanging="630"/>
        <w:contextualSpacing w:val="0"/>
        <w:jc w:val="both"/>
        <w:rPr>
          <w:rFonts w:ascii="David" w:hAnsi="David"/>
          <w:szCs w:val="24"/>
          <w:rtl/>
        </w:rPr>
      </w:pP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בסיומו</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חקר</w:t>
      </w:r>
      <w:r w:rsidRPr="009952B9">
        <w:rPr>
          <w:rFonts w:ascii="David" w:hAnsi="David"/>
          <w:szCs w:val="24"/>
          <w:rtl/>
        </w:rPr>
        <w:t xml:space="preserve"> </w:t>
      </w:r>
      <w:r w:rsidRPr="009952B9">
        <w:rPr>
          <w:rFonts w:ascii="David" w:hAnsi="David" w:hint="eastAsia"/>
          <w:szCs w:val="24"/>
          <w:rtl/>
        </w:rPr>
        <w:t>ה</w:t>
      </w:r>
      <w:r w:rsidRPr="009952B9">
        <w:rPr>
          <w:rFonts w:ascii="David" w:hAnsi="David" w:hint="cs"/>
          <w:szCs w:val="24"/>
          <w:rtl/>
        </w:rPr>
        <w:t>י</w:t>
      </w:r>
      <w:r w:rsidRPr="009952B9">
        <w:rPr>
          <w:rFonts w:ascii="David" w:hAnsi="David" w:hint="eastAsia"/>
          <w:szCs w:val="24"/>
          <w:rtl/>
        </w:rPr>
        <w:t>תכנות</w:t>
      </w:r>
      <w:r w:rsidRPr="009952B9">
        <w:rPr>
          <w:rFonts w:ascii="David" w:hAnsi="David"/>
          <w:szCs w:val="24"/>
          <w:rtl/>
        </w:rPr>
        <w:t xml:space="preserve"> (</w:t>
      </w:r>
      <w:r w:rsidRPr="009952B9">
        <w:rPr>
          <w:rFonts w:ascii="David" w:hAnsi="David"/>
          <w:szCs w:val="24"/>
        </w:rPr>
        <w:t>Feasibility test</w:t>
      </w:r>
      <w:r w:rsidRPr="009952B9">
        <w:rPr>
          <w:rFonts w:ascii="David" w:hAnsi="David"/>
          <w:szCs w:val="24"/>
          <w:rtl/>
        </w:rPr>
        <w:t xml:space="preserve">) </w:t>
      </w:r>
      <w:r w:rsidRPr="009952B9">
        <w:rPr>
          <w:rFonts w:ascii="David" w:hAnsi="David" w:hint="eastAsia"/>
          <w:szCs w:val="24"/>
          <w:rtl/>
        </w:rPr>
        <w:t>המצביע</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כך </w:t>
      </w:r>
      <w:r w:rsidRPr="009952B9">
        <w:rPr>
          <w:rFonts w:ascii="David" w:hAnsi="David" w:hint="eastAsia"/>
          <w:szCs w:val="24"/>
          <w:rtl/>
        </w:rPr>
        <w:t>שאין</w:t>
      </w:r>
      <w:r w:rsidRPr="009952B9">
        <w:rPr>
          <w:rFonts w:ascii="David" w:hAnsi="David"/>
          <w:szCs w:val="24"/>
          <w:rtl/>
        </w:rPr>
        <w:t xml:space="preserve"> </w:t>
      </w:r>
      <w:r w:rsidRPr="009952B9">
        <w:rPr>
          <w:rFonts w:ascii="David" w:hAnsi="David" w:hint="eastAsia"/>
          <w:szCs w:val="24"/>
          <w:rtl/>
        </w:rPr>
        <w:t>ה</w:t>
      </w:r>
      <w:r w:rsidRPr="009952B9">
        <w:rPr>
          <w:rFonts w:ascii="David" w:hAnsi="David" w:hint="cs"/>
          <w:szCs w:val="24"/>
          <w:rtl/>
        </w:rPr>
        <w:t>י</w:t>
      </w:r>
      <w:r w:rsidRPr="009952B9">
        <w:rPr>
          <w:rFonts w:ascii="David" w:hAnsi="David" w:hint="eastAsia"/>
          <w:szCs w:val="24"/>
          <w:rtl/>
        </w:rPr>
        <w:t>תכנות</w:t>
      </w:r>
      <w:r w:rsidRPr="009952B9">
        <w:rPr>
          <w:rFonts w:ascii="David" w:hAnsi="David"/>
          <w:szCs w:val="24"/>
          <w:rtl/>
        </w:rPr>
        <w:t xml:space="preserve"> </w:t>
      </w:r>
      <w:r w:rsidRPr="009952B9">
        <w:rPr>
          <w:rFonts w:ascii="David" w:hAnsi="David" w:hint="eastAsia"/>
          <w:szCs w:val="24"/>
          <w:rtl/>
        </w:rPr>
        <w:t>הוא</w:t>
      </w:r>
      <w:r w:rsidRPr="009952B9">
        <w:rPr>
          <w:rFonts w:ascii="David" w:hAnsi="David"/>
          <w:szCs w:val="24"/>
          <w:rtl/>
        </w:rPr>
        <w:t xml:space="preserve"> </w:t>
      </w:r>
      <w:r w:rsidRPr="009952B9">
        <w:rPr>
          <w:rFonts w:ascii="David" w:hAnsi="David" w:hint="eastAsia"/>
          <w:szCs w:val="24"/>
          <w:rtl/>
        </w:rPr>
        <w:t>תפוקה</w:t>
      </w:r>
      <w:r w:rsidRPr="009952B9">
        <w:rPr>
          <w:rFonts w:ascii="David" w:hAnsi="David"/>
          <w:szCs w:val="24"/>
          <w:rtl/>
        </w:rPr>
        <w:t xml:space="preserve"> </w:t>
      </w:r>
      <w:r w:rsidRPr="009952B9">
        <w:rPr>
          <w:rFonts w:ascii="David" w:hAnsi="David" w:hint="eastAsia"/>
          <w:szCs w:val="24"/>
          <w:rtl/>
        </w:rPr>
        <w:t>לגיטימית</w:t>
      </w:r>
      <w:r w:rsidRPr="009952B9">
        <w:rPr>
          <w:rFonts w:ascii="David" w:hAnsi="David"/>
          <w:szCs w:val="24"/>
          <w:rtl/>
        </w:rPr>
        <w:t xml:space="preserve">, </w:t>
      </w:r>
      <w:r w:rsidRPr="009952B9">
        <w:rPr>
          <w:rFonts w:ascii="David" w:hAnsi="David" w:hint="eastAsia"/>
          <w:szCs w:val="24"/>
          <w:rtl/>
        </w:rPr>
        <w:t>ובלבד</w:t>
      </w:r>
      <w:r w:rsidRPr="009952B9">
        <w:rPr>
          <w:rFonts w:ascii="David" w:hAnsi="David"/>
          <w:szCs w:val="24"/>
          <w:rtl/>
        </w:rPr>
        <w:t xml:space="preserve"> </w:t>
      </w:r>
      <w:r w:rsidRPr="009952B9">
        <w:rPr>
          <w:rFonts w:ascii="David" w:hAnsi="David" w:hint="eastAsia"/>
          <w:szCs w:val="24"/>
          <w:rtl/>
        </w:rPr>
        <w:t>שכך</w:t>
      </w:r>
      <w:r w:rsidRPr="009952B9">
        <w:rPr>
          <w:rFonts w:ascii="David" w:hAnsi="David"/>
          <w:szCs w:val="24"/>
          <w:rtl/>
        </w:rPr>
        <w:t xml:space="preserve"> </w:t>
      </w:r>
      <w:r w:rsidRPr="009952B9">
        <w:rPr>
          <w:rFonts w:ascii="David" w:hAnsi="David" w:hint="eastAsia"/>
          <w:szCs w:val="24"/>
          <w:rtl/>
        </w:rPr>
        <w:t>היא</w:t>
      </w:r>
      <w:r w:rsidRPr="009952B9">
        <w:rPr>
          <w:rFonts w:ascii="David" w:hAnsi="David"/>
          <w:szCs w:val="24"/>
          <w:rtl/>
        </w:rPr>
        <w:t xml:space="preserve"> </w:t>
      </w:r>
      <w:r w:rsidRPr="009952B9">
        <w:rPr>
          <w:rFonts w:ascii="David" w:hAnsi="David" w:hint="eastAsia"/>
          <w:szCs w:val="24"/>
          <w:rtl/>
        </w:rPr>
        <w:t>הוגדרה</w:t>
      </w:r>
      <w:r w:rsidRPr="009952B9">
        <w:rPr>
          <w:rFonts w:ascii="David" w:hAnsi="David"/>
          <w:szCs w:val="24"/>
          <w:rtl/>
        </w:rPr>
        <w:t xml:space="preserve"> </w:t>
      </w:r>
      <w:r w:rsidRPr="009952B9">
        <w:rPr>
          <w:rFonts w:ascii="David" w:hAnsi="David" w:hint="eastAsia"/>
          <w:szCs w:val="24"/>
          <w:rtl/>
        </w:rPr>
        <w:t>בתחילת</w:t>
      </w:r>
      <w:r w:rsidRPr="009952B9">
        <w:rPr>
          <w:rFonts w:ascii="David" w:hAnsi="David"/>
          <w:szCs w:val="24"/>
          <w:rtl/>
        </w:rPr>
        <w:t xml:space="preserve"> </w:t>
      </w:r>
      <w:r w:rsidRPr="009952B9">
        <w:rPr>
          <w:rFonts w:ascii="David" w:hAnsi="David" w:hint="eastAsia"/>
          <w:szCs w:val="24"/>
          <w:rtl/>
        </w:rPr>
        <w:t>העבודה</w:t>
      </w:r>
      <w:r w:rsidRPr="009952B9">
        <w:rPr>
          <w:rFonts w:ascii="David" w:hAnsi="David"/>
          <w:szCs w:val="24"/>
          <w:rtl/>
        </w:rPr>
        <w:t xml:space="preserve">. </w:t>
      </w:r>
    </w:p>
    <w:p w14:paraId="73CF1211" w14:textId="77777777" w:rsidR="00A70F3C" w:rsidRDefault="00A70F3C" w:rsidP="00A70F3C">
      <w:pPr>
        <w:pStyle w:val="ListParagraph"/>
        <w:numPr>
          <w:ilvl w:val="2"/>
          <w:numId w:val="88"/>
        </w:numPr>
        <w:tabs>
          <w:tab w:val="clear" w:pos="1440"/>
        </w:tabs>
        <w:spacing w:before="80" w:line="360" w:lineRule="auto"/>
        <w:ind w:left="1376" w:hanging="630"/>
        <w:contextualSpacing w:val="0"/>
        <w:jc w:val="both"/>
        <w:rPr>
          <w:rFonts w:ascii="David" w:hAnsi="David"/>
          <w:szCs w:val="24"/>
          <w:rtl/>
        </w:rPr>
      </w:pPr>
      <w:r w:rsidRPr="009952B9">
        <w:rPr>
          <w:rFonts w:ascii="David" w:hAnsi="David" w:hint="eastAsia"/>
          <w:szCs w:val="24"/>
          <w:rtl/>
        </w:rPr>
        <w:t>מאמר</w:t>
      </w:r>
      <w:r w:rsidRPr="009952B9">
        <w:rPr>
          <w:rFonts w:ascii="David" w:hAnsi="David"/>
          <w:szCs w:val="24"/>
          <w:rtl/>
        </w:rPr>
        <w:t xml:space="preserve"> </w:t>
      </w:r>
      <w:r w:rsidRPr="009952B9">
        <w:rPr>
          <w:rFonts w:ascii="David" w:hAnsi="David" w:hint="eastAsia"/>
          <w:szCs w:val="24"/>
          <w:rtl/>
        </w:rPr>
        <w:t>בעיתונות</w:t>
      </w:r>
      <w:r w:rsidRPr="009952B9">
        <w:rPr>
          <w:rFonts w:ascii="David" w:hAnsi="David"/>
          <w:szCs w:val="24"/>
          <w:rtl/>
        </w:rPr>
        <w:t xml:space="preserve"> </w:t>
      </w:r>
      <w:r w:rsidRPr="009952B9">
        <w:rPr>
          <w:rFonts w:ascii="David" w:hAnsi="David" w:hint="eastAsia"/>
          <w:szCs w:val="24"/>
          <w:rtl/>
        </w:rPr>
        <w:t>מדעית</w:t>
      </w:r>
      <w:r w:rsidRPr="009952B9">
        <w:rPr>
          <w:rFonts w:ascii="David" w:hAnsi="David"/>
          <w:szCs w:val="24"/>
          <w:rtl/>
        </w:rPr>
        <w:t xml:space="preserve"> </w:t>
      </w:r>
      <w:r w:rsidRPr="009952B9">
        <w:rPr>
          <w:rFonts w:ascii="David" w:hAnsi="David" w:hint="eastAsia"/>
          <w:szCs w:val="24"/>
          <w:rtl/>
        </w:rPr>
        <w:t>הינו</w:t>
      </w:r>
      <w:r w:rsidRPr="009952B9">
        <w:rPr>
          <w:rFonts w:ascii="David" w:hAnsi="David"/>
          <w:szCs w:val="24"/>
          <w:rtl/>
        </w:rPr>
        <w:t xml:space="preserve"> </w:t>
      </w:r>
      <w:r w:rsidRPr="009952B9">
        <w:rPr>
          <w:rFonts w:ascii="David" w:hAnsi="David" w:hint="eastAsia"/>
          <w:szCs w:val="24"/>
          <w:rtl/>
        </w:rPr>
        <w:t>תפוקה</w:t>
      </w:r>
      <w:r w:rsidRPr="009952B9">
        <w:rPr>
          <w:rFonts w:ascii="David" w:hAnsi="David"/>
          <w:szCs w:val="24"/>
          <w:rtl/>
        </w:rPr>
        <w:t xml:space="preserve"> </w:t>
      </w:r>
      <w:r w:rsidRPr="009952B9">
        <w:rPr>
          <w:rFonts w:ascii="David" w:hAnsi="David" w:hint="eastAsia"/>
          <w:szCs w:val="24"/>
          <w:rtl/>
        </w:rPr>
        <w:t>לגיטימית</w:t>
      </w:r>
      <w:r w:rsidRPr="009952B9">
        <w:rPr>
          <w:rFonts w:ascii="David" w:hAnsi="David"/>
          <w:szCs w:val="24"/>
          <w:rtl/>
        </w:rPr>
        <w:t xml:space="preserve">, </w:t>
      </w:r>
      <w:r w:rsidRPr="009952B9">
        <w:rPr>
          <w:rFonts w:ascii="David" w:hAnsi="David" w:hint="eastAsia"/>
          <w:szCs w:val="24"/>
          <w:rtl/>
        </w:rPr>
        <w:t>כשהוא</w:t>
      </w:r>
      <w:r w:rsidRPr="009952B9">
        <w:rPr>
          <w:rFonts w:ascii="David" w:hAnsi="David"/>
          <w:szCs w:val="24"/>
          <w:rtl/>
        </w:rPr>
        <w:t xml:space="preserve"> </w:t>
      </w:r>
      <w:r w:rsidRPr="009952B9">
        <w:rPr>
          <w:rFonts w:ascii="David" w:hAnsi="David" w:hint="eastAsia"/>
          <w:szCs w:val="24"/>
          <w:rtl/>
        </w:rPr>
        <w:t>בא</w:t>
      </w:r>
      <w:r w:rsidRPr="009952B9">
        <w:rPr>
          <w:rFonts w:ascii="David" w:hAnsi="David"/>
          <w:szCs w:val="24"/>
          <w:rtl/>
        </w:rPr>
        <w:t xml:space="preserve"> </w:t>
      </w:r>
      <w:r w:rsidRPr="009952B9">
        <w:rPr>
          <w:rFonts w:ascii="David" w:hAnsi="David" w:hint="eastAsia"/>
          <w:szCs w:val="24"/>
          <w:rtl/>
        </w:rPr>
        <w:t>בנוסף</w:t>
      </w:r>
      <w:r w:rsidRPr="009952B9">
        <w:rPr>
          <w:rFonts w:ascii="David" w:hAnsi="David"/>
          <w:szCs w:val="24"/>
          <w:rtl/>
        </w:rPr>
        <w:t xml:space="preserve"> </w:t>
      </w:r>
      <w:r w:rsidRPr="009952B9">
        <w:rPr>
          <w:rFonts w:ascii="David" w:hAnsi="David"/>
          <w:szCs w:val="24"/>
          <w:rtl/>
        </w:rPr>
        <w:br/>
      </w:r>
      <w:r w:rsidRPr="009952B9">
        <w:rPr>
          <w:rFonts w:ascii="David" w:hAnsi="David" w:hint="eastAsia"/>
          <w:szCs w:val="24"/>
          <w:rtl/>
        </w:rPr>
        <w:t>לדו</w:t>
      </w:r>
      <w:r w:rsidRPr="009952B9">
        <w:rPr>
          <w:rFonts w:ascii="David" w:hAnsi="David"/>
          <w:szCs w:val="24"/>
          <w:rtl/>
        </w:rPr>
        <w:t>"</w:t>
      </w:r>
      <w:r w:rsidRPr="009952B9">
        <w:rPr>
          <w:rFonts w:ascii="David" w:hAnsi="David" w:hint="eastAsia"/>
          <w:szCs w:val="24"/>
          <w:rtl/>
        </w:rPr>
        <w:t>חות</w:t>
      </w:r>
      <w:r w:rsidRPr="009952B9">
        <w:rPr>
          <w:rFonts w:ascii="David" w:hAnsi="David"/>
          <w:szCs w:val="24"/>
          <w:rtl/>
        </w:rPr>
        <w:t xml:space="preserve"> </w:t>
      </w:r>
      <w:r w:rsidRPr="009952B9">
        <w:rPr>
          <w:rFonts w:ascii="David" w:hAnsi="David" w:hint="eastAsia"/>
          <w:szCs w:val="24"/>
          <w:rtl/>
        </w:rPr>
        <w:t>המדעיים</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w:t>
      </w:r>
    </w:p>
    <w:p w14:paraId="69F4FCAD" w14:textId="77777777" w:rsidR="00A70F3C" w:rsidRDefault="00A70F3C" w:rsidP="00A70F3C">
      <w:r>
        <w:rPr>
          <w:b/>
          <w:bCs/>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14:paraId="4FCFDB89" w14:textId="77777777" w:rsidTr="00E91B9D">
        <w:trPr>
          <w:trHeight w:hRule="exact" w:val="561"/>
          <w:jc w:val="right"/>
        </w:trPr>
        <w:tc>
          <w:tcPr>
            <w:tcW w:w="8306" w:type="dxa"/>
            <w:tcBorders>
              <w:top w:val="nil"/>
              <w:bottom w:val="nil"/>
            </w:tcBorders>
            <w:shd w:val="clear" w:color="auto" w:fill="D9D9D9" w:themeFill="background1" w:themeFillShade="D9"/>
            <w:vAlign w:val="center"/>
          </w:tcPr>
          <w:p w14:paraId="768E6544" w14:textId="77777777" w:rsidR="00A70F3C" w:rsidRPr="009952B9" w:rsidRDefault="00A70F3C" w:rsidP="00E91B9D">
            <w:pPr>
              <w:pStyle w:val="7"/>
              <w:numPr>
                <w:ilvl w:val="0"/>
                <w:numId w:val="0"/>
              </w:numPr>
              <w:ind w:left="169"/>
              <w:rPr>
                <w:rtl/>
              </w:rPr>
            </w:pPr>
            <w:r w:rsidRPr="009952B9">
              <w:rPr>
                <w:rFonts w:hint="eastAsia"/>
                <w:rtl/>
              </w:rPr>
              <w:lastRenderedPageBreak/>
              <w:t>נספח</w:t>
            </w:r>
            <w:r w:rsidRPr="009952B9">
              <w:rPr>
                <w:rtl/>
              </w:rPr>
              <w:t xml:space="preserve"> </w:t>
            </w:r>
            <w:r w:rsidRPr="009952B9">
              <w:rPr>
                <w:rFonts w:hint="eastAsia"/>
                <w:rtl/>
              </w:rPr>
              <w:t>ב</w:t>
            </w:r>
            <w:r w:rsidRPr="009952B9">
              <w:rPr>
                <w:rtl/>
              </w:rPr>
              <w:t>'</w:t>
            </w:r>
          </w:p>
        </w:tc>
      </w:tr>
      <w:tr w:rsidR="00A70F3C" w:rsidRPr="009952B9" w14:paraId="7091CB10" w14:textId="77777777" w:rsidTr="00E91B9D">
        <w:trPr>
          <w:trHeight w:hRule="exact" w:val="561"/>
          <w:jc w:val="right"/>
        </w:trPr>
        <w:tc>
          <w:tcPr>
            <w:tcW w:w="8306" w:type="dxa"/>
            <w:tcBorders>
              <w:top w:val="nil"/>
              <w:bottom w:val="nil"/>
            </w:tcBorders>
            <w:shd w:val="clear" w:color="auto" w:fill="1B3461"/>
            <w:vAlign w:val="center"/>
          </w:tcPr>
          <w:p w14:paraId="7425FE18" w14:textId="77777777" w:rsidR="00A70F3C" w:rsidRPr="009952B9" w:rsidRDefault="00A70F3C" w:rsidP="00E91B9D">
            <w:pPr>
              <w:pStyle w:val="TenderPart01"/>
              <w:spacing w:after="0" w:line="360" w:lineRule="auto"/>
              <w:jc w:val="left"/>
              <w:rPr>
                <w:rFonts w:ascii="David" w:hAnsi="David"/>
                <w:rtl/>
              </w:rPr>
            </w:pPr>
            <w:r w:rsidRPr="009952B9">
              <w:rPr>
                <w:rFonts w:ascii="David" w:hAnsi="David" w:hint="eastAsia"/>
                <w:b/>
                <w:bCs/>
                <w:sz w:val="26"/>
                <w:szCs w:val="26"/>
                <w:rtl/>
              </w:rPr>
              <w:t>הסכם</w:t>
            </w:r>
            <w:r w:rsidRPr="009952B9">
              <w:rPr>
                <w:rFonts w:ascii="David" w:hAnsi="David"/>
                <w:b/>
                <w:bCs/>
                <w:sz w:val="26"/>
                <w:szCs w:val="26"/>
                <w:rtl/>
              </w:rPr>
              <w:t xml:space="preserve"> </w:t>
            </w:r>
          </w:p>
        </w:tc>
      </w:tr>
    </w:tbl>
    <w:p w14:paraId="242817D4" w14:textId="77777777" w:rsidR="00A70F3C" w:rsidRPr="00A6642A" w:rsidRDefault="00A70F3C" w:rsidP="00A6642A">
      <w:pPr>
        <w:pStyle w:val="TenderPart01"/>
        <w:spacing w:line="360" w:lineRule="auto"/>
        <w:rPr>
          <w:rFonts w:ascii="David" w:hAnsi="David"/>
          <w:rtl/>
        </w:rPr>
      </w:pPr>
    </w:p>
    <w:p w14:paraId="3126F2F6" w14:textId="77777777" w:rsidR="00A70F3C" w:rsidRPr="00A6642A" w:rsidRDefault="00A70F3C" w:rsidP="00A6642A">
      <w:pPr>
        <w:keepNext/>
        <w:spacing w:after="0" w:line="360" w:lineRule="auto"/>
        <w:ind w:firstLine="17"/>
        <w:outlineLvl w:val="0"/>
        <w:rPr>
          <w:rFonts w:ascii="David" w:eastAsia="Times New Roman" w:hAnsi="David" w:cs="David"/>
          <w:sz w:val="24"/>
          <w:szCs w:val="24"/>
        </w:rPr>
      </w:pPr>
      <w:r w:rsidRPr="00A6642A">
        <w:rPr>
          <w:rFonts w:ascii="David" w:eastAsia="Times New Roman" w:hAnsi="David" w:cs="David"/>
          <w:color w:val="000000"/>
          <w:sz w:val="24"/>
          <w:szCs w:val="24"/>
          <w:rtl/>
        </w:rPr>
        <w:t xml:space="preserve">שם התכנית: </w:t>
      </w:r>
      <w:sdt>
        <w:sdtPr>
          <w:rPr>
            <w:rFonts w:ascii="David" w:eastAsia="Times New Roman" w:hAnsi="David" w:cs="David"/>
            <w:b/>
            <w:bCs/>
            <w:sz w:val="24"/>
            <w:szCs w:val="24"/>
            <w:rtl/>
          </w:rPr>
          <w:alias w:val="תוכנית"/>
          <w:tag w:val="Program"/>
          <w:id w:val="-1917006581"/>
          <w:placeholder>
            <w:docPart w:val="7E741426059E4F00AA74E2604F979969"/>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Program[1]" w:storeItemID="{BD8A46F5-1456-4C1B-8AA2-DCC41017FE47}"/>
          <w:dropDownList>
            <w:listItem w:value="[תוכנית]"/>
          </w:dropDownList>
        </w:sdtPr>
        <w:sdtEndPr/>
        <w:sdtContent>
          <w:r w:rsidRPr="00A6642A">
            <w:rPr>
              <w:rFonts w:ascii="David" w:eastAsia="Times New Roman" w:hAnsi="David" w:cs="David"/>
              <w:b/>
              <w:bCs/>
              <w:sz w:val="24"/>
              <w:szCs w:val="24"/>
              <w:rtl/>
            </w:rPr>
            <w:t>מו"פ</w:t>
          </w:r>
        </w:sdtContent>
      </w:sdt>
      <w:r w:rsidRPr="00A6642A">
        <w:rPr>
          <w:rFonts w:ascii="David" w:eastAsia="Times New Roman" w:hAnsi="David" w:cs="David"/>
          <w:b/>
          <w:bCs/>
          <w:sz w:val="24"/>
          <w:szCs w:val="24"/>
          <w:rtl/>
        </w:rPr>
        <w:t xml:space="preserve"> </w:t>
      </w:r>
    </w:p>
    <w:p w14:paraId="3E43A421" w14:textId="77777777" w:rsidR="00A70F3C" w:rsidRPr="00A6642A" w:rsidRDefault="00A70F3C" w:rsidP="00A6642A">
      <w:pPr>
        <w:spacing w:after="0" w:line="360" w:lineRule="auto"/>
        <w:rPr>
          <w:rFonts w:ascii="David" w:eastAsia="Times New Roman" w:hAnsi="David" w:cs="David"/>
          <w:b/>
          <w:bCs/>
          <w:color w:val="000000"/>
          <w:sz w:val="24"/>
          <w:szCs w:val="24"/>
          <w:rtl/>
        </w:rPr>
      </w:pPr>
      <w:r w:rsidRPr="00A6642A">
        <w:rPr>
          <w:rFonts w:ascii="David" w:eastAsia="Times New Roman" w:hAnsi="David" w:cs="David"/>
          <w:color w:val="000000"/>
          <w:sz w:val="24"/>
          <w:szCs w:val="24"/>
          <w:rtl/>
        </w:rPr>
        <w:t>מס' מרכבה:</w:t>
      </w:r>
      <w:r w:rsidRPr="00A6642A">
        <w:rPr>
          <w:rFonts w:ascii="David" w:eastAsia="Times New Roman" w:hAnsi="David" w:cs="David"/>
          <w:b/>
          <w:bCs/>
          <w:color w:val="000000"/>
          <w:sz w:val="24"/>
          <w:szCs w:val="24"/>
          <w:rtl/>
        </w:rPr>
        <w:t xml:space="preserve"> </w:t>
      </w:r>
      <w:sdt>
        <w:sdtPr>
          <w:rPr>
            <w:rFonts w:ascii="David" w:eastAsia="Times New Roman" w:hAnsi="David" w:cs="David"/>
            <w:b/>
            <w:bCs/>
            <w:color w:val="000000"/>
            <w:sz w:val="24"/>
            <w:szCs w:val="24"/>
            <w:rtl/>
          </w:rPr>
          <w:alias w:val="מרכבה"/>
          <w:tag w:val="Merkava_num"/>
          <w:id w:val="2120864463"/>
          <w:placeholder>
            <w:docPart w:val="C85C631320DB47CAB1F56641868AE7F4"/>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Merkava_num[1]" w:storeItemID="{BD8A46F5-1456-4C1B-8AA2-DCC41017FE47}"/>
          <w:text/>
        </w:sdtPr>
        <w:sdtEndPr/>
        <w:sdtContent>
          <w:r w:rsidRPr="00A6642A">
            <w:rPr>
              <w:rFonts w:ascii="David" w:eastAsia="Times New Roman" w:hAnsi="David" w:cs="David"/>
              <w:b/>
              <w:bCs/>
              <w:color w:val="000000"/>
              <w:sz w:val="24"/>
              <w:szCs w:val="24"/>
              <w:rtl/>
            </w:rPr>
            <w:t>3-____________________</w:t>
          </w:r>
        </w:sdtContent>
      </w:sdt>
    </w:p>
    <w:p w14:paraId="43FC5AE2" w14:textId="4C8C5692" w:rsidR="00A70F3C" w:rsidRPr="00A6642A" w:rsidRDefault="00A70F3C" w:rsidP="004F702F">
      <w:pPr>
        <w:spacing w:after="0" w:line="360" w:lineRule="auto"/>
        <w:rPr>
          <w:rFonts w:ascii="David" w:eastAsia="Times New Roman" w:hAnsi="David" w:cs="David"/>
          <w:b/>
          <w:bCs/>
          <w:color w:val="000000"/>
          <w:sz w:val="24"/>
          <w:szCs w:val="24"/>
          <w:rtl/>
        </w:rPr>
      </w:pPr>
      <w:r w:rsidRPr="00A6642A">
        <w:rPr>
          <w:rFonts w:ascii="David" w:eastAsia="Times New Roman" w:hAnsi="David" w:cs="David"/>
          <w:color w:val="000000"/>
          <w:sz w:val="24"/>
          <w:szCs w:val="24"/>
          <w:rtl/>
        </w:rPr>
        <w:t xml:space="preserve">מס' חוזה: </w:t>
      </w:r>
      <w:sdt>
        <w:sdtPr>
          <w:rPr>
            <w:rFonts w:ascii="David" w:eastAsia="Times New Roman" w:hAnsi="David" w:cs="David"/>
            <w:b/>
            <w:bCs/>
            <w:color w:val="000000"/>
            <w:sz w:val="24"/>
            <w:szCs w:val="24"/>
            <w:rtl/>
          </w:rPr>
          <w:alias w:val="מספר חוזה"/>
          <w:tag w:val="Case_number"/>
          <w:id w:val="-1315796688"/>
          <w:placeholder>
            <w:docPart w:val="8B42EC1F7D884F6CB6E30B204F629848"/>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Case_number[1]" w:storeItemID="{BD8A46F5-1456-4C1B-8AA2-DCC41017FE47}"/>
          <w:text/>
        </w:sdtPr>
        <w:sdtEndPr/>
        <w:sdtContent>
          <w:r w:rsidR="004F702F">
            <w:rPr>
              <w:rFonts w:ascii="David" w:eastAsia="Times New Roman" w:hAnsi="David" w:cs="David" w:hint="cs"/>
              <w:b/>
              <w:bCs/>
              <w:color w:val="000000"/>
              <w:sz w:val="24"/>
              <w:szCs w:val="24"/>
              <w:rtl/>
            </w:rPr>
            <w:t>2024</w:t>
          </w:r>
          <w:r w:rsidRPr="00A6642A">
            <w:rPr>
              <w:rFonts w:ascii="David" w:eastAsia="Times New Roman" w:hAnsi="David" w:cs="David"/>
              <w:b/>
              <w:bCs/>
              <w:color w:val="000000"/>
              <w:sz w:val="24"/>
              <w:szCs w:val="24"/>
              <w:rtl/>
            </w:rPr>
            <w:t>-**-***____________________</w:t>
          </w:r>
        </w:sdtContent>
      </w:sdt>
    </w:p>
    <w:p w14:paraId="3EC0018B" w14:textId="2F2154A1" w:rsidR="00A70F3C" w:rsidRPr="00A6642A" w:rsidRDefault="00A70F3C" w:rsidP="004F702F">
      <w:pPr>
        <w:spacing w:after="0" w:line="360" w:lineRule="auto"/>
        <w:rPr>
          <w:rFonts w:ascii="David" w:eastAsia="Times New Roman" w:hAnsi="David" w:cs="David"/>
          <w:b/>
          <w:bCs/>
          <w:sz w:val="24"/>
          <w:szCs w:val="24"/>
          <w:rtl/>
        </w:rPr>
      </w:pPr>
      <w:r w:rsidRPr="00A6642A">
        <w:rPr>
          <w:rFonts w:ascii="David" w:eastAsia="Times New Roman" w:hAnsi="David" w:cs="David"/>
          <w:sz w:val="24"/>
          <w:szCs w:val="24"/>
          <w:rtl/>
        </w:rPr>
        <w:t>שנה:</w:t>
      </w:r>
      <w:r w:rsidR="004F702F">
        <w:rPr>
          <w:rFonts w:ascii="David" w:eastAsia="Times New Roman" w:hAnsi="David" w:cs="David" w:hint="cs"/>
          <w:b/>
          <w:bCs/>
          <w:sz w:val="24"/>
          <w:szCs w:val="24"/>
          <w:rtl/>
        </w:rPr>
        <w:t>2024</w:t>
      </w:r>
      <w:r w:rsidRPr="00A6642A">
        <w:rPr>
          <w:rFonts w:ascii="David" w:eastAsia="Times New Roman" w:hAnsi="David" w:cs="David"/>
          <w:color w:val="000000"/>
          <w:sz w:val="24"/>
          <w:szCs w:val="24"/>
          <w:rtl/>
        </w:rPr>
        <w:tab/>
      </w:r>
      <w:r w:rsidRPr="00A6642A">
        <w:rPr>
          <w:rFonts w:ascii="David" w:eastAsia="Times New Roman" w:hAnsi="David" w:cs="David"/>
          <w:color w:val="000000"/>
          <w:sz w:val="24"/>
          <w:szCs w:val="24"/>
          <w:rtl/>
        </w:rPr>
        <w:tab/>
      </w:r>
      <w:r w:rsidRPr="00A6642A">
        <w:rPr>
          <w:rFonts w:ascii="David" w:eastAsia="Times New Roman" w:hAnsi="David" w:cs="David"/>
          <w:color w:val="000000"/>
          <w:sz w:val="24"/>
          <w:szCs w:val="24"/>
          <w:rtl/>
        </w:rPr>
        <w:tab/>
      </w:r>
      <w:r w:rsidRPr="00A6642A">
        <w:rPr>
          <w:rFonts w:ascii="David" w:eastAsia="Times New Roman" w:hAnsi="David" w:cs="David"/>
          <w:color w:val="000000"/>
          <w:sz w:val="24"/>
          <w:szCs w:val="24"/>
          <w:rtl/>
        </w:rPr>
        <w:tab/>
      </w:r>
      <w:r w:rsidRPr="00A6642A">
        <w:rPr>
          <w:rFonts w:ascii="David" w:eastAsia="Times New Roman" w:hAnsi="David" w:cs="David"/>
          <w:color w:val="000000"/>
          <w:sz w:val="24"/>
          <w:szCs w:val="24"/>
          <w:rtl/>
        </w:rPr>
        <w:tab/>
      </w:r>
      <w:r w:rsidRPr="00A6642A">
        <w:rPr>
          <w:rFonts w:ascii="David" w:eastAsia="Times New Roman" w:hAnsi="David" w:cs="David"/>
          <w:color w:val="000000"/>
          <w:sz w:val="24"/>
          <w:szCs w:val="24"/>
          <w:rtl/>
        </w:rPr>
        <w:tab/>
      </w:r>
    </w:p>
    <w:p w14:paraId="3AF5506C" w14:textId="1FE6541B" w:rsidR="00A70F3C" w:rsidRPr="00A6642A" w:rsidRDefault="00A70F3C" w:rsidP="00A6642A">
      <w:pPr>
        <w:spacing w:before="120" w:after="120" w:line="360" w:lineRule="auto"/>
        <w:jc w:val="center"/>
        <w:rPr>
          <w:rFonts w:ascii="David" w:eastAsia="Times New Roman" w:hAnsi="David" w:cs="David"/>
          <w:b/>
          <w:bCs/>
          <w:spacing w:val="20"/>
          <w:sz w:val="32"/>
          <w:szCs w:val="32"/>
          <w:rtl/>
        </w:rPr>
      </w:pPr>
      <w:r w:rsidRPr="00A6642A">
        <w:rPr>
          <w:rFonts w:ascii="David" w:eastAsia="Times New Roman" w:hAnsi="David" w:cs="David"/>
          <w:b/>
          <w:bCs/>
          <w:spacing w:val="20"/>
          <w:sz w:val="32"/>
          <w:szCs w:val="32"/>
          <w:rtl/>
        </w:rPr>
        <w:t>הסכם</w:t>
      </w:r>
    </w:p>
    <w:p w14:paraId="701B1C71" w14:textId="77777777" w:rsidR="00A70F3C" w:rsidRPr="00A6642A" w:rsidRDefault="00A70F3C" w:rsidP="00A6642A">
      <w:pPr>
        <w:spacing w:before="120" w:after="120" w:line="360" w:lineRule="auto"/>
        <w:jc w:val="center"/>
        <w:rPr>
          <w:rFonts w:ascii="David" w:eastAsia="Times New Roman" w:hAnsi="David" w:cs="David"/>
          <w:b/>
          <w:bCs/>
          <w:sz w:val="24"/>
          <w:szCs w:val="24"/>
          <w:u w:val="single"/>
          <w:rtl/>
        </w:rPr>
      </w:pPr>
    </w:p>
    <w:p w14:paraId="5B1F19C1"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r w:rsidRPr="00A6642A">
        <w:rPr>
          <w:rFonts w:ascii="David" w:eastAsia="Times New Roman" w:hAnsi="David" w:cs="David"/>
          <w:color w:val="000000"/>
          <w:sz w:val="24"/>
          <w:szCs w:val="24"/>
          <w:rtl/>
        </w:rPr>
        <w:t>שנחתם ביום _______ בחודש ________ שנה __________ ב________</w:t>
      </w:r>
    </w:p>
    <w:p w14:paraId="532BE0F2" w14:textId="77777777" w:rsidR="00A70F3C" w:rsidRPr="00A6642A" w:rsidRDefault="00A70F3C" w:rsidP="00A6642A">
      <w:pPr>
        <w:spacing w:before="120" w:after="120" w:line="360" w:lineRule="auto"/>
        <w:jc w:val="center"/>
        <w:rPr>
          <w:rFonts w:ascii="David" w:eastAsia="Times New Roman" w:hAnsi="David" w:cs="David"/>
          <w:sz w:val="24"/>
          <w:szCs w:val="24"/>
          <w:rtl/>
        </w:rPr>
      </w:pPr>
    </w:p>
    <w:p w14:paraId="556189F7" w14:textId="77777777" w:rsidR="00A70F3C" w:rsidRPr="00A6642A" w:rsidRDefault="00A70F3C" w:rsidP="00A6642A">
      <w:pPr>
        <w:spacing w:before="120" w:after="120" w:line="360" w:lineRule="auto"/>
        <w:jc w:val="center"/>
        <w:rPr>
          <w:rFonts w:ascii="David" w:eastAsia="Times New Roman" w:hAnsi="David" w:cs="David"/>
          <w:sz w:val="24"/>
          <w:szCs w:val="24"/>
          <w:rtl/>
        </w:rPr>
      </w:pPr>
      <w:r w:rsidRPr="00A6642A">
        <w:rPr>
          <w:rFonts w:ascii="David" w:eastAsia="Times New Roman" w:hAnsi="David" w:cs="David"/>
          <w:sz w:val="24"/>
          <w:szCs w:val="24"/>
          <w:rtl/>
        </w:rPr>
        <w:t>ב י ן</w:t>
      </w:r>
    </w:p>
    <w:p w14:paraId="19F6B1B5" w14:textId="77777777" w:rsidR="00A70F3C" w:rsidRPr="00A6642A" w:rsidRDefault="00A70F3C" w:rsidP="00A6642A">
      <w:pPr>
        <w:spacing w:before="120" w:after="120" w:line="360" w:lineRule="auto"/>
        <w:jc w:val="both"/>
        <w:rPr>
          <w:rFonts w:ascii="David" w:eastAsia="Times New Roman" w:hAnsi="David" w:cs="David"/>
          <w:sz w:val="24"/>
          <w:szCs w:val="24"/>
          <w:rtl/>
        </w:rPr>
      </w:pPr>
    </w:p>
    <w:p w14:paraId="280C3297" w14:textId="77777777" w:rsidR="00A70F3C" w:rsidRPr="00A6642A" w:rsidRDefault="00A70F3C" w:rsidP="00A6642A">
      <w:pPr>
        <w:spacing w:before="120" w:after="120" w:line="360" w:lineRule="auto"/>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מדינת ישראל באמצעות ממשלת ישראל המיוצגת על ידי המנכ"ל או המדען הראשי וחשב משרד האנרגיה והתשתיות המורשים כדין לחתום בשם המדינה (</w:t>
      </w:r>
      <w:r w:rsidRPr="00A6642A">
        <w:rPr>
          <w:rFonts w:ascii="David" w:eastAsia="Times New Roman" w:hAnsi="David" w:cs="David"/>
          <w:b/>
          <w:bCs/>
          <w:color w:val="000000"/>
          <w:sz w:val="24"/>
          <w:szCs w:val="24"/>
          <w:rtl/>
        </w:rPr>
        <w:t>להלן – המשרד</w:t>
      </w:r>
      <w:r w:rsidRPr="00A6642A">
        <w:rPr>
          <w:rFonts w:ascii="David" w:eastAsia="Times New Roman" w:hAnsi="David" w:cs="David"/>
          <w:color w:val="000000"/>
          <w:sz w:val="24"/>
          <w:szCs w:val="24"/>
          <w:rtl/>
        </w:rPr>
        <w:t>)</w:t>
      </w:r>
    </w:p>
    <w:p w14:paraId="76FD896B" w14:textId="77777777" w:rsidR="00A70F3C" w:rsidRPr="00A6642A" w:rsidRDefault="00A70F3C" w:rsidP="00A6642A">
      <w:pPr>
        <w:spacing w:before="120" w:after="120" w:line="360" w:lineRule="auto"/>
        <w:ind w:left="5040" w:firstLine="720"/>
        <w:jc w:val="center"/>
        <w:rPr>
          <w:rFonts w:ascii="David" w:eastAsia="Times New Roman" w:hAnsi="David" w:cs="David"/>
          <w:color w:val="000000"/>
          <w:sz w:val="24"/>
          <w:szCs w:val="24"/>
          <w:rtl/>
        </w:rPr>
      </w:pPr>
    </w:p>
    <w:p w14:paraId="1441B695" w14:textId="50FFF464" w:rsidR="00A70F3C" w:rsidRPr="00A6642A" w:rsidRDefault="00A70F3C" w:rsidP="00A6642A">
      <w:pPr>
        <w:spacing w:before="120" w:after="120" w:line="360" w:lineRule="auto"/>
        <w:ind w:left="5040" w:firstLine="720"/>
        <w:jc w:val="right"/>
        <w:rPr>
          <w:rFonts w:ascii="David" w:eastAsia="Times New Roman" w:hAnsi="David" w:cs="David"/>
          <w:color w:val="000000"/>
          <w:sz w:val="24"/>
          <w:szCs w:val="24"/>
          <w:rtl/>
        </w:rPr>
      </w:pPr>
      <w:r w:rsidRPr="00A6642A">
        <w:rPr>
          <w:rFonts w:ascii="David" w:eastAsia="Times New Roman" w:hAnsi="David" w:cs="David"/>
          <w:color w:val="000000"/>
          <w:sz w:val="24"/>
          <w:szCs w:val="24"/>
          <w:u w:val="single"/>
          <w:rtl/>
        </w:rPr>
        <w:t>מצד אחד</w:t>
      </w:r>
    </w:p>
    <w:p w14:paraId="38063916"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r w:rsidRPr="00A6642A">
        <w:rPr>
          <w:rFonts w:ascii="David" w:eastAsia="Times New Roman" w:hAnsi="David" w:cs="David"/>
          <w:color w:val="000000"/>
          <w:sz w:val="24"/>
          <w:szCs w:val="24"/>
          <w:rtl/>
        </w:rPr>
        <w:t>ל ב י ן</w:t>
      </w:r>
    </w:p>
    <w:p w14:paraId="61C8DB5B"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p>
    <w:p w14:paraId="71940E25" w14:textId="77777777" w:rsidR="00A70F3C" w:rsidRPr="00A6642A" w:rsidRDefault="00A42FEF" w:rsidP="00A6642A">
      <w:pPr>
        <w:spacing w:before="120" w:after="120" w:line="360" w:lineRule="auto"/>
        <w:jc w:val="center"/>
        <w:rPr>
          <w:rFonts w:ascii="David" w:eastAsia="Times New Roman" w:hAnsi="David" w:cs="David"/>
          <w:color w:val="000000"/>
          <w:sz w:val="24"/>
          <w:szCs w:val="24"/>
          <w:rtl/>
        </w:rPr>
      </w:pPr>
      <w:sdt>
        <w:sdtPr>
          <w:rPr>
            <w:rFonts w:ascii="David" w:eastAsia="Times New Roman" w:hAnsi="David" w:cs="David"/>
            <w:b/>
            <w:bCs/>
            <w:sz w:val="24"/>
            <w:szCs w:val="24"/>
            <w:rtl/>
          </w:rPr>
          <w:alias w:val="מוסד עבור חוזה"/>
          <w:tag w:val="Institute1_for_contract"/>
          <w:id w:val="1135988024"/>
          <w:placeholder>
            <w:docPart w:val="6900D18C884641BFB98E1C20B1C567E6"/>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Institute1_for_contract[1]" w:storeItemID="{BD8A46F5-1456-4C1B-8AA2-DCC41017FE47}"/>
          <w:text/>
        </w:sdtPr>
        <w:sdtEndPr/>
        <w:sdtContent>
          <w:r w:rsidR="00A70F3C" w:rsidRPr="00A6642A">
            <w:rPr>
              <w:rFonts w:ascii="David" w:eastAsia="Times New Roman" w:hAnsi="David" w:cs="David"/>
              <w:b/>
              <w:bCs/>
              <w:sz w:val="24"/>
              <w:szCs w:val="24"/>
              <w:rtl/>
            </w:rPr>
            <w:t>____________________</w:t>
          </w:r>
        </w:sdtContent>
      </w:sdt>
      <w:r w:rsidR="00A70F3C" w:rsidRPr="00A6642A">
        <w:rPr>
          <w:rFonts w:ascii="David" w:eastAsia="Times New Roman" w:hAnsi="David" w:cs="David"/>
          <w:b/>
          <w:bCs/>
          <w:sz w:val="24"/>
          <w:szCs w:val="24"/>
          <w:rtl/>
        </w:rPr>
        <w:t xml:space="preserve"> </w:t>
      </w:r>
      <w:r w:rsidR="00A70F3C" w:rsidRPr="00A6642A">
        <w:rPr>
          <w:rFonts w:ascii="David" w:eastAsia="Times New Roman" w:hAnsi="David" w:cs="David"/>
          <w:color w:val="000000"/>
          <w:sz w:val="24"/>
          <w:szCs w:val="24"/>
          <w:rtl/>
        </w:rPr>
        <w:t xml:space="preserve">(מס' תאגיד/מוסד </w:t>
      </w:r>
      <w:sdt>
        <w:sdtPr>
          <w:rPr>
            <w:rFonts w:ascii="David" w:eastAsia="Times New Roman" w:hAnsi="David" w:cs="David"/>
            <w:b/>
            <w:bCs/>
            <w:sz w:val="24"/>
            <w:szCs w:val="24"/>
            <w:rtl/>
          </w:rPr>
          <w:alias w:val="מספר תאגיד"/>
          <w:tag w:val="Corporation_num"/>
          <w:id w:val="1060826139"/>
          <w:placeholder>
            <w:docPart w:val="E1324810C9884370BF6BF96DFABFBEB8"/>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Corporation_num[1]" w:storeItemID="{BD8A46F5-1456-4C1B-8AA2-DCC41017FE47}"/>
          <w:text/>
        </w:sdtPr>
        <w:sdtEndPr/>
        <w:sdtContent>
          <w:r w:rsidR="00A70F3C" w:rsidRPr="00A6642A">
            <w:rPr>
              <w:rFonts w:ascii="David" w:eastAsia="Times New Roman" w:hAnsi="David" w:cs="David"/>
              <w:b/>
              <w:bCs/>
              <w:sz w:val="24"/>
              <w:szCs w:val="24"/>
              <w:rtl/>
            </w:rPr>
            <w:t>____________________</w:t>
          </w:r>
        </w:sdtContent>
      </w:sdt>
      <w:r w:rsidR="00A70F3C" w:rsidRPr="00A6642A">
        <w:rPr>
          <w:rFonts w:ascii="David" w:eastAsia="Times New Roman" w:hAnsi="David" w:cs="David"/>
          <w:color w:val="000000"/>
          <w:sz w:val="24"/>
          <w:szCs w:val="24"/>
          <w:rtl/>
        </w:rPr>
        <w:t xml:space="preserve"> )</w:t>
      </w:r>
    </w:p>
    <w:p w14:paraId="57EF8458"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r w:rsidRPr="00A6642A">
        <w:rPr>
          <w:rFonts w:ascii="David" w:eastAsia="Times New Roman" w:hAnsi="David" w:cs="David"/>
          <w:color w:val="000000"/>
          <w:sz w:val="24"/>
          <w:szCs w:val="24"/>
          <w:rtl/>
        </w:rPr>
        <w:t xml:space="preserve">באמצעות </w:t>
      </w:r>
      <w:sdt>
        <w:sdtPr>
          <w:rPr>
            <w:rFonts w:ascii="David" w:eastAsia="Times New Roman" w:hAnsi="David" w:cs="David"/>
            <w:b/>
            <w:bCs/>
            <w:sz w:val="24"/>
            <w:szCs w:val="24"/>
            <w:rtl/>
          </w:rPr>
          <w:alias w:val="מורשה חתימה 1"/>
          <w:tag w:val="Authorized_signer1"/>
          <w:id w:val="926077651"/>
          <w:placeholder>
            <w:docPart w:val="86E3F1CAD7C248E3BEEF7D80A0136674"/>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Authorized_signer1[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color w:val="000000"/>
          <w:sz w:val="24"/>
          <w:szCs w:val="24"/>
          <w:rtl/>
        </w:rPr>
        <w:t xml:space="preserve"> (ת.ז. </w:t>
      </w:r>
      <w:sdt>
        <w:sdtPr>
          <w:rPr>
            <w:rFonts w:ascii="David" w:eastAsia="Times New Roman" w:hAnsi="David" w:cs="David"/>
            <w:b/>
            <w:bCs/>
            <w:sz w:val="24"/>
            <w:szCs w:val="24"/>
            <w:rtl/>
          </w:rPr>
          <w:alias w:val="מורשה חתימה 1 תז"/>
          <w:tag w:val="Authorized_signer1_id"/>
          <w:id w:val="1259787292"/>
          <w:placeholder>
            <w:docPart w:val="171901F2F0354F62AFB00554AECA573A"/>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Authorized_signer1_id[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color w:val="000000"/>
          <w:sz w:val="24"/>
          <w:szCs w:val="24"/>
          <w:rtl/>
        </w:rPr>
        <w:t xml:space="preserve">) </w:t>
      </w:r>
    </w:p>
    <w:p w14:paraId="1AB51B2F"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r w:rsidRPr="00A6642A">
        <w:rPr>
          <w:rFonts w:ascii="David" w:eastAsia="Times New Roman" w:hAnsi="David" w:cs="David"/>
          <w:color w:val="000000"/>
          <w:sz w:val="24"/>
          <w:szCs w:val="24"/>
          <w:rtl/>
        </w:rPr>
        <w:t xml:space="preserve">ובאמצעות </w:t>
      </w:r>
      <w:sdt>
        <w:sdtPr>
          <w:rPr>
            <w:rFonts w:ascii="David" w:eastAsia="Times New Roman" w:hAnsi="David" w:cs="David"/>
            <w:b/>
            <w:bCs/>
            <w:sz w:val="24"/>
            <w:szCs w:val="24"/>
            <w:rtl/>
          </w:rPr>
          <w:alias w:val="מורשה חתימה 2"/>
          <w:tag w:val="Authorized_signer2"/>
          <w:id w:val="-1642331748"/>
          <w:placeholder>
            <w:docPart w:val="332311A5162A43FBA99647790301D20E"/>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Authorized_signer2[1]" w:storeItemID="{BD8A46F5-1456-4C1B-8AA2-DCC41017FE47}"/>
          <w:text/>
        </w:sdtPr>
        <w:sdtEndPr/>
        <w:sdtContent>
          <w:r w:rsidRPr="00A6642A">
            <w:rPr>
              <w:rFonts w:ascii="David" w:eastAsia="Times New Roman" w:hAnsi="David" w:cs="David"/>
              <w:b/>
              <w:bCs/>
              <w:sz w:val="24"/>
              <w:szCs w:val="24"/>
              <w:rtl/>
            </w:rPr>
            <w:t xml:space="preserve">____________________ </w:t>
          </w:r>
        </w:sdtContent>
      </w:sdt>
      <w:r w:rsidRPr="00A6642A">
        <w:rPr>
          <w:rFonts w:ascii="David" w:eastAsia="Times New Roman" w:hAnsi="David" w:cs="David"/>
          <w:color w:val="000000"/>
          <w:sz w:val="24"/>
          <w:szCs w:val="24"/>
          <w:rtl/>
        </w:rPr>
        <w:t xml:space="preserve">(ת.ז. </w:t>
      </w:r>
      <w:sdt>
        <w:sdtPr>
          <w:rPr>
            <w:rFonts w:ascii="David" w:eastAsia="Times New Roman" w:hAnsi="David" w:cs="David"/>
            <w:b/>
            <w:bCs/>
            <w:sz w:val="24"/>
            <w:szCs w:val="24"/>
            <w:rtl/>
          </w:rPr>
          <w:alias w:val="מורשה חתימה 2 תז"/>
          <w:tag w:val="Authorized_signer2_id"/>
          <w:id w:val="63772611"/>
          <w:placeholder>
            <w:docPart w:val="59937B9415294B55806C32537A39197D"/>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Authorized_signer2_id[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color w:val="000000"/>
          <w:sz w:val="24"/>
          <w:szCs w:val="24"/>
          <w:rtl/>
        </w:rPr>
        <w:t xml:space="preserve">) </w:t>
      </w:r>
    </w:p>
    <w:p w14:paraId="30E08D2D"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r w:rsidRPr="00A6642A">
        <w:rPr>
          <w:rFonts w:ascii="David" w:eastAsia="Times New Roman" w:hAnsi="David" w:cs="David"/>
          <w:color w:val="000000"/>
          <w:sz w:val="24"/>
          <w:szCs w:val="24"/>
          <w:rtl/>
        </w:rPr>
        <w:t>המורשים כדין לחתום בשמו (</w:t>
      </w:r>
      <w:r w:rsidRPr="00A6642A">
        <w:rPr>
          <w:rFonts w:ascii="David" w:eastAsia="Times New Roman" w:hAnsi="David" w:cs="David"/>
          <w:b/>
          <w:bCs/>
          <w:color w:val="000000"/>
          <w:sz w:val="24"/>
          <w:szCs w:val="24"/>
          <w:rtl/>
        </w:rPr>
        <w:t>להלן – המוסד</w:t>
      </w:r>
      <w:r w:rsidRPr="00A6642A">
        <w:rPr>
          <w:rFonts w:ascii="David" w:eastAsia="Times New Roman" w:hAnsi="David" w:cs="David"/>
          <w:color w:val="000000"/>
          <w:sz w:val="24"/>
          <w:szCs w:val="24"/>
          <w:rtl/>
        </w:rPr>
        <w:t>)</w:t>
      </w:r>
    </w:p>
    <w:p w14:paraId="3194CC8B" w14:textId="77777777" w:rsidR="00A70F3C" w:rsidRPr="00A6642A" w:rsidRDefault="00A70F3C" w:rsidP="00A6642A">
      <w:pPr>
        <w:spacing w:before="120" w:after="120" w:line="360" w:lineRule="auto"/>
        <w:ind w:left="5040" w:firstLine="720"/>
        <w:jc w:val="center"/>
        <w:rPr>
          <w:rFonts w:ascii="David" w:eastAsia="Times New Roman" w:hAnsi="David" w:cs="David"/>
          <w:color w:val="000000"/>
          <w:sz w:val="24"/>
          <w:szCs w:val="24"/>
          <w:rtl/>
        </w:rPr>
      </w:pPr>
    </w:p>
    <w:p w14:paraId="3477B821" w14:textId="77777777" w:rsidR="00A70F3C" w:rsidRPr="00A6642A" w:rsidRDefault="00A70F3C" w:rsidP="00A6642A">
      <w:pPr>
        <w:spacing w:before="120" w:after="120" w:line="360" w:lineRule="auto"/>
        <w:ind w:left="5040" w:firstLine="720"/>
        <w:jc w:val="right"/>
        <w:rPr>
          <w:rFonts w:ascii="David" w:eastAsia="Times New Roman" w:hAnsi="David" w:cs="David"/>
          <w:color w:val="000000"/>
          <w:sz w:val="24"/>
          <w:szCs w:val="24"/>
          <w:u w:val="single"/>
          <w:rtl/>
        </w:rPr>
      </w:pPr>
      <w:r w:rsidRPr="00A6642A">
        <w:rPr>
          <w:rFonts w:ascii="David" w:eastAsia="Times New Roman" w:hAnsi="David" w:cs="David"/>
          <w:color w:val="000000"/>
          <w:sz w:val="24"/>
          <w:szCs w:val="24"/>
          <w:u w:val="single"/>
          <w:rtl/>
        </w:rPr>
        <w:t>מצד שני</w:t>
      </w:r>
    </w:p>
    <w:p w14:paraId="6FDF9656" w14:textId="77777777" w:rsidR="00A70F3C" w:rsidRPr="00A6642A" w:rsidRDefault="00A70F3C" w:rsidP="00A6642A">
      <w:pPr>
        <w:spacing w:before="120" w:after="120" w:line="360" w:lineRule="auto"/>
        <w:jc w:val="center"/>
        <w:rPr>
          <w:rFonts w:ascii="David" w:eastAsia="Times New Roman" w:hAnsi="David" w:cs="David"/>
          <w:color w:val="000000"/>
          <w:sz w:val="24"/>
          <w:szCs w:val="24"/>
          <w:rtl/>
        </w:rPr>
      </w:pPr>
    </w:p>
    <w:p w14:paraId="6F9764F7" w14:textId="29D16F4B" w:rsidR="00A70F3C" w:rsidRPr="00A6642A" w:rsidRDefault="00A70F3C" w:rsidP="004F702F">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הואיל:</w:t>
      </w:r>
      <w:r w:rsidRPr="00A6642A">
        <w:rPr>
          <w:rFonts w:ascii="David" w:eastAsia="Times New Roman" w:hAnsi="David" w:cs="David"/>
          <w:color w:val="000000"/>
          <w:sz w:val="24"/>
          <w:szCs w:val="24"/>
          <w:rtl/>
        </w:rPr>
        <w:tab/>
        <w:t xml:space="preserve">והמוסד זכה במסגרת קול קורא מס' </w:t>
      </w:r>
      <w:r w:rsidR="004F702F">
        <w:rPr>
          <w:rFonts w:ascii="David" w:eastAsia="Times New Roman" w:hAnsi="David" w:cs="David" w:hint="cs"/>
          <w:color w:val="000000"/>
          <w:sz w:val="24"/>
          <w:szCs w:val="24"/>
          <w:rtl/>
        </w:rPr>
        <w:t>14/2024</w:t>
      </w:r>
      <w:r w:rsidRPr="00A6642A">
        <w:rPr>
          <w:rFonts w:ascii="David" w:eastAsia="Times New Roman" w:hAnsi="David" w:cs="David"/>
          <w:color w:val="000000"/>
          <w:sz w:val="24"/>
          <w:szCs w:val="24"/>
          <w:rtl/>
        </w:rPr>
        <w:t xml:space="preserve"> </w:t>
      </w:r>
      <w:r w:rsidR="00706DF3" w:rsidRPr="00A6642A">
        <w:rPr>
          <w:rFonts w:ascii="David" w:eastAsia="Times New Roman" w:hAnsi="David" w:cs="David"/>
          <w:color w:val="000000"/>
          <w:sz w:val="24"/>
          <w:szCs w:val="24"/>
          <w:rtl/>
        </w:rPr>
        <w:t xml:space="preserve"> (להלן: "קול קורא") </w:t>
      </w:r>
      <w:r w:rsidRPr="00A6642A">
        <w:rPr>
          <w:rFonts w:ascii="David" w:eastAsia="Times New Roman" w:hAnsi="David" w:cs="David"/>
          <w:color w:val="000000"/>
          <w:sz w:val="24"/>
          <w:szCs w:val="24"/>
          <w:rtl/>
        </w:rPr>
        <w:t>לקבלת הצעות לביצוע מחקרים בנושאים ובתנאים שפורטו בקול קורא.</w:t>
      </w:r>
    </w:p>
    <w:p w14:paraId="1E093E29"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63A26A0F"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lastRenderedPageBreak/>
        <w:t>והואיל:</w:t>
      </w:r>
      <w:r w:rsidRPr="00A6642A">
        <w:rPr>
          <w:rFonts w:ascii="David" w:eastAsia="Times New Roman" w:hAnsi="David" w:cs="David"/>
          <w:color w:val="000000"/>
          <w:sz w:val="24"/>
          <w:szCs w:val="24"/>
          <w:rtl/>
        </w:rPr>
        <w:tab/>
        <w:t>ו</w:t>
      </w:r>
      <w:r w:rsidRPr="00A6642A">
        <w:rPr>
          <w:rFonts w:ascii="David" w:eastAsia="Times New Roman" w:hAnsi="David" w:cs="David"/>
          <w:b/>
          <w:bCs/>
          <w:color w:val="000000"/>
          <w:sz w:val="24"/>
          <w:szCs w:val="24"/>
          <w:rtl/>
        </w:rPr>
        <w:t xml:space="preserve">____________________ </w:t>
      </w:r>
      <w:r w:rsidRPr="00A6642A">
        <w:rPr>
          <w:rFonts w:ascii="David" w:eastAsia="Times New Roman" w:hAnsi="David" w:cs="David"/>
          <w:color w:val="000000"/>
          <w:sz w:val="24"/>
          <w:szCs w:val="24"/>
          <w:rtl/>
        </w:rPr>
        <w:t>מס' ת.ז.</w:t>
      </w:r>
      <w:r w:rsidRPr="00A6642A">
        <w:rPr>
          <w:rFonts w:ascii="David" w:eastAsia="Times New Roman" w:hAnsi="David" w:cs="David"/>
          <w:b/>
          <w:bCs/>
          <w:color w:val="000000"/>
          <w:sz w:val="24"/>
          <w:szCs w:val="24"/>
          <w:rtl/>
        </w:rPr>
        <w:t xml:space="preserve"> </w:t>
      </w:r>
      <w:r w:rsidRPr="00A6642A">
        <w:rPr>
          <w:rFonts w:ascii="David" w:eastAsia="Times New Roman" w:hAnsi="David" w:cs="David"/>
          <w:b/>
          <w:bCs/>
          <w:color w:val="000000"/>
          <w:sz w:val="24"/>
          <w:szCs w:val="24"/>
          <w:u w:val="single"/>
          <w:rtl/>
        </w:rPr>
        <w:tab/>
      </w:r>
      <w:r w:rsidRPr="00A6642A">
        <w:rPr>
          <w:rFonts w:ascii="David" w:eastAsia="Times New Roman" w:hAnsi="David" w:cs="David"/>
          <w:b/>
          <w:bCs/>
          <w:color w:val="000000"/>
          <w:sz w:val="24"/>
          <w:szCs w:val="24"/>
          <w:u w:val="single"/>
          <w:rtl/>
        </w:rPr>
        <w:tab/>
      </w:r>
      <w:r w:rsidRPr="00A6642A">
        <w:rPr>
          <w:rFonts w:ascii="David" w:eastAsia="Times New Roman" w:hAnsi="David" w:cs="David"/>
          <w:b/>
          <w:bCs/>
          <w:color w:val="000000"/>
          <w:sz w:val="24"/>
          <w:szCs w:val="24"/>
          <w:u w:val="single"/>
          <w:rtl/>
        </w:rPr>
        <w:tab/>
      </w:r>
      <w:r w:rsidRPr="00A6642A">
        <w:rPr>
          <w:rFonts w:ascii="David" w:eastAsia="Times New Roman" w:hAnsi="David" w:cs="David"/>
          <w:color w:val="000000"/>
          <w:sz w:val="24"/>
          <w:szCs w:val="24"/>
          <w:rtl/>
        </w:rPr>
        <w:t xml:space="preserve"> (</w:t>
      </w:r>
      <w:r w:rsidRPr="00A6642A">
        <w:rPr>
          <w:rFonts w:ascii="David" w:eastAsia="Times New Roman" w:hAnsi="David" w:cs="David"/>
          <w:b/>
          <w:bCs/>
          <w:color w:val="000000"/>
          <w:sz w:val="24"/>
          <w:szCs w:val="24"/>
          <w:rtl/>
        </w:rPr>
        <w:t>להלן: החוקר</w:t>
      </w:r>
      <w:r w:rsidRPr="00A6642A">
        <w:rPr>
          <w:rFonts w:ascii="David" w:eastAsia="Times New Roman" w:hAnsi="David" w:cs="David"/>
          <w:color w:val="000000"/>
          <w:sz w:val="24"/>
          <w:szCs w:val="24"/>
          <w:rtl/>
        </w:rPr>
        <w:t xml:space="preserve">) הגיש הצעה לביצוע מחקר בנושא </w:t>
      </w:r>
      <w:sdt>
        <w:sdtPr>
          <w:rPr>
            <w:rFonts w:ascii="David" w:eastAsia="Times New Roman" w:hAnsi="David" w:cs="David"/>
            <w:b/>
            <w:bCs/>
            <w:sz w:val="24"/>
            <w:szCs w:val="24"/>
            <w:rtl/>
          </w:rPr>
          <w:alias w:val="שם פרויקט"/>
          <w:tag w:val="Project_name"/>
          <w:id w:val="-328608314"/>
          <w:placeholder>
            <w:docPart w:val="EA70ED307FC04D8893807081D10A98DF"/>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Project_name[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color w:val="000000"/>
          <w:sz w:val="24"/>
          <w:szCs w:val="24"/>
          <w:rtl/>
        </w:rPr>
        <w:t xml:space="preserve"> שיבוצע במסגרת המוסד מכוח הסכם זה (</w:t>
      </w:r>
      <w:r w:rsidRPr="00A6642A">
        <w:rPr>
          <w:rFonts w:ascii="David" w:eastAsia="Times New Roman" w:hAnsi="David" w:cs="David"/>
          <w:b/>
          <w:bCs/>
          <w:color w:val="000000"/>
          <w:sz w:val="24"/>
          <w:szCs w:val="24"/>
          <w:rtl/>
        </w:rPr>
        <w:t>להלן – המחקר</w:t>
      </w:r>
      <w:r w:rsidRPr="00A6642A">
        <w:rPr>
          <w:rFonts w:ascii="David" w:eastAsia="Times New Roman" w:hAnsi="David" w:cs="David"/>
          <w:color w:val="000000"/>
          <w:sz w:val="24"/>
          <w:szCs w:val="24"/>
          <w:rtl/>
        </w:rPr>
        <w:t xml:space="preserve">); </w:t>
      </w:r>
    </w:p>
    <w:p w14:paraId="68CBA002"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66C64F68"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והואיל:</w:t>
      </w:r>
      <w:r w:rsidRPr="00A6642A">
        <w:rPr>
          <w:rFonts w:ascii="David" w:eastAsia="Times New Roman" w:hAnsi="David" w:cs="David"/>
          <w:color w:val="000000"/>
          <w:sz w:val="24"/>
          <w:szCs w:val="24"/>
          <w:rtl/>
        </w:rPr>
        <w:tab/>
        <w:t>והצעת המוסד מצורפת כ</w:t>
      </w:r>
      <w:r w:rsidRPr="00A6642A">
        <w:rPr>
          <w:rFonts w:ascii="David" w:eastAsia="Times New Roman" w:hAnsi="David" w:cs="David"/>
          <w:b/>
          <w:bCs/>
          <w:color w:val="000000"/>
          <w:sz w:val="24"/>
          <w:szCs w:val="24"/>
          <w:rtl/>
        </w:rPr>
        <w:t xml:space="preserve">נספח 1 </w:t>
      </w:r>
      <w:r w:rsidRPr="00A6642A">
        <w:rPr>
          <w:rFonts w:ascii="David" w:eastAsia="Times New Roman" w:hAnsi="David" w:cs="David"/>
          <w:color w:val="000000"/>
          <w:sz w:val="24"/>
          <w:szCs w:val="24"/>
          <w:rtl/>
        </w:rPr>
        <w:t xml:space="preserve">להסכם זה ומהווה חלק בלתי נפרד ממנו ובמסגרת הצעתו מצהיר המוסד כי הוא עומד בכל דרישות המשרד המפורטות בקול קורא; </w:t>
      </w:r>
    </w:p>
    <w:p w14:paraId="60E12B16"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393ED0D2"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והואיל:</w:t>
      </w:r>
      <w:r w:rsidRPr="00A6642A">
        <w:rPr>
          <w:rFonts w:ascii="David" w:eastAsia="Times New Roman" w:hAnsi="David" w:cs="David"/>
          <w:color w:val="000000"/>
          <w:sz w:val="24"/>
          <w:szCs w:val="24"/>
          <w:rtl/>
        </w:rPr>
        <w:tab/>
        <w:t xml:space="preserve">ועל בסיס הצעתו של המוסד והצהרותיו אישר המשרד את ביצוע המחקר במסגרת החלטת ועדת המכרזים בישיבתה מיום </w:t>
      </w:r>
      <w:sdt>
        <w:sdtPr>
          <w:rPr>
            <w:rFonts w:ascii="David" w:eastAsia="Times New Roman" w:hAnsi="David" w:cs="David"/>
            <w:b/>
            <w:bCs/>
            <w:color w:val="000000"/>
            <w:sz w:val="24"/>
            <w:szCs w:val="24"/>
            <w:rtl/>
          </w:rPr>
          <w:alias w:val="תאריך אישור ועדת מכרזים"/>
          <w:tag w:val="Confirmation_date"/>
          <w:id w:val="2064137368"/>
          <w:placeholder>
            <w:docPart w:val="FEB1CBC8A79845988CAC3A0FDF4A208E"/>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Confirmation_date[1]" w:storeItemID="{BD8A46F5-1456-4C1B-8AA2-DCC41017FE47}"/>
          <w:date>
            <w:dateFormat w:val="dd/MM/yyyy"/>
            <w:lid w:val="he-IL"/>
            <w:storeMappedDataAs w:val="dateTime"/>
            <w:calendar w:val="gregorian"/>
          </w:date>
        </w:sdtPr>
        <w:sdtEndPr/>
        <w:sdtContent>
          <w:r w:rsidRPr="00A6642A">
            <w:rPr>
              <w:rFonts w:ascii="David" w:eastAsia="Times New Roman" w:hAnsi="David" w:cs="David"/>
              <w:b/>
              <w:bCs/>
              <w:color w:val="000000"/>
              <w:sz w:val="24"/>
              <w:szCs w:val="24"/>
              <w:rtl/>
            </w:rPr>
            <w:t>‏____________________</w:t>
          </w:r>
        </w:sdtContent>
      </w:sdt>
      <w:r w:rsidRPr="00A6642A">
        <w:rPr>
          <w:rFonts w:ascii="David" w:eastAsia="Times New Roman" w:hAnsi="David" w:cs="David"/>
          <w:color w:val="000000"/>
          <w:sz w:val="24"/>
          <w:szCs w:val="24"/>
          <w:rtl/>
        </w:rPr>
        <w:t xml:space="preserve">. </w:t>
      </w:r>
    </w:p>
    <w:p w14:paraId="39DDDC5C"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0F5B879F"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והואיל:</w:t>
      </w:r>
      <w:r w:rsidRPr="00A6642A">
        <w:rPr>
          <w:rFonts w:ascii="David" w:eastAsia="Times New Roman" w:hAnsi="David" w:cs="David"/>
          <w:color w:val="000000"/>
          <w:sz w:val="24"/>
          <w:szCs w:val="24"/>
          <w:rtl/>
        </w:rPr>
        <w:tab/>
        <w:t xml:space="preserve">ועל בסיס הצעתו של המוסד, הצהרותיו ואישור ועדת המכרזים במשרד כאמור, מסכים המשרד להתקשר עם המוסד, על מנת שהחוקר יבצע את המחקר במסגרת המוסד על פי הצעתו </w:t>
      </w:r>
      <w:r w:rsidRPr="00A6642A">
        <w:rPr>
          <w:rFonts w:ascii="David" w:eastAsia="Times New Roman" w:hAnsi="David" w:cs="David"/>
          <w:b/>
          <w:bCs/>
          <w:color w:val="000000"/>
          <w:sz w:val="24"/>
          <w:szCs w:val="24"/>
          <w:rtl/>
        </w:rPr>
        <w:t>נספח 1</w:t>
      </w:r>
      <w:r w:rsidRPr="00A6642A">
        <w:rPr>
          <w:rFonts w:ascii="David" w:eastAsia="Times New Roman" w:hAnsi="David" w:cs="David"/>
          <w:color w:val="000000"/>
          <w:sz w:val="24"/>
          <w:szCs w:val="24"/>
          <w:rtl/>
        </w:rPr>
        <w:t>, בהתאם לנספח התקציבי המצורף כ</w:t>
      </w:r>
      <w:r w:rsidRPr="00A6642A">
        <w:rPr>
          <w:rFonts w:ascii="David" w:eastAsia="Times New Roman" w:hAnsi="David" w:cs="David"/>
          <w:b/>
          <w:bCs/>
          <w:color w:val="000000"/>
          <w:sz w:val="24"/>
          <w:szCs w:val="24"/>
          <w:rtl/>
        </w:rPr>
        <w:t xml:space="preserve">נספח 2 </w:t>
      </w:r>
      <w:r w:rsidRPr="00A6642A">
        <w:rPr>
          <w:rFonts w:ascii="David" w:eastAsia="Times New Roman" w:hAnsi="David" w:cs="David"/>
          <w:color w:val="000000"/>
          <w:sz w:val="24"/>
          <w:szCs w:val="24"/>
          <w:rtl/>
        </w:rPr>
        <w:t>להסכם זה, המהווים חלק בלתי נפרד ממנו ובכפוף לתנאי הסכם זה;</w:t>
      </w:r>
    </w:p>
    <w:p w14:paraId="456E9C34"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3F6B4EA2"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r w:rsidRPr="00A6642A">
        <w:rPr>
          <w:rFonts w:ascii="David" w:eastAsia="Times New Roman" w:hAnsi="David" w:cs="David"/>
          <w:color w:val="000000"/>
          <w:sz w:val="24"/>
          <w:szCs w:val="24"/>
          <w:rtl/>
        </w:rPr>
        <w:t>והואיל:</w:t>
      </w:r>
      <w:r w:rsidRPr="00A6642A">
        <w:rPr>
          <w:rFonts w:ascii="David" w:eastAsia="Times New Roman" w:hAnsi="David" w:cs="David"/>
          <w:color w:val="000000"/>
          <w:sz w:val="24"/>
          <w:szCs w:val="24"/>
          <w:rtl/>
        </w:rPr>
        <w:tab/>
        <w:t>והמוסד והחוקר מעוניינים לבצע את המחקר בהתאם להוראות הסכם זה;</w:t>
      </w:r>
    </w:p>
    <w:p w14:paraId="12B46B3B" w14:textId="77777777" w:rsidR="00A70F3C" w:rsidRPr="00A6642A" w:rsidRDefault="00A70F3C" w:rsidP="00A6642A">
      <w:pPr>
        <w:spacing w:before="120" w:after="120" w:line="360" w:lineRule="auto"/>
        <w:ind w:left="1440" w:hanging="1440"/>
        <w:jc w:val="both"/>
        <w:rPr>
          <w:rFonts w:ascii="David" w:eastAsia="Times New Roman" w:hAnsi="David" w:cs="David"/>
          <w:color w:val="000000"/>
          <w:sz w:val="24"/>
          <w:szCs w:val="24"/>
          <w:rtl/>
        </w:rPr>
      </w:pPr>
    </w:p>
    <w:p w14:paraId="2E8269C3" w14:textId="77777777" w:rsidR="00A70F3C" w:rsidRPr="00A6642A" w:rsidRDefault="00A70F3C" w:rsidP="00A6642A">
      <w:pPr>
        <w:spacing w:before="120" w:after="120" w:line="360" w:lineRule="auto"/>
        <w:jc w:val="center"/>
        <w:rPr>
          <w:rFonts w:ascii="David" w:eastAsia="Times New Roman" w:hAnsi="David" w:cs="David"/>
          <w:sz w:val="24"/>
          <w:szCs w:val="24"/>
          <w:rtl/>
        </w:rPr>
      </w:pPr>
      <w:r w:rsidRPr="00A6642A">
        <w:rPr>
          <w:rFonts w:ascii="David" w:eastAsia="Times New Roman" w:hAnsi="David" w:cs="David"/>
          <w:sz w:val="24"/>
          <w:szCs w:val="24"/>
          <w:rtl/>
        </w:rPr>
        <w:t>לפיכך, הוסכם והותנה בין הצדדים כדלקמן:</w:t>
      </w:r>
    </w:p>
    <w:p w14:paraId="5C202193" w14:textId="77777777" w:rsidR="00A70F3C" w:rsidRPr="00A6642A" w:rsidRDefault="00A70F3C" w:rsidP="00A6642A">
      <w:pPr>
        <w:spacing w:before="120" w:after="120" w:line="360" w:lineRule="auto"/>
        <w:jc w:val="center"/>
        <w:rPr>
          <w:rFonts w:ascii="David" w:eastAsia="Times New Roman" w:hAnsi="David" w:cs="David"/>
          <w:sz w:val="24"/>
          <w:szCs w:val="24"/>
          <w:rtl/>
        </w:rPr>
      </w:pPr>
    </w:p>
    <w:p w14:paraId="57B4E608" w14:textId="77777777" w:rsidR="00A70F3C" w:rsidRPr="00A6642A" w:rsidRDefault="00A70F3C" w:rsidP="00A6642A">
      <w:pPr>
        <w:numPr>
          <w:ilvl w:val="0"/>
          <w:numId w:val="76"/>
        </w:numPr>
        <w:spacing w:before="120" w:after="120" w:line="360" w:lineRule="auto"/>
        <w:rPr>
          <w:rFonts w:ascii="David" w:eastAsia="Times New Roman" w:hAnsi="David" w:cs="David"/>
          <w:b/>
          <w:bCs/>
          <w:color w:val="000000"/>
          <w:sz w:val="24"/>
          <w:szCs w:val="24"/>
          <w:u w:val="single"/>
          <w:rtl/>
        </w:rPr>
      </w:pPr>
      <w:r w:rsidRPr="00A6642A">
        <w:rPr>
          <w:rFonts w:ascii="David" w:eastAsia="Times New Roman" w:hAnsi="David" w:cs="David"/>
          <w:b/>
          <w:bCs/>
          <w:color w:val="000000"/>
          <w:sz w:val="24"/>
          <w:szCs w:val="24"/>
          <w:u w:val="single"/>
          <w:rtl/>
        </w:rPr>
        <w:t>כללי</w:t>
      </w:r>
    </w:p>
    <w:p w14:paraId="51E9B4BF" w14:textId="77777777" w:rsidR="00A70F3C" w:rsidRPr="00A6642A" w:rsidRDefault="00A70F3C" w:rsidP="00A6642A">
      <w:pPr>
        <w:numPr>
          <w:ilvl w:val="1"/>
          <w:numId w:val="97"/>
        </w:numPr>
        <w:spacing w:before="120" w:after="120" w:line="360" w:lineRule="auto"/>
        <w:ind w:left="656" w:hanging="360"/>
        <w:jc w:val="both"/>
        <w:rPr>
          <w:rFonts w:ascii="David" w:eastAsia="Times New Roman" w:hAnsi="David" w:cs="David"/>
          <w:sz w:val="24"/>
          <w:szCs w:val="24"/>
          <w:rtl/>
        </w:rPr>
      </w:pPr>
      <w:r w:rsidRPr="00A6642A">
        <w:rPr>
          <w:rFonts w:ascii="David" w:eastAsia="Times New Roman" w:hAnsi="David" w:cs="David"/>
          <w:sz w:val="24"/>
          <w:szCs w:val="24"/>
          <w:rtl/>
        </w:rPr>
        <w:t>התחייבות המשרד כלפי המוסד תהיה רק לאחר חתימת ההסכם על ידי מורשי החתימה מטעם המשרד לאחר חתימת המוסד (להלן – חתימת ההסכם).</w:t>
      </w:r>
    </w:p>
    <w:p w14:paraId="0DC7D630" w14:textId="77777777" w:rsidR="00A70F3C" w:rsidRPr="00A6642A" w:rsidRDefault="00A70F3C" w:rsidP="00A6642A">
      <w:pPr>
        <w:numPr>
          <w:ilvl w:val="1"/>
          <w:numId w:val="97"/>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המבוא להסכם ומסמכי הקול הקורא זה לרבות נספחיו מהווים חלק בלתי נפרד ממנו ומחייב כיתר תנאיו.</w:t>
      </w:r>
    </w:p>
    <w:p w14:paraId="467097E6" w14:textId="77777777" w:rsidR="00A70F3C" w:rsidRPr="00A6642A" w:rsidRDefault="00A70F3C" w:rsidP="00A6642A">
      <w:pPr>
        <w:numPr>
          <w:ilvl w:val="1"/>
          <w:numId w:val="97"/>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כלל מסמכי ונספחי הקול קורא מהווים חלק בלתי נפרד מהסכם זה.</w:t>
      </w:r>
    </w:p>
    <w:p w14:paraId="68802FB0" w14:textId="77777777" w:rsidR="00A70F3C" w:rsidRPr="00A6642A" w:rsidRDefault="00A70F3C" w:rsidP="00A6642A">
      <w:pPr>
        <w:numPr>
          <w:ilvl w:val="1"/>
          <w:numId w:val="97"/>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במקרה של סתירה בין הוראות ההסכם להוראות הנספחים יגברו הוראות ההסכם.</w:t>
      </w:r>
    </w:p>
    <w:p w14:paraId="18B26AAD" w14:textId="77777777" w:rsidR="00A70F3C" w:rsidRPr="00A6642A" w:rsidRDefault="00A70F3C" w:rsidP="00A6642A">
      <w:pPr>
        <w:spacing w:before="120" w:after="120" w:line="360" w:lineRule="auto"/>
        <w:ind w:left="113"/>
        <w:rPr>
          <w:rFonts w:ascii="David" w:eastAsia="Times New Roman" w:hAnsi="David" w:cs="David"/>
          <w:color w:val="000000"/>
          <w:sz w:val="24"/>
          <w:szCs w:val="24"/>
        </w:rPr>
      </w:pPr>
    </w:p>
    <w:p w14:paraId="0FB32C5E" w14:textId="77777777" w:rsidR="00A70F3C" w:rsidRPr="00A6642A" w:rsidRDefault="00A70F3C" w:rsidP="00A6642A">
      <w:pPr>
        <w:numPr>
          <w:ilvl w:val="0"/>
          <w:numId w:val="76"/>
        </w:numPr>
        <w:spacing w:before="120" w:after="120" w:line="360" w:lineRule="auto"/>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התחייבויות החוקר באמצעות המוסד</w:t>
      </w:r>
    </w:p>
    <w:p w14:paraId="67B9CA7E" w14:textId="77777777" w:rsidR="00A70F3C" w:rsidRPr="00A6642A" w:rsidRDefault="00A70F3C" w:rsidP="00A6642A">
      <w:pPr>
        <w:numPr>
          <w:ilvl w:val="1"/>
          <w:numId w:val="98"/>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 xml:space="preserve">החוקר מתחייב לבצע את המחקר ברמה מקצועית גבוהה בהתאם להצעתו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xml:space="preserve">, בהתאם לנספח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להסכם, בהתאם לנוהלי המשרד – ככל שאין בהם כדי לשנות מהוראות הסכם זה, המפורסמים באתר האינטרנט של המשרד ומהווים חלק בלתי נפרד מהסכם זה, ובהתאם </w:t>
      </w:r>
      <w:r w:rsidRPr="00A6642A">
        <w:rPr>
          <w:rFonts w:ascii="David" w:eastAsia="Times New Roman" w:hAnsi="David" w:cs="David"/>
          <w:sz w:val="24"/>
          <w:szCs w:val="24"/>
          <w:rtl/>
        </w:rPr>
        <w:lastRenderedPageBreak/>
        <w:t>להוראות שיינתנו לו בכתב ומראש על-ידי המשרד מעת לעת, ככל שאין בהן כדי לשנות מהוראות הסכם זה.</w:t>
      </w:r>
    </w:p>
    <w:p w14:paraId="5D9A3464" w14:textId="77777777" w:rsidR="00A70F3C" w:rsidRPr="00A6642A" w:rsidRDefault="00A70F3C" w:rsidP="00A6642A">
      <w:pPr>
        <w:numPr>
          <w:ilvl w:val="1"/>
          <w:numId w:val="98"/>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החוקר ישקוד על המחקר שקידה מעולה ויעשה מאמצים להביאו לסיומו המוצלח.</w:t>
      </w:r>
    </w:p>
    <w:p w14:paraId="7FD8BA63" w14:textId="77777777" w:rsidR="00A70F3C" w:rsidRPr="00A6642A" w:rsidRDefault="00A70F3C" w:rsidP="00A6642A">
      <w:pPr>
        <w:numPr>
          <w:ilvl w:val="1"/>
          <w:numId w:val="98"/>
        </w:numPr>
        <w:spacing w:before="120" w:after="120" w:line="360" w:lineRule="auto"/>
        <w:ind w:left="656" w:hanging="360"/>
        <w:jc w:val="both"/>
        <w:rPr>
          <w:rFonts w:ascii="David" w:eastAsia="Times New Roman" w:hAnsi="David" w:cs="David"/>
          <w:sz w:val="24"/>
          <w:szCs w:val="24"/>
        </w:rPr>
      </w:pPr>
      <w:r w:rsidRPr="00A6642A">
        <w:rPr>
          <w:rFonts w:ascii="David" w:eastAsia="Times New Roman" w:hAnsi="David" w:cs="David"/>
          <w:sz w:val="24"/>
          <w:szCs w:val="24"/>
          <w:rtl/>
        </w:rPr>
        <w:t>החוקר מתחייב לא לשנות את הצעת המחקר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ואת הנספח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ולא לסטות מהם אלא אם יקבל את הסכמת המשרד בכתב ומראש.</w:t>
      </w:r>
    </w:p>
    <w:p w14:paraId="387374E8" w14:textId="77777777" w:rsidR="00A70F3C" w:rsidRPr="00A6642A" w:rsidRDefault="00A70F3C" w:rsidP="00A6642A">
      <w:pPr>
        <w:numPr>
          <w:ilvl w:val="1"/>
          <w:numId w:val="98"/>
        </w:numPr>
        <w:spacing w:before="120" w:after="120" w:line="360" w:lineRule="auto"/>
        <w:ind w:left="656" w:hanging="360"/>
        <w:jc w:val="both"/>
        <w:rPr>
          <w:rFonts w:ascii="David" w:eastAsia="Times New Roman" w:hAnsi="David" w:cs="David"/>
          <w:b/>
          <w:bCs/>
          <w:sz w:val="24"/>
          <w:szCs w:val="24"/>
        </w:rPr>
      </w:pPr>
      <w:r w:rsidRPr="00A6642A">
        <w:rPr>
          <w:rFonts w:ascii="David" w:eastAsia="Times New Roman" w:hAnsi="David" w:cs="David"/>
          <w:sz w:val="24"/>
          <w:szCs w:val="24"/>
          <w:rtl/>
        </w:rPr>
        <w:t>על אף האמור בסעיף ג. לעיל, החוקר רשאי לסטות מהצעת המחקר באופן שאינו משמעותי, ולערוך באופן עצמאי שינויים שאינם משמעותיים עד להיקף של 20%, בסעיפי תקציב המחקר בהתאם למופיע במפרט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בגין כל שנת מחקר. על החוקר לדווח על כך למשרד במסגרת הדו"ח המדעי והדו"ח הכספי מיד לאחר השינוי. </w:t>
      </w:r>
    </w:p>
    <w:p w14:paraId="4058B562" w14:textId="77777777" w:rsidR="00A70F3C" w:rsidRPr="00A6642A" w:rsidRDefault="00A70F3C" w:rsidP="00A6642A">
      <w:pPr>
        <w:spacing w:before="120" w:after="120" w:line="360" w:lineRule="auto"/>
        <w:ind w:left="656"/>
        <w:jc w:val="both"/>
        <w:rPr>
          <w:rFonts w:ascii="David" w:eastAsia="Times New Roman" w:hAnsi="David" w:cs="David"/>
          <w:b/>
          <w:bCs/>
          <w:sz w:val="24"/>
          <w:szCs w:val="24"/>
          <w:rtl/>
        </w:rPr>
      </w:pPr>
      <w:r w:rsidRPr="00A6642A">
        <w:rPr>
          <w:rFonts w:ascii="David" w:eastAsia="Times New Roman" w:hAnsi="David" w:cs="David"/>
          <w:b/>
          <w:bCs/>
          <w:sz w:val="24"/>
          <w:szCs w:val="24"/>
          <w:rtl/>
        </w:rPr>
        <w:t xml:space="preserve">במקרים הבאים נדרש אישור מוקדם בכתב מהמשרד לשינוי המבוקש: </w:t>
      </w:r>
    </w:p>
    <w:p w14:paraId="263346EC" w14:textId="77777777" w:rsidR="00A70F3C" w:rsidRPr="00A6642A" w:rsidRDefault="00A70F3C" w:rsidP="00A6642A">
      <w:pPr>
        <w:numPr>
          <w:ilvl w:val="2"/>
          <w:numId w:val="76"/>
        </w:numPr>
        <w:spacing w:before="120" w:after="120" w:line="360" w:lineRule="auto"/>
        <w:ind w:hanging="555"/>
        <w:jc w:val="both"/>
        <w:rPr>
          <w:rFonts w:ascii="David" w:eastAsia="Times New Roman" w:hAnsi="David" w:cs="David"/>
          <w:sz w:val="24"/>
          <w:szCs w:val="24"/>
          <w:rtl/>
        </w:rPr>
      </w:pPr>
      <w:r w:rsidRPr="00A6642A">
        <w:rPr>
          <w:rFonts w:ascii="David" w:eastAsia="Times New Roman" w:hAnsi="David" w:cs="David"/>
          <w:sz w:val="24"/>
          <w:szCs w:val="24"/>
          <w:rtl/>
        </w:rPr>
        <w:t>הגדלת סעיף כוח אדם או נסיעות;</w:t>
      </w:r>
    </w:p>
    <w:p w14:paraId="183488CE" w14:textId="77777777" w:rsidR="00A70F3C" w:rsidRPr="00A6642A" w:rsidRDefault="00A70F3C" w:rsidP="00A6642A">
      <w:pPr>
        <w:numPr>
          <w:ilvl w:val="2"/>
          <w:numId w:val="76"/>
        </w:numPr>
        <w:spacing w:before="120" w:after="120" w:line="360" w:lineRule="auto"/>
        <w:ind w:hanging="555"/>
        <w:jc w:val="both"/>
        <w:rPr>
          <w:rFonts w:ascii="David" w:eastAsia="Times New Roman" w:hAnsi="David" w:cs="David"/>
          <w:sz w:val="24"/>
          <w:szCs w:val="24"/>
          <w:rtl/>
        </w:rPr>
      </w:pPr>
      <w:r w:rsidRPr="00A6642A">
        <w:rPr>
          <w:rFonts w:ascii="David" w:eastAsia="Times New Roman" w:hAnsi="David" w:cs="David"/>
          <w:sz w:val="24"/>
          <w:szCs w:val="24"/>
          <w:rtl/>
        </w:rPr>
        <w:t>העברת תקציב בין סעיפים בנספח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הכוללת יצירת סעיף תקציבי שלא נכלל בהצעת המחקר שאושרה.</w:t>
      </w:r>
    </w:p>
    <w:p w14:paraId="3270FBBD"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color w:val="000000"/>
          <w:sz w:val="24"/>
          <w:szCs w:val="24"/>
        </w:rPr>
      </w:pPr>
      <w:r w:rsidRPr="00A6642A">
        <w:rPr>
          <w:rFonts w:ascii="David" w:eastAsia="Times New Roman" w:hAnsi="David" w:cs="David"/>
          <w:sz w:val="24"/>
          <w:szCs w:val="24"/>
          <w:rtl/>
        </w:rPr>
        <w:t>על אף האמור בסעיפים ג' ו-ד' לעיל, המשרד יהיה רשאי לאשר סטייה משמעותית מהצעת המחקר או שינויים משמעותיים בנספח התקציבי, ובכלל זה שינויים בשיעור הגבוה מ-20% בסעיפי תקציב המחקר או בין כלל הסעיפים התקציביים (לרבות שינויים המגדילים את</w:t>
      </w:r>
      <w:r w:rsidRPr="00A6642A">
        <w:rPr>
          <w:rFonts w:ascii="David" w:eastAsia="Times New Roman" w:hAnsi="David" w:cs="David"/>
          <w:color w:val="000000"/>
          <w:sz w:val="24"/>
          <w:szCs w:val="24"/>
          <w:rtl/>
        </w:rPr>
        <w:t xml:space="preserve"> סעיף השכר או סעיף הנסיעות) בגין כל שנת מחקר. חוקר המעוניין לסטות באופן משמעותי מהצעת המחקר או לערוך שינויים משמעותיים בנספח התקציבי, נדרש להגיש למשרד מראש בקשה מנומקת בכתב, שכוללת התייחסות לסיבות בגינם נידרש השינוי וכן פירוט מדוע אין צורך בהוצאה המקורית שהוגשה לבקשת המחקר, יש לצרף לשינוי המבוקש אסמכתאות בחתימת החוקר והמוסד. הבקשה תוגש עד 60 יום מתום אותה שנת מחקר. המשרד ישיב לבקשה כאמור בתוך 60 יום לאחר קבלתה, לכל המאוחר.</w:t>
      </w:r>
      <w:r w:rsidRPr="00A6642A" w:rsidDel="008E6208">
        <w:rPr>
          <w:rFonts w:ascii="David" w:eastAsia="Times New Roman" w:hAnsi="David" w:cs="David"/>
          <w:color w:val="000000"/>
          <w:sz w:val="24"/>
          <w:szCs w:val="24"/>
          <w:rtl/>
        </w:rPr>
        <w:t xml:space="preserve"> </w:t>
      </w:r>
    </w:p>
    <w:p w14:paraId="33763E47"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color w:val="000000"/>
          <w:sz w:val="24"/>
          <w:szCs w:val="24"/>
        </w:rPr>
      </w:pPr>
      <w:r w:rsidRPr="00A6642A">
        <w:rPr>
          <w:rFonts w:ascii="David" w:eastAsia="Times New Roman" w:hAnsi="David" w:cs="David"/>
          <w:color w:val="000000"/>
          <w:sz w:val="24"/>
          <w:szCs w:val="24"/>
          <w:rtl/>
        </w:rPr>
        <w:t xml:space="preserve">מבלי לגרוע מהאמור לעיל, למשרד שמורה הזכות לדחות על הסף בקשה לשינויים שהוגשה לאחר המועדים הקבועים בסעיף ה' לעיל. </w:t>
      </w:r>
    </w:p>
    <w:p w14:paraId="5A40019C"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המוסד מצהיר כי (יש לסמן ב-</w:t>
      </w:r>
      <w:r w:rsidRPr="00A6642A">
        <w:rPr>
          <w:rFonts w:ascii="David" w:eastAsia="Times New Roman" w:hAnsi="David" w:cs="David"/>
          <w:sz w:val="18"/>
          <w:szCs w:val="18"/>
        </w:rPr>
        <w:t>X</w:t>
      </w:r>
      <w:r w:rsidRPr="00A6642A">
        <w:rPr>
          <w:rFonts w:ascii="David" w:eastAsia="Times New Roman" w:hAnsi="David" w:cs="David"/>
          <w:sz w:val="24"/>
          <w:szCs w:val="24"/>
          <w:rtl/>
        </w:rPr>
        <w:t xml:space="preserve"> אחת מהאפשרויות הבאות):</w:t>
      </w:r>
    </w:p>
    <w:p w14:paraId="648A9303"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 לפי מיטב ידיעתו, אין לשום אדם, תאגיד או גוף, זכויות כלשהן במחקר.</w:t>
      </w:r>
    </w:p>
    <w:p w14:paraId="3336D606"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לפי מיטב ידיעתו, אין לשום אדם, תאגיד או גוף, זכויות כלשהן במחקר – פרט ל ___-___.</w:t>
      </w:r>
    </w:p>
    <w:p w14:paraId="59BD684A"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המוסד</w:t>
      </w:r>
      <w:r w:rsidRPr="00A6642A" w:rsidDel="00D1666E">
        <w:rPr>
          <w:rFonts w:ascii="David" w:eastAsia="Times New Roman" w:hAnsi="David" w:cs="David"/>
          <w:sz w:val="24"/>
          <w:szCs w:val="24"/>
          <w:rtl/>
        </w:rPr>
        <w:t xml:space="preserve"> </w:t>
      </w:r>
      <w:r w:rsidRPr="00A6642A">
        <w:rPr>
          <w:rFonts w:ascii="David" w:eastAsia="Times New Roman" w:hAnsi="David" w:cs="David"/>
          <w:sz w:val="24"/>
          <w:szCs w:val="24"/>
          <w:rtl/>
        </w:rPr>
        <w:t xml:space="preserve">מצהיר כי המשרד הוא הגורם המממן היחידי של המחקר, למעט גורמי מימון אשר הוצגו במסגרת הצעת המחקר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xml:space="preserve"> ואושרו על ידי המשרד. אם לאחר חתימת ההסכם יעמדו לרשות המחקר מקורות מימון נוספים בכסף או בשווה כסף, יודיע על כך מיידית למשרד, ישלח הצעת מחקר ונספח תקציבי מעודכנים ויידרש לקבל את אישור המשרד, טרם התקשרות עם גורמי המימון הנוספים.</w:t>
      </w:r>
    </w:p>
    <w:p w14:paraId="5256BCFE"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 xml:space="preserve">החוקר מתחייב לבצע שינויים, גריעה או הוספה להצעתו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xml:space="preserve"> אם יידרש לעשות כן בכתב על-ידי המשרד, במסגרת התקציב המאושר. סבר המוסד,</w:t>
      </w:r>
      <w:r w:rsidRPr="00A6642A" w:rsidDel="00D1666E">
        <w:rPr>
          <w:rFonts w:ascii="David" w:eastAsia="Times New Roman" w:hAnsi="David" w:cs="David"/>
          <w:sz w:val="24"/>
          <w:szCs w:val="24"/>
          <w:rtl/>
        </w:rPr>
        <w:t xml:space="preserve"> </w:t>
      </w:r>
      <w:r w:rsidRPr="00A6642A">
        <w:rPr>
          <w:rFonts w:ascii="David" w:eastAsia="Times New Roman" w:hAnsi="David" w:cs="David"/>
          <w:sz w:val="24"/>
          <w:szCs w:val="24"/>
          <w:rtl/>
        </w:rPr>
        <w:t xml:space="preserve">כי לא ניתן לבצע את המחקר לאחר השינוי, רשאי </w:t>
      </w:r>
      <w:r w:rsidRPr="00A6642A">
        <w:rPr>
          <w:rFonts w:ascii="David" w:eastAsia="Times New Roman" w:hAnsi="David" w:cs="David"/>
          <w:sz w:val="24"/>
          <w:szCs w:val="24"/>
          <w:rtl/>
        </w:rPr>
        <w:lastRenderedPageBreak/>
        <w:t xml:space="preserve">הוא לסיים את ההסכם, בהתאם להוראות סעיף 14 ב(3) להלן, והמשרד ישלם למוסד את החלק היחסי בהוצאות אשר נגרמו לו עקב ביצוע המחקר בהתאם להסכם זה וכן הוצאות שנגרמו לו עקב התחייבויות שנלקחו לצורך ביצוע המחקר הנכללות בנספח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ושאינן ניתנות לביטול באותו מועד.</w:t>
      </w:r>
    </w:p>
    <w:p w14:paraId="649D3B81"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בכפוף לאמור בסעיף 15 א המוסד</w:t>
      </w:r>
      <w:r w:rsidRPr="00A6642A" w:rsidDel="00D1666E">
        <w:rPr>
          <w:rFonts w:ascii="David" w:eastAsia="Times New Roman" w:hAnsi="David" w:cs="David"/>
          <w:sz w:val="24"/>
          <w:szCs w:val="24"/>
          <w:rtl/>
        </w:rPr>
        <w:t xml:space="preserve"> </w:t>
      </w:r>
      <w:r w:rsidRPr="00A6642A">
        <w:rPr>
          <w:rFonts w:ascii="David" w:eastAsia="Times New Roman" w:hAnsi="David" w:cs="David"/>
          <w:sz w:val="24"/>
          <w:szCs w:val="24"/>
          <w:rtl/>
        </w:rPr>
        <w:t>מתחייב להגיש למשרד כל עזרה סבירה, שתהיה קשורה או כרוכה בהפעלת מסקנות הנובעות מהמחקר הלכה למעשה או ביישומן, גם לאחר השלמת המחקר. אם הדבר יהיה כרוך בהוצאות כספיות של המוסד, תקבע מתכונת הפעולה בהסכמת הצדדים, על פי אמות מידה מקובלות.</w:t>
      </w:r>
    </w:p>
    <w:p w14:paraId="7F00BEE4" w14:textId="77777777" w:rsidR="00A70F3C" w:rsidRPr="00A6642A" w:rsidRDefault="00A70F3C" w:rsidP="00A6642A">
      <w:pPr>
        <w:numPr>
          <w:ilvl w:val="1"/>
          <w:numId w:val="76"/>
        </w:numPr>
        <w:tabs>
          <w:tab w:val="clear" w:pos="720"/>
        </w:tabs>
        <w:spacing w:before="120" w:after="120" w:line="360" w:lineRule="auto"/>
        <w:ind w:left="656" w:hanging="288"/>
        <w:jc w:val="both"/>
        <w:rPr>
          <w:rFonts w:ascii="David" w:eastAsia="Times New Roman" w:hAnsi="David" w:cs="David"/>
          <w:sz w:val="24"/>
          <w:szCs w:val="24"/>
          <w:rtl/>
        </w:rPr>
      </w:pPr>
      <w:r w:rsidRPr="00A6642A">
        <w:rPr>
          <w:rFonts w:ascii="David" w:eastAsia="Times New Roman" w:hAnsi="David" w:cs="David"/>
          <w:sz w:val="24"/>
          <w:szCs w:val="24"/>
          <w:rtl/>
        </w:rPr>
        <w:t>המוסד</w:t>
      </w:r>
      <w:r w:rsidRPr="00A6642A" w:rsidDel="00D1666E">
        <w:rPr>
          <w:rFonts w:ascii="David" w:eastAsia="Times New Roman" w:hAnsi="David" w:cs="David"/>
          <w:sz w:val="24"/>
          <w:szCs w:val="24"/>
          <w:rtl/>
        </w:rPr>
        <w:t xml:space="preserve"> </w:t>
      </w:r>
      <w:r w:rsidRPr="00A6642A">
        <w:rPr>
          <w:rFonts w:ascii="David" w:eastAsia="Times New Roman" w:hAnsi="David" w:cs="David"/>
          <w:sz w:val="24"/>
          <w:szCs w:val="24"/>
          <w:rtl/>
        </w:rPr>
        <w:t>מצהיר, כי לפי מיטב ידיעתו ביצוע המחקר אינו מפר זכויות קניין רוחני של צד שלישי כלשהו.</w:t>
      </w:r>
    </w:p>
    <w:p w14:paraId="5AA83AC5" w14:textId="77777777" w:rsidR="00A70F3C" w:rsidRPr="00A6642A" w:rsidRDefault="00A70F3C" w:rsidP="00A6642A">
      <w:pPr>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החוקרים</w:t>
      </w:r>
    </w:p>
    <w:p w14:paraId="02E380D8" w14:textId="77777777" w:rsidR="00A70F3C" w:rsidRPr="00A6642A" w:rsidRDefault="00A70F3C" w:rsidP="00A6642A">
      <w:pPr>
        <w:numPr>
          <w:ilvl w:val="1"/>
          <w:numId w:val="90"/>
        </w:numPr>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המוסד מתחייב כי המחקר יבוצע על-ידי צוות מחקר שיועסק על-ידי המוסד בכל תקופת המחקר בראשותו של (בסעיף זה ייקרא – חוקר ראשי מרכז המחקר):</w:t>
      </w:r>
    </w:p>
    <w:tbl>
      <w:tblPr>
        <w:bidiVisual/>
        <w:tblW w:w="7560"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1843"/>
        <w:gridCol w:w="2693"/>
        <w:gridCol w:w="1843"/>
      </w:tblGrid>
      <w:tr w:rsidR="00A70F3C" w:rsidRPr="00A6642A" w14:paraId="0E9F2573" w14:textId="77777777" w:rsidTr="00E91B9D">
        <w:tc>
          <w:tcPr>
            <w:tcW w:w="1181" w:type="dxa"/>
            <w:tcBorders>
              <w:top w:val="double" w:sz="4" w:space="0" w:color="auto"/>
              <w:left w:val="double" w:sz="4" w:space="0" w:color="auto"/>
              <w:bottom w:val="double" w:sz="4" w:space="0" w:color="auto"/>
              <w:right w:val="nil"/>
            </w:tcBorders>
          </w:tcPr>
          <w:p w14:paraId="6CD299CF" w14:textId="77777777" w:rsidR="00A70F3C" w:rsidRPr="00A6642A" w:rsidRDefault="00A70F3C" w:rsidP="00A6642A">
            <w:pPr>
              <w:spacing w:before="120" w:after="120" w:line="360" w:lineRule="auto"/>
              <w:jc w:val="both"/>
              <w:outlineLvl w:val="0"/>
              <w:rPr>
                <w:rFonts w:ascii="David" w:eastAsia="Times New Roman" w:hAnsi="David" w:cs="David"/>
                <w:b/>
                <w:bCs/>
                <w:i/>
                <w:sz w:val="24"/>
                <w:szCs w:val="24"/>
                <w:rtl/>
              </w:rPr>
            </w:pPr>
            <w:r w:rsidRPr="00A6642A">
              <w:rPr>
                <w:rFonts w:ascii="David" w:eastAsia="Times New Roman" w:hAnsi="David" w:cs="David"/>
                <w:b/>
                <w:bCs/>
                <w:i/>
                <w:sz w:val="24"/>
                <w:szCs w:val="24"/>
                <w:rtl/>
              </w:rPr>
              <w:t>תואר</w:t>
            </w:r>
          </w:p>
        </w:tc>
        <w:tc>
          <w:tcPr>
            <w:tcW w:w="1843" w:type="dxa"/>
            <w:tcBorders>
              <w:top w:val="double" w:sz="4" w:space="0" w:color="auto"/>
              <w:left w:val="nil"/>
              <w:bottom w:val="double" w:sz="4" w:space="0" w:color="auto"/>
              <w:right w:val="nil"/>
            </w:tcBorders>
          </w:tcPr>
          <w:p w14:paraId="66639502" w14:textId="77777777" w:rsidR="00A70F3C" w:rsidRPr="00A6642A" w:rsidRDefault="00A70F3C" w:rsidP="00A6642A">
            <w:pPr>
              <w:spacing w:before="120" w:after="120" w:line="360" w:lineRule="auto"/>
              <w:jc w:val="both"/>
              <w:outlineLvl w:val="0"/>
              <w:rPr>
                <w:rFonts w:ascii="David" w:eastAsia="Times New Roman" w:hAnsi="David" w:cs="David"/>
                <w:b/>
                <w:bCs/>
                <w:i/>
                <w:sz w:val="24"/>
                <w:szCs w:val="24"/>
                <w:rtl/>
              </w:rPr>
            </w:pPr>
            <w:r w:rsidRPr="00A6642A">
              <w:rPr>
                <w:rFonts w:ascii="David" w:eastAsia="Times New Roman" w:hAnsi="David" w:cs="David"/>
                <w:b/>
                <w:bCs/>
                <w:i/>
                <w:sz w:val="24"/>
                <w:szCs w:val="24"/>
                <w:rtl/>
              </w:rPr>
              <w:t>שם</w:t>
            </w:r>
          </w:p>
        </w:tc>
        <w:tc>
          <w:tcPr>
            <w:tcW w:w="2693" w:type="dxa"/>
            <w:tcBorders>
              <w:top w:val="double" w:sz="4" w:space="0" w:color="auto"/>
              <w:left w:val="nil"/>
              <w:bottom w:val="double" w:sz="4" w:space="0" w:color="auto"/>
              <w:right w:val="nil"/>
            </w:tcBorders>
          </w:tcPr>
          <w:p w14:paraId="15585368" w14:textId="77777777" w:rsidR="00A70F3C" w:rsidRPr="00A6642A" w:rsidRDefault="00A70F3C" w:rsidP="00A6642A">
            <w:pPr>
              <w:spacing w:before="120" w:after="120" w:line="360" w:lineRule="auto"/>
              <w:jc w:val="both"/>
              <w:outlineLvl w:val="0"/>
              <w:rPr>
                <w:rFonts w:ascii="David" w:eastAsia="Times New Roman" w:hAnsi="David" w:cs="David"/>
                <w:b/>
                <w:bCs/>
                <w:i/>
                <w:sz w:val="24"/>
                <w:szCs w:val="24"/>
                <w:rtl/>
              </w:rPr>
            </w:pPr>
            <w:r w:rsidRPr="00A6642A">
              <w:rPr>
                <w:rFonts w:ascii="David" w:eastAsia="Times New Roman" w:hAnsi="David" w:cs="David"/>
                <w:b/>
                <w:bCs/>
                <w:i/>
                <w:sz w:val="24"/>
                <w:szCs w:val="24"/>
                <w:rtl/>
              </w:rPr>
              <w:t>מוסד</w:t>
            </w:r>
          </w:p>
        </w:tc>
        <w:tc>
          <w:tcPr>
            <w:tcW w:w="1843" w:type="dxa"/>
            <w:tcBorders>
              <w:top w:val="double" w:sz="4" w:space="0" w:color="auto"/>
              <w:left w:val="nil"/>
              <w:bottom w:val="double" w:sz="4" w:space="0" w:color="auto"/>
              <w:right w:val="double" w:sz="4" w:space="0" w:color="auto"/>
            </w:tcBorders>
          </w:tcPr>
          <w:p w14:paraId="788482E9" w14:textId="77777777" w:rsidR="00A70F3C" w:rsidRPr="00A6642A" w:rsidRDefault="00A70F3C" w:rsidP="00A6642A">
            <w:pPr>
              <w:spacing w:before="120" w:after="120" w:line="360" w:lineRule="auto"/>
              <w:jc w:val="both"/>
              <w:outlineLvl w:val="0"/>
              <w:rPr>
                <w:rFonts w:ascii="David" w:eastAsia="Times New Roman" w:hAnsi="David" w:cs="David"/>
                <w:b/>
                <w:bCs/>
                <w:i/>
                <w:sz w:val="24"/>
                <w:szCs w:val="24"/>
                <w:rtl/>
              </w:rPr>
            </w:pPr>
            <w:r w:rsidRPr="00A6642A">
              <w:rPr>
                <w:rFonts w:ascii="David" w:eastAsia="Times New Roman" w:hAnsi="David" w:cs="David"/>
                <w:b/>
                <w:bCs/>
                <w:i/>
                <w:sz w:val="24"/>
                <w:szCs w:val="24"/>
                <w:rtl/>
              </w:rPr>
              <w:t>מחלקה</w:t>
            </w:r>
          </w:p>
        </w:tc>
      </w:tr>
      <w:tr w:rsidR="00A70F3C" w:rsidRPr="00A6642A" w14:paraId="34143C64" w14:textId="77777777" w:rsidTr="00E91B9D">
        <w:sdt>
          <w:sdtPr>
            <w:rPr>
              <w:rFonts w:ascii="David" w:eastAsia="Times New Roman" w:hAnsi="David" w:cs="David"/>
              <w:i/>
              <w:sz w:val="24"/>
              <w:szCs w:val="24"/>
              <w:rtl/>
            </w:rPr>
            <w:alias w:val="חוקר תואר"/>
            <w:tag w:val="Researcher_Desc"/>
            <w:id w:val="-137874160"/>
            <w:placeholder>
              <w:docPart w:val="FCD97AD95C7F4521B1E5098CAD715B4B"/>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Researcher_Desc[1]" w:storeItemID="{BD8A46F5-1456-4C1B-8AA2-DCC41017FE47}"/>
            <w:text/>
          </w:sdtPr>
          <w:sdtEndPr/>
          <w:sdtContent>
            <w:tc>
              <w:tcPr>
                <w:tcW w:w="1181" w:type="dxa"/>
                <w:tcBorders>
                  <w:top w:val="double" w:sz="4" w:space="0" w:color="auto"/>
                  <w:bottom w:val="single" w:sz="4" w:space="0" w:color="auto"/>
                </w:tcBorders>
              </w:tcPr>
              <w:p w14:paraId="0A6C698C" w14:textId="77777777" w:rsidR="00A70F3C" w:rsidRPr="00A6642A" w:rsidRDefault="00A70F3C" w:rsidP="00A6642A">
                <w:pPr>
                  <w:spacing w:before="120" w:after="120" w:line="360" w:lineRule="auto"/>
                  <w:jc w:val="both"/>
                  <w:outlineLvl w:val="0"/>
                  <w:rPr>
                    <w:rFonts w:ascii="David" w:eastAsia="Times New Roman" w:hAnsi="David" w:cs="David"/>
                    <w:i/>
                    <w:sz w:val="24"/>
                    <w:szCs w:val="24"/>
                    <w:rtl/>
                  </w:rPr>
                </w:pPr>
                <w:r w:rsidRPr="00A6642A">
                  <w:rPr>
                    <w:rFonts w:ascii="David" w:eastAsia="Times New Roman" w:hAnsi="David" w:cs="David"/>
                    <w:i/>
                    <w:sz w:val="24"/>
                    <w:szCs w:val="24"/>
                    <w:rtl/>
                  </w:rPr>
                  <w:t>פרופ'</w:t>
                </w:r>
              </w:p>
            </w:tc>
          </w:sdtContent>
        </w:sdt>
        <w:tc>
          <w:tcPr>
            <w:tcW w:w="1843" w:type="dxa"/>
            <w:tcBorders>
              <w:top w:val="double" w:sz="4" w:space="0" w:color="auto"/>
              <w:bottom w:val="single" w:sz="4" w:space="0" w:color="auto"/>
            </w:tcBorders>
          </w:tcPr>
          <w:p w14:paraId="7C19DF3F" w14:textId="77777777" w:rsidR="00A70F3C" w:rsidRPr="00A6642A" w:rsidRDefault="00A42FEF" w:rsidP="00A6642A">
            <w:pPr>
              <w:spacing w:before="120" w:after="120" w:line="360" w:lineRule="auto"/>
              <w:jc w:val="both"/>
              <w:outlineLvl w:val="0"/>
              <w:rPr>
                <w:rFonts w:ascii="David" w:eastAsia="Times New Roman" w:hAnsi="David" w:cs="David"/>
                <w:i/>
                <w:sz w:val="24"/>
                <w:szCs w:val="24"/>
                <w:rtl/>
              </w:rPr>
            </w:pPr>
            <w:sdt>
              <w:sdtPr>
                <w:rPr>
                  <w:rFonts w:ascii="David" w:eastAsia="Times New Roman" w:hAnsi="David" w:cs="David"/>
                  <w:b/>
                  <w:bCs/>
                  <w:i/>
                  <w:sz w:val="24"/>
                  <w:szCs w:val="24"/>
                  <w:rtl/>
                </w:rPr>
                <w:alias w:val="חוקר ראשי שם פרטי"/>
                <w:tag w:val="Researcher_first_name"/>
                <w:id w:val="-202943795"/>
                <w:placeholder>
                  <w:docPart w:val="9AF749AE539948AAB95E07F9C48D20BC"/>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Researcher_first_name[1]" w:storeItemID="{BD8A46F5-1456-4C1B-8AA2-DCC41017FE47}"/>
                <w:text/>
              </w:sdtPr>
              <w:sdtEndPr/>
              <w:sdtContent>
                <w:r w:rsidR="00A70F3C" w:rsidRPr="00A6642A">
                  <w:rPr>
                    <w:rFonts w:ascii="David" w:eastAsia="Times New Roman" w:hAnsi="David" w:cs="David"/>
                    <w:b/>
                    <w:bCs/>
                    <w:i/>
                    <w:sz w:val="24"/>
                    <w:szCs w:val="24"/>
                    <w:rtl/>
                  </w:rPr>
                  <w:t>_____________</w:t>
                </w:r>
              </w:sdtContent>
            </w:sdt>
            <w:r w:rsidR="00A70F3C" w:rsidRPr="00A6642A">
              <w:rPr>
                <w:rFonts w:ascii="David" w:eastAsia="Times New Roman" w:hAnsi="David" w:cs="David"/>
                <w:b/>
                <w:bCs/>
                <w:i/>
                <w:sz w:val="24"/>
                <w:szCs w:val="24"/>
                <w:rtl/>
              </w:rPr>
              <w:t xml:space="preserve"> </w:t>
            </w:r>
            <w:sdt>
              <w:sdtPr>
                <w:rPr>
                  <w:rFonts w:ascii="David" w:eastAsia="Times New Roman" w:hAnsi="David" w:cs="David"/>
                  <w:b/>
                  <w:bCs/>
                  <w:i/>
                  <w:sz w:val="24"/>
                  <w:szCs w:val="24"/>
                  <w:rtl/>
                </w:rPr>
                <w:alias w:val="חוקר ראשי שם משפחה"/>
                <w:tag w:val="Researcher_last_name"/>
                <w:id w:val="-404457610"/>
                <w:placeholder>
                  <w:docPart w:val="F804358B42214061B108A72C81D4168B"/>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Researcher_last_name[1]" w:storeItemID="{BD8A46F5-1456-4C1B-8AA2-DCC41017FE47}"/>
                <w:text/>
              </w:sdtPr>
              <w:sdtEndPr/>
              <w:sdtContent>
                <w:r w:rsidR="00A70F3C" w:rsidRPr="00A6642A">
                  <w:rPr>
                    <w:rFonts w:ascii="David" w:eastAsia="Times New Roman" w:hAnsi="David" w:cs="David"/>
                    <w:b/>
                    <w:bCs/>
                    <w:i/>
                    <w:sz w:val="24"/>
                    <w:szCs w:val="24"/>
                    <w:rtl/>
                  </w:rPr>
                  <w:t>_____________</w:t>
                </w:r>
              </w:sdtContent>
            </w:sdt>
          </w:p>
        </w:tc>
        <w:tc>
          <w:tcPr>
            <w:tcW w:w="2693" w:type="dxa"/>
            <w:tcBorders>
              <w:top w:val="double" w:sz="4" w:space="0" w:color="auto"/>
              <w:bottom w:val="single" w:sz="4" w:space="0" w:color="auto"/>
              <w:right w:val="single" w:sz="4" w:space="0" w:color="auto"/>
            </w:tcBorders>
          </w:tcPr>
          <w:p w14:paraId="0796675B" w14:textId="77777777" w:rsidR="00A70F3C" w:rsidRPr="00A6642A" w:rsidRDefault="00A42FEF" w:rsidP="00A6642A">
            <w:pPr>
              <w:spacing w:before="120" w:after="0" w:line="360" w:lineRule="auto"/>
              <w:jc w:val="center"/>
              <w:rPr>
                <w:rFonts w:ascii="David" w:eastAsia="Times New Roman" w:hAnsi="David" w:cs="David"/>
                <w:b/>
                <w:bCs/>
                <w:i/>
                <w:sz w:val="24"/>
                <w:szCs w:val="24"/>
                <w:rtl/>
              </w:rPr>
            </w:pPr>
            <w:sdt>
              <w:sdtPr>
                <w:rPr>
                  <w:rFonts w:ascii="David" w:eastAsia="Times New Roman" w:hAnsi="David" w:cs="David"/>
                  <w:b/>
                  <w:bCs/>
                  <w:i/>
                  <w:sz w:val="24"/>
                  <w:szCs w:val="24"/>
                  <w:rtl/>
                </w:rPr>
                <w:alias w:val="מוסד עבור חוזה"/>
                <w:tag w:val="Institute1_for_contract"/>
                <w:id w:val="1363934649"/>
                <w:placeholder>
                  <w:docPart w:val="F4224BB260B6416E860836DE02FE8F4D"/>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Institute1_for_contract[1]" w:storeItemID="{BD8A46F5-1456-4C1B-8AA2-DCC41017FE47}"/>
                <w:text/>
              </w:sdtPr>
              <w:sdtEndPr/>
              <w:sdtContent>
                <w:r w:rsidR="00A70F3C" w:rsidRPr="00A6642A">
                  <w:rPr>
                    <w:rFonts w:ascii="David" w:eastAsia="Times New Roman" w:hAnsi="David" w:cs="David"/>
                    <w:b/>
                    <w:bCs/>
                    <w:i/>
                    <w:sz w:val="24"/>
                    <w:szCs w:val="24"/>
                    <w:rtl/>
                  </w:rPr>
                  <w:t>____________________</w:t>
                </w:r>
              </w:sdtContent>
            </w:sdt>
          </w:p>
        </w:tc>
        <w:sdt>
          <w:sdtPr>
            <w:rPr>
              <w:rFonts w:ascii="David" w:eastAsia="Times New Roman" w:hAnsi="David" w:cs="David"/>
              <w:b/>
              <w:bCs/>
              <w:i/>
              <w:sz w:val="24"/>
              <w:szCs w:val="24"/>
              <w:rtl/>
            </w:rPr>
            <w:alias w:val="מחלקה עבור חוזה"/>
            <w:tag w:val="Department1"/>
            <w:id w:val="467486691"/>
            <w:placeholder>
              <w:docPart w:val="868E087A9DF74676BFED8B6383F07010"/>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Department1[1]" w:storeItemID="{BD8A46F5-1456-4C1B-8AA2-DCC41017FE47}"/>
            <w:text/>
          </w:sdtPr>
          <w:sdtEndPr/>
          <w:sdtContent>
            <w:tc>
              <w:tcPr>
                <w:tcW w:w="1843" w:type="dxa"/>
                <w:tcBorders>
                  <w:top w:val="double" w:sz="4" w:space="0" w:color="auto"/>
                  <w:left w:val="single" w:sz="4" w:space="0" w:color="auto"/>
                  <w:bottom w:val="single" w:sz="4" w:space="0" w:color="auto"/>
                </w:tcBorders>
              </w:tcPr>
              <w:p w14:paraId="3007BE17" w14:textId="77777777" w:rsidR="00A70F3C" w:rsidRPr="00A6642A" w:rsidRDefault="00A70F3C" w:rsidP="00A6642A">
                <w:pPr>
                  <w:spacing w:before="120" w:after="120" w:line="360" w:lineRule="auto"/>
                  <w:jc w:val="both"/>
                  <w:outlineLvl w:val="0"/>
                  <w:rPr>
                    <w:rFonts w:ascii="David" w:eastAsia="Times New Roman" w:hAnsi="David" w:cs="David"/>
                    <w:i/>
                    <w:sz w:val="24"/>
                    <w:szCs w:val="24"/>
                    <w:rtl/>
                  </w:rPr>
                </w:pPr>
                <w:r w:rsidRPr="00A6642A">
                  <w:rPr>
                    <w:rFonts w:ascii="David" w:eastAsia="Times New Roman" w:hAnsi="David" w:cs="David"/>
                    <w:b/>
                    <w:bCs/>
                    <w:i/>
                    <w:sz w:val="24"/>
                    <w:szCs w:val="24"/>
                    <w:rtl/>
                  </w:rPr>
                  <w:t>_____________</w:t>
                </w:r>
              </w:p>
            </w:tc>
          </w:sdtContent>
        </w:sdt>
      </w:tr>
    </w:tbl>
    <w:p w14:paraId="075D9F79" w14:textId="77777777" w:rsidR="00A70F3C" w:rsidRPr="00A6642A" w:rsidRDefault="00A70F3C" w:rsidP="00A6642A">
      <w:pPr>
        <w:numPr>
          <w:ilvl w:val="1"/>
          <w:numId w:val="90"/>
        </w:numPr>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 xml:space="preserve">אם אחד החוקרים המצוינים בהצעת המחקר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xml:space="preserve"> (</w:t>
      </w:r>
      <w:r w:rsidRPr="00A6642A">
        <w:rPr>
          <w:rFonts w:ascii="David" w:eastAsia="Times New Roman" w:hAnsi="David" w:cs="David"/>
          <w:b/>
          <w:bCs/>
          <w:sz w:val="24"/>
          <w:szCs w:val="24"/>
          <w:rtl/>
        </w:rPr>
        <w:t>להלן – החוקרים</w:t>
      </w:r>
      <w:r w:rsidRPr="00A6642A">
        <w:rPr>
          <w:rFonts w:ascii="David" w:eastAsia="Times New Roman" w:hAnsi="David" w:cs="David"/>
          <w:sz w:val="24"/>
          <w:szCs w:val="24"/>
          <w:rtl/>
        </w:rPr>
        <w:t>) אינו יכול, מסוגל או רוצה לבצע את המחקר במשך תקופה רצופה העולה על שלושה חודשים, על המוסד להגיש בקשה מנומקת למשרד ולקבל את אישור המשרד לכך מראש ובכתב. לא תאושר בקשה להחלפת חוקר ראשי מרכז המחקר במהלך שנת המחקר הראשונה אלא במקרים חריגים. מבלי לגרוע מן האמור לעיל, מומלץ בכל מקרה לידע את נציג המשרד בדבר הצורך בשינוי מהר ככל הניתן.</w:t>
      </w:r>
    </w:p>
    <w:p w14:paraId="2DBBA1F3" w14:textId="77777777" w:rsidR="00A70F3C" w:rsidRPr="00A6642A" w:rsidRDefault="00A70F3C" w:rsidP="00A6642A">
      <w:pPr>
        <w:numPr>
          <w:ilvl w:val="1"/>
          <w:numId w:val="90"/>
        </w:numPr>
        <w:spacing w:before="120" w:after="120" w:line="360" w:lineRule="auto"/>
        <w:ind w:left="656" w:hanging="288"/>
        <w:jc w:val="both"/>
        <w:rPr>
          <w:rFonts w:ascii="David" w:eastAsia="Times New Roman" w:hAnsi="David" w:cs="David"/>
          <w:sz w:val="24"/>
          <w:szCs w:val="24"/>
        </w:rPr>
      </w:pPr>
      <w:r w:rsidRPr="00A6642A">
        <w:rPr>
          <w:rFonts w:ascii="David" w:eastAsia="Times New Roman" w:hAnsi="David" w:cs="David"/>
          <w:sz w:val="24"/>
          <w:szCs w:val="24"/>
          <w:rtl/>
        </w:rPr>
        <w:t>אישר המשרד את בקשת המוסד להפסקה בביצוע במחקר על-ידי אחד החוקרים, רשאי המוסד להציע חוקר אחר ברמה נאותה אשר ייקח על עצמו את המשך ביצוע המחקר (</w:t>
      </w:r>
      <w:r w:rsidRPr="00A6642A">
        <w:rPr>
          <w:rFonts w:ascii="David" w:eastAsia="Times New Roman" w:hAnsi="David" w:cs="David"/>
          <w:b/>
          <w:bCs/>
          <w:sz w:val="24"/>
          <w:szCs w:val="24"/>
          <w:rtl/>
        </w:rPr>
        <w:t>להלן – חוקר מחליף</w:t>
      </w:r>
      <w:r w:rsidRPr="00A6642A">
        <w:rPr>
          <w:rFonts w:ascii="David" w:eastAsia="Times New Roman" w:hAnsi="David" w:cs="David"/>
          <w:sz w:val="24"/>
          <w:szCs w:val="24"/>
          <w:rtl/>
        </w:rPr>
        <w:t>). המשרד רשאי לאשר חוקר מחליף ורשאי הוא שלא לאשר את החוקר המחליף לפי שיקול דעתו הבלעדי ומטעמים שינומקו בכתב. המשרד לא יסרב לבקשה מטעמים בלתי סבירים.</w:t>
      </w:r>
    </w:p>
    <w:p w14:paraId="1240BB9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אישר המשרד את החוקר המחליף יחולו עליו הוראות הסכם זה וכל ההתחייבויות לפיו, לרבות תקופת ההסכם.</w:t>
      </w:r>
    </w:p>
    <w:p w14:paraId="5868B724"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יפסיק את פעילותם במחקר של חוקר וכל אדם אחר הקשור בביצוע המחקר אם המשרד דרש זאת בכתב, באופן מנומק ומטעמים סבירים. במידה והמוסד מעוניין בהמשך המחקר ומציע אדם אחר לביצוע המחקר, המשרד רשאי לאשר את ההצעה או לדחותה מטעמים סבירים. ככל שלא ניתן לבצע את המחקר לאור האמור יחולו הוראות סעיף 14 ג להלן.</w:t>
      </w:r>
    </w:p>
    <w:p w14:paraId="4446B785"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כל חוקר מתחייב להימנע ממצב של ניגוד עניינים או שיש בו חשש לניגוד עניינים ביחס להתחייבויותיו לפי הסכם זה; החוקר יודיע למשרד על כל מקרה אפשרי בו עשוי להתעורר ניגוד </w:t>
      </w:r>
      <w:r w:rsidRPr="00A6642A">
        <w:rPr>
          <w:rFonts w:ascii="David" w:eastAsia="Times New Roman" w:hAnsi="David" w:cs="David"/>
          <w:sz w:val="24"/>
          <w:szCs w:val="24"/>
          <w:rtl/>
        </w:rPr>
        <w:lastRenderedPageBreak/>
        <w:t>עניינים ויפעל לפי הנחיות המשרד. כתנאי לקבלת לחתימה על ההסכם החוקר הראשי יחתום על כתב התחייבות בנוסח המצורף ב</w:t>
      </w:r>
      <w:r w:rsidRPr="00A6642A">
        <w:rPr>
          <w:rFonts w:ascii="David" w:eastAsia="Times New Roman" w:hAnsi="David" w:cs="David"/>
          <w:b/>
          <w:bCs/>
          <w:sz w:val="24"/>
          <w:szCs w:val="24"/>
          <w:rtl/>
        </w:rPr>
        <w:t>נספח</w:t>
      </w:r>
      <w:r w:rsidRPr="00A6642A">
        <w:rPr>
          <w:rFonts w:ascii="David" w:eastAsia="Times New Roman" w:hAnsi="David" w:cs="David"/>
          <w:sz w:val="24"/>
          <w:szCs w:val="24"/>
          <w:rtl/>
        </w:rPr>
        <w:t xml:space="preserve"> </w:t>
      </w:r>
      <w:r w:rsidRPr="00A6642A">
        <w:rPr>
          <w:rFonts w:ascii="David" w:eastAsia="Times New Roman" w:hAnsi="David" w:cs="David"/>
          <w:b/>
          <w:bCs/>
          <w:sz w:val="24"/>
          <w:szCs w:val="24"/>
          <w:rtl/>
        </w:rPr>
        <w:t>3</w:t>
      </w:r>
      <w:r w:rsidRPr="00A6642A">
        <w:rPr>
          <w:rFonts w:ascii="David" w:eastAsia="Times New Roman" w:hAnsi="David" w:cs="David"/>
          <w:sz w:val="24"/>
          <w:szCs w:val="24"/>
          <w:rtl/>
        </w:rPr>
        <w:t xml:space="preserve">. </w:t>
      </w:r>
    </w:p>
    <w:p w14:paraId="67FB422E" w14:textId="77777777" w:rsidR="00A70F3C" w:rsidRPr="00A6642A" w:rsidRDefault="00A70F3C" w:rsidP="00A6642A">
      <w:pPr>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התחייבויות המוסד</w:t>
      </w:r>
    </w:p>
    <w:p w14:paraId="2D26C8E3" w14:textId="57C34A50"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המוסד מצהיר, כי יש לו </w:t>
      </w:r>
      <w:r w:rsidR="00706DF3" w:rsidRPr="00A6642A">
        <w:rPr>
          <w:rFonts w:ascii="David" w:eastAsia="Times New Roman" w:hAnsi="David" w:cs="David"/>
          <w:sz w:val="24"/>
          <w:szCs w:val="24"/>
          <w:rtl/>
        </w:rPr>
        <w:t xml:space="preserve">את </w:t>
      </w:r>
      <w:r w:rsidRPr="00A6642A">
        <w:rPr>
          <w:rFonts w:ascii="David" w:eastAsia="Times New Roman" w:hAnsi="David" w:cs="David"/>
          <w:sz w:val="24"/>
          <w:szCs w:val="24"/>
          <w:rtl/>
        </w:rPr>
        <w:t>התשתית הדרושה בתחום העיסוק של המחקר הכוללת ציוד, כוח אדם וידע, אשר תעמוד לרשות החוקר במהלך תקופת ההסכם וכי הוא יאפשר לחוקר לבצע את המחקר בהתאם לתנאי הסכם זה על נספחיו ויספק לו את התשתית, הציוד וכוח אדם הדרושים.</w:t>
      </w:r>
    </w:p>
    <w:p w14:paraId="43F56EB4"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מתחייב להעסיק עובדים מנוסים, אחראים ומקצועיים במספר הדרוש לשם התקדמות יעילה של המחקר.</w:t>
      </w:r>
    </w:p>
    <w:p w14:paraId="39A4B8BF"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ינהל את תקציב המחקר במערכת ספרים נפרדת שתיערך לפי עקרונות חשבונאיים מקובלים וכל התמורה שתשולם על-ידי המשרד לפי הסכם זה תשמש את המחקר בלבד. במקרה שהמחקר מבוצע על-ידי קבוצות חוקרים ממוסדות שונים (להלן – המוסדות השותפים), יעביר המוסד למוסדות השותפים את התקציב שהוגדר עבורם ואשר נרשם בסעיף קבלני משנה במקרה שהמחקר מבוצע על-ידי קבוצות חוקרים שונות, יש לנהל תקציב נפרד לכל קבוצה. נוהל המחקר על-ידי קבוצות חוקרים שונות, שחלקן אינן מהמוסד, יעביר המוסד מתוך סכום התמורה שקיבל מהמשרד לפי סעיף 9 להלן את מלוא הסכום המיועד לקבוצות המחקר האחרות שאינן במוסדו, למוסדות השותפים, תוך 30 יום מיום קבלתו.</w:t>
      </w:r>
    </w:p>
    <w:p w14:paraId="7F504A8E"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יידע את החוקרים בכתב על התחייבויותיהם לפי הסכם זה.</w:t>
      </w:r>
    </w:p>
    <w:p w14:paraId="46491B4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מתחייב כי ימסור למשרד או מי מטעמו את כל המידע והמסמכים הקשורים למחקר המבוקשים על-ידו בכל עת, הן בכתב והן בעל-פה, יאפשר לנציגי המשרד או מי מטעמם לבקר באתר שבו מתבצע המחקר בכל עת בתאום מראש, ונציגו יגיע לפגישות עימם באם יתבקש, בכל תקופת ההסכם ושלוש שנים לאחר מכן.</w:t>
      </w:r>
    </w:p>
    <w:p w14:paraId="7DA7553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מתחייב לציית ולמלא אחר כל הוראות הביטחון והבטיחות הן בקשר להעסקת עובדים בביצוע המחקר והן בשמירת החומר הקשור במחקר בכפוף להוראות כל דין.</w:t>
      </w:r>
    </w:p>
    <w:p w14:paraId="177D1F8F" w14:textId="77777777" w:rsidR="00A70F3C" w:rsidRPr="00A6642A" w:rsidRDefault="00A70F3C" w:rsidP="00A6642A">
      <w:pPr>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תקופת ההסכם</w:t>
      </w:r>
    </w:p>
    <w:p w14:paraId="36307F1A" w14:textId="51A38E45"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החוקר יבצע ויסיים את המחקר בהתאם להצעתו </w:t>
      </w:r>
      <w:r w:rsidR="00706DF3" w:rsidRPr="00A6642A">
        <w:rPr>
          <w:rFonts w:ascii="David" w:eastAsia="Times New Roman" w:hAnsi="David" w:cs="David"/>
          <w:b/>
          <w:bCs/>
          <w:sz w:val="24"/>
          <w:szCs w:val="24"/>
          <w:rtl/>
        </w:rPr>
        <w:t>(</w:t>
      </w:r>
      <w:r w:rsidRPr="00A6642A">
        <w:rPr>
          <w:rFonts w:ascii="David" w:eastAsia="Times New Roman" w:hAnsi="David" w:cs="David"/>
          <w:b/>
          <w:bCs/>
          <w:sz w:val="24"/>
          <w:szCs w:val="24"/>
          <w:rtl/>
        </w:rPr>
        <w:t>נספח 1</w:t>
      </w:r>
      <w:r w:rsidR="00706DF3" w:rsidRPr="00A6642A">
        <w:rPr>
          <w:rFonts w:ascii="David" w:eastAsia="Times New Roman" w:hAnsi="David" w:cs="David"/>
          <w:b/>
          <w:bCs/>
          <w:sz w:val="24"/>
          <w:szCs w:val="24"/>
          <w:rtl/>
        </w:rPr>
        <w:t>)</w:t>
      </w:r>
      <w:r w:rsidRPr="00A6642A">
        <w:rPr>
          <w:rFonts w:ascii="David" w:eastAsia="Times New Roman" w:hAnsi="David" w:cs="David"/>
          <w:sz w:val="24"/>
          <w:szCs w:val="24"/>
          <w:rtl/>
        </w:rPr>
        <w:t xml:space="preserve"> ובהתאם לנספח התקציבי </w:t>
      </w:r>
      <w:r w:rsidR="00706DF3" w:rsidRPr="00A6642A">
        <w:rPr>
          <w:rFonts w:ascii="David" w:eastAsia="Times New Roman" w:hAnsi="David" w:cs="David"/>
          <w:sz w:val="24"/>
          <w:szCs w:val="24"/>
          <w:rtl/>
        </w:rPr>
        <w:t>(</w:t>
      </w:r>
      <w:r w:rsidRPr="00A6642A">
        <w:rPr>
          <w:rFonts w:ascii="David" w:eastAsia="Times New Roman" w:hAnsi="David" w:cs="David"/>
          <w:b/>
          <w:bCs/>
          <w:sz w:val="24"/>
          <w:szCs w:val="24"/>
          <w:rtl/>
        </w:rPr>
        <w:t>נספח 2</w:t>
      </w:r>
      <w:r w:rsidR="00706DF3" w:rsidRPr="00A6642A">
        <w:rPr>
          <w:rFonts w:ascii="David" w:eastAsia="Times New Roman" w:hAnsi="David" w:cs="David"/>
          <w:b/>
          <w:bCs/>
          <w:sz w:val="24"/>
          <w:szCs w:val="24"/>
          <w:rtl/>
        </w:rPr>
        <w:t>)</w:t>
      </w:r>
      <w:r w:rsidRPr="00A6642A">
        <w:rPr>
          <w:rFonts w:ascii="David" w:eastAsia="Times New Roman" w:hAnsi="David" w:cs="David"/>
          <w:sz w:val="24"/>
          <w:szCs w:val="24"/>
          <w:rtl/>
        </w:rPr>
        <w:t xml:space="preserve"> החל מיום </w:t>
      </w:r>
      <w:r w:rsidR="00706DF3" w:rsidRPr="00A6642A">
        <w:rPr>
          <w:rFonts w:ascii="David" w:eastAsia="Times New Roman" w:hAnsi="David" w:cs="David"/>
          <w:sz w:val="24"/>
          <w:szCs w:val="24"/>
          <w:rtl/>
        </w:rPr>
        <w:t>חתימת ההסכם</w:t>
      </w:r>
      <w:r w:rsidRPr="00A6642A">
        <w:rPr>
          <w:rFonts w:ascii="David" w:eastAsia="Times New Roman" w:hAnsi="David" w:cs="David"/>
          <w:sz w:val="24"/>
          <w:szCs w:val="24"/>
          <w:rtl/>
        </w:rPr>
        <w:t xml:space="preserve"> ולתקופה של </w:t>
      </w:r>
      <w:sdt>
        <w:sdtPr>
          <w:rPr>
            <w:rFonts w:ascii="David" w:eastAsia="Times New Roman" w:hAnsi="David" w:cs="David"/>
            <w:b/>
            <w:bCs/>
            <w:sz w:val="24"/>
            <w:szCs w:val="24"/>
            <w:rtl/>
          </w:rPr>
          <w:alias w:val="תקופת התקשרות מספר חודשים עבור תבניות חוזה"/>
          <w:tag w:val="Contact_period_month_for_contract_template"/>
          <w:id w:val="190812196"/>
          <w:placeholder>
            <w:docPart w:val="C8C9DA05E8FB42829D8D8EE31C385B0F"/>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Contact_period_month_for_contract_template[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b/>
          <w:bCs/>
          <w:sz w:val="24"/>
          <w:szCs w:val="24"/>
          <w:rtl/>
        </w:rPr>
        <w:t xml:space="preserve"> </w:t>
      </w:r>
      <w:r w:rsidRPr="00A6642A">
        <w:rPr>
          <w:rFonts w:ascii="David" w:eastAsia="Times New Roman" w:hAnsi="David" w:cs="David"/>
          <w:sz w:val="24"/>
          <w:szCs w:val="24"/>
          <w:rtl/>
        </w:rPr>
        <w:t>חודשים (</w:t>
      </w:r>
      <w:r w:rsidRPr="00A6642A">
        <w:rPr>
          <w:rFonts w:ascii="David" w:eastAsia="Times New Roman" w:hAnsi="David" w:cs="David"/>
          <w:b/>
          <w:bCs/>
          <w:sz w:val="24"/>
          <w:szCs w:val="24"/>
          <w:rtl/>
        </w:rPr>
        <w:t>להלן – תקופת ההסכם</w:t>
      </w:r>
      <w:r w:rsidR="00C95583" w:rsidRPr="00A6642A">
        <w:rPr>
          <w:rFonts w:ascii="David" w:eastAsia="Times New Roman" w:hAnsi="David" w:cs="David"/>
          <w:sz w:val="24"/>
          <w:szCs w:val="24"/>
          <w:rtl/>
        </w:rPr>
        <w:t>)</w:t>
      </w:r>
      <w:r w:rsidRPr="00A6642A">
        <w:rPr>
          <w:rFonts w:ascii="David" w:eastAsia="Times New Roman" w:hAnsi="David" w:cs="David"/>
          <w:sz w:val="24"/>
          <w:szCs w:val="24"/>
          <w:rtl/>
        </w:rPr>
        <w:t xml:space="preserve">; כל שנה (12 חודשים) מתוך </w:t>
      </w:r>
      <w:r w:rsidR="00C95583" w:rsidRPr="00A6642A">
        <w:rPr>
          <w:rFonts w:ascii="David" w:eastAsia="Times New Roman" w:hAnsi="David" w:cs="David"/>
          <w:sz w:val="24"/>
          <w:szCs w:val="24"/>
          <w:rtl/>
        </w:rPr>
        <w:t>תקופת ההסכם</w:t>
      </w:r>
      <w:r w:rsidRPr="00A6642A">
        <w:rPr>
          <w:rFonts w:ascii="David" w:eastAsia="Times New Roman" w:hAnsi="David" w:cs="David"/>
          <w:sz w:val="24"/>
          <w:szCs w:val="24"/>
          <w:rtl/>
        </w:rPr>
        <w:t xml:space="preserve"> תיקרא </w:t>
      </w:r>
      <w:r w:rsidRPr="00A6642A">
        <w:rPr>
          <w:rFonts w:ascii="David" w:eastAsia="Times New Roman" w:hAnsi="David" w:cs="David"/>
          <w:b/>
          <w:bCs/>
          <w:sz w:val="24"/>
          <w:szCs w:val="24"/>
          <w:rtl/>
        </w:rPr>
        <w:t>שנת מחקר</w:t>
      </w:r>
      <w:r w:rsidRPr="00A6642A">
        <w:rPr>
          <w:rFonts w:ascii="David" w:eastAsia="Times New Roman" w:hAnsi="David" w:cs="David"/>
          <w:sz w:val="24"/>
          <w:szCs w:val="24"/>
          <w:rtl/>
        </w:rPr>
        <w:t>.</w:t>
      </w:r>
    </w:p>
    <w:p w14:paraId="7D88CD3A"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על אף האמור בסעיף א' לעיל, המוסד יתחיל במחקר, בתנאי הסכם זה, לתקופה של שנת מחקר אחת אשר תחל במועד תחילת תקופת ההסכם לפי סעיף א' לעיל. המשרד רשאי לאשר את המשך המחקר, בתנאי הסכם זה, לשנת מחקר נוספת (אשר תחל שנה לאחר תחילת תקופת ההסכם ותסתיים שנתיים לאחר תחילת תקופת ההסכם), ולשנת מחקר שלישית (אשר תחל שנתיים לאחר תחילת תקופת ההסכם ותסתיים בתום תקופת ההסכם).</w:t>
      </w:r>
    </w:p>
    <w:p w14:paraId="04362089"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למשרד בלבד שמורה האופציה להאריך את ההתקשרות עד לשנה נוספת מעבר לתום תקופת ההסכם, ללא תוספת תקציב. </w:t>
      </w:r>
      <w:r w:rsidRPr="00A6642A">
        <w:rPr>
          <w:rFonts w:ascii="David" w:eastAsia="Times New Roman" w:hAnsi="David" w:cs="David"/>
          <w:b/>
          <w:bCs/>
          <w:sz w:val="24"/>
          <w:szCs w:val="24"/>
          <w:rtl/>
        </w:rPr>
        <w:t>הארכת תקופת ההסכם תיעשה במקרים מיוחדים ועל פי בקשה של המוסד שתוגש עד 90 יום לפני סיום תקופת ההסכם.</w:t>
      </w:r>
    </w:p>
    <w:p w14:paraId="2B8AE1FE" w14:textId="0A95DBAA"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 xml:space="preserve">מובהר בזאת כי הוראות סעיף </w:t>
      </w:r>
      <w:r w:rsidR="00721800" w:rsidRPr="00A6642A">
        <w:rPr>
          <w:rFonts w:ascii="David" w:eastAsia="Times New Roman" w:hAnsi="David" w:cs="David"/>
          <w:sz w:val="24"/>
          <w:szCs w:val="24"/>
          <w:rtl/>
        </w:rPr>
        <w:t xml:space="preserve">12 </w:t>
      </w:r>
      <w:r w:rsidRPr="00A6642A">
        <w:rPr>
          <w:rFonts w:ascii="David" w:eastAsia="Times New Roman" w:hAnsi="David" w:cs="David"/>
          <w:sz w:val="24"/>
          <w:szCs w:val="24"/>
          <w:rtl/>
        </w:rPr>
        <w:t>להלן, ככל שהן נוגעות לזכויות קניין רוחני המוקנות למדינה בתוצרי הידע וזכויותיה לתמלוגים בתוצרי הידע, ימשיכו לחול גם לאחר סיום תקופת ההסכם.</w:t>
      </w:r>
    </w:p>
    <w:p w14:paraId="0A0C85EC" w14:textId="77777777" w:rsidR="00A70F3C" w:rsidRPr="00A6642A" w:rsidRDefault="00A70F3C" w:rsidP="00A6642A">
      <w:pPr>
        <w:keepNext/>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דוחות מדעיים</w:t>
      </w:r>
    </w:p>
    <w:p w14:paraId="1D7A6E8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דוח התקדמות במתכונת מקוצרת יוגש על ידי החוקר למשרד באמצע כל שנת מחקר, בהתאם להנחיות במסמך - "הנחיות להגשת דו"חות מדעיים" כמפורט ב</w:t>
      </w:r>
      <w:r w:rsidRPr="00A6642A">
        <w:rPr>
          <w:rFonts w:ascii="David" w:eastAsia="Times New Roman" w:hAnsi="David" w:cs="David"/>
          <w:b/>
          <w:bCs/>
          <w:sz w:val="24"/>
          <w:szCs w:val="24"/>
          <w:rtl/>
        </w:rPr>
        <w:t xml:space="preserve">נספח י"ז </w:t>
      </w:r>
      <w:r w:rsidRPr="00A6642A">
        <w:rPr>
          <w:rFonts w:ascii="David" w:eastAsia="Times New Roman" w:hAnsi="David" w:cs="David"/>
          <w:sz w:val="24"/>
          <w:szCs w:val="24"/>
          <w:rtl/>
        </w:rPr>
        <w:t>לקול הקורא.</w:t>
      </w:r>
    </w:p>
    <w:p w14:paraId="7CEDEE14"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אם החוקר והמוסד מעוניינים בהארכת המחקר לשנת מחקר שנייה או שלישית (בהתאם לתכנית העבודה המתוארת בהצעה), לפי העניין, כאמור בסעיף 5ב לעיל, עליהם להגיש למשרד דו"ח ביניים מדעי שנתי (להלן "</w:t>
      </w:r>
      <w:r w:rsidRPr="00A6642A">
        <w:rPr>
          <w:rFonts w:ascii="David" w:eastAsia="Times New Roman" w:hAnsi="David" w:cs="David"/>
          <w:b/>
          <w:bCs/>
          <w:sz w:val="24"/>
          <w:szCs w:val="24"/>
          <w:rtl/>
        </w:rPr>
        <w:t>דוח</w:t>
      </w:r>
      <w:r w:rsidRPr="00A6642A">
        <w:rPr>
          <w:rFonts w:ascii="David" w:eastAsia="Times New Roman" w:hAnsi="David" w:cs="David"/>
          <w:sz w:val="24"/>
          <w:szCs w:val="24"/>
          <w:rtl/>
        </w:rPr>
        <w:t xml:space="preserve"> </w:t>
      </w:r>
      <w:r w:rsidRPr="00A6642A">
        <w:rPr>
          <w:rFonts w:ascii="David" w:eastAsia="Times New Roman" w:hAnsi="David" w:cs="David"/>
          <w:b/>
          <w:bCs/>
          <w:sz w:val="24"/>
          <w:szCs w:val="24"/>
          <w:rtl/>
        </w:rPr>
        <w:t>ביניים</w:t>
      </w:r>
      <w:r w:rsidRPr="00A6642A">
        <w:rPr>
          <w:rFonts w:ascii="David" w:eastAsia="Times New Roman" w:hAnsi="David" w:cs="David"/>
          <w:sz w:val="24"/>
          <w:szCs w:val="24"/>
          <w:rtl/>
        </w:rPr>
        <w:t xml:space="preserve">" או </w:t>
      </w:r>
      <w:r w:rsidRPr="00A6642A">
        <w:rPr>
          <w:rFonts w:ascii="David" w:eastAsia="Times New Roman" w:hAnsi="David" w:cs="David"/>
          <w:b/>
          <w:bCs/>
          <w:sz w:val="24"/>
          <w:szCs w:val="24"/>
          <w:rtl/>
        </w:rPr>
        <w:t>"דו"ח מדעי"</w:t>
      </w:r>
      <w:r w:rsidRPr="00A6642A">
        <w:rPr>
          <w:rFonts w:ascii="David" w:eastAsia="Times New Roman" w:hAnsi="David" w:cs="David"/>
          <w:sz w:val="24"/>
          <w:szCs w:val="24"/>
          <w:rtl/>
        </w:rPr>
        <w:t>) המצביע על התקדמות ביצוע המחקר עד לשלב זה. הדוח יוכן בהתאם להנחיות במסמך- "</w:t>
      </w:r>
      <w:r w:rsidRPr="00A6642A">
        <w:rPr>
          <w:rFonts w:ascii="David" w:eastAsia="Times New Roman" w:hAnsi="David" w:cs="David"/>
          <w:b/>
          <w:bCs/>
          <w:sz w:val="24"/>
          <w:szCs w:val="24"/>
          <w:rtl/>
        </w:rPr>
        <w:t>הנחיות להגשת דו"חות מדעיים</w:t>
      </w:r>
      <w:r w:rsidRPr="00A6642A">
        <w:rPr>
          <w:rFonts w:ascii="David" w:eastAsia="Times New Roman" w:hAnsi="David" w:cs="David"/>
          <w:sz w:val="24"/>
          <w:szCs w:val="24"/>
          <w:rtl/>
        </w:rPr>
        <w:t>" כמפורט ב</w:t>
      </w:r>
      <w:r w:rsidRPr="00A6642A">
        <w:rPr>
          <w:rFonts w:ascii="David" w:eastAsia="Times New Roman" w:hAnsi="David" w:cs="David"/>
          <w:b/>
          <w:bCs/>
          <w:sz w:val="24"/>
          <w:szCs w:val="24"/>
          <w:rtl/>
        </w:rPr>
        <w:t xml:space="preserve">נספח י"ז </w:t>
      </w:r>
      <w:r w:rsidRPr="00A6642A">
        <w:rPr>
          <w:rFonts w:ascii="David" w:eastAsia="Times New Roman" w:hAnsi="David" w:cs="David"/>
          <w:sz w:val="24"/>
          <w:szCs w:val="24"/>
          <w:rtl/>
        </w:rPr>
        <w:t xml:space="preserve">לקול הקורא. הדוח כאמור, יתקבל במשרד לא יאוחר מ-60 יום לפני תום שנת המחקר הראשונה (עד ליום </w:t>
      </w:r>
      <w:r w:rsidRPr="00A6642A">
        <w:rPr>
          <w:rFonts w:ascii="David" w:eastAsia="Times New Roman" w:hAnsi="David" w:cs="David"/>
          <w:b/>
          <w:bCs/>
          <w:sz w:val="24"/>
          <w:szCs w:val="24"/>
          <w:rtl/>
        </w:rPr>
        <w:t>_________</w:t>
      </w:r>
      <w:r w:rsidRPr="00A6642A">
        <w:rPr>
          <w:rFonts w:ascii="David" w:eastAsia="Times New Roman" w:hAnsi="David" w:cs="David"/>
          <w:sz w:val="24"/>
          <w:szCs w:val="24"/>
        </w:rPr>
        <w:t>(</w:t>
      </w:r>
      <w:r w:rsidRPr="00A6642A">
        <w:rPr>
          <w:rFonts w:ascii="David" w:eastAsia="Times New Roman" w:hAnsi="David" w:cs="David"/>
          <w:sz w:val="24"/>
          <w:szCs w:val="24"/>
          <w:rtl/>
        </w:rPr>
        <w:t xml:space="preserve"> או השנייה (עד ליום</w:t>
      </w:r>
      <w:r w:rsidRPr="00A6642A">
        <w:rPr>
          <w:rFonts w:ascii="David" w:eastAsia="Times New Roman" w:hAnsi="David" w:cs="David"/>
          <w:b/>
          <w:bCs/>
          <w:sz w:val="24"/>
          <w:szCs w:val="24"/>
          <w:rtl/>
        </w:rPr>
        <w:t xml:space="preserve"> _________</w:t>
      </w:r>
      <w:r w:rsidRPr="00A6642A">
        <w:rPr>
          <w:rFonts w:ascii="David" w:eastAsia="Times New Roman" w:hAnsi="David" w:cs="David"/>
          <w:sz w:val="24"/>
          <w:szCs w:val="24"/>
        </w:rPr>
        <w:t>(</w:t>
      </w:r>
      <w:r w:rsidRPr="00A6642A">
        <w:rPr>
          <w:rFonts w:ascii="David" w:eastAsia="Times New Roman" w:hAnsi="David" w:cs="David"/>
          <w:sz w:val="24"/>
          <w:szCs w:val="24"/>
          <w:rtl/>
        </w:rPr>
        <w:t xml:space="preserve"> לפי העניין. </w:t>
      </w:r>
    </w:p>
    <w:p w14:paraId="4ED35D5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רשאי לאשר את המשך המחקר לשנת מחקר נוספת כאמור לעיל לפי שיקול דעתו ובתנאים שיקבע, ולאחר שהחוקר והמוסד עמדו בכל תנאי ההסכם והגישו למשרד את כל המסמכים הדרושים, ולאחר שדוח הביניים המדעי אושר.</w:t>
      </w:r>
    </w:p>
    <w:p w14:paraId="1DB0B7F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במקרה בו יאחרו המוסד או החוקר בהגשת דו"ח הביניים המדעי ללא אישור מוקדם מראש ובכתב מהמשרד, המשרד ינכה מתקציב המחקר סכום אשר יחושב באופן יחסי לתקופת האיחור (5% לכל חודש איחור), והמוסד יתקן את הצעת המחקר והנספח התקציבי בהתאם ויעבירם לאישור המשרד.</w:t>
      </w:r>
    </w:p>
    <w:p w14:paraId="1F8F0F2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b/>
          <w:bCs/>
          <w:sz w:val="24"/>
          <w:szCs w:val="24"/>
          <w:rtl/>
        </w:rPr>
        <w:t>דו"ח מדעי מסכם</w:t>
      </w:r>
      <w:r w:rsidRPr="00A6642A">
        <w:rPr>
          <w:rFonts w:ascii="David" w:eastAsia="Times New Roman" w:hAnsi="David" w:cs="David"/>
          <w:sz w:val="24"/>
          <w:szCs w:val="24"/>
          <w:rtl/>
        </w:rPr>
        <w:t xml:space="preserve"> בנוסח קבוע של המשרד, לגבי כלל תקופת ההסכם האמורה בסעיף 5א לעיל, יוגש למשרד לא יאוחר מ-3 חודשים לאחר תום תקופת ההסכם (עד ליום </w:t>
      </w:r>
      <w:sdt>
        <w:sdtPr>
          <w:rPr>
            <w:rFonts w:ascii="David" w:eastAsia="Times New Roman" w:hAnsi="David" w:cs="David"/>
            <w:b/>
            <w:bCs/>
            <w:sz w:val="24"/>
            <w:szCs w:val="24"/>
            <w:rtl/>
          </w:rPr>
          <w:alias w:val="תאריך הגשת דוח מדעי עבור חוזה"/>
          <w:tag w:val="Scientific_report_date_for_contract"/>
          <w:id w:val="-66348657"/>
          <w:placeholder>
            <w:docPart w:val="EBA10B8FAD5146E3995DF75983246D4E"/>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Scientific_report_date_for_contract[1]" w:storeItemID="{BD8A46F5-1456-4C1B-8AA2-DCC41017FE47}"/>
          <w:date>
            <w:dateFormat w:val="dd/MM/yyyy"/>
            <w:lid w:val="he-IL"/>
            <w:storeMappedDataAs w:val="dateTime"/>
            <w:calendar w:val="gregorian"/>
          </w:date>
        </w:sdtPr>
        <w:sdtEndPr/>
        <w:sdtContent>
          <w:r w:rsidRPr="00A6642A">
            <w:rPr>
              <w:rFonts w:ascii="David" w:eastAsia="Times New Roman" w:hAnsi="David" w:cs="David"/>
              <w:b/>
              <w:bCs/>
              <w:sz w:val="24"/>
              <w:szCs w:val="24"/>
              <w:rtl/>
            </w:rPr>
            <w:t>______________</w:t>
          </w:r>
        </w:sdtContent>
      </w:sdt>
      <w:r w:rsidRPr="00A6642A">
        <w:rPr>
          <w:rFonts w:ascii="David" w:eastAsia="Times New Roman" w:hAnsi="David" w:cs="David"/>
          <w:sz w:val="24"/>
          <w:szCs w:val="24"/>
          <w:rtl/>
        </w:rPr>
        <w:t>). לא הוארך המחקר לשנת מחקר נוספת (שנייה או שלישית) לפי העניין, יוגש הדו"ח המדעי המסכם עד 3 חודשים לאחר תום שנת המחקר האחרונה שאושרה.</w:t>
      </w:r>
    </w:p>
    <w:p w14:paraId="4E45CF8B"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דו"חות מדעיים, יוגשו כקובץ בפורמט מקובל (</w:t>
      </w:r>
      <w:r w:rsidRPr="00A6642A">
        <w:rPr>
          <w:rFonts w:ascii="David" w:eastAsia="Times New Roman" w:hAnsi="David" w:cs="David"/>
          <w:sz w:val="24"/>
          <w:szCs w:val="24"/>
        </w:rPr>
        <w:t>PDF, docx</w:t>
      </w:r>
      <w:r w:rsidRPr="00A6642A">
        <w:rPr>
          <w:rFonts w:ascii="David" w:eastAsia="Times New Roman" w:hAnsi="David" w:cs="David"/>
          <w:sz w:val="24"/>
          <w:szCs w:val="24"/>
          <w:rtl/>
        </w:rPr>
        <w:t>). הדוח יוכן בהתאם להנחיות במסמך- "</w:t>
      </w:r>
      <w:r w:rsidRPr="00A6642A">
        <w:rPr>
          <w:rFonts w:ascii="David" w:eastAsia="Times New Roman" w:hAnsi="David" w:cs="David"/>
          <w:b/>
          <w:bCs/>
          <w:sz w:val="24"/>
          <w:szCs w:val="24"/>
          <w:rtl/>
        </w:rPr>
        <w:t>הנחיות להגשת דו"חות מדעיים</w:t>
      </w:r>
      <w:r w:rsidRPr="00A6642A">
        <w:rPr>
          <w:rFonts w:ascii="David" w:eastAsia="Times New Roman" w:hAnsi="David" w:cs="David"/>
          <w:sz w:val="24"/>
          <w:szCs w:val="24"/>
          <w:rtl/>
        </w:rPr>
        <w:t>" כמפורט ב</w:t>
      </w:r>
      <w:r w:rsidRPr="00A6642A">
        <w:rPr>
          <w:rFonts w:ascii="David" w:eastAsia="Times New Roman" w:hAnsi="David" w:cs="David"/>
          <w:b/>
          <w:bCs/>
          <w:sz w:val="24"/>
          <w:szCs w:val="24"/>
          <w:rtl/>
        </w:rPr>
        <w:t xml:space="preserve">נספח י"ז </w:t>
      </w:r>
      <w:r w:rsidRPr="00A6642A">
        <w:rPr>
          <w:rFonts w:ascii="David" w:eastAsia="Times New Roman" w:hAnsi="David" w:cs="David"/>
          <w:sz w:val="24"/>
          <w:szCs w:val="24"/>
          <w:rtl/>
        </w:rPr>
        <w:t>לקול הקורא. המשרד רשאי, מעת לעת, לתת למוסד הנחיות בכתב לגבי אופן הכנת הדו"ח, צורתו, מתכונתו ואופן הגשתו, והחוקר יכין את הדו"ח בהתאם.</w:t>
      </w:r>
    </w:p>
    <w:p w14:paraId="6737E90D" w14:textId="77777777" w:rsidR="00A70F3C" w:rsidRPr="00A6642A" w:rsidRDefault="00A70F3C" w:rsidP="00A6642A">
      <w:pPr>
        <w:numPr>
          <w:ilvl w:val="0"/>
          <w:numId w:val="76"/>
        </w:numPr>
        <w:spacing w:before="120" w:after="120" w:line="360" w:lineRule="auto"/>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דו"חות כספיים</w:t>
      </w:r>
    </w:p>
    <w:p w14:paraId="66F4849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הוארך תשלום התמורה לשנה שנייה או שלישית כאמור בסעיף 6ב לעיל, המוסד יגיש למשרד דו"ח כספי מצטבר עבור כל שנת מחקר (להלן: "</w:t>
      </w:r>
      <w:r w:rsidRPr="00A6642A">
        <w:rPr>
          <w:rFonts w:ascii="David" w:eastAsia="Times New Roman" w:hAnsi="David" w:cs="David"/>
          <w:b/>
          <w:bCs/>
          <w:sz w:val="24"/>
          <w:szCs w:val="24"/>
          <w:rtl/>
        </w:rPr>
        <w:t>דו"ח כספי שנתי</w:t>
      </w:r>
      <w:r w:rsidRPr="00A6642A">
        <w:rPr>
          <w:rFonts w:ascii="David" w:eastAsia="Times New Roman" w:hAnsi="David" w:cs="David"/>
          <w:sz w:val="24"/>
          <w:szCs w:val="24"/>
          <w:rtl/>
        </w:rPr>
        <w:t xml:space="preserve">"). דו"ח כספי שנתי יוגש לכל המאוחר 4 חודשים לאחר תום כל שנת המחקר (עבור השנה הראשונה, עד ליום </w:t>
      </w:r>
      <w:sdt>
        <w:sdtPr>
          <w:rPr>
            <w:rFonts w:ascii="David" w:eastAsia="Times New Roman" w:hAnsi="David" w:cs="David"/>
            <w:b/>
            <w:bCs/>
            <w:sz w:val="24"/>
            <w:szCs w:val="24"/>
            <w:rtl/>
          </w:rPr>
          <w:alias w:val="מועד הגשת דוח כספי לשנה ראשונה עבור חוזה"/>
          <w:tag w:val="Financial_report1_date_for_contract"/>
          <w:id w:val="1485281632"/>
          <w:placeholder>
            <w:docPart w:val="44D88680D1424D3EB0BBEDEB16445210"/>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nancial_report1_date_for_contract[1]" w:storeItemID="{BD8A46F5-1456-4C1B-8AA2-DCC41017FE47}"/>
          <w:date>
            <w:dateFormat w:val="dd/MM/yyyy"/>
            <w:lid w:val="he-IL"/>
            <w:storeMappedDataAs w:val="dateTime"/>
            <w:calendar w:val="gregorian"/>
          </w:date>
        </w:sdtPr>
        <w:sdtEndPr/>
        <w:sdtContent>
          <w:r w:rsidRPr="00A6642A">
            <w:rPr>
              <w:rFonts w:ascii="David" w:eastAsia="Times New Roman" w:hAnsi="David" w:cs="David"/>
              <w:b/>
              <w:bCs/>
              <w:sz w:val="24"/>
              <w:szCs w:val="24"/>
              <w:rtl/>
            </w:rPr>
            <w:t>‏____________</w:t>
          </w:r>
        </w:sdtContent>
      </w:sdt>
      <w:r w:rsidRPr="00A6642A">
        <w:rPr>
          <w:rFonts w:ascii="David" w:eastAsia="Times New Roman" w:hAnsi="David" w:cs="David"/>
          <w:sz w:val="24"/>
          <w:szCs w:val="24"/>
          <w:rtl/>
        </w:rPr>
        <w:t xml:space="preserve"> ; עבור השנה השנייה, עד ליום </w:t>
      </w:r>
      <w:sdt>
        <w:sdtPr>
          <w:rPr>
            <w:rFonts w:ascii="David" w:eastAsia="Times New Roman" w:hAnsi="David" w:cs="David"/>
            <w:b/>
            <w:bCs/>
            <w:sz w:val="24"/>
            <w:szCs w:val="24"/>
            <w:rtl/>
          </w:rPr>
          <w:alias w:val="מועד הגשת דוח כספי לשנה שניה עבור חוזה"/>
          <w:tag w:val="Financial_report2_date_for_contract"/>
          <w:id w:val="1405571669"/>
          <w:placeholder>
            <w:docPart w:val="68D78DC7CE8E49D492D1C465517B21B0"/>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nancial_report2_date_for_contract[1]" w:storeItemID="{BD8A46F5-1456-4C1B-8AA2-DCC41017FE47}"/>
          <w:date>
            <w:dateFormat w:val="dd/MM/yyyy"/>
            <w:lid w:val="he-IL"/>
            <w:storeMappedDataAs w:val="dateTime"/>
            <w:calendar w:val="gregorian"/>
          </w:date>
        </w:sdtPr>
        <w:sdtEndPr/>
        <w:sdtContent>
          <w:r w:rsidRPr="00A6642A">
            <w:rPr>
              <w:rFonts w:ascii="David" w:eastAsia="Times New Roman" w:hAnsi="David" w:cs="David"/>
              <w:b/>
              <w:bCs/>
              <w:sz w:val="24"/>
              <w:szCs w:val="24"/>
              <w:rtl/>
            </w:rPr>
            <w:t>______________</w:t>
          </w:r>
        </w:sdtContent>
      </w:sdt>
      <w:r w:rsidRPr="00A6642A">
        <w:rPr>
          <w:rFonts w:ascii="David" w:eastAsia="Times New Roman" w:hAnsi="David" w:cs="David"/>
          <w:sz w:val="24"/>
          <w:szCs w:val="24"/>
          <w:rtl/>
        </w:rPr>
        <w:t>; עבור השנה השלישית, עד ליום</w:t>
      </w:r>
      <w:r w:rsidRPr="00A6642A">
        <w:rPr>
          <w:rFonts w:ascii="David" w:eastAsia="Times New Roman" w:hAnsi="David" w:cs="David"/>
          <w:b/>
          <w:bCs/>
          <w:sz w:val="24"/>
          <w:szCs w:val="24"/>
          <w:rtl/>
        </w:rPr>
        <w:t xml:space="preserve"> </w:t>
      </w:r>
      <w:sdt>
        <w:sdtPr>
          <w:rPr>
            <w:rFonts w:ascii="David" w:eastAsia="Times New Roman" w:hAnsi="David" w:cs="David"/>
            <w:b/>
            <w:bCs/>
            <w:sz w:val="24"/>
            <w:szCs w:val="24"/>
            <w:rtl/>
          </w:rPr>
          <w:alias w:val="מועד הגשת דוח כספי לשנה שלישית עבור חוזה"/>
          <w:tag w:val="Financial_report3_date_for_contract"/>
          <w:id w:val="-675799973"/>
          <w:placeholder>
            <w:docPart w:val="22BFA119C5CE4A1CBCEF1B3A703B14F4"/>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nancial_report3_date_for_contract[1]" w:storeItemID="{BD8A46F5-1456-4C1B-8AA2-DCC41017FE47}"/>
          <w:date>
            <w:dateFormat w:val="dd/MM/yyyy"/>
            <w:lid w:val="he-IL"/>
            <w:storeMappedDataAs w:val="dateTime"/>
            <w:calendar w:val="gregorian"/>
          </w:date>
        </w:sdtPr>
        <w:sdtEndPr/>
        <w:sdtContent>
          <w:r w:rsidRPr="00A6642A">
            <w:rPr>
              <w:rFonts w:ascii="David" w:eastAsia="Times New Roman" w:hAnsi="David" w:cs="David"/>
              <w:b/>
              <w:bCs/>
              <w:sz w:val="24"/>
              <w:szCs w:val="24"/>
              <w:rtl/>
            </w:rPr>
            <w:t>‏______________</w:t>
          </w:r>
        </w:sdtContent>
      </w:sdt>
      <w:r w:rsidRPr="00A6642A">
        <w:rPr>
          <w:rFonts w:ascii="David" w:eastAsia="Times New Roman" w:hAnsi="David" w:cs="David"/>
          <w:b/>
          <w:bCs/>
          <w:sz w:val="24"/>
          <w:szCs w:val="24"/>
          <w:rtl/>
        </w:rPr>
        <w:t xml:space="preserve"> </w:t>
      </w:r>
      <w:r w:rsidRPr="00A6642A">
        <w:rPr>
          <w:rFonts w:ascii="David" w:eastAsia="Times New Roman" w:hAnsi="David" w:cs="David"/>
          <w:sz w:val="24"/>
          <w:szCs w:val="24"/>
          <w:rtl/>
        </w:rPr>
        <w:t xml:space="preserve">). לא הוארך המחקר לשנת מחקר נוספת, (שנייה או שלישית) לפי העניין, יוגש הדו"ח הכספי השנתי במועד. דו"ח כספי שנתי יכלול פירוט של כלל ההוצאות שהוצאו בכל שנות המחקר אשר קדמו למועד הגשת הדו"ח במצטבר. </w:t>
      </w:r>
    </w:p>
    <w:p w14:paraId="4D8F922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אם יאחר המוסד בהגשת הדו"ח הכספי ללא אישור מוקדם מראש ובכתב מהמשרד, ינכה המשרד 5% מיתרת התשלום בגין אותה שנת מחקר לכל חודש איחור. יובהר כי איחור בהגשת הדו"ח הכספי כאמור יהווה הפרה יסודית של הסכם זה ואין באמור כדי למנוע כל סעד אחר בהתאם לתנאי הסכם זה.</w:t>
      </w:r>
    </w:p>
    <w:p w14:paraId="17E6172B"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דו"חות כספיים יוגשו בהתאם להנחיות במסמך - "הנחיות להגשת דו"חות כספיים" כמפורט </w:t>
      </w:r>
      <w:r w:rsidRPr="00A6642A">
        <w:rPr>
          <w:rFonts w:ascii="David" w:eastAsia="Times New Roman" w:hAnsi="David" w:cs="David"/>
          <w:b/>
          <w:bCs/>
          <w:sz w:val="24"/>
          <w:szCs w:val="24"/>
          <w:rtl/>
        </w:rPr>
        <w:t>בנספח טז'</w:t>
      </w:r>
      <w:r w:rsidRPr="00A6642A">
        <w:rPr>
          <w:rFonts w:ascii="David" w:eastAsia="Times New Roman" w:hAnsi="David" w:cs="David"/>
          <w:sz w:val="24"/>
          <w:szCs w:val="24"/>
          <w:rtl/>
        </w:rPr>
        <w:t xml:space="preserve"> לקול הקורא.</w:t>
      </w:r>
    </w:p>
    <w:p w14:paraId="711386EA"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על אף האמור בסעיף א' לעיל, המשרד יהיה רשאי לאשר למוסד לדחות את הגשת הדו"ח כספי השנתי, עד ל-6 חודשים לאחר תום שנת המחקר, באישור ועדת המכרזים של המשרד, בהתקיים התנאים המצטברים הבאים:</w:t>
      </w:r>
    </w:p>
    <w:p w14:paraId="152BA4FD"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הגיש למשרד מראש, עד 60 יום לאחר תום שנת המחקר, בקשה מנומקת בכתב לאיחור בהגשת הדו"ח הכספי השנתי, בחתימת החוקר והמוסד.</w:t>
      </w:r>
    </w:p>
    <w:p w14:paraId="466539A1"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חלו נסיבות חריגות אשר לא מאפשרות למוסד להגיש את הדו"ח הכספי השנתי במועד הנדרש לפי סעיף 7א לעיל.</w:t>
      </w:r>
    </w:p>
    <w:p w14:paraId="3460A669"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המוסד יהיה רשאי לדווח על הוצאות שהוציא במהלך תקופת המחקר במסגרת כל אחד מבין הדו"חות הכספיים השנתיים שיוגשו לאורך תקופת ההסכם. יובהר כי דחיית הדיווח היא בכפוף לאמור להלן. </w:t>
      </w:r>
    </w:p>
    <w:p w14:paraId="7ADCEA9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לא ידווח על אותה הוצאה יותר מפעם אחת.</w:t>
      </w:r>
    </w:p>
    <w:p w14:paraId="082000D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דו"חות כספיים יוגשו במתכונת ובנוסח קבוע של המשרד (כמפורט </w:t>
      </w:r>
      <w:r w:rsidRPr="00A6642A">
        <w:rPr>
          <w:rFonts w:ascii="David" w:eastAsia="Times New Roman" w:hAnsi="David" w:cs="David"/>
          <w:b/>
          <w:bCs/>
          <w:sz w:val="24"/>
          <w:szCs w:val="24"/>
          <w:rtl/>
        </w:rPr>
        <w:t>בנספח טז</w:t>
      </w:r>
      <w:r w:rsidRPr="00A6642A">
        <w:rPr>
          <w:rFonts w:ascii="David" w:eastAsia="Times New Roman" w:hAnsi="David" w:cs="David"/>
          <w:sz w:val="24"/>
          <w:szCs w:val="24"/>
          <w:rtl/>
        </w:rPr>
        <w:t>'). המשרד רשאי, מעת לעת, לתת למוסד הנחיות לגבי אופן הכנת הדו"ח, צורתו, מתכונתו ואופן הגשתו, והמוסד יכין את הדו"ח בהתאם.</w:t>
      </w:r>
    </w:p>
    <w:p w14:paraId="4ECD004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יבדוק את הדו"חות תוך 30 יום ממועד קבלתם בצורה מלאה בהתאם לכללי המשרד; רק לאחר אישור המשרד בתום הבדיקה יראו את הדו"חות כמאושרים לצורך הסכם זה.</w:t>
      </w:r>
    </w:p>
    <w:p w14:paraId="298FE11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יובהר כי בתום 60 יום ממועד העברת התשלום הסופי למוסד, לא ניתן יהיה לדרוש דרישות כספיות נוספות. </w:t>
      </w:r>
    </w:p>
    <w:p w14:paraId="0FBBAFB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דחיית הדיווח היא בכפוף לאמור בסעיפים 9 (יב' ו-יד') להלן.</w:t>
      </w:r>
    </w:p>
    <w:p w14:paraId="2E4FB57A" w14:textId="77777777" w:rsidR="00A70F3C" w:rsidRPr="00A6642A" w:rsidRDefault="00A70F3C" w:rsidP="00A6642A">
      <w:pPr>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נציג המשרד</w:t>
      </w:r>
    </w:p>
    <w:p w14:paraId="42F1C82F" w14:textId="760F97E6"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נציג</w:t>
      </w:r>
      <w:r w:rsidR="00C95583" w:rsidRPr="00A6642A">
        <w:rPr>
          <w:rFonts w:ascii="David" w:eastAsia="Times New Roman" w:hAnsi="David" w:cs="David"/>
          <w:sz w:val="24"/>
          <w:szCs w:val="24"/>
          <w:rtl/>
        </w:rPr>
        <w:t>ת</w:t>
      </w:r>
      <w:r w:rsidRPr="00A6642A">
        <w:rPr>
          <w:rFonts w:ascii="David" w:eastAsia="Times New Roman" w:hAnsi="David" w:cs="David"/>
          <w:sz w:val="24"/>
          <w:szCs w:val="24"/>
          <w:rtl/>
        </w:rPr>
        <w:t xml:space="preserve"> המשרד לצורך הסכם זה ה</w:t>
      </w:r>
      <w:r w:rsidR="00C95583" w:rsidRPr="00A6642A">
        <w:rPr>
          <w:rFonts w:ascii="David" w:eastAsia="Times New Roman" w:hAnsi="David" w:cs="David"/>
          <w:sz w:val="24"/>
          <w:szCs w:val="24"/>
          <w:rtl/>
        </w:rPr>
        <w:t>י</w:t>
      </w:r>
      <w:r w:rsidRPr="00A6642A">
        <w:rPr>
          <w:rFonts w:ascii="David" w:eastAsia="Times New Roman" w:hAnsi="David" w:cs="David"/>
          <w:sz w:val="24"/>
          <w:szCs w:val="24"/>
          <w:rtl/>
        </w:rPr>
        <w:t>א</w:t>
      </w:r>
      <w:r w:rsidRPr="00A6642A">
        <w:rPr>
          <w:rFonts w:ascii="David" w:eastAsia="Times New Roman" w:hAnsi="David" w:cs="David"/>
          <w:b/>
          <w:bCs/>
          <w:sz w:val="24"/>
          <w:szCs w:val="24"/>
          <w:rtl/>
        </w:rPr>
        <w:t xml:space="preserve"> </w:t>
      </w:r>
      <w:sdt>
        <w:sdtPr>
          <w:rPr>
            <w:rFonts w:ascii="David" w:eastAsia="Times New Roman" w:hAnsi="David" w:cs="David"/>
            <w:b/>
            <w:bCs/>
            <w:sz w:val="24"/>
            <w:szCs w:val="24"/>
            <w:rtl/>
          </w:rPr>
          <w:alias w:val="נציג המשרד עבור חוזה"/>
          <w:tag w:val="Office_representative_for_contract"/>
          <w:id w:val="247392630"/>
          <w:placeholder>
            <w:docPart w:val="FF101224C5E34BCABCA853C7E5088F4A"/>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Office_representative_for_contract[1]" w:storeItemID="{BD8A46F5-1456-4C1B-8AA2-DCC41017FE47}"/>
          <w:text/>
        </w:sdtPr>
        <w:sdtEndPr/>
        <w:sdtContent>
          <w:r w:rsidR="00C95583" w:rsidRPr="00A6642A">
            <w:rPr>
              <w:rFonts w:ascii="David" w:eastAsia="Times New Roman" w:hAnsi="David" w:cs="David"/>
              <w:b/>
              <w:bCs/>
              <w:sz w:val="24"/>
              <w:szCs w:val="24"/>
              <w:rtl/>
            </w:rPr>
            <w:t>ד"ר שרית ברנד-קליבנסקי</w:t>
          </w:r>
        </w:sdtContent>
      </w:sdt>
      <w:r w:rsidRPr="00A6642A">
        <w:rPr>
          <w:rFonts w:ascii="David" w:eastAsia="Times New Roman" w:hAnsi="David" w:cs="David"/>
          <w:b/>
          <w:bCs/>
          <w:sz w:val="24"/>
          <w:szCs w:val="24"/>
          <w:rtl/>
        </w:rPr>
        <w:t xml:space="preserve"> (</w:t>
      </w:r>
      <w:r w:rsidRPr="00A6642A">
        <w:rPr>
          <w:rFonts w:ascii="David" w:eastAsia="Times New Roman" w:hAnsi="David" w:cs="David"/>
          <w:sz w:val="24"/>
          <w:szCs w:val="24"/>
          <w:rtl/>
        </w:rPr>
        <w:t xml:space="preserve">להלן: </w:t>
      </w:r>
      <w:r w:rsidRPr="00A6642A">
        <w:rPr>
          <w:rFonts w:ascii="David" w:eastAsia="Times New Roman" w:hAnsi="David" w:cs="David"/>
          <w:b/>
          <w:bCs/>
          <w:sz w:val="24"/>
          <w:szCs w:val="24"/>
          <w:rtl/>
        </w:rPr>
        <w:t>"הנציג</w:t>
      </w:r>
      <w:r w:rsidR="00C95583" w:rsidRPr="00A6642A">
        <w:rPr>
          <w:rFonts w:ascii="David" w:eastAsia="Times New Roman" w:hAnsi="David" w:cs="David"/>
          <w:b/>
          <w:bCs/>
          <w:sz w:val="24"/>
          <w:szCs w:val="24"/>
          <w:rtl/>
        </w:rPr>
        <w:t>ה</w:t>
      </w:r>
      <w:r w:rsidRPr="00A6642A">
        <w:rPr>
          <w:rFonts w:ascii="David" w:eastAsia="Times New Roman" w:hAnsi="David" w:cs="David"/>
          <w:b/>
          <w:bCs/>
          <w:sz w:val="24"/>
          <w:szCs w:val="24"/>
          <w:rtl/>
        </w:rPr>
        <w:t>"</w:t>
      </w:r>
      <w:r w:rsidRPr="00A6642A">
        <w:rPr>
          <w:rFonts w:ascii="David" w:eastAsia="Times New Roman" w:hAnsi="David" w:cs="David"/>
          <w:sz w:val="24"/>
          <w:szCs w:val="24"/>
          <w:rtl/>
        </w:rPr>
        <w:t>)</w:t>
      </w:r>
      <w:r w:rsidRPr="00A6642A">
        <w:rPr>
          <w:rFonts w:ascii="David" w:eastAsia="Times New Roman" w:hAnsi="David" w:cs="David"/>
          <w:b/>
          <w:bCs/>
          <w:sz w:val="24"/>
          <w:szCs w:val="24"/>
          <w:rtl/>
        </w:rPr>
        <w:t>;</w:t>
      </w:r>
      <w:r w:rsidRPr="00A6642A">
        <w:rPr>
          <w:rFonts w:ascii="David" w:eastAsia="Times New Roman" w:hAnsi="David" w:cs="David"/>
          <w:sz w:val="24"/>
          <w:szCs w:val="24"/>
          <w:rtl/>
        </w:rPr>
        <w:t xml:space="preserve"> המשרד רשאי להחליף את הנציג</w:t>
      </w:r>
      <w:r w:rsidR="00C95583" w:rsidRPr="00A6642A">
        <w:rPr>
          <w:rFonts w:ascii="David" w:eastAsia="Times New Roman" w:hAnsi="David" w:cs="David"/>
          <w:sz w:val="24"/>
          <w:szCs w:val="24"/>
          <w:rtl/>
        </w:rPr>
        <w:t>ה</w:t>
      </w:r>
      <w:r w:rsidRPr="00A6642A">
        <w:rPr>
          <w:rFonts w:ascii="David" w:eastAsia="Times New Roman" w:hAnsi="David" w:cs="David"/>
          <w:sz w:val="24"/>
          <w:szCs w:val="24"/>
          <w:rtl/>
        </w:rPr>
        <w:t xml:space="preserve"> בכל עת. </w:t>
      </w:r>
    </w:p>
    <w:p w14:paraId="50999C1F" w14:textId="2F8037D4" w:rsidR="00A70F3C"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הנציג</w:t>
      </w:r>
      <w:r w:rsidR="00C95583" w:rsidRPr="00A6642A">
        <w:rPr>
          <w:rFonts w:ascii="David" w:eastAsia="Times New Roman" w:hAnsi="David" w:cs="David"/>
          <w:sz w:val="24"/>
          <w:szCs w:val="24"/>
          <w:rtl/>
        </w:rPr>
        <w:t>ה</w:t>
      </w:r>
      <w:r w:rsidRPr="00A6642A">
        <w:rPr>
          <w:rFonts w:ascii="David" w:eastAsia="Times New Roman" w:hAnsi="David" w:cs="David"/>
          <w:sz w:val="24"/>
          <w:szCs w:val="24"/>
          <w:rtl/>
        </w:rPr>
        <w:t xml:space="preserve"> וכל מי שה</w:t>
      </w:r>
      <w:r w:rsidR="00C95583" w:rsidRPr="00A6642A">
        <w:rPr>
          <w:rFonts w:ascii="David" w:eastAsia="Times New Roman" w:hAnsi="David" w:cs="David"/>
          <w:sz w:val="24"/>
          <w:szCs w:val="24"/>
          <w:rtl/>
        </w:rPr>
        <w:t>י</w:t>
      </w:r>
      <w:r w:rsidRPr="00A6642A">
        <w:rPr>
          <w:rFonts w:ascii="David" w:eastAsia="Times New Roman" w:hAnsi="David" w:cs="David"/>
          <w:sz w:val="24"/>
          <w:szCs w:val="24"/>
          <w:rtl/>
        </w:rPr>
        <w:t xml:space="preserve">א </w:t>
      </w:r>
      <w:r w:rsidR="00C95583" w:rsidRPr="00A6642A">
        <w:rPr>
          <w:rFonts w:ascii="David" w:eastAsia="Times New Roman" w:hAnsi="David" w:cs="David"/>
          <w:sz w:val="24"/>
          <w:szCs w:val="24"/>
          <w:rtl/>
        </w:rPr>
        <w:t>ת</w:t>
      </w:r>
      <w:r w:rsidRPr="00A6642A">
        <w:rPr>
          <w:rFonts w:ascii="David" w:eastAsia="Times New Roman" w:hAnsi="David" w:cs="David"/>
          <w:sz w:val="24"/>
          <w:szCs w:val="24"/>
          <w:rtl/>
        </w:rPr>
        <w:t xml:space="preserve">סמיך לכך, יהיו רשאים בכל עת בתיאום עם החוקר להיכנס לכל מקום בו מתנהלת עבודה כלשהי הקשורה בביצוע הסכם זה ולצפות בכל פעולה הקשורה בביצועו. כמו כן, </w:t>
      </w:r>
      <w:r w:rsidR="00C95583" w:rsidRPr="00A6642A">
        <w:rPr>
          <w:rFonts w:ascii="David" w:eastAsia="Times New Roman" w:hAnsi="David" w:cs="David"/>
          <w:sz w:val="24"/>
          <w:szCs w:val="24"/>
          <w:rtl/>
        </w:rPr>
        <w:t>יהיו</w:t>
      </w:r>
      <w:r w:rsidRPr="00A6642A">
        <w:rPr>
          <w:rFonts w:ascii="David" w:eastAsia="Times New Roman" w:hAnsi="David" w:cs="David"/>
          <w:sz w:val="24"/>
          <w:szCs w:val="24"/>
          <w:rtl/>
        </w:rPr>
        <w:t xml:space="preserve"> הנציג</w:t>
      </w:r>
      <w:r w:rsidR="00C95583" w:rsidRPr="00A6642A">
        <w:rPr>
          <w:rFonts w:ascii="David" w:eastAsia="Times New Roman" w:hAnsi="David" w:cs="David"/>
          <w:sz w:val="24"/>
          <w:szCs w:val="24"/>
          <w:rtl/>
        </w:rPr>
        <w:t>ה</w:t>
      </w:r>
      <w:r w:rsidRPr="00A6642A">
        <w:rPr>
          <w:rFonts w:ascii="David" w:eastAsia="Times New Roman" w:hAnsi="David" w:cs="David"/>
          <w:sz w:val="24"/>
          <w:szCs w:val="24"/>
          <w:rtl/>
        </w:rPr>
        <w:t xml:space="preserve"> או מי מטעמ</w:t>
      </w:r>
      <w:r w:rsidR="00C95583" w:rsidRPr="00A6642A">
        <w:rPr>
          <w:rFonts w:ascii="David" w:eastAsia="Times New Roman" w:hAnsi="David" w:cs="David"/>
          <w:sz w:val="24"/>
          <w:szCs w:val="24"/>
          <w:rtl/>
        </w:rPr>
        <w:t>ה</w:t>
      </w:r>
      <w:r w:rsidRPr="00A6642A">
        <w:rPr>
          <w:rFonts w:ascii="David" w:eastAsia="Times New Roman" w:hAnsi="David" w:cs="David"/>
          <w:sz w:val="24"/>
          <w:szCs w:val="24"/>
          <w:rtl/>
        </w:rPr>
        <w:t>, זכאי</w:t>
      </w:r>
      <w:r w:rsidR="00C95583" w:rsidRPr="00A6642A">
        <w:rPr>
          <w:rFonts w:ascii="David" w:eastAsia="Times New Roman" w:hAnsi="David" w:cs="David"/>
          <w:sz w:val="24"/>
          <w:szCs w:val="24"/>
          <w:rtl/>
        </w:rPr>
        <w:t>ם</w:t>
      </w:r>
      <w:r w:rsidRPr="00A6642A">
        <w:rPr>
          <w:rFonts w:ascii="David" w:eastAsia="Times New Roman" w:hAnsi="David" w:cs="David"/>
          <w:sz w:val="24"/>
          <w:szCs w:val="24"/>
          <w:rtl/>
        </w:rPr>
        <w:t xml:space="preserve"> לעיין בכל עת בכל מסמך, ולקבל כל מסמך וכל מידע הקשור בביצוע הסכם זה בתאום מראש.</w:t>
      </w:r>
    </w:p>
    <w:p w14:paraId="64EA840C" w14:textId="77777777" w:rsidR="004F702F" w:rsidRPr="00A6642A" w:rsidRDefault="004F702F" w:rsidP="004F702F">
      <w:pPr>
        <w:spacing w:before="120" w:after="120" w:line="360" w:lineRule="auto"/>
        <w:ind w:left="710"/>
        <w:jc w:val="both"/>
        <w:rPr>
          <w:rFonts w:ascii="David" w:eastAsia="Times New Roman" w:hAnsi="David" w:cs="David"/>
          <w:sz w:val="24"/>
          <w:szCs w:val="24"/>
          <w:rtl/>
        </w:rPr>
      </w:pPr>
    </w:p>
    <w:p w14:paraId="3007446E" w14:textId="77777777" w:rsidR="00A70F3C" w:rsidRPr="00A6642A" w:rsidRDefault="00A70F3C" w:rsidP="00A6642A">
      <w:pPr>
        <w:numPr>
          <w:ilvl w:val="0"/>
          <w:numId w:val="76"/>
        </w:numPr>
        <w:spacing w:before="120" w:after="120" w:line="360" w:lineRule="auto"/>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lastRenderedPageBreak/>
        <w:t>התמורה</w:t>
      </w:r>
    </w:p>
    <w:p w14:paraId="21D8EA68" w14:textId="77777777" w:rsidR="00A70F3C" w:rsidRPr="00A6642A"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 xml:space="preserve">תמורת ביצוע המחקר בהתאם להוראות הסכם זה ישלם המשרד למוסד את ההוצאות שהוצאו בפועל בביצוע המחקר, בכפוף לאמור לעיל ולהלן עד לסך </w:t>
      </w:r>
      <w:sdt>
        <w:sdtPr>
          <w:rPr>
            <w:rFonts w:ascii="David" w:eastAsia="Times New Roman" w:hAnsi="David" w:cs="David"/>
            <w:b/>
            <w:bCs/>
            <w:sz w:val="24"/>
            <w:szCs w:val="24"/>
            <w:rtl/>
          </w:rPr>
          <w:alias w:val="תקציב הפרויקט עבור חוזה"/>
          <w:tag w:val="Project_budget_For_Contract"/>
          <w:id w:val="-870533680"/>
          <w:placeholder>
            <w:docPart w:val="67410D24AE394D5C86D9506B7C4051B4"/>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Project_budget_For_Contract[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b/>
          <w:bCs/>
          <w:sz w:val="24"/>
          <w:szCs w:val="24"/>
          <w:rtl/>
        </w:rPr>
        <w:fldChar w:fldCharType="begin"/>
      </w:r>
      <w:r w:rsidRPr="00A6642A">
        <w:rPr>
          <w:rFonts w:ascii="David" w:eastAsia="Times New Roman" w:hAnsi="David" w:cs="David"/>
          <w:b/>
          <w:bCs/>
          <w:sz w:val="24"/>
          <w:szCs w:val="24"/>
          <w:rtl/>
        </w:rPr>
        <w:instrText xml:space="preserve"> </w:instrText>
      </w:r>
      <w:sdt>
        <w:sdtPr>
          <w:rPr>
            <w:rFonts w:ascii="David" w:eastAsia="Times New Roman" w:hAnsi="David" w:cs="David"/>
            <w:b/>
            <w:bCs/>
            <w:sz w:val="24"/>
            <w:szCs w:val="24"/>
            <w:rtl/>
          </w:rPr>
          <w:alias w:val="תקציב הפרויקט"/>
          <w:tag w:val="Project_budget"/>
          <w:id w:val="1189570879"/>
          <w:placeholder>
            <w:docPart w:val="6B5D17F4CF3742B391A861253964A7BC"/>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3:Project_budget[1]" w:storeItemID="{BD8A46F5-1456-4C1B-8AA2-DCC41017FE47}"/>
          <w:text/>
        </w:sdtPr>
        <w:sdtEndPr/>
        <w:sdtContent>
          <w:r w:rsidRPr="00A6642A">
            <w:rPr>
              <w:rFonts w:ascii="David" w:eastAsia="Times New Roman" w:hAnsi="David" w:cs="David"/>
              <w:b/>
              <w:bCs/>
              <w:sz w:val="24"/>
              <w:szCs w:val="24"/>
              <w:rtl/>
            </w:rPr>
            <w:instrText>500000</w:instrText>
          </w:r>
        </w:sdtContent>
      </w:sdt>
      <w:r w:rsidRPr="00A6642A">
        <w:rPr>
          <w:rFonts w:ascii="David" w:eastAsia="Times New Roman" w:hAnsi="David" w:cs="David"/>
          <w:b/>
          <w:bCs/>
          <w:sz w:val="24"/>
          <w:szCs w:val="24"/>
          <w:rtl/>
        </w:rPr>
        <w:instrText xml:space="preserve">  </w:instrText>
      </w:r>
      <w:r w:rsidRPr="00A6642A">
        <w:rPr>
          <w:rFonts w:ascii="David" w:eastAsia="Times New Roman" w:hAnsi="David" w:cs="David"/>
          <w:b/>
          <w:bCs/>
          <w:sz w:val="24"/>
          <w:szCs w:val="24"/>
        </w:rPr>
        <w:instrText>\#  "#,##0"</w:instrText>
      </w:r>
      <w:r w:rsidRPr="00A6642A">
        <w:rPr>
          <w:rFonts w:ascii="David" w:eastAsia="Times New Roman" w:hAnsi="David" w:cs="David"/>
          <w:b/>
          <w:bCs/>
          <w:sz w:val="24"/>
          <w:szCs w:val="24"/>
          <w:rtl/>
        </w:rPr>
        <w:fldChar w:fldCharType="end"/>
      </w:r>
      <w:r w:rsidRPr="00A6642A">
        <w:rPr>
          <w:rFonts w:ascii="David" w:eastAsia="Times New Roman" w:hAnsi="David" w:cs="David"/>
          <w:sz w:val="24"/>
          <w:szCs w:val="24"/>
          <w:rtl/>
        </w:rPr>
        <w:t xml:space="preserve"> לכל שנות המחקר (במילים: </w:t>
      </w:r>
      <w:sdt>
        <w:sdtPr>
          <w:rPr>
            <w:rFonts w:ascii="David" w:eastAsia="Times New Roman" w:hAnsi="David" w:cs="David"/>
            <w:b/>
            <w:bCs/>
            <w:sz w:val="24"/>
            <w:szCs w:val="24"/>
            <w:rtl/>
          </w:rPr>
          <w:alias w:val="סכום במילים"/>
          <w:tag w:val="Sum_in_words"/>
          <w:id w:val="-131097108"/>
          <w:placeholder>
            <w:docPart w:val="31A1431A4AE749219B1A2C4FF01E21FF"/>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Sum_in_words[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sz w:val="24"/>
          <w:szCs w:val="24"/>
          <w:rtl/>
        </w:rPr>
        <w:t xml:space="preserve"> ש"ח; </w:t>
      </w:r>
      <w:r w:rsidRPr="00A6642A">
        <w:rPr>
          <w:rFonts w:ascii="David" w:eastAsia="Times New Roman" w:hAnsi="David" w:cs="David"/>
          <w:b/>
          <w:bCs/>
          <w:sz w:val="24"/>
          <w:szCs w:val="24"/>
          <w:rtl/>
        </w:rPr>
        <w:t>להלן – התמורה</w:t>
      </w:r>
      <w:r w:rsidRPr="00A6642A">
        <w:rPr>
          <w:rFonts w:ascii="David" w:eastAsia="Times New Roman" w:hAnsi="David" w:cs="David"/>
          <w:sz w:val="24"/>
          <w:szCs w:val="24"/>
          <w:rtl/>
        </w:rPr>
        <w:t>).</w:t>
      </w:r>
    </w:p>
    <w:p w14:paraId="19A56556" w14:textId="77777777" w:rsidR="00A70F3C" w:rsidRPr="00A6642A"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 xml:space="preserve">עבור שנת המחקר הראשונה ישלם המשרד למוסד מקדמה בסך 50% מהתמורה השנתית בגין שנת המחקר הראשונה, בסך </w:t>
      </w:r>
      <w:sdt>
        <w:sdtPr>
          <w:rPr>
            <w:rFonts w:ascii="David" w:eastAsia="Times New Roman" w:hAnsi="David" w:cs="David"/>
            <w:b/>
            <w:bCs/>
            <w:sz w:val="24"/>
            <w:szCs w:val="24"/>
            <w:rtl/>
          </w:rPr>
          <w:alias w:val="גובה ערבות מקדמה שנה ראשונה עבור חוזה"/>
          <w:tag w:val="Firs_guarantee_sum_year1_for_contract"/>
          <w:id w:val="-716587743"/>
          <w:placeholder>
            <w:docPart w:val="7C7D464342E64CF6A6F031AD3AEAE149"/>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rs_guarantee_sum_year1_for_contract[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sz w:val="24"/>
          <w:szCs w:val="24"/>
          <w:rtl/>
        </w:rPr>
        <w:t>, בתוך 30 ימים ממועד החתימה על ההסכם והודעת המוסד על תחילת המחקר בפועל. יובהר כי תשלום מקדמה כפוף להעברת הוראת קיזוז / ערבות, לפי העניין, בגובה המקדמה.</w:t>
      </w:r>
    </w:p>
    <w:p w14:paraId="792D47A4" w14:textId="77777777" w:rsidR="00A70F3C" w:rsidRPr="00A6642A"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 xml:space="preserve">על אף האמור בסעיף ב' לעיל, מוסד שאיננו מעוניין בתשלום מקדמה רשאי שלא להעביר הוראת קיזוז / ערבות, לפי העניין. </w:t>
      </w:r>
    </w:p>
    <w:p w14:paraId="59224FA5" w14:textId="1ABFFB70" w:rsidR="00A70F3C" w:rsidRPr="00A6642A"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יתרת התמורה השנתית בגין כל שנת מחקר תשולם לאחר אישור הארכת המחקר, הגשת דו"ח כספי שנתי עבור אותה שנת מחקר בידי המוסד על פי האמור בסעיף 7 לעיל ואישורו בידי המשרד כנדרש.</w:t>
      </w:r>
    </w:p>
    <w:p w14:paraId="14564A88" w14:textId="77777777" w:rsidR="00A70F3C" w:rsidRPr="00A6642A" w:rsidRDefault="00A70F3C" w:rsidP="00A6642A">
      <w:pPr>
        <w:numPr>
          <w:ilvl w:val="1"/>
          <w:numId w:val="90"/>
        </w:numPr>
        <w:tabs>
          <w:tab w:val="clear" w:pos="786"/>
        </w:tabs>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 xml:space="preserve">אושרה הארכת תשלום התמורה עבור שנת המחקר השנייה או השלישית כאמור בסעיף 6(ג) לעיל, לפי העניין, ישלם המשרד למוסד מקדמה בסך 50% מהתמורה השנתית (בגין השנה השנייה: עד </w:t>
      </w:r>
      <w:sdt>
        <w:sdtPr>
          <w:rPr>
            <w:rFonts w:ascii="David" w:eastAsia="Times New Roman" w:hAnsi="David" w:cs="David"/>
            <w:b/>
            <w:bCs/>
            <w:sz w:val="24"/>
            <w:szCs w:val="24"/>
            <w:rtl/>
          </w:rPr>
          <w:alias w:val="גובה ערבות מקדמה שנה שניה עבור חוזה"/>
          <w:tag w:val="Firs_guarantee_sum_year2_for_contract"/>
          <w:id w:val="-266314929"/>
          <w:placeholder>
            <w:docPart w:val="F3AD60F58AAB4FDB948CC1ABD1247DA0"/>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rs_guarantee_sum_year2_for_contract[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sz w:val="24"/>
          <w:szCs w:val="24"/>
          <w:rtl/>
        </w:rPr>
        <w:t xml:space="preserve">; בגין השנה השלישית: עד </w:t>
      </w:r>
      <w:sdt>
        <w:sdtPr>
          <w:rPr>
            <w:rFonts w:ascii="David" w:eastAsia="Times New Roman" w:hAnsi="David" w:cs="David"/>
            <w:b/>
            <w:bCs/>
            <w:sz w:val="24"/>
            <w:szCs w:val="24"/>
            <w:rtl/>
          </w:rPr>
          <w:alias w:val="גובה ערבות מקדמה שנה שלישית עבור חוזה"/>
          <w:tag w:val="Firs_guarantee_sum_year3_for_contract"/>
          <w:id w:val="753630243"/>
          <w:placeholder>
            <w:docPart w:val="FD63E01647FB48EB9E15CF712ED31FED"/>
          </w:placeholder>
          <w:dataBinding w:prefixMappings="xmlns:ns0='http://schemas.microsoft.com/office/2006/metadata/properties' xmlns:ns1='http://www.w3.org/2001/XMLSchema-instance' xmlns:ns2='http://schemas.microsoft.com/office/infopath/2007/PartnerControls' xmlns:ns3='bffb7ee4-46e7-4d49-b38c-40434c29d40a' xmlns:ns4='9a921369-3c3f-436e-abb4-f7b67f1c94e8' " w:xpath="/ns0:properties[1]/documentManagement[1]/ns4:Firs_guarantee_sum_year3_for_contract[1]" w:storeItemID="{BD8A46F5-1456-4C1B-8AA2-DCC41017FE47}"/>
          <w:text/>
        </w:sdtPr>
        <w:sdtEndPr/>
        <w:sdtContent>
          <w:r w:rsidRPr="00A6642A">
            <w:rPr>
              <w:rFonts w:ascii="David" w:eastAsia="Times New Roman" w:hAnsi="David" w:cs="David"/>
              <w:b/>
              <w:bCs/>
              <w:sz w:val="24"/>
              <w:szCs w:val="24"/>
              <w:rtl/>
            </w:rPr>
            <w:t>____________________</w:t>
          </w:r>
        </w:sdtContent>
      </w:sdt>
      <w:r w:rsidRPr="00A6642A">
        <w:rPr>
          <w:rFonts w:ascii="David" w:eastAsia="Times New Roman" w:hAnsi="David" w:cs="David"/>
          <w:sz w:val="24"/>
          <w:szCs w:val="24"/>
          <w:rtl/>
        </w:rPr>
        <w:t>), בהתקיים התנאים המצטברים הבאים:</w:t>
      </w:r>
    </w:p>
    <w:p w14:paraId="4D75F1DC"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הגיש למשרד דו"ח ביניים מדעי עבור שנת המחקר הקודמת על פי האמור בסעיף 6 לעיל, והמשרד אישר את הארכת המחקר.</w:t>
      </w:r>
    </w:p>
    <w:p w14:paraId="40CC7670"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הגיש למשרד דו"ח כספי שנתי עבור שנת המחקר הקודמת (שבגינה הוגש הדו"ח הכספי) במועד, על פי האמור בסעיף 7 לעיל, והוא אושר על ידי המשרד.</w:t>
      </w:r>
    </w:p>
    <w:p w14:paraId="7EE887A4" w14:textId="77777777" w:rsidR="00A70F3C" w:rsidRPr="00A6642A" w:rsidRDefault="00A70F3C" w:rsidP="00A6642A">
      <w:pPr>
        <w:spacing w:before="120" w:after="120" w:line="360" w:lineRule="auto"/>
        <w:ind w:left="710"/>
        <w:jc w:val="both"/>
        <w:rPr>
          <w:rFonts w:ascii="David" w:eastAsia="Times New Roman" w:hAnsi="David" w:cs="David"/>
          <w:sz w:val="24"/>
          <w:szCs w:val="24"/>
          <w:rtl/>
        </w:rPr>
      </w:pPr>
      <w:r w:rsidRPr="00A6642A">
        <w:rPr>
          <w:rFonts w:ascii="David" w:eastAsia="Times New Roman" w:hAnsi="David" w:cs="David"/>
          <w:sz w:val="24"/>
          <w:szCs w:val="24"/>
          <w:rtl/>
        </w:rPr>
        <w:t>המשרד ישלם את המקדמות עבור שנת המחקר השנייה או השלישית, לפי העניין, בתוך 30 יום ממועד אישור הדו"ח הכספי השנתי.</w:t>
      </w:r>
    </w:p>
    <w:p w14:paraId="39A8A06E" w14:textId="77777777" w:rsidR="00A70F3C" w:rsidRPr="00A6642A" w:rsidRDefault="00A70F3C" w:rsidP="00A6642A">
      <w:pPr>
        <w:numPr>
          <w:ilvl w:val="1"/>
          <w:numId w:val="90"/>
        </w:numPr>
        <w:spacing w:before="120" w:after="120" w:line="360" w:lineRule="auto"/>
        <w:ind w:hanging="414"/>
        <w:jc w:val="both"/>
        <w:rPr>
          <w:rFonts w:ascii="David" w:eastAsia="Times New Roman" w:hAnsi="David" w:cs="David"/>
          <w:sz w:val="24"/>
          <w:szCs w:val="24"/>
        </w:rPr>
      </w:pPr>
      <w:r w:rsidRPr="00A6642A">
        <w:rPr>
          <w:rFonts w:ascii="David" w:eastAsia="Times New Roman" w:hAnsi="David" w:cs="David"/>
          <w:sz w:val="24"/>
          <w:szCs w:val="24"/>
          <w:rtl/>
        </w:rPr>
        <w:t xml:space="preserve">המשרד רשאי לעכב את תשלום התמורה אם החליט לבצע בדיקה כספית או מקצועית של המחקר; במקרה כזה, תשולם התמורה לאותו מועד תוך 30 יום לאחר שהמשרד אישר בעקבות הבדיקה כי החוקר והמוסד עמדו בכל תנאי הצעת המחקר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xml:space="preserve">, הנספח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והוראות הסכם זה, אך לא לפני המועדים הקבועים לתשלום התמורה לפי סעיף ד' לעיל. החליט המשרד כאמור, יודיע על כך בהקדם האפשרי ובכתב למוסד.</w:t>
      </w:r>
    </w:p>
    <w:p w14:paraId="151F6D9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מובהר בזאת כי חיוב המשרד בתשלום התמורה הינו חיוב שלוב לחיוב המוסד בהגשת הדו"חות לפי סעיפים 6-7 לעיל וכל חיובי המוסד לפי ההסכם. </w:t>
      </w:r>
    </w:p>
    <w:p w14:paraId="71BAD95E"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נעשה שינוי בתקציב המחקר, שלא על פי האמור בסעיפים 2(ד)-2(ה), רשאי המשרד שלא לשלם כל תמורה החורגת מהתקציב שאושר. </w:t>
      </w:r>
    </w:p>
    <w:p w14:paraId="2831E3D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לא הוגש דו"ח מן הדו"חות שהמוסד והחוקר חייבים בהגשתם לפי סעיף 6 לעיל או שלא הוגש במועד, או שלא מילאו החוקר או המוסד התחייבות אחרת מהתחייבויותיהם לפי הסכם זה על </w:t>
      </w:r>
      <w:r w:rsidRPr="00A6642A">
        <w:rPr>
          <w:rFonts w:ascii="David" w:eastAsia="Times New Roman" w:hAnsi="David" w:cs="David"/>
          <w:sz w:val="24"/>
          <w:szCs w:val="24"/>
          <w:rtl/>
        </w:rPr>
        <w:lastRenderedPageBreak/>
        <w:t>נספחיו או שמילאו אותה באיחור, המשרד לא יהא חייב בתשלום התמורה כלל, או רשאי לעכב את התשלום עד למילוי התחייבויות המוסד והכל בכפוף להחלטת המשרד בהתאם לסעיף 15(א) להלן.</w:t>
      </w:r>
    </w:p>
    <w:p w14:paraId="1CFF3A6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מבלי לגרוע באמור לעיל, לא הוגש דו"ח כספי שנתי או דו"ח כספי משלים או שלא הוגש במועד לפי סעיף 7 לעיל, המשרד לא ישלם כל תמורה בגינו.</w:t>
      </w:r>
    </w:p>
    <w:p w14:paraId="066F4B59" w14:textId="77777777" w:rsidR="00A70F3C" w:rsidRPr="00A6642A" w:rsidRDefault="00A70F3C" w:rsidP="00CE1267">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התמורה כוללת כל מס, היטל או תשלום חובה אחר החל על ביצוע המחקר או שיהיה קשור בכל דרך שהיא עם ביצועו. הוטל על התמורה למוסד תשלום אשר פוגע מהותית בתקציב המחקר ושאינו בגדר מס או היטל כלליים (כגון מכס או מע"מ), לאחר תחילת תקופת המחקר – רשאי המוסד להביא לסיום המחקר כאמור בסעיף 14ב'(3) להלן.</w:t>
      </w:r>
    </w:p>
    <w:p w14:paraId="76AA39F8" w14:textId="77777777" w:rsidR="00A70F3C" w:rsidRPr="00A6642A" w:rsidRDefault="00A70F3C" w:rsidP="00CE1267">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היה ותיוותר יתרה מתוך התמורה השנתית, שלא דווח לגביה בדו"ח הכספי השנתי (להלן "</w:t>
      </w:r>
      <w:r w:rsidRPr="00A6642A">
        <w:rPr>
          <w:rFonts w:ascii="David" w:eastAsia="Times New Roman" w:hAnsi="David" w:cs="David"/>
          <w:b/>
          <w:bCs/>
          <w:sz w:val="24"/>
          <w:szCs w:val="24"/>
          <w:rtl/>
        </w:rPr>
        <w:t>היתרה</w:t>
      </w:r>
      <w:r w:rsidRPr="00A6642A">
        <w:rPr>
          <w:rFonts w:ascii="David" w:eastAsia="Times New Roman" w:hAnsi="David" w:cs="David"/>
          <w:sz w:val="24"/>
          <w:szCs w:val="24"/>
          <w:rtl/>
        </w:rPr>
        <w:t>"), תתאפשר העברת יתרה לא מנוצלת בסעיף תקציבי לאותו הסעיף התקציבי בשנה העוקבת. סך העברות התקציביות כאמור לא יעלה על 20% מסך התקציב השנתי ומותנה בהגשת מפרט תקציבי מעודכן וקבלת אישור ע"י כל הגורמים המקצועיים מטעם היחידה בעת הגשת הדיווח הכספי השנתי. מובהר כי, כל שינוי מעבר לאמור לעיל, יהיה בכפוף לאישור המשרד.</w:t>
      </w:r>
    </w:p>
    <w:p w14:paraId="7B7ED879" w14:textId="77777777" w:rsidR="00A70F3C" w:rsidRPr="00A6642A" w:rsidRDefault="00A70F3C" w:rsidP="00CE1267">
      <w:pPr>
        <w:pStyle w:val="ListParagraph"/>
        <w:numPr>
          <w:ilvl w:val="1"/>
          <w:numId w:val="90"/>
        </w:numPr>
        <w:spacing w:before="120" w:after="120" w:line="360" w:lineRule="auto"/>
        <w:jc w:val="both"/>
        <w:outlineLvl w:val="0"/>
        <w:rPr>
          <w:rFonts w:ascii="David" w:hAnsi="David"/>
          <w:szCs w:val="24"/>
        </w:rPr>
      </w:pPr>
      <w:r w:rsidRPr="00A6642A">
        <w:rPr>
          <w:rFonts w:ascii="David" w:hAnsi="David"/>
          <w:szCs w:val="24"/>
          <w:rtl/>
        </w:rPr>
        <w:t>לא יתאפשר מימון נוסף מאת המשרד (במסגרת מימון אחרת) או מימון נוסף מאת כל גורם ממשלתי אחר (כפל מימון), למועסק במשרה במחקר, כמפורט לעיל. החוקר או הסטודנט אחראים ביחד ולחוד לדווח למשרד על כל מימון נוסף אשר קיבל הסטודנט, מטעם המשרד או מכל גורם ממשלתי אחר.</w:t>
      </w:r>
    </w:p>
    <w:p w14:paraId="4C43A40D" w14:textId="77777777" w:rsidR="00A70F3C" w:rsidRPr="00A6642A" w:rsidRDefault="00A70F3C" w:rsidP="00CE1267">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על אף האמור בסעיף יב' לעיל, המשרד יהיה רשאי לאשר למוסד תשלום בגין היתרה הנוספת, לפי שיקול דעתו, ובאישור ועדת המכרזים של המשרד, ובשיעור שיקבע, עד לגובה של 40% מסך התמורה השנתית, בשנה העוקבת – בכפוף לתנאים המצטברים הבאים:</w:t>
      </w:r>
    </w:p>
    <w:p w14:paraId="59F95792" w14:textId="77777777" w:rsidR="00A70F3C" w:rsidRPr="00A6642A" w:rsidRDefault="00A70F3C" w:rsidP="00CE1267">
      <w:pPr>
        <w:numPr>
          <w:ilvl w:val="2"/>
          <w:numId w:val="76"/>
        </w:numPr>
        <w:tabs>
          <w:tab w:val="num" w:pos="786"/>
        </w:tabs>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הגיש בקשה מנומקת בכתב מראש, לא יאוחר מ-60 יום מתום שנת המחקר שבה נותרה היתרה הנוספת;</w:t>
      </w:r>
    </w:p>
    <w:p w14:paraId="4DA15581" w14:textId="77777777" w:rsidR="00A70F3C" w:rsidRPr="00A6642A" w:rsidRDefault="00A70F3C" w:rsidP="00CE1267">
      <w:pPr>
        <w:numPr>
          <w:ilvl w:val="2"/>
          <w:numId w:val="76"/>
        </w:numPr>
        <w:tabs>
          <w:tab w:val="num" w:pos="786"/>
        </w:tabs>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סך התמורה (לכל תקופת ההסכם) לא תגדל;</w:t>
      </w:r>
    </w:p>
    <w:p w14:paraId="415A0B0F" w14:textId="77777777" w:rsidR="00A70F3C" w:rsidRPr="00A6642A" w:rsidRDefault="00A70F3C" w:rsidP="00CE1267">
      <w:pPr>
        <w:numPr>
          <w:ilvl w:val="2"/>
          <w:numId w:val="76"/>
        </w:numPr>
        <w:tabs>
          <w:tab w:val="num" w:pos="786"/>
        </w:tabs>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אין מגבלת תזרים מזומנים על תקציב המשרד במסגרת התקנה התקציבית הרלוונטית.</w:t>
      </w:r>
    </w:p>
    <w:p w14:paraId="36670615" w14:textId="77777777" w:rsidR="00A70F3C" w:rsidRPr="00A6642A" w:rsidRDefault="00A70F3C" w:rsidP="00CE1267">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למוסד או לחוקר לא יהיו תביעות או טענות נגד המשרד בגין אי תשלום תמורה כאמור לעיל והם יישאו בכל נזק אשר יגרם להם כתוצאה מכך.</w:t>
      </w:r>
    </w:p>
    <w:p w14:paraId="29611FFC" w14:textId="77777777" w:rsidR="00A70F3C" w:rsidRPr="00A6642A" w:rsidRDefault="00A70F3C" w:rsidP="00A6642A">
      <w:pPr>
        <w:numPr>
          <w:ilvl w:val="0"/>
          <w:numId w:val="76"/>
        </w:numPr>
        <w:tabs>
          <w:tab w:val="clear" w:pos="360"/>
        </w:tabs>
        <w:spacing w:before="120" w:after="120" w:line="360" w:lineRule="auto"/>
        <w:ind w:left="386" w:hanging="386"/>
        <w:jc w:val="both"/>
        <w:rPr>
          <w:rFonts w:ascii="David" w:eastAsia="Times New Roman" w:hAnsi="David" w:cs="David"/>
          <w:b/>
          <w:bCs/>
          <w:color w:val="000000"/>
          <w:sz w:val="24"/>
          <w:szCs w:val="24"/>
          <w:u w:val="single"/>
        </w:rPr>
      </w:pPr>
      <w:r w:rsidRPr="00A6642A">
        <w:rPr>
          <w:rFonts w:ascii="David" w:eastAsia="Times New Roman" w:hAnsi="David" w:cs="David"/>
          <w:b/>
          <w:bCs/>
          <w:color w:val="000000"/>
          <w:sz w:val="24"/>
          <w:szCs w:val="24"/>
          <w:u w:val="single"/>
          <w:rtl/>
        </w:rPr>
        <w:t>דרך תשלום התמורה</w:t>
      </w:r>
    </w:p>
    <w:p w14:paraId="0E14BD8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טרם העברת חשבונית לתשלום למשרד יעביר המוסד חשבון על ההוצאות שהוצאו על ידו, בהתאם למתכונת שקבע המשרד (להלן: "</w:t>
      </w:r>
      <w:r w:rsidRPr="00A6642A">
        <w:rPr>
          <w:rFonts w:ascii="David" w:eastAsia="Times New Roman" w:hAnsi="David" w:cs="David"/>
          <w:b/>
          <w:bCs/>
          <w:sz w:val="24"/>
          <w:szCs w:val="24"/>
          <w:rtl/>
        </w:rPr>
        <w:t>דרישת תשלום</w:t>
      </w:r>
      <w:r w:rsidRPr="00A6642A">
        <w:rPr>
          <w:rFonts w:ascii="David" w:eastAsia="Times New Roman" w:hAnsi="David" w:cs="David"/>
          <w:sz w:val="24"/>
          <w:szCs w:val="24"/>
          <w:rtl/>
        </w:rPr>
        <w:t>").</w:t>
      </w:r>
    </w:p>
    <w:p w14:paraId="4CB863C6"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בידי המשרד הרשות לאשר את דרישת התשלום במלואה או בחלקה.</w:t>
      </w:r>
    </w:p>
    <w:p w14:paraId="58D87A72"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יודיע למוסד בתוך 30 יום מיום קבלת דרישת התשלום, איזה חלק מדרישת התשלום מקובל עליו, ולנמק מדוע לא קיבל את החלקים שאינם מקובלים עליו, אם ישנם כאלה.</w:t>
      </w:r>
    </w:p>
    <w:p w14:paraId="03DE474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על המוסד להגיש למשרד חשבונית לאחר אישור דרישת התשלום ע"י נציג המשרד.</w:t>
      </w:r>
    </w:p>
    <w:p w14:paraId="016021F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 xml:space="preserve">תשלום התמורה עבור החלק מדרישת התשלום המקובל על ידי המשרד ואשר אושר ע"י נציג המשרד, ייעשה לאחר האישור והגשת החשבונית. </w:t>
      </w:r>
    </w:p>
    <w:p w14:paraId="6002DD29" w14:textId="77777777" w:rsidR="00A70F3C" w:rsidRPr="00A6642A" w:rsidRDefault="00A70F3C" w:rsidP="00A6642A">
      <w:pPr>
        <w:pStyle w:val="21"/>
        <w:keepNext/>
        <w:numPr>
          <w:ilvl w:val="1"/>
          <w:numId w:val="90"/>
        </w:numPr>
        <w:rPr>
          <w:rFonts w:ascii="David" w:hAnsi="David" w:cs="David"/>
          <w:sz w:val="24"/>
          <w:szCs w:val="24"/>
          <w:rtl/>
        </w:rPr>
      </w:pPr>
      <w:r w:rsidRPr="00A6642A">
        <w:rPr>
          <w:rFonts w:ascii="David" w:hAnsi="David" w:cs="David"/>
          <w:sz w:val="24"/>
          <w:szCs w:val="24"/>
          <w:rtl/>
        </w:rPr>
        <w:t>מועד התשלום הממשלתי יהיה לא יאוחר מ- 45 ימים מהמועד שבו הומצא החשבון למשרד.</w:t>
      </w:r>
    </w:p>
    <w:p w14:paraId="68EB5A1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למוסד לא תהיינה כל דרישות וטענות למשרד בגלל עיכובים בתשלום התמורה או חלקה, אשר נבעו מחוסר פרטים בדרישת התשלום או מכך שדרישת התשלום לא אושרה.</w:t>
      </w:r>
    </w:p>
    <w:p w14:paraId="27EC14C0" w14:textId="77777777" w:rsidR="00A70F3C" w:rsidRPr="00A6642A" w:rsidRDefault="00A70F3C" w:rsidP="00A6642A">
      <w:pPr>
        <w:numPr>
          <w:ilvl w:val="0"/>
          <w:numId w:val="76"/>
        </w:numPr>
        <w:tabs>
          <w:tab w:val="clear" w:pos="360"/>
        </w:tabs>
        <w:spacing w:before="120" w:after="120" w:line="360" w:lineRule="auto"/>
        <w:ind w:left="386" w:hanging="386"/>
        <w:jc w:val="both"/>
        <w:rPr>
          <w:rFonts w:ascii="David" w:eastAsia="Times New Roman" w:hAnsi="David" w:cs="David"/>
          <w:b/>
          <w:bCs/>
          <w:color w:val="000000"/>
          <w:sz w:val="24"/>
          <w:szCs w:val="24"/>
          <w:u w:val="single"/>
        </w:rPr>
      </w:pPr>
      <w:r w:rsidRPr="00A6642A">
        <w:rPr>
          <w:rFonts w:ascii="David" w:eastAsia="Times New Roman" w:hAnsi="David" w:cs="David"/>
          <w:b/>
          <w:bCs/>
          <w:sz w:val="24"/>
          <w:szCs w:val="24"/>
          <w:u w:val="single"/>
          <w:rtl/>
        </w:rPr>
        <w:t>ערבות מקדמה וביצוע</w:t>
      </w:r>
    </w:p>
    <w:p w14:paraId="26E4CEE9" w14:textId="77777777" w:rsidR="00A70F3C" w:rsidRPr="00A6642A" w:rsidRDefault="00A70F3C" w:rsidP="00A6642A">
      <w:pPr>
        <w:numPr>
          <w:ilvl w:val="1"/>
          <w:numId w:val="90"/>
        </w:numPr>
        <w:tabs>
          <w:tab w:val="clear" w:pos="786"/>
        </w:tabs>
        <w:spacing w:before="120" w:after="120" w:line="360" w:lineRule="auto"/>
        <w:jc w:val="both"/>
        <w:rPr>
          <w:rFonts w:ascii="David" w:eastAsia="Times New Roman" w:hAnsi="David" w:cs="David"/>
          <w:b/>
          <w:bCs/>
          <w:sz w:val="24"/>
          <w:szCs w:val="24"/>
          <w:rtl/>
        </w:rPr>
      </w:pPr>
      <w:r w:rsidRPr="00A6642A">
        <w:rPr>
          <w:rFonts w:ascii="David" w:eastAsia="Times New Roman" w:hAnsi="David" w:cs="David"/>
          <w:b/>
          <w:bCs/>
          <w:sz w:val="24"/>
          <w:szCs w:val="24"/>
          <w:rtl/>
        </w:rPr>
        <w:t>לצורך הבטחת התחייבויותיו לפי חוזה זה מוסר נותן השירותים למשרד, עם חתימת החוזה, ערבות בהתאם לנוסח המפורט ב</w:t>
      </w:r>
      <w:hyperlink r:id="rId22" w:history="1">
        <w:r w:rsidRPr="00A6642A">
          <w:rPr>
            <w:rFonts w:ascii="David" w:eastAsia="Times New Roman" w:hAnsi="David" w:cs="David"/>
            <w:b/>
            <w:bCs/>
            <w:sz w:val="24"/>
            <w:szCs w:val="24"/>
            <w:rtl/>
          </w:rPr>
          <w:t>טופס, "כתב ערבות"</w:t>
        </w:r>
      </w:hyperlink>
      <w:r w:rsidRPr="00A6642A">
        <w:rPr>
          <w:rFonts w:ascii="David" w:eastAsia="Times New Roman" w:hAnsi="David" w:cs="David"/>
          <w:b/>
          <w:bCs/>
          <w:sz w:val="24"/>
          <w:szCs w:val="24"/>
          <w:rtl/>
        </w:rPr>
        <w:t xml:space="preserve"> נספח טו'.</w:t>
      </w:r>
    </w:p>
    <w:p w14:paraId="32E28D39" w14:textId="77777777" w:rsidR="00A70F3C" w:rsidRPr="00A6642A" w:rsidRDefault="00A70F3C" w:rsidP="00A6642A">
      <w:pPr>
        <w:numPr>
          <w:ilvl w:val="1"/>
          <w:numId w:val="90"/>
        </w:numPr>
        <w:tabs>
          <w:tab w:val="clear" w:pos="786"/>
        </w:tabs>
        <w:spacing w:before="120" w:after="120" w:line="360" w:lineRule="auto"/>
        <w:jc w:val="both"/>
        <w:rPr>
          <w:rFonts w:ascii="David" w:eastAsia="Times New Roman" w:hAnsi="David" w:cs="David"/>
          <w:b/>
          <w:bCs/>
          <w:color w:val="000000"/>
          <w:sz w:val="24"/>
          <w:szCs w:val="24"/>
        </w:rPr>
      </w:pPr>
      <w:bookmarkStart w:id="1" w:name="_Ref85630998"/>
      <w:r w:rsidRPr="00A6642A">
        <w:rPr>
          <w:rFonts w:ascii="David" w:eastAsia="Times New Roman" w:hAnsi="David" w:cs="David"/>
          <w:b/>
          <w:bCs/>
          <w:sz w:val="24"/>
          <w:szCs w:val="24"/>
          <w:rtl/>
        </w:rPr>
        <w:t>ערבות דיגיטלית</w:t>
      </w:r>
      <w:r w:rsidRPr="00A6642A">
        <w:rPr>
          <w:rFonts w:ascii="David" w:hAnsi="David" w:cs="David"/>
          <w:rtl/>
        </w:rPr>
        <w:t xml:space="preserve">, </w:t>
      </w:r>
      <w:r w:rsidRPr="00A6642A">
        <w:rPr>
          <w:rFonts w:ascii="David" w:eastAsia="Times New Roman" w:hAnsi="David" w:cs="David"/>
          <w:sz w:val="24"/>
          <w:szCs w:val="24"/>
          <w:rtl/>
        </w:rPr>
        <w:t>בהתאם ל</w:t>
      </w:r>
      <w:hyperlink r:id="rId23" w:history="1">
        <w:r w:rsidRPr="00A6642A">
          <w:rPr>
            <w:rFonts w:ascii="David" w:eastAsia="Times New Roman" w:hAnsi="David" w:cs="David"/>
            <w:sz w:val="24"/>
            <w:szCs w:val="24"/>
            <w:rtl/>
          </w:rPr>
          <w:t>תקן הערבויות הדיגיטליות</w:t>
        </w:r>
      </w:hyperlink>
      <w:r w:rsidRPr="00A6642A">
        <w:rPr>
          <w:rFonts w:ascii="David" w:eastAsia="Times New Roman" w:hAnsi="David" w:cs="David"/>
          <w:sz w:val="24"/>
          <w:szCs w:val="24"/>
          <w:rtl/>
        </w:rPr>
        <w:t xml:space="preserve"> שפורסם על ידי החשב הכללי, אשר הונפקה על ידי בנק, סולק או חברת ביטוח, אשר הוסמכו על ידי החשב הכללי להנפקת ערבות דיגיטלית בהתאם לתקן. במקרה כאמור, הערבות תוגש בהתאם ל</w:t>
      </w:r>
      <w:hyperlink r:id="rId24" w:history="1">
        <w:r w:rsidRPr="00A6642A">
          <w:rPr>
            <w:rFonts w:ascii="David" w:eastAsia="Times New Roman" w:hAnsi="David" w:cs="David"/>
            <w:sz w:val="24"/>
            <w:szCs w:val="24"/>
            <w:rtl/>
          </w:rPr>
          <w:t>טופס, "תדפיס ערבות דיגיטלית"</w:t>
        </w:r>
      </w:hyperlink>
      <w:r w:rsidRPr="00A6642A">
        <w:rPr>
          <w:rFonts w:ascii="David" w:eastAsia="Times New Roman" w:hAnsi="David" w:cs="David"/>
          <w:sz w:val="24"/>
          <w:szCs w:val="24"/>
          <w:rtl/>
        </w:rPr>
        <w:t>, ותנוהל בהתאם לתקן הערבויות הדיגיטליות ול</w:t>
      </w:r>
      <w:bookmarkEnd w:id="1"/>
      <w:r w:rsidRPr="00A6642A">
        <w:rPr>
          <w:rFonts w:ascii="David" w:eastAsia="Times New Roman" w:hAnsi="David" w:cs="David"/>
          <w:sz w:val="24"/>
          <w:szCs w:val="24"/>
          <w:rtl/>
        </w:rPr>
        <w:t>הוראת תכ"ם ערבויות דיגיטליות 14.4.1.</w:t>
      </w:r>
    </w:p>
    <w:p w14:paraId="38508F9C" w14:textId="77777777" w:rsidR="00A70F3C" w:rsidRPr="00A6642A" w:rsidRDefault="00A70F3C" w:rsidP="00A6642A">
      <w:pPr>
        <w:numPr>
          <w:ilvl w:val="1"/>
          <w:numId w:val="90"/>
        </w:numPr>
        <w:tabs>
          <w:tab w:val="clear" w:pos="786"/>
        </w:tabs>
        <w:spacing w:before="120" w:after="120" w:line="360" w:lineRule="auto"/>
        <w:jc w:val="both"/>
        <w:rPr>
          <w:rFonts w:ascii="David" w:eastAsia="Times New Roman" w:hAnsi="David" w:cs="David"/>
          <w:sz w:val="24"/>
          <w:szCs w:val="24"/>
        </w:rPr>
      </w:pPr>
      <w:r w:rsidRPr="00A6642A">
        <w:rPr>
          <w:rFonts w:ascii="David" w:eastAsia="Times New Roman" w:hAnsi="David" w:cs="David"/>
          <w:b/>
          <w:bCs/>
          <w:sz w:val="24"/>
          <w:szCs w:val="24"/>
          <w:rtl/>
        </w:rPr>
        <w:t>ערבות מקדמה</w:t>
      </w:r>
      <w:r w:rsidRPr="00A6642A">
        <w:rPr>
          <w:rFonts w:ascii="David" w:eastAsia="Times New Roman" w:hAnsi="David" w:cs="David"/>
          <w:sz w:val="24"/>
          <w:szCs w:val="24"/>
          <w:rtl/>
        </w:rPr>
        <w:t xml:space="preserve"> –עם החתימה על הסכם זה, יפקיד המוסד ערבות בסך 100% מגובה המקדמה כמוגדר </w:t>
      </w:r>
      <w:r w:rsidRPr="00A6642A">
        <w:rPr>
          <w:rFonts w:ascii="David" w:eastAsia="Times New Roman" w:hAnsi="David" w:cs="David"/>
          <w:b/>
          <w:bCs/>
          <w:sz w:val="24"/>
          <w:szCs w:val="24"/>
          <w:rtl/>
        </w:rPr>
        <w:t>בסעיף 9</w:t>
      </w:r>
      <w:r w:rsidRPr="00A6642A">
        <w:rPr>
          <w:rFonts w:ascii="David" w:eastAsia="Times New Roman" w:hAnsi="David" w:cs="David"/>
          <w:sz w:val="24"/>
          <w:szCs w:val="24"/>
          <w:rtl/>
        </w:rPr>
        <w:t xml:space="preserve"> לעיל, כביטחון למילוי התחייבויות המוסד לפי הסכם זה. מוסדות שאינם מעוניינים במקדמה רשאים שלא לשלוח ערבות מקדמה. הערבות תהיה אוטונומית וצמודה, בהתאם לנוסח המופיע </w:t>
      </w:r>
      <w:r w:rsidRPr="00A6642A">
        <w:rPr>
          <w:rFonts w:ascii="David" w:eastAsia="Times New Roman" w:hAnsi="David" w:cs="David"/>
          <w:b/>
          <w:bCs/>
          <w:sz w:val="24"/>
          <w:szCs w:val="24"/>
          <w:rtl/>
        </w:rPr>
        <w:t>בנספח טו'</w:t>
      </w:r>
      <w:r w:rsidRPr="00A6642A">
        <w:rPr>
          <w:rFonts w:ascii="David" w:eastAsia="Times New Roman" w:hAnsi="David" w:cs="David"/>
          <w:sz w:val="24"/>
          <w:szCs w:val="24"/>
          <w:rtl/>
        </w:rPr>
        <w:t xml:space="preserve"> לקול קורא. הערבות תהיה ערבות בנקאית או של חברת ביטוח ישראלית בעלת רישיון לעסוק בביטוח לפי חוק הפיקוח על עסקי ביטוח, התשמ"א–1981 המאושרת על ידי החשב הכללי. כתב הערבות יהיה בתוקף עד שישה חודשים לאחר תום תקופת ההסכם על פי</w:t>
      </w:r>
      <w:r w:rsidRPr="00A6642A">
        <w:rPr>
          <w:rFonts w:ascii="David" w:eastAsia="Times New Roman" w:hAnsi="David" w:cs="David"/>
          <w:b/>
          <w:bCs/>
          <w:sz w:val="24"/>
          <w:szCs w:val="24"/>
          <w:rtl/>
        </w:rPr>
        <w:t xml:space="preserve"> סעיף 5(א)</w:t>
      </w:r>
      <w:r w:rsidRPr="00A6642A">
        <w:rPr>
          <w:rFonts w:ascii="David" w:eastAsia="Times New Roman" w:hAnsi="David" w:cs="David"/>
          <w:sz w:val="24"/>
          <w:szCs w:val="24"/>
          <w:rtl/>
        </w:rPr>
        <w:t xml:space="preserve"> לעיל.</w:t>
      </w:r>
    </w:p>
    <w:p w14:paraId="05A22D97" w14:textId="77777777" w:rsidR="00A70F3C" w:rsidRPr="00A6642A" w:rsidRDefault="00A70F3C" w:rsidP="00A6642A">
      <w:pPr>
        <w:numPr>
          <w:ilvl w:val="1"/>
          <w:numId w:val="90"/>
        </w:numPr>
        <w:tabs>
          <w:tab w:val="clear" w:pos="786"/>
        </w:tabs>
        <w:spacing w:before="120" w:after="120" w:line="360" w:lineRule="auto"/>
        <w:jc w:val="both"/>
        <w:rPr>
          <w:rFonts w:ascii="David" w:eastAsia="Times New Roman" w:hAnsi="David" w:cs="David"/>
          <w:sz w:val="24"/>
          <w:szCs w:val="24"/>
        </w:rPr>
      </w:pPr>
      <w:r w:rsidRPr="00A6642A">
        <w:rPr>
          <w:rFonts w:ascii="David" w:eastAsia="Times New Roman" w:hAnsi="David" w:cs="David"/>
          <w:b/>
          <w:bCs/>
          <w:sz w:val="24"/>
          <w:szCs w:val="24"/>
          <w:rtl/>
        </w:rPr>
        <w:t>ערבות ביצוע</w:t>
      </w:r>
      <w:r w:rsidRPr="00A6642A">
        <w:rPr>
          <w:rFonts w:ascii="David" w:eastAsia="Times New Roman" w:hAnsi="David" w:cs="David"/>
          <w:sz w:val="24"/>
          <w:szCs w:val="24"/>
          <w:rtl/>
        </w:rPr>
        <w:t xml:space="preserve"> – עם החתימה על הסכם זה, יפקיד המוסד ערבות בסך 5% מסכום התמורה המשולם על-ידי המשרד לפי סעיף 9 לעיל כבטחון למילוי התחייבויות המוסד לפי הסכם זה. הערבות תהיה אוטונומית, בהתאם לנוסח המופיע ב</w:t>
      </w:r>
      <w:r w:rsidRPr="00A6642A">
        <w:rPr>
          <w:rFonts w:ascii="David" w:eastAsia="Times New Roman" w:hAnsi="David" w:cs="David"/>
          <w:b/>
          <w:bCs/>
          <w:sz w:val="24"/>
          <w:szCs w:val="24"/>
          <w:rtl/>
        </w:rPr>
        <w:t>נספח טו'</w:t>
      </w:r>
      <w:r w:rsidRPr="00A6642A">
        <w:rPr>
          <w:rFonts w:ascii="David" w:eastAsia="Times New Roman" w:hAnsi="David" w:cs="David"/>
          <w:sz w:val="24"/>
          <w:szCs w:val="24"/>
          <w:rtl/>
        </w:rPr>
        <w:t xml:space="preserve"> לקול קורא. הערבות תהיה ערבות בנקאית או של ערבות מחברת ביטוח ישראלית בעלת רישיון לעסוק בביטוח לפי חוק הפיקוח על עסקי ביטוח, התשמ"א – 1981 המאושרת על ידי החשב הכללי. ערבות הביצוע תהיה בתוקף עד שישה חודשים לאחר תום תקופת ההסכם על פי</w:t>
      </w:r>
      <w:r w:rsidRPr="00A6642A">
        <w:rPr>
          <w:rFonts w:ascii="David" w:eastAsia="Times New Roman" w:hAnsi="David" w:cs="David"/>
          <w:b/>
          <w:bCs/>
          <w:sz w:val="24"/>
          <w:szCs w:val="24"/>
          <w:rtl/>
        </w:rPr>
        <w:t xml:space="preserve"> סעיף 5(א)</w:t>
      </w:r>
      <w:r w:rsidRPr="00A6642A">
        <w:rPr>
          <w:rFonts w:ascii="David" w:eastAsia="Times New Roman" w:hAnsi="David" w:cs="David"/>
          <w:sz w:val="24"/>
          <w:szCs w:val="24"/>
          <w:rtl/>
        </w:rPr>
        <w:t xml:space="preserve"> לעיל.</w:t>
      </w:r>
    </w:p>
    <w:p w14:paraId="39BBAC22" w14:textId="77777777" w:rsidR="00A70F3C" w:rsidRPr="00A6642A" w:rsidRDefault="00A70F3C" w:rsidP="00A6642A">
      <w:pPr>
        <w:numPr>
          <w:ilvl w:val="1"/>
          <w:numId w:val="90"/>
        </w:numPr>
        <w:spacing w:before="120" w:after="120" w:line="360" w:lineRule="auto"/>
        <w:jc w:val="both"/>
        <w:rPr>
          <w:rFonts w:ascii="David" w:hAnsi="David" w:cs="David"/>
          <w:szCs w:val="24"/>
          <w:rtl/>
        </w:rPr>
      </w:pPr>
      <w:r w:rsidRPr="00A6642A">
        <w:rPr>
          <w:rFonts w:ascii="David" w:eastAsia="Times New Roman" w:hAnsi="David" w:cs="David"/>
          <w:b/>
          <w:bCs/>
          <w:sz w:val="24"/>
          <w:szCs w:val="24"/>
          <w:rtl/>
        </w:rPr>
        <w:t>הוראת קיזוז</w:t>
      </w:r>
      <w:r w:rsidRPr="00A6642A">
        <w:rPr>
          <w:rFonts w:ascii="David" w:eastAsia="Times New Roman" w:hAnsi="David" w:cs="David"/>
          <w:sz w:val="24"/>
          <w:szCs w:val="24"/>
          <w:rtl/>
        </w:rPr>
        <w:t xml:space="preserve"> </w:t>
      </w:r>
    </w:p>
    <w:p w14:paraId="6FC7699E" w14:textId="77777777" w:rsidR="00A70F3C" w:rsidRPr="00A6642A" w:rsidRDefault="00A70F3C" w:rsidP="00A6642A">
      <w:pPr>
        <w:numPr>
          <w:ilvl w:val="2"/>
          <w:numId w:val="76"/>
        </w:numPr>
        <w:spacing w:before="120" w:after="120" w:line="360" w:lineRule="auto"/>
        <w:jc w:val="both"/>
        <w:rPr>
          <w:rFonts w:ascii="David" w:hAnsi="David" w:cs="David"/>
          <w:szCs w:val="24"/>
        </w:rPr>
      </w:pPr>
      <w:r w:rsidRPr="00A6642A">
        <w:rPr>
          <w:rFonts w:ascii="David" w:eastAsia="Times New Roman" w:hAnsi="David" w:cs="David"/>
          <w:sz w:val="24"/>
          <w:szCs w:val="24"/>
          <w:rtl/>
        </w:rPr>
        <w:t>במקום כתבי הערבות הנדרשים על פי סעיפים א ו-ב לעיל, יוכלו מוסד להשכלה גבוהה שהמדינה משתתפת בתקציבו, וכן גופים שקיבלו אישורים מיוחדים לכך, להחליף את הדרישה לכתב ערבות ביצוע וערבות מקדמה בדרישה להוראת קיזוז (רשימת המוסדות המתוקצבים ע"י המדינה מופיעים ברשימה של הוועדה לתכנון ולתקצוב של המועצה להשכלה גבוהה.</w:t>
      </w:r>
      <w:r w:rsidRPr="00A6642A">
        <w:rPr>
          <w:rFonts w:ascii="David" w:hAnsi="David" w:cs="David"/>
          <w:szCs w:val="24"/>
          <w:rtl/>
        </w:rPr>
        <w:t xml:space="preserve"> </w:t>
      </w:r>
      <w:r w:rsidRPr="00A6642A">
        <w:rPr>
          <w:rFonts w:ascii="David" w:eastAsia="Times New Roman" w:hAnsi="David" w:cs="David"/>
          <w:sz w:val="24"/>
          <w:szCs w:val="24"/>
          <w:rtl/>
          <w:lang w:eastAsia="he-IL"/>
        </w:rPr>
        <w:t>רשימת מוסדות מחקר קטנים באישור חשכ"ל: המכון לחקר הגולן, מיגל - מכון למחקר יישומי בגליל, מרכז מו"פ אזורי אגודת הגליל, מרכז מו"פ אזורי המשולש, מרכז מו"פ אזורי יהודה, מרכז מו"פ אזורי שומרון ובקעת הירדן, מרכז מדע ים המלח והערבה, מרכז מו"פ לחקר מדבריות החוף).</w:t>
      </w:r>
    </w:p>
    <w:p w14:paraId="502BC75C"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סכום הוראת הקיזוז עבור המקדמה יהיה בהתאם לסעיף 11ג לעיל וסכום הוראת קיזוז ביצוע יהיה בהתאם לסעיף 11ד לעיל, בהתאם לנוסח המופיע ב</w:t>
      </w:r>
      <w:r w:rsidRPr="00A6642A">
        <w:rPr>
          <w:rFonts w:ascii="David" w:eastAsia="Times New Roman" w:hAnsi="David" w:cs="David"/>
          <w:b/>
          <w:bCs/>
          <w:sz w:val="24"/>
          <w:szCs w:val="24"/>
          <w:rtl/>
        </w:rPr>
        <w:t>נספח טו' לקול קורא</w:t>
      </w:r>
      <w:r w:rsidRPr="00A6642A">
        <w:rPr>
          <w:rFonts w:ascii="David" w:eastAsia="Times New Roman" w:hAnsi="David" w:cs="David"/>
          <w:sz w:val="24"/>
          <w:szCs w:val="24"/>
          <w:rtl/>
        </w:rPr>
        <w:t xml:space="preserve">, והוראות סעיפים אלו יחולו עליה בהתאמה. הוראת הקיזוז תהיה בתוקף עד חצי שנה לאחר תום תקופת ההסכם על פי </w:t>
      </w:r>
      <w:r w:rsidRPr="00A6642A">
        <w:rPr>
          <w:rFonts w:ascii="David" w:eastAsia="Times New Roman" w:hAnsi="David" w:cs="David"/>
          <w:b/>
          <w:bCs/>
          <w:sz w:val="24"/>
          <w:szCs w:val="24"/>
          <w:rtl/>
        </w:rPr>
        <w:t>סעיף 5(א)</w:t>
      </w:r>
      <w:r w:rsidRPr="00A6642A">
        <w:rPr>
          <w:rFonts w:ascii="David" w:eastAsia="Times New Roman" w:hAnsi="David" w:cs="David"/>
          <w:sz w:val="24"/>
          <w:szCs w:val="24"/>
          <w:rtl/>
        </w:rPr>
        <w:t xml:space="preserve"> לעיל.</w:t>
      </w:r>
    </w:p>
    <w:p w14:paraId="3A8C031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יהיה רשאי לחלט את הערבות, כולה או חלקה, או, לחילופין, לעשות שימוש בהוראת הקיזוז, אם סבר המשרד כי המוסד לא מילא את התחייבויותיו לפי הסכם זה, כל זאת לאחר שניתן למוסד הזדמנות, תוך זמן סביר שייקבע ע"י המשרד, לעלות טענותיו בכתב ובכפוף לקיום שימוע בכתב.</w:t>
      </w:r>
    </w:p>
    <w:p w14:paraId="285F6E1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חולטה הערבות/הוראת קיזוז או חלקה, ולא בוטלה ההתקשרות על-ידי המשרד, יפקיד המוסד ערבות/הוראת קיזוז נוספת, בגובה הערבות/הוראת קיזוז המפורט </w:t>
      </w:r>
      <w:r w:rsidRPr="00A6642A">
        <w:rPr>
          <w:rFonts w:ascii="David" w:eastAsia="Times New Roman" w:hAnsi="David" w:cs="David"/>
          <w:b/>
          <w:bCs/>
          <w:sz w:val="24"/>
          <w:szCs w:val="24"/>
          <w:rtl/>
        </w:rPr>
        <w:t>בסעיף קטן ד</w:t>
      </w:r>
      <w:r w:rsidRPr="00A6642A">
        <w:rPr>
          <w:rFonts w:ascii="David" w:eastAsia="Times New Roman" w:hAnsi="David" w:cs="David"/>
          <w:sz w:val="24"/>
          <w:szCs w:val="24"/>
          <w:rtl/>
        </w:rPr>
        <w:t xml:space="preserve"> לעיל, כך שבכל עת עד תום תקופת ההסכם, לרבות הארכותיה, תהיה בידי המשרד ערבות/הוראת קיזוז בגובה הסכום האמור.</w:t>
      </w:r>
    </w:p>
    <w:p w14:paraId="700E1415"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המצאת הערבות ביצוע, או לחילופין, חתימה על הוראת קיזוז (במוסדות להשכלה גבוהה ומכוני מחקר) הינם תנאים מוקדמים לכניסה לתוקף של הסכם זה.</w:t>
      </w:r>
    </w:p>
    <w:p w14:paraId="6725534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אין בכל האמור לעיל כדי לשחרר את המוסד ממילוי מלא ומדויק של כל התחייבויותיו על-פי הסכם זה ואין בו להטיל על המשרד חובה כלשהי.</w:t>
      </w:r>
    </w:p>
    <w:p w14:paraId="1DF8A921" w14:textId="77777777" w:rsidR="00A70F3C" w:rsidRPr="00A6642A" w:rsidRDefault="00A70F3C" w:rsidP="00A6642A">
      <w:pPr>
        <w:numPr>
          <w:ilvl w:val="0"/>
          <w:numId w:val="76"/>
        </w:numPr>
        <w:tabs>
          <w:tab w:val="clear" w:pos="360"/>
        </w:tabs>
        <w:spacing w:before="120" w:after="120" w:line="360" w:lineRule="auto"/>
        <w:ind w:left="386" w:hanging="386"/>
        <w:jc w:val="both"/>
        <w:rPr>
          <w:rFonts w:ascii="David" w:eastAsia="Times New Roman" w:hAnsi="David" w:cs="David"/>
          <w:sz w:val="24"/>
          <w:szCs w:val="24"/>
          <w:u w:val="single"/>
        </w:rPr>
      </w:pPr>
      <w:r w:rsidRPr="00A6642A">
        <w:rPr>
          <w:rFonts w:ascii="David" w:eastAsia="Times New Roman" w:hAnsi="David" w:cs="David"/>
          <w:b/>
          <w:bCs/>
          <w:sz w:val="24"/>
          <w:szCs w:val="24"/>
          <w:u w:val="single"/>
          <w:rtl/>
        </w:rPr>
        <w:t>ידע, זכויות במחקר ופרסום</w:t>
      </w:r>
    </w:p>
    <w:p w14:paraId="677D24C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פרשנות - בהסכם זה יהיו למונחים הבאים המשמעות שלהלן:</w:t>
      </w:r>
    </w:p>
    <w:p w14:paraId="46F83B82" w14:textId="77777777" w:rsidR="00A70F3C" w:rsidRPr="00A6642A" w:rsidRDefault="00A70F3C" w:rsidP="00A6642A">
      <w:pPr>
        <w:spacing w:before="120" w:after="120" w:line="360" w:lineRule="auto"/>
        <w:ind w:left="746"/>
        <w:jc w:val="both"/>
        <w:rPr>
          <w:rFonts w:ascii="David" w:eastAsia="Times New Roman" w:hAnsi="David" w:cs="David"/>
          <w:sz w:val="24"/>
          <w:szCs w:val="24"/>
          <w:rtl/>
        </w:rPr>
      </w:pPr>
      <w:r w:rsidRPr="00A6642A">
        <w:rPr>
          <w:rFonts w:ascii="David" w:eastAsia="Times New Roman" w:hAnsi="David" w:cs="David"/>
          <w:b/>
          <w:bCs/>
          <w:sz w:val="24"/>
          <w:szCs w:val="24"/>
          <w:rtl/>
        </w:rPr>
        <w:t>זכויות קניין רוחני</w:t>
      </w:r>
      <w:r w:rsidRPr="00A6642A">
        <w:rPr>
          <w:rFonts w:ascii="David" w:eastAsia="Times New Roman" w:hAnsi="David" w:cs="David"/>
          <w:sz w:val="24"/>
          <w:szCs w:val="24"/>
          <w:rtl/>
        </w:rPr>
        <w:t xml:space="preserve"> –לרבות זכויות על פי </w:t>
      </w:r>
      <w:r w:rsidRPr="00A6642A" w:rsidDel="001C4268">
        <w:rPr>
          <w:rFonts w:ascii="David" w:eastAsia="Times New Roman" w:hAnsi="David" w:cs="David"/>
          <w:sz w:val="24"/>
          <w:szCs w:val="24"/>
          <w:rtl/>
        </w:rPr>
        <w:t xml:space="preserve">חוק זכות יוצרים, </w:t>
      </w:r>
      <w:r w:rsidRPr="00A6642A">
        <w:rPr>
          <w:rFonts w:ascii="David" w:eastAsia="Times New Roman" w:hAnsi="David" w:cs="David"/>
          <w:sz w:val="24"/>
          <w:szCs w:val="24"/>
          <w:rtl/>
        </w:rPr>
        <w:t>תשס"ח-2007, ופקודת זכות יוצרים, 1924, זכויות לפי חוק הפטנטים, התשכ"ז – 1967, זכויות לפי פקודת סימני מסחר, תשל"ב – 1972, זכויות על פי פקודת הפטנטים והמדגמים, זכויות ב-"</w:t>
      </w:r>
      <w:r w:rsidRPr="00A6642A">
        <w:rPr>
          <w:rFonts w:ascii="David" w:eastAsia="Times New Roman" w:hAnsi="David" w:cs="David"/>
          <w:b/>
          <w:bCs/>
          <w:sz w:val="24"/>
          <w:szCs w:val="24"/>
          <w:rtl/>
        </w:rPr>
        <w:t>סוד מסחרי</w:t>
      </w:r>
      <w:r w:rsidRPr="00A6642A">
        <w:rPr>
          <w:rFonts w:ascii="David" w:eastAsia="Times New Roman" w:hAnsi="David" w:cs="David"/>
          <w:sz w:val="24"/>
          <w:szCs w:val="24"/>
          <w:rtl/>
        </w:rPr>
        <w:t>" לפי חוק עוולות מסחריות, התשנ"ט – 1999, חוק זכויות מטפחים של זני צמחים, התשל"ג – 1973, תזכיר חוק המדגמים, התשע"ג-2013 וזכויות אחרות במידע שאינו נחלת הכלל.</w:t>
      </w:r>
    </w:p>
    <w:p w14:paraId="3C0FCEEE" w14:textId="77777777" w:rsidR="00A70F3C" w:rsidRPr="00A6642A" w:rsidRDefault="00A70F3C" w:rsidP="00A6642A">
      <w:pPr>
        <w:spacing w:before="120" w:after="120" w:line="360" w:lineRule="auto"/>
        <w:ind w:left="746"/>
        <w:jc w:val="both"/>
        <w:rPr>
          <w:rFonts w:ascii="David" w:eastAsia="Times New Roman" w:hAnsi="David" w:cs="David"/>
          <w:sz w:val="24"/>
          <w:szCs w:val="24"/>
        </w:rPr>
      </w:pPr>
      <w:r w:rsidRPr="00A6642A">
        <w:rPr>
          <w:rFonts w:ascii="David" w:eastAsia="Times New Roman" w:hAnsi="David" w:cs="David"/>
          <w:b/>
          <w:bCs/>
          <w:sz w:val="24"/>
          <w:szCs w:val="24"/>
          <w:rtl/>
        </w:rPr>
        <w:t>תוצר ידע</w:t>
      </w:r>
      <w:r w:rsidRPr="00A6642A">
        <w:rPr>
          <w:rFonts w:ascii="David" w:eastAsia="Times New Roman" w:hAnsi="David" w:cs="David"/>
          <w:sz w:val="24"/>
          <w:szCs w:val="24"/>
          <w:rtl/>
        </w:rPr>
        <w:t xml:space="preserve"> – נכס בלתי מוחשי, אשר מוגן או ניתן להגנה באמצעות זכויות קניין רוחני (</w:t>
      </w:r>
      <w:r w:rsidRPr="00A6642A">
        <w:rPr>
          <w:rFonts w:ascii="David" w:eastAsia="Times New Roman" w:hAnsi="David" w:cs="David"/>
          <w:sz w:val="24"/>
          <w:szCs w:val="24"/>
        </w:rPr>
        <w:t>Intellectual Property Rights – IPR</w:t>
      </w:r>
      <w:r w:rsidRPr="00A6642A">
        <w:rPr>
          <w:rFonts w:ascii="David" w:eastAsia="Times New Roman" w:hAnsi="David" w:cs="David"/>
          <w:sz w:val="24"/>
          <w:szCs w:val="24"/>
          <w:rtl/>
        </w:rPr>
        <w:t>), לרבות כל ידע, המצאה, יצירת פטנטים, זכויות מטפחי זנים, סימני מסחר, זכויות יוצרים, סודות מסחריים וכדומה. יובהר, כי למדינה יינתן רישיון שימוש. .</w:t>
      </w:r>
    </w:p>
    <w:p w14:paraId="45825F18" w14:textId="77777777" w:rsidR="00A70F3C" w:rsidRPr="00A6642A" w:rsidRDefault="00A70F3C" w:rsidP="00A6642A">
      <w:pPr>
        <w:spacing w:before="120" w:after="120" w:line="360" w:lineRule="auto"/>
        <w:ind w:left="746"/>
        <w:jc w:val="both"/>
        <w:rPr>
          <w:rFonts w:ascii="David" w:eastAsia="Times New Roman" w:hAnsi="David" w:cs="David"/>
          <w:sz w:val="24"/>
          <w:szCs w:val="24"/>
          <w:rtl/>
        </w:rPr>
      </w:pPr>
      <w:r w:rsidRPr="00A6642A">
        <w:rPr>
          <w:rFonts w:ascii="David" w:eastAsia="Times New Roman" w:hAnsi="David" w:cs="David"/>
          <w:b/>
          <w:bCs/>
          <w:sz w:val="24"/>
          <w:szCs w:val="24"/>
          <w:rtl/>
        </w:rPr>
        <w:t>הגנה על תוצר ידע</w:t>
      </w:r>
      <w:r w:rsidRPr="00A6642A">
        <w:rPr>
          <w:rFonts w:ascii="David" w:eastAsia="Times New Roman" w:hAnsi="David" w:cs="David"/>
          <w:sz w:val="24"/>
          <w:szCs w:val="24"/>
          <w:rtl/>
        </w:rPr>
        <w:t xml:space="preserve"> – כל שיטה חוקית להגנה על ידע באמצעות זכויות קניין רוחני בארץ או בחו"ל, לרבות הגשת בקשה לרישום תוצר הידע לפי חוק הפטנטים, התשכ"ז – 1967.</w:t>
      </w:r>
    </w:p>
    <w:p w14:paraId="3587055E" w14:textId="77777777" w:rsidR="00A70F3C" w:rsidRPr="00A6642A" w:rsidRDefault="00A70F3C" w:rsidP="00A6642A">
      <w:pPr>
        <w:spacing w:before="120" w:after="120" w:line="360" w:lineRule="auto"/>
        <w:ind w:left="746"/>
        <w:jc w:val="both"/>
        <w:rPr>
          <w:rFonts w:ascii="David" w:eastAsia="Times New Roman" w:hAnsi="David" w:cs="David"/>
          <w:sz w:val="24"/>
          <w:szCs w:val="24"/>
          <w:rtl/>
        </w:rPr>
      </w:pPr>
      <w:r w:rsidRPr="00A6642A">
        <w:rPr>
          <w:rFonts w:ascii="David" w:eastAsia="Times New Roman" w:hAnsi="David" w:cs="David"/>
          <w:b/>
          <w:bCs/>
          <w:sz w:val="24"/>
          <w:szCs w:val="24"/>
          <w:rtl/>
        </w:rPr>
        <w:t>רישיון שימוש</w:t>
      </w:r>
      <w:r w:rsidRPr="00A6642A">
        <w:rPr>
          <w:rFonts w:ascii="David" w:eastAsia="Times New Roman" w:hAnsi="David" w:cs="David"/>
          <w:sz w:val="24"/>
          <w:szCs w:val="24"/>
          <w:rtl/>
        </w:rPr>
        <w:t xml:space="preserve"> – חוזה המתיר שימוש בזכויות קניין רוחני בתוצר ידע.</w:t>
      </w:r>
    </w:p>
    <w:p w14:paraId="17E5C556" w14:textId="77777777" w:rsidR="00A70F3C" w:rsidRPr="00A6642A" w:rsidRDefault="00A70F3C" w:rsidP="00A6642A">
      <w:pPr>
        <w:spacing w:before="120" w:after="120" w:line="360" w:lineRule="auto"/>
        <w:ind w:left="746"/>
        <w:jc w:val="both"/>
        <w:rPr>
          <w:rFonts w:ascii="David" w:eastAsia="Times New Roman" w:hAnsi="David" w:cs="David"/>
          <w:sz w:val="24"/>
          <w:szCs w:val="24"/>
          <w:rtl/>
        </w:rPr>
      </w:pPr>
      <w:r w:rsidRPr="00A6642A">
        <w:rPr>
          <w:rFonts w:ascii="David" w:eastAsia="Times New Roman" w:hAnsi="David" w:cs="David"/>
          <w:b/>
          <w:bCs/>
          <w:sz w:val="24"/>
          <w:szCs w:val="24"/>
          <w:rtl/>
        </w:rPr>
        <w:t>מוסד להעברה טכנולוגית</w:t>
      </w:r>
      <w:r w:rsidRPr="00A6642A">
        <w:rPr>
          <w:rFonts w:ascii="David" w:eastAsia="Times New Roman" w:hAnsi="David" w:cs="David"/>
          <w:sz w:val="24"/>
          <w:szCs w:val="24"/>
          <w:rtl/>
        </w:rPr>
        <w:t xml:space="preserve"> – תאגיד, אשר אחראי למסחור הקניין הרוחני של המוסד.</w:t>
      </w:r>
    </w:p>
    <w:p w14:paraId="64D03414" w14:textId="50911776"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זכויות הקניין הרוחני אשר נוצרו במסגרת המחקר יקבעו בהתאם </w:t>
      </w:r>
      <w:r w:rsidR="00E21018" w:rsidRPr="00A6642A">
        <w:rPr>
          <w:rFonts w:ascii="David" w:eastAsia="Times New Roman" w:hAnsi="David" w:cs="David"/>
          <w:sz w:val="24"/>
          <w:szCs w:val="24"/>
          <w:rtl/>
        </w:rPr>
        <w:t>להוראת תכ"ם 7.10.4 'עקרונות להתקשרות עם מוסדות מחקר' ובהתאם</w:t>
      </w:r>
      <w:r w:rsidRPr="00A6642A">
        <w:rPr>
          <w:rFonts w:ascii="David" w:eastAsia="Times New Roman" w:hAnsi="David" w:cs="David"/>
          <w:sz w:val="24"/>
          <w:szCs w:val="24"/>
          <w:rtl/>
        </w:rPr>
        <w:t xml:space="preserve"> להחלטת ממשלה 2575 (חכ/122) </w:t>
      </w:r>
      <w:r w:rsidR="00E21018" w:rsidRPr="00A6642A">
        <w:rPr>
          <w:rFonts w:ascii="David" w:eastAsia="Times New Roman" w:hAnsi="David" w:cs="David"/>
          <w:sz w:val="24"/>
          <w:szCs w:val="24"/>
          <w:rtl/>
        </w:rPr>
        <w:t xml:space="preserve">בנושא </w:t>
      </w:r>
      <w:r w:rsidRPr="00A6642A">
        <w:rPr>
          <w:rFonts w:ascii="David" w:eastAsia="Times New Roman" w:hAnsi="David" w:cs="David"/>
          <w:sz w:val="24"/>
          <w:szCs w:val="24"/>
          <w:rtl/>
        </w:rPr>
        <w:t xml:space="preserve">קידום ופיתוח ידע הנוצר במימון מענקי מחקר ממשלתיים. </w:t>
      </w:r>
    </w:p>
    <w:p w14:paraId="226ADA2E"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המוסד יודיע למשרד ללא דיחוי על כל תוצר ידע, שעשוי להיות לו שימוש יישומי, ושניתן להגן עליו באמצעות זכויות קניין רוחני, ויפרט הפעולות שבכוונתו לנקוט בקשר לכך, בין בעצמו ובין באמצעות מוסד להעברה טכנולוגית.</w:t>
      </w:r>
    </w:p>
    <w:p w14:paraId="7840D44D"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במחקרים שהוגשו במסגרת שיתוף פעולה בין מספר מוסדות מחקר יקבעו השותפים את אופן חלוקת הזכויות בין המוסדות ויעבירו למשרד הודעה על כך בכתב תוך 30 יום מיום חתימת ההסכם.</w:t>
      </w:r>
    </w:p>
    <w:p w14:paraId="6A1D73A6"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אם להערכת המוסד עשוי להיות לתוצר שימוש יישומי יהיה על המוסד לנקוט באמצעים סבירים כמקובל בנסיבות העניין, להגן על זכויותיו בתוצר הידע, כדי לפעול לניצול יעיל של תוצר ידע זה. הבעלות בתוצר הידע תוקנה למוסד או למוסד להעברה טכנולוגית בלבד, על פי תנאי הסכם זה. העברת בעלות בתוצר ידע או רישומו על שם צד שלישי שאיננו המוסד או המוסד להעברה טכנולוגית או המוסדות השותפים (כמשמעותם בסעיף </w:t>
      </w:r>
      <w:r w:rsidRPr="00A6642A">
        <w:rPr>
          <w:rFonts w:ascii="David" w:eastAsia="Times New Roman" w:hAnsi="David" w:cs="David"/>
          <w:b/>
          <w:bCs/>
          <w:sz w:val="24"/>
          <w:szCs w:val="24"/>
          <w:rtl/>
        </w:rPr>
        <w:t>12א</w:t>
      </w:r>
      <w:r w:rsidRPr="00A6642A">
        <w:rPr>
          <w:rFonts w:ascii="David" w:eastAsia="Times New Roman" w:hAnsi="David" w:cs="David"/>
          <w:sz w:val="24"/>
          <w:szCs w:val="24"/>
          <w:rtl/>
        </w:rPr>
        <w:t xml:space="preserve"> לעיל) מכוח הסכם בין המוסד למוסדות השותפים, ייעשה רק באישור בכתב ומראש של המשרד בעקבות בקשה מנומקת.</w:t>
      </w:r>
    </w:p>
    <w:p w14:paraId="06EA93E1"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הגנה על תוצר הידע ומתן רישיונות שימוש בו ייעשו באופן שיקדם את הידע ויאפשר שימוש יישומי בו ובכפוף לזכויות המשרד והמדינה לפי הסכם זה.</w:t>
      </w:r>
    </w:p>
    <w:p w14:paraId="7037D9C7"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פעל המוסד להגן על תוצר הידע – יודיע על כך למשרד ללא דיחוי ויעביר לידי המשרד, את המסמכים המעידים כי ההגנה על תוצר הידע, וכל מסמך רלוונטי אחר שיידרש על-ידי המשרד.</w:t>
      </w:r>
    </w:p>
    <w:p w14:paraId="29AAAC98"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רישיון שימוש בתוצר הידע לצד שלישי יבטיח כי מקבל הרישיון יפעל לניצול סביר של תוצר הידע, תוך זמן סביר, על בסיס תכנית מימוש מוגדרת. רישיון השימוש יקנה למוסד או למוסד להעברה טכנולוגית, במידה של אי עמידה בתנאי זה, זכות לבטל את הרישיון או להקנות רישיון שימוש נוסף לצד רביעי לצורך מימוש הידע. </w:t>
      </w:r>
    </w:p>
    <w:p w14:paraId="13ABFC18"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המוסד ייתן עדיפות לאינטרס הציבורי בהפצת תוצר הידע, בשים לב לשוק הרלבנטי, בעת החלטה על היקף הרישיון ומידת בלעדיותו. </w:t>
      </w:r>
    </w:p>
    <w:p w14:paraId="47F2D306"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המוסד יודיע למשרד ללא דיחוי על מתן רישיון שימוש בידע בצירוף חוזה הרישיון או בצירוף הצהרה מטעם המוסד בדבר מתן רישיון השימוש בידע וכן פרטי מקבל הרישיון. </w:t>
      </w:r>
    </w:p>
    <w:p w14:paraId="499670C2"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כל תמורה שהיא, במישרין או בעקיפין, בכסף או בשווה כסף, בגין רישיון בתוצר הידע, תועבר למוסד או למוסד להעברה טכנולוגית בלבד. מבלי לגרוע מהאמור, לא תועבר כל תמורה כספית לחוקר או לצוות המחקר מצד שלישי, בגין ביצוע המחקר או הענקת רישיונות שימוש בתוצר ידע, שלא באמצעות המוסד או מוסד להעברה טכנולוגית. </w:t>
      </w:r>
    </w:p>
    <w:p w14:paraId="2B70ABAD" w14:textId="77777777" w:rsidR="00A70F3C" w:rsidRPr="00A6642A" w:rsidRDefault="00A70F3C" w:rsidP="00A6642A">
      <w:pPr>
        <w:numPr>
          <w:ilvl w:val="1"/>
          <w:numId w:val="90"/>
        </w:numPr>
        <w:spacing w:before="120" w:after="120" w:line="360" w:lineRule="auto"/>
        <w:jc w:val="both"/>
        <w:rPr>
          <w:rFonts w:ascii="David" w:eastAsia="Times New Roman" w:hAnsi="David" w:cs="David"/>
          <w:b/>
          <w:bCs/>
          <w:sz w:val="24"/>
          <w:szCs w:val="24"/>
        </w:rPr>
      </w:pPr>
      <w:r w:rsidRPr="00A6642A">
        <w:rPr>
          <w:rFonts w:ascii="David" w:eastAsia="Times New Roman" w:hAnsi="David" w:cs="David"/>
          <w:b/>
          <w:bCs/>
          <w:sz w:val="24"/>
          <w:szCs w:val="24"/>
          <w:rtl/>
        </w:rPr>
        <w:t xml:space="preserve">רישיון שימוש לא בלעדי בתוצר הידע למדינה. </w:t>
      </w:r>
    </w:p>
    <w:p w14:paraId="1C76E697"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כל פעולה בתוצר ידע, לרבות ההגנה עליו ומתן רישיונות ביחס אליו, תהיה בכפוף לאמור בהסכם זה בכלל ולזכויות המדינה בתוצר הידע בפרט.</w:t>
      </w:r>
    </w:p>
    <w:p w14:paraId="1878E10F"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המדינה תקבל ללא תמורה רישיון לא בלעדי, בלתי חוזר ושאינו ניתן להעברה לעשות שימוש בקניין רוחני ובכלל תוצרי הידע לרבות בפטנט, שירשם בכל העולם במישרין או באמצעות </w:t>
      </w:r>
      <w:r w:rsidRPr="00A6642A">
        <w:rPr>
          <w:rFonts w:ascii="David" w:eastAsia="Times New Roman" w:hAnsi="David" w:cs="David"/>
          <w:sz w:val="24"/>
          <w:szCs w:val="24"/>
          <w:rtl/>
        </w:rPr>
        <w:lastRenderedPageBreak/>
        <w:t>גורם אחר, לצרכים לאומיים. מובהר בזאת כי הקביעה מהם צרכים לאומיים תהיה בסמכות שר המדע והטכנולוגיה, שר המשפטים ושר האוצר. רישיון כאמור יוענק למדינה במקביל להודעה על פיתוח של תוצר ידע יישומי, כאמור ב</w:t>
      </w:r>
      <w:r w:rsidRPr="00A6642A">
        <w:rPr>
          <w:rFonts w:ascii="David" w:eastAsia="Times New Roman" w:hAnsi="David" w:cs="David"/>
          <w:b/>
          <w:bCs/>
          <w:sz w:val="24"/>
          <w:szCs w:val="24"/>
          <w:rtl/>
        </w:rPr>
        <w:t>סעיף ב(3)</w:t>
      </w:r>
      <w:r w:rsidRPr="00A6642A">
        <w:rPr>
          <w:rFonts w:ascii="David" w:eastAsia="Times New Roman" w:hAnsi="David" w:cs="David"/>
          <w:sz w:val="24"/>
          <w:szCs w:val="24"/>
          <w:rtl/>
        </w:rPr>
        <w:t xml:space="preserve"> לעיל.</w:t>
      </w:r>
    </w:p>
    <w:p w14:paraId="705ECABF"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הודיעה המדינה בהתאם ל</w:t>
      </w:r>
      <w:r w:rsidRPr="00A6642A">
        <w:rPr>
          <w:rFonts w:ascii="David" w:eastAsia="Times New Roman" w:hAnsi="David" w:cs="David"/>
          <w:b/>
          <w:bCs/>
          <w:sz w:val="24"/>
          <w:szCs w:val="24"/>
          <w:rtl/>
        </w:rPr>
        <w:t>סעיף 2</w:t>
      </w:r>
      <w:r w:rsidRPr="00A6642A">
        <w:rPr>
          <w:rFonts w:ascii="David" w:eastAsia="Times New Roman" w:hAnsi="David" w:cs="David"/>
          <w:sz w:val="24"/>
          <w:szCs w:val="24"/>
          <w:rtl/>
        </w:rPr>
        <w:t xml:space="preserve"> לעיל, כי היא מעוניינת לעשות שימוש בתוצר הידע, יספק המוסד למדינה את כל המידע, המסמכים, המדגמים והתרשימים שיסייעו בהגנה על תוצר הידע ויחתום על כל מסמך שיידרש באופן סביר על-ידי המשרד לרבות כתבי ויתור, כתבי העברה, יפויי כוח וכיוצ"ב לצורך מימוש הרישיון. המדינה תעשה שימוש בידע ובמסמכים כאמור רק לצרכי הרישיון שניתן לה על פי הסכם זה ובהתאם להוראותיו.</w:t>
      </w:r>
    </w:p>
    <w:p w14:paraId="7F94FA78" w14:textId="77777777" w:rsidR="00A70F3C" w:rsidRPr="00A6642A" w:rsidRDefault="00A70F3C" w:rsidP="00A6642A">
      <w:pPr>
        <w:numPr>
          <w:ilvl w:val="1"/>
          <w:numId w:val="90"/>
        </w:numPr>
        <w:spacing w:before="120" w:after="120" w:line="360" w:lineRule="auto"/>
        <w:jc w:val="both"/>
        <w:rPr>
          <w:rFonts w:ascii="David" w:hAnsi="David" w:cs="David"/>
          <w:sz w:val="24"/>
          <w:szCs w:val="24"/>
        </w:rPr>
      </w:pPr>
      <w:r w:rsidRPr="00A6642A">
        <w:rPr>
          <w:rFonts w:ascii="David" w:eastAsia="Times New Roman" w:hAnsi="David" w:cs="David"/>
          <w:b/>
          <w:bCs/>
          <w:sz w:val="24"/>
          <w:szCs w:val="24"/>
          <w:rtl/>
        </w:rPr>
        <w:t>תמלוגים</w:t>
      </w:r>
      <w:r w:rsidRPr="00A6642A">
        <w:rPr>
          <w:rFonts w:ascii="David" w:eastAsia="Times New Roman" w:hAnsi="David" w:cs="David"/>
          <w:sz w:val="24"/>
          <w:szCs w:val="24"/>
          <w:rtl/>
        </w:rPr>
        <w:t xml:space="preserve">: </w:t>
      </w:r>
      <w:r w:rsidRPr="00A6642A">
        <w:rPr>
          <w:rFonts w:ascii="David" w:hAnsi="David" w:cs="David"/>
          <w:sz w:val="24"/>
          <w:szCs w:val="24"/>
          <w:rtl/>
        </w:rPr>
        <w:t>קיבל המוסד תמורה כלשהי הנובעת ממסחור תוצרי הידע והקניין הרוחני של המחקר, יחזיר למשרד תמלוגים בשיעור 5% מכל הכנסה הנובעת מכך, לרבות השירותים הנלווים או הכרוכים בכך, עד למלוא התמורה ששילם המשרד לפי הסכם זה בצירוף ריבית והפרשי הצמדה לפי ריבית החשב הכללי באוצר; סעיף זה יחול אף אם ההכנסה נוצרה אצל המוסד או אצל מוסד להעברה טכנולוגית מטעמו.</w:t>
      </w:r>
    </w:p>
    <w:p w14:paraId="1159BBD1" w14:textId="77777777" w:rsidR="00A70F3C" w:rsidRPr="00A6642A" w:rsidRDefault="00A70F3C" w:rsidP="00A6642A">
      <w:pPr>
        <w:numPr>
          <w:ilvl w:val="1"/>
          <w:numId w:val="90"/>
        </w:numPr>
        <w:spacing w:before="120" w:after="120" w:line="360" w:lineRule="auto"/>
        <w:jc w:val="both"/>
        <w:rPr>
          <w:rFonts w:ascii="David" w:hAnsi="David" w:cs="David"/>
          <w:b/>
          <w:bCs/>
          <w:sz w:val="24"/>
          <w:szCs w:val="24"/>
        </w:rPr>
      </w:pPr>
      <w:r w:rsidRPr="00A6642A">
        <w:rPr>
          <w:rFonts w:ascii="David" w:hAnsi="David" w:cs="David"/>
          <w:b/>
          <w:bCs/>
          <w:sz w:val="24"/>
          <w:szCs w:val="24"/>
          <w:rtl/>
        </w:rPr>
        <w:t>תקורה</w:t>
      </w:r>
    </w:p>
    <w:p w14:paraId="3A86FBE5" w14:textId="77777777" w:rsidR="00A70F3C" w:rsidRPr="00A6642A" w:rsidRDefault="00A70F3C" w:rsidP="00A6642A">
      <w:pPr>
        <w:numPr>
          <w:ilvl w:val="2"/>
          <w:numId w:val="90"/>
        </w:numPr>
        <w:tabs>
          <w:tab w:val="clear" w:pos="586"/>
        </w:tabs>
        <w:spacing w:before="120" w:after="120" w:line="360" w:lineRule="auto"/>
        <w:ind w:left="1076"/>
        <w:jc w:val="both"/>
        <w:rPr>
          <w:rFonts w:ascii="David" w:hAnsi="David" w:cs="David"/>
          <w:sz w:val="24"/>
          <w:szCs w:val="24"/>
          <w:rtl/>
        </w:rPr>
      </w:pPr>
      <w:r w:rsidRPr="00A6642A">
        <w:rPr>
          <w:rFonts w:ascii="David" w:hAnsi="David" w:cs="David"/>
          <w:sz w:val="24"/>
          <w:szCs w:val="24"/>
          <w:rtl/>
        </w:rPr>
        <w:t xml:space="preserve">שיעור התקורה למוסד המחקר לא יעלה על 15% מגובה התמורה שתינתן למוסד בעבור המחקר עבור הוצאות המחקר, למעט סעיף קבלני משנה. </w:t>
      </w:r>
    </w:p>
    <w:p w14:paraId="677A5828" w14:textId="77777777" w:rsidR="00A70F3C" w:rsidRPr="00A6642A" w:rsidRDefault="00A70F3C" w:rsidP="00A6642A">
      <w:pPr>
        <w:numPr>
          <w:ilvl w:val="2"/>
          <w:numId w:val="90"/>
        </w:numPr>
        <w:tabs>
          <w:tab w:val="clear" w:pos="586"/>
        </w:tabs>
        <w:spacing w:before="120" w:after="120" w:line="360" w:lineRule="auto"/>
        <w:ind w:left="1076"/>
        <w:jc w:val="both"/>
        <w:rPr>
          <w:rFonts w:ascii="David" w:hAnsi="David" w:cs="David"/>
          <w:sz w:val="24"/>
          <w:szCs w:val="24"/>
          <w:rtl/>
        </w:rPr>
      </w:pPr>
      <w:r w:rsidRPr="00A6642A">
        <w:rPr>
          <w:rFonts w:ascii="David" w:hAnsi="David" w:cs="David"/>
          <w:sz w:val="24"/>
          <w:szCs w:val="24"/>
          <w:rtl/>
        </w:rPr>
        <w:t>תשלום התקורה נועד לכסות 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ניהול הסכם שוטף ומידע על מקורות מימון), שימוש בספריות, גישה לשירותי מחשב, שימוש במתקני מחקר ובמשרדים (כולל תחזוקתם), הוצאות מים, אנרגיה ולוגיסטיקה.</w:t>
      </w:r>
    </w:p>
    <w:p w14:paraId="5B94D9CF" w14:textId="77777777" w:rsidR="00A70F3C" w:rsidRPr="00A6642A" w:rsidRDefault="00A70F3C" w:rsidP="00A6642A">
      <w:pPr>
        <w:numPr>
          <w:ilvl w:val="2"/>
          <w:numId w:val="90"/>
        </w:numPr>
        <w:tabs>
          <w:tab w:val="clear" w:pos="586"/>
        </w:tabs>
        <w:spacing w:before="120" w:after="120" w:line="360" w:lineRule="auto"/>
        <w:ind w:left="1076"/>
        <w:jc w:val="both"/>
        <w:rPr>
          <w:rFonts w:ascii="David" w:hAnsi="David" w:cs="David"/>
          <w:sz w:val="24"/>
          <w:szCs w:val="24"/>
          <w:rtl/>
        </w:rPr>
      </w:pPr>
      <w:r w:rsidRPr="00A6642A">
        <w:rPr>
          <w:rFonts w:ascii="David" w:hAnsi="David" w:cs="David"/>
          <w:sz w:val="24"/>
          <w:szCs w:val="24"/>
          <w:rtl/>
        </w:rPr>
        <w:t xml:space="preserve">אין לכלול במפרט הוצאות הנכללות בתקורה. </w:t>
      </w:r>
    </w:p>
    <w:p w14:paraId="7874CDE3" w14:textId="77777777" w:rsidR="00A70F3C" w:rsidRPr="00A6642A" w:rsidRDefault="00A70F3C" w:rsidP="00A6642A">
      <w:pPr>
        <w:numPr>
          <w:ilvl w:val="2"/>
          <w:numId w:val="90"/>
        </w:numPr>
        <w:tabs>
          <w:tab w:val="clear" w:pos="586"/>
        </w:tabs>
        <w:spacing w:before="120" w:after="120" w:line="360" w:lineRule="auto"/>
        <w:ind w:left="1076"/>
        <w:jc w:val="both"/>
        <w:rPr>
          <w:rFonts w:ascii="David" w:hAnsi="David" w:cs="David"/>
          <w:sz w:val="24"/>
          <w:szCs w:val="24"/>
        </w:rPr>
      </w:pPr>
      <w:r w:rsidRPr="00A6642A">
        <w:rPr>
          <w:rFonts w:ascii="David" w:hAnsi="David" w:cs="David"/>
          <w:sz w:val="24"/>
          <w:szCs w:val="24"/>
          <w:rtl/>
        </w:rPr>
        <w:t>יובהר כי לא יהיה ניתן להגדיל את התקורה והיא תחושב על פי ההוצאות אשר מוסד המחקר שילם בפועל עבור המחקר.</w:t>
      </w:r>
    </w:p>
    <w:p w14:paraId="340B68B0" w14:textId="77777777" w:rsidR="00A70F3C" w:rsidRPr="00A6642A" w:rsidRDefault="00A70F3C" w:rsidP="00A6642A">
      <w:pPr>
        <w:numPr>
          <w:ilvl w:val="0"/>
          <w:numId w:val="76"/>
        </w:numPr>
        <w:tabs>
          <w:tab w:val="clear" w:pos="360"/>
        </w:tabs>
        <w:spacing w:before="360" w:after="120" w:line="360" w:lineRule="auto"/>
        <w:ind w:left="386" w:hanging="386"/>
        <w:jc w:val="both"/>
        <w:rPr>
          <w:rFonts w:ascii="David" w:eastAsia="Times New Roman" w:hAnsi="David" w:cs="David"/>
          <w:b/>
          <w:bCs/>
          <w:sz w:val="24"/>
          <w:szCs w:val="24"/>
          <w:u w:val="single"/>
        </w:rPr>
      </w:pPr>
      <w:r w:rsidRPr="00A6642A">
        <w:rPr>
          <w:rFonts w:ascii="David" w:eastAsia="Times New Roman" w:hAnsi="David" w:cs="David"/>
          <w:b/>
          <w:bCs/>
          <w:sz w:val="24"/>
          <w:szCs w:val="24"/>
          <w:u w:val="single"/>
          <w:rtl/>
        </w:rPr>
        <w:t>סודיות ופרסום</w:t>
      </w:r>
    </w:p>
    <w:p w14:paraId="34BBFF15"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המשרד יהא רשאי לפרסם את ממצאי המחקר בכל דרך שתראה לו, ובלבד שבמסגרת הפרסום יאוזכר שמם של החוקר והמוסד. פרסום המשרד ייעשה בתנאים הבאים: במידה והמוסד טרם פרסם את ממצאי המחקר, המשרד יפנה למוסד בכתב ויודיע על כוונתו לפרסם את הממצאים. למוסד תינתן שהות סבירה שלא תפחת מתשעים (90) ימים על מנת למנוע פגיעה בהליך ההגנה המסחרי על הידע או לשכנע את המשרד כי פרסום כאמור יפגע בהגנה על הידע או יפגע באפשרויות מסחור הידע או יפגע בפרסומי החוקר או מכל סיבה סבירה אחרת. למען הסר ספק, לאחר פרסום ממצאי המחקר בידי המוסד, רשאי המשרד לפרסמם כרצונו. </w:t>
      </w:r>
    </w:p>
    <w:p w14:paraId="2B35859F"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המשרד יהיה רשאי לפרסם את דבר זכייתו של המוסד במימון עבור המחקר במסגרת הקול הקורא, בכל דרך שתראה לו. במסגרת הפרסום יהיה המשרד רשאי לציין את שמות החוקרים המעורבים </w:t>
      </w:r>
      <w:r w:rsidRPr="00A6642A">
        <w:rPr>
          <w:rFonts w:ascii="David" w:eastAsia="Times New Roman" w:hAnsi="David" w:cs="David"/>
          <w:sz w:val="24"/>
          <w:szCs w:val="24"/>
          <w:rtl/>
        </w:rPr>
        <w:lastRenderedPageBreak/>
        <w:t>במחקר, את שם המחקר והמוסד, תאריכים הקשורים במימון וביצוע המחקר, סכום המימון הממשלתי שקיבל המחקר וכד'.</w:t>
      </w:r>
    </w:p>
    <w:p w14:paraId="3F53F90E" w14:textId="77777777" w:rsidR="00A70F3C" w:rsidRPr="00A6642A" w:rsidRDefault="00A70F3C" w:rsidP="00A6642A">
      <w:pPr>
        <w:pStyle w:val="ListParagraph"/>
        <w:numPr>
          <w:ilvl w:val="1"/>
          <w:numId w:val="90"/>
        </w:numPr>
        <w:spacing w:line="360" w:lineRule="auto"/>
        <w:jc w:val="both"/>
        <w:rPr>
          <w:rFonts w:ascii="David" w:hAnsi="David"/>
          <w:szCs w:val="24"/>
          <w:rtl/>
          <w:lang w:eastAsia="en-US"/>
        </w:rPr>
      </w:pPr>
      <w:r w:rsidRPr="00A6642A">
        <w:rPr>
          <w:rFonts w:ascii="David" w:hAnsi="David"/>
          <w:szCs w:val="24"/>
          <w:rtl/>
        </w:rPr>
        <w:t>מוסד המחקר והחוקר רשאים לפרסם את תוצאות המחקר, למעט במקרים שבהם פרסום המחקר עלול לגרום לפגיעה בביטחון המדינה או במקרים בהם הפרסום מכיל מידע סודי אשר נמסר על ידי</w:t>
      </w:r>
      <w:r w:rsidRPr="00A6642A">
        <w:rPr>
          <w:rFonts w:ascii="David" w:hAnsi="David"/>
          <w:rtl/>
        </w:rPr>
        <w:t xml:space="preserve"> </w:t>
      </w:r>
      <w:r w:rsidRPr="00A6642A">
        <w:rPr>
          <w:rFonts w:ascii="David" w:hAnsi="David"/>
          <w:szCs w:val="24"/>
          <w:rtl/>
        </w:rPr>
        <w:t>המשרד. במקרים אלו יתבצע הפרסום על פי כל דין או אישור המשרד, לפי העניין.</w:t>
      </w:r>
      <w:r w:rsidRPr="00A6642A" w:rsidDel="00054498">
        <w:rPr>
          <w:rFonts w:ascii="David" w:hAnsi="David"/>
          <w:szCs w:val="24"/>
          <w:rtl/>
        </w:rPr>
        <w:t xml:space="preserve"> </w:t>
      </w:r>
      <w:r w:rsidRPr="00A6642A">
        <w:rPr>
          <w:rFonts w:ascii="David" w:hAnsi="David"/>
          <w:szCs w:val="24"/>
          <w:rtl/>
          <w:lang w:eastAsia="en-US"/>
        </w:rPr>
        <w:t xml:space="preserve">תוכן הפרסום יימסר למשרד 30 יום לפחות טרם מועד הפרסום, על מנת לאפשר למשרד להיערך לפרסום </w:t>
      </w:r>
      <w:r w:rsidRPr="00A6642A">
        <w:rPr>
          <w:rFonts w:ascii="David" w:hAnsi="David"/>
          <w:szCs w:val="24"/>
          <w:rtl/>
        </w:rPr>
        <w:t>(להלן: ''ימי ההערכות'')</w:t>
      </w:r>
      <w:r w:rsidRPr="00A6642A">
        <w:rPr>
          <w:rFonts w:ascii="David" w:hAnsi="David"/>
          <w:szCs w:val="24"/>
          <w:rtl/>
          <w:lang w:eastAsia="en-US"/>
        </w:rPr>
        <w:t>. במקרה בו במהלך 30 ימי ההערכות יקבע על פי כל דין כי תוכן הפרסום עלול לגרום לפגיעה בביטחון המדינה או במהלכם יעריך המשרד כי קיים בפרסום מידע סודי של המשרד, יבוצע הפרסום בכפוף לכל דין או באישור המשרד, לפי עניין. ככל וסבר המשרד כי תוכן הפרסום עלול לחשוף מידע סודי של המשרד, יעביר המשרד הערותיו למוסד והצדדים ידונו בתום לב בביצוע השינויים המבוקשים, ככל שאין בהם לשנות את ממצאי המחקר.</w:t>
      </w:r>
      <w:r w:rsidRPr="00A6642A">
        <w:rPr>
          <w:rFonts w:ascii="David" w:hAnsi="David"/>
          <w:szCs w:val="24"/>
          <w:rtl/>
        </w:rPr>
        <w:t xml:space="preserve"> ככל ולא התקבלה תגובת המשרד במהלך ימי ההערכות, יותר הפרסום ויובא לידיעת המשרד</w:t>
      </w:r>
      <w:r w:rsidRPr="00A6642A">
        <w:rPr>
          <w:rFonts w:ascii="David" w:hAnsi="David"/>
          <w:szCs w:val="24"/>
          <w:rtl/>
          <w:lang w:eastAsia="en-US"/>
        </w:rPr>
        <w:t xml:space="preserve">. </w:t>
      </w:r>
    </w:p>
    <w:p w14:paraId="1386753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מוסד המחקר ידווח למשרד על תוצרי מסחור שנוצרו כפועל יוצא מהסכם זה אחת לשנה, ממועד סיום ההתקשרות ועד 3 שנים מיום סיום המחקר (חובת הדיווח חלה גם אם אין תוצרי מסחור). לצורך כך, על המוסד להגיש עד ה-15 לאפריל בכל שנה כאמור, את נספח 6 כשהנתונים המופיעים בו מלאים וחתומים על ידי מורשה החתימה, בצירוף דוח רו"ח לפי הנוסח שבנספח 6 להסכם. לאחר מכן, מוסד המחקר ידווח באופן הבא:</w:t>
      </w:r>
    </w:p>
    <w:p w14:paraId="284A89E1" w14:textId="77777777" w:rsidR="00A70F3C" w:rsidRPr="00A6642A" w:rsidRDefault="00A70F3C" w:rsidP="00A6642A">
      <w:pPr>
        <w:numPr>
          <w:ilvl w:val="2"/>
          <w:numId w:val="90"/>
        </w:numPr>
        <w:tabs>
          <w:tab w:val="clear" w:pos="586"/>
        </w:tabs>
        <w:spacing w:before="120" w:after="120" w:line="360" w:lineRule="auto"/>
        <w:ind w:left="1218"/>
        <w:jc w:val="both"/>
        <w:rPr>
          <w:rFonts w:ascii="David" w:eastAsia="Times New Roman" w:hAnsi="David" w:cs="David"/>
          <w:sz w:val="24"/>
          <w:szCs w:val="24"/>
          <w:rtl/>
        </w:rPr>
      </w:pPr>
      <w:r w:rsidRPr="00A6642A">
        <w:rPr>
          <w:rFonts w:ascii="David" w:eastAsia="Times New Roman" w:hAnsi="David" w:cs="David"/>
          <w:sz w:val="24"/>
          <w:szCs w:val="24"/>
          <w:rtl/>
        </w:rPr>
        <w:t>במקרה שבו נרשמה בגין תוצר הידע בקשת פטנט פרוביזורית (</w:t>
      </w:r>
      <w:r w:rsidRPr="00A6642A">
        <w:rPr>
          <w:rFonts w:ascii="David" w:eastAsia="Times New Roman" w:hAnsi="David" w:cs="David"/>
          <w:sz w:val="24"/>
          <w:szCs w:val="24"/>
        </w:rPr>
        <w:t>Provisional</w:t>
      </w:r>
      <w:r w:rsidRPr="00A6642A">
        <w:rPr>
          <w:rFonts w:ascii="David" w:eastAsia="Times New Roman" w:hAnsi="David" w:cs="David"/>
          <w:sz w:val="24"/>
          <w:szCs w:val="24"/>
          <w:rtl/>
        </w:rPr>
        <w:t>) במהלך 3 השנים מיום הסיום - מוסד המחקר ידווח למשרד על תוצרי הידע אותוצרי המסחור אחת לשנה ולמשך שנתיים נוספות (חובת הדיווח חלה גם אם אין תוצרי מסחור) מעבר ל - 3 השנים. בתום 5 שנות הדיווח, מוסד המחקר ידווח למשרד המזמין רק על תוצרי מסחור קיימים.</w:t>
      </w:r>
    </w:p>
    <w:p w14:paraId="4E98559A" w14:textId="77777777" w:rsidR="00A70F3C" w:rsidRPr="00A6642A" w:rsidRDefault="00A70F3C" w:rsidP="00A6642A">
      <w:pPr>
        <w:numPr>
          <w:ilvl w:val="2"/>
          <w:numId w:val="90"/>
        </w:numPr>
        <w:tabs>
          <w:tab w:val="clear" w:pos="586"/>
        </w:tabs>
        <w:spacing w:before="120" w:after="120" w:line="360" w:lineRule="auto"/>
        <w:ind w:left="1218"/>
        <w:jc w:val="both"/>
        <w:rPr>
          <w:rFonts w:ascii="David" w:eastAsia="Times New Roman" w:hAnsi="David" w:cs="David"/>
          <w:sz w:val="24"/>
          <w:szCs w:val="24"/>
          <w:rtl/>
        </w:rPr>
      </w:pPr>
      <w:r w:rsidRPr="00A6642A">
        <w:rPr>
          <w:rFonts w:ascii="David" w:eastAsia="Times New Roman" w:hAnsi="David" w:cs="David"/>
          <w:sz w:val="24"/>
          <w:szCs w:val="24"/>
          <w:rtl/>
        </w:rPr>
        <w:t>במקרה שבו לא נרשמה בגין תוצר הידע בקשת פטנט פרוביזורית (</w:t>
      </w:r>
      <w:r w:rsidRPr="00A6642A">
        <w:rPr>
          <w:rFonts w:ascii="David" w:eastAsia="Times New Roman" w:hAnsi="David" w:cs="David"/>
          <w:sz w:val="24"/>
          <w:szCs w:val="24"/>
        </w:rPr>
        <w:t>Provisional</w:t>
      </w:r>
      <w:r w:rsidRPr="00A6642A">
        <w:rPr>
          <w:rFonts w:ascii="David" w:eastAsia="Times New Roman" w:hAnsi="David" w:cs="David"/>
          <w:sz w:val="24"/>
          <w:szCs w:val="24"/>
          <w:rtl/>
        </w:rPr>
        <w:t>) במהלך 3 השנים - ידווח מוסד המחקר למשרד רק על תוצרי מסחור קיימים.</w:t>
      </w:r>
    </w:p>
    <w:p w14:paraId="4518DF1E"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בכל פרסום פומבי שהוא יאזכרו המוסד, החוקר או כל גורם אחר מטעמם את מימון המשרד בנוסח הבא: "</w:t>
      </w:r>
      <w:r w:rsidRPr="00A6642A">
        <w:rPr>
          <w:rFonts w:ascii="David" w:eastAsia="Times New Roman" w:hAnsi="David" w:cs="David"/>
          <w:b/>
          <w:bCs/>
          <w:sz w:val="24"/>
          <w:szCs w:val="24"/>
          <w:rtl/>
        </w:rPr>
        <w:t>מחקר זה מומן על-ידי משרד האנרגיה והתשתיות</w:t>
      </w:r>
      <w:r w:rsidRPr="00A6642A">
        <w:rPr>
          <w:rFonts w:ascii="David" w:eastAsia="Times New Roman" w:hAnsi="David" w:cs="David"/>
          <w:sz w:val="24"/>
          <w:szCs w:val="24"/>
          <w:rtl/>
        </w:rPr>
        <w:t>" .</w:t>
      </w:r>
    </w:p>
    <w:p w14:paraId="66346A7F"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פרט לאמור לעיל, החוקר והמוסד ישמרו בסודיות כל מידע ומסמך מכל סוג שהוא, שיגיע אליהם או לחוקריהם או לעובדיהם או למי מטעמם מהמשרד ומצהירים כי ידוע להם שאי מילוי ההתחייבויות על פי סעיף קטן זה מהווה עבירה לפי סעיף 118 לחוק העונשין, תשל"ז – 1997, למעט מידע שפרסומו מתחייב לפי דין או צו שיפוטי או מידע שהיה ידוע ומפורסם לציבור טרם מועד החתימה על הסכם זה.</w:t>
      </w:r>
    </w:p>
    <w:p w14:paraId="03E679D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מתחייב להחתים כל מי שיקבל כל מידע או מסמך כאמור ב</w:t>
      </w:r>
      <w:r w:rsidRPr="00A6642A">
        <w:rPr>
          <w:rFonts w:ascii="David" w:eastAsia="Times New Roman" w:hAnsi="David" w:cs="David"/>
          <w:b/>
          <w:bCs/>
          <w:sz w:val="24"/>
          <w:szCs w:val="24"/>
          <w:rtl/>
        </w:rPr>
        <w:t>סעיף ד'</w:t>
      </w:r>
      <w:r w:rsidRPr="00A6642A">
        <w:rPr>
          <w:rFonts w:ascii="David" w:eastAsia="Times New Roman" w:hAnsi="David" w:cs="David"/>
          <w:sz w:val="24"/>
          <w:szCs w:val="24"/>
          <w:rtl/>
        </w:rPr>
        <w:t xml:space="preserve"> לעיל במסגרת ביצוע הסכם זה על הצהרת סודיות וכן להחתים אותם על הצהרה לפיה ידוע להם שאי מילוי ההתחייבויות על פי סעיף קטן זה מהווה עבירה לפי סעיף 118 לחוק העונשין, תשל"ז - 1997.</w:t>
      </w:r>
    </w:p>
    <w:p w14:paraId="3BDD99BB" w14:textId="252ADB0A" w:rsidR="00A70F3C"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מובהר בזאת, כי המשרד ועובדיו כפופים לסעיפים 117 ו-118 לחוק העונשין, תשל"ז – 1997.</w:t>
      </w:r>
    </w:p>
    <w:p w14:paraId="7821CBD9" w14:textId="77777777" w:rsidR="00E71E06" w:rsidRPr="00A6642A" w:rsidRDefault="00E71E06" w:rsidP="00E71E06">
      <w:pPr>
        <w:spacing w:before="120" w:after="120" w:line="360" w:lineRule="auto"/>
        <w:ind w:left="710"/>
        <w:jc w:val="both"/>
        <w:rPr>
          <w:rFonts w:ascii="David" w:eastAsia="Times New Roman" w:hAnsi="David" w:cs="David"/>
          <w:sz w:val="24"/>
          <w:szCs w:val="24"/>
          <w:rtl/>
        </w:rPr>
      </w:pPr>
    </w:p>
    <w:p w14:paraId="3F5F663D" w14:textId="77777777" w:rsidR="00A70F3C" w:rsidRPr="00A6642A" w:rsidRDefault="00A70F3C" w:rsidP="00A6642A">
      <w:pPr>
        <w:numPr>
          <w:ilvl w:val="0"/>
          <w:numId w:val="76"/>
        </w:numPr>
        <w:spacing w:before="120" w:after="120" w:line="360" w:lineRule="auto"/>
        <w:jc w:val="both"/>
        <w:rPr>
          <w:rFonts w:ascii="David" w:eastAsia="Times New Roman" w:hAnsi="David" w:cs="David"/>
          <w:b/>
          <w:bCs/>
          <w:sz w:val="24"/>
          <w:szCs w:val="24"/>
          <w:u w:val="single"/>
        </w:rPr>
      </w:pPr>
      <w:r w:rsidRPr="00A6642A">
        <w:rPr>
          <w:rFonts w:ascii="David" w:eastAsia="Times New Roman" w:hAnsi="David" w:cs="David"/>
          <w:b/>
          <w:bCs/>
          <w:sz w:val="24"/>
          <w:szCs w:val="24"/>
          <w:u w:val="single"/>
          <w:rtl/>
        </w:rPr>
        <w:lastRenderedPageBreak/>
        <w:t>הפסקת ההתקשרות וקיצוץ בתקציב</w:t>
      </w:r>
    </w:p>
    <w:p w14:paraId="49E1FAB1" w14:textId="77777777" w:rsidR="00A70F3C" w:rsidRPr="00A6642A" w:rsidRDefault="00A70F3C" w:rsidP="00A6642A">
      <w:pPr>
        <w:numPr>
          <w:ilvl w:val="1"/>
          <w:numId w:val="90"/>
        </w:numPr>
        <w:spacing w:before="120" w:after="120" w:line="360" w:lineRule="auto"/>
        <w:jc w:val="both"/>
        <w:rPr>
          <w:rFonts w:ascii="David" w:eastAsia="Times New Roman" w:hAnsi="David" w:cs="David"/>
          <w:b/>
          <w:bCs/>
          <w:sz w:val="24"/>
          <w:szCs w:val="24"/>
        </w:rPr>
      </w:pPr>
      <w:r w:rsidRPr="00A6642A">
        <w:rPr>
          <w:rFonts w:ascii="David" w:eastAsia="Times New Roman" w:hAnsi="David" w:cs="David"/>
          <w:b/>
          <w:bCs/>
          <w:sz w:val="24"/>
          <w:szCs w:val="24"/>
          <w:rtl/>
        </w:rPr>
        <w:t>הפסקת ההתקשרות –</w:t>
      </w:r>
    </w:p>
    <w:p w14:paraId="7D5B2B8B"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הפרו המוסד או החוקר את ההסכם הפרה יסודית או הפרו אותו הפרה לא יסודית ולא תיקנו את ההפרה בתקופת הארכה שתינתן להם על-ידי המשרד בכתב, יהיה המשרד רשאי לבטל את ההסכם.</w:t>
      </w:r>
    </w:p>
    <w:p w14:paraId="2DA26C22"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ביטל המשרד את ההסכם בהתאם להוראות </w:t>
      </w:r>
      <w:r w:rsidRPr="00A6642A">
        <w:rPr>
          <w:rFonts w:ascii="David" w:eastAsia="Times New Roman" w:hAnsi="David" w:cs="David"/>
          <w:b/>
          <w:bCs/>
          <w:sz w:val="24"/>
          <w:szCs w:val="24"/>
          <w:rtl/>
        </w:rPr>
        <w:t>סעיף 1 לעיל</w:t>
      </w:r>
      <w:r w:rsidRPr="00A6642A">
        <w:rPr>
          <w:rFonts w:ascii="David" w:eastAsia="Times New Roman" w:hAnsi="David" w:cs="David"/>
          <w:sz w:val="24"/>
          <w:szCs w:val="24"/>
          <w:rtl/>
        </w:rPr>
        <w:t>, יחזיר המוסד את התמורה שקיבל בצירוף הפרשי הצמדה למדד המחירים לצרכן; כן רשאי המשרד לדרוש מהמוסד או החוקר השבת כל נזק או הוצאה שנגרמו לו כתוצאה מההפרה וזאת בנוסף לכל זכות או סעד שיעמדו למשרד לפי כל דין.</w:t>
      </w:r>
    </w:p>
    <w:p w14:paraId="4B1B18E9"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הודיע המשרד למוסד ולחוקר כי על אף ההפרה, הוא מעוניין בהמשך המחקר בהתאם לתנאי הסכם זה, רשאי המשרד לעכב ביצוע כל תשלום עד לאחר שהחוקר או המוסד, לפי העניין, ימלאו אחר כל הוראות הסכם זה ויתקנו את כל הטעון תיקון לשביעות רצון המשרד.</w:t>
      </w:r>
    </w:p>
    <w:p w14:paraId="69978433" w14:textId="77777777" w:rsidR="00A70F3C" w:rsidRPr="00A6642A" w:rsidRDefault="00A70F3C" w:rsidP="00A6642A">
      <w:pPr>
        <w:numPr>
          <w:ilvl w:val="1"/>
          <w:numId w:val="90"/>
        </w:numPr>
        <w:spacing w:before="120" w:after="120" w:line="360" w:lineRule="auto"/>
        <w:jc w:val="both"/>
        <w:rPr>
          <w:rFonts w:ascii="David" w:eastAsia="Times New Roman" w:hAnsi="David" w:cs="David"/>
          <w:b/>
          <w:bCs/>
          <w:sz w:val="24"/>
          <w:szCs w:val="24"/>
        </w:rPr>
      </w:pPr>
      <w:r w:rsidRPr="00A6642A">
        <w:rPr>
          <w:rFonts w:ascii="David" w:eastAsia="Times New Roman" w:hAnsi="David" w:cs="David"/>
          <w:b/>
          <w:bCs/>
          <w:sz w:val="24"/>
          <w:szCs w:val="24"/>
          <w:rtl/>
        </w:rPr>
        <w:t xml:space="preserve">קיצוץ בתקציב – </w:t>
      </w:r>
    </w:p>
    <w:p w14:paraId="74B78565" w14:textId="77777777" w:rsidR="00A70F3C" w:rsidRPr="00A6642A" w:rsidRDefault="00A70F3C" w:rsidP="00A6642A">
      <w:pPr>
        <w:numPr>
          <w:ilvl w:val="2"/>
          <w:numId w:val="84"/>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המשרד רשאי להקטין את התקציב שבנספח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ע"י מתן הודעה בכתב למוסד; המוסד יכין תכנית מחקר מעודכנת ותקציב מתוקן בהתאם להנחיות המשרד ויגישו לאישור המשרד. אישר המשרד את תכנית המחקר ואת התקציב המתוקן, יחליף התקציב המתוקן את התקציב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והמוסד והחוקר יפעלו על-פיו.</w:t>
      </w:r>
    </w:p>
    <w:p w14:paraId="3F8570F9" w14:textId="77777777" w:rsidR="00A70F3C" w:rsidRPr="00A6642A" w:rsidRDefault="00A70F3C" w:rsidP="00A6642A">
      <w:pPr>
        <w:numPr>
          <w:ilvl w:val="2"/>
          <w:numId w:val="84"/>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בהחליטו על הקטנת התקציב בהתאם לאמור ב</w:t>
      </w:r>
      <w:r w:rsidRPr="00A6642A">
        <w:rPr>
          <w:rFonts w:ascii="David" w:eastAsia="Times New Roman" w:hAnsi="David" w:cs="David"/>
          <w:b/>
          <w:bCs/>
          <w:sz w:val="24"/>
          <w:szCs w:val="24"/>
          <w:rtl/>
        </w:rPr>
        <w:t>סעיף 1</w:t>
      </w:r>
      <w:r w:rsidRPr="00A6642A">
        <w:rPr>
          <w:rFonts w:ascii="David" w:eastAsia="Times New Roman" w:hAnsi="David" w:cs="David"/>
          <w:sz w:val="24"/>
          <w:szCs w:val="24"/>
          <w:rtl/>
        </w:rPr>
        <w:t xml:space="preserve"> לעיל, ייקח המשרד בחשבון שיקוליו קיומן של התחייבויות שנלקחו לצורך ביצוע המחקר ושאינן ניתנות לביטול באותו מועד.</w:t>
      </w:r>
    </w:p>
    <w:p w14:paraId="7D4BCEE7" w14:textId="77777777" w:rsidR="00A70F3C" w:rsidRPr="00A6642A" w:rsidRDefault="00A70F3C" w:rsidP="00A6642A">
      <w:pPr>
        <w:numPr>
          <w:ilvl w:val="2"/>
          <w:numId w:val="84"/>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הודיע המוסד כי לא יוכל לבצע את המחקר בתקציב המוקטן, מסיבות מקצועיות בלבד, רשאי הוא לסיים הסכם זה והמשרד ישלם לו את ההוצאות אשר נגרמו לו עקב ביצוע המחקר בהתאם להסכם זה הנכללות בנספח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xml:space="preserve"> וכן הוצאות שנגרמו לו עקב התחייבות שנלקחו לצורך ביצוע המחקר ושאינן ניתנות לביטול עד לסיום מועד ההתקשרות.</w:t>
      </w:r>
    </w:p>
    <w:p w14:paraId="604D7AF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התברר לחוקר כי לא יוכל לסיים את ביצוע המחקר בהתאם לתכנית </w:t>
      </w:r>
      <w:r w:rsidRPr="00A6642A">
        <w:rPr>
          <w:rFonts w:ascii="David" w:eastAsia="Times New Roman" w:hAnsi="David" w:cs="David"/>
          <w:b/>
          <w:bCs/>
          <w:sz w:val="24"/>
          <w:szCs w:val="24"/>
          <w:rtl/>
        </w:rPr>
        <w:t>נספח 1</w:t>
      </w:r>
      <w:r w:rsidRPr="00A6642A">
        <w:rPr>
          <w:rFonts w:ascii="David" w:eastAsia="Times New Roman" w:hAnsi="David" w:cs="David"/>
          <w:sz w:val="24"/>
          <w:szCs w:val="24"/>
          <w:rtl/>
        </w:rPr>
        <w:t>, יודיע על כך מיד למשרד בצירוף נימוקים. קיבל המשרד הודעה כאמור, רשאי הוא לפי שיקול דעתו לעשות אחד או יותר מאלה –</w:t>
      </w:r>
    </w:p>
    <w:p w14:paraId="17722F51"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לסיים הסכם זה בתנאים שיקבע ולשלם את ההוצאות אשר נגרמו למוסד עקב ביצוע המחקר בהתאם להסכם זה וכן הוצאות שנגרמו לו עקב התחייבות שנלקחו לצורך ביצוע המחקר ושאינן ניתנות לביטול באותו מועד ורשאי המשרד לדרוש מהמוסד להגיש דו"ח מדעי ודו"ח כספי מסכם.</w:t>
      </w:r>
    </w:p>
    <w:p w14:paraId="128E0002"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sidDel="00BC5417">
        <w:rPr>
          <w:rFonts w:ascii="David" w:eastAsia="Times New Roman" w:hAnsi="David" w:cs="David"/>
          <w:sz w:val="24"/>
          <w:szCs w:val="24"/>
          <w:rtl/>
        </w:rPr>
        <w:t xml:space="preserve"> </w:t>
      </w:r>
      <w:r w:rsidRPr="00A6642A">
        <w:rPr>
          <w:rFonts w:ascii="David" w:eastAsia="Times New Roman" w:hAnsi="David" w:cs="David"/>
          <w:sz w:val="24"/>
          <w:szCs w:val="24"/>
          <w:rtl/>
        </w:rPr>
        <w:t xml:space="preserve">לראות בכך הפרת הסכם ויחולו הוראות </w:t>
      </w:r>
      <w:r w:rsidRPr="00A6642A">
        <w:rPr>
          <w:rFonts w:ascii="David" w:eastAsia="Times New Roman" w:hAnsi="David" w:cs="David"/>
          <w:b/>
          <w:bCs/>
          <w:sz w:val="24"/>
          <w:szCs w:val="24"/>
          <w:rtl/>
        </w:rPr>
        <w:t>סעיף א' לעיל</w:t>
      </w:r>
      <w:r w:rsidRPr="00A6642A">
        <w:rPr>
          <w:rFonts w:ascii="David" w:eastAsia="Times New Roman" w:hAnsi="David" w:cs="David"/>
          <w:sz w:val="24"/>
          <w:szCs w:val="24"/>
          <w:rtl/>
        </w:rPr>
        <w:t>.</w:t>
      </w:r>
    </w:p>
    <w:p w14:paraId="6CA30E7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למען הסר ספק, מובהר בזאת כי אין במתן הודעה על ידי המוסד לפי סעיף קטן זה כדי לפטור את המוסד והחוקר מלקיים התחייבויותיהם על פי הסכם זה. החלטה בעניין זה תתקבל רק לאחר </w:t>
      </w:r>
      <w:r w:rsidRPr="00A6642A">
        <w:rPr>
          <w:rFonts w:ascii="David" w:eastAsia="Times New Roman" w:hAnsi="David" w:cs="David"/>
          <w:sz w:val="24"/>
          <w:szCs w:val="24"/>
          <w:rtl/>
        </w:rPr>
        <w:lastRenderedPageBreak/>
        <w:t>קבלת החלטת המשרד בכתב בהתאם למפורט לעיל, ועד לקבלת החלטה כאמור מחויבים המוסד והחוקר כאמור.</w:t>
      </w:r>
    </w:p>
    <w:p w14:paraId="466DC3FE"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הופסקה ההתקשרות במקרה כאמור בסעיף זה, ימשיכו לחול התחייבויות המוסד והחוקר, החלות בהתאם לאמור בהסכם זה, לאחר סיום תקופת ההסכם.</w:t>
      </w:r>
    </w:p>
    <w:p w14:paraId="7C04B0ED"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רשאי להפסיק את ההתקשרות לפי שיקול דעתו, שלא מחמת הפרתה על-ידי החוקר או המוסד. החליט המשרד לעשות כן, יודיע על כך למוסד 30 יום מראש ובכתב וישלם לו את ההוצאות אשר נגרמו לו עקב ביצוע המחקר עד מועד ההודעה כאמור, בהתאם להסכם זה וכן הוצאות שנגרמו לו עקב התחייבות שנלקחו לצורך ביצוע המחקר ושאינן ניתנות לביטול באותו מועד.</w:t>
      </w:r>
    </w:p>
    <w:p w14:paraId="5B046324" w14:textId="77777777" w:rsidR="00A70F3C" w:rsidRPr="00A6642A" w:rsidRDefault="00A70F3C" w:rsidP="00A6642A">
      <w:pPr>
        <w:numPr>
          <w:ilvl w:val="1"/>
          <w:numId w:val="90"/>
        </w:numPr>
        <w:spacing w:before="120" w:after="120" w:line="360" w:lineRule="auto"/>
        <w:jc w:val="both"/>
        <w:rPr>
          <w:rFonts w:ascii="David" w:eastAsia="Times New Roman" w:hAnsi="David" w:cs="David"/>
          <w:b/>
          <w:bCs/>
          <w:sz w:val="24"/>
          <w:szCs w:val="24"/>
        </w:rPr>
      </w:pPr>
      <w:r w:rsidRPr="00A6642A">
        <w:rPr>
          <w:rFonts w:ascii="David" w:eastAsia="Times New Roman" w:hAnsi="David" w:cs="David"/>
          <w:b/>
          <w:bCs/>
          <w:sz w:val="24"/>
          <w:szCs w:val="24"/>
          <w:rtl/>
        </w:rPr>
        <w:t>כוח עליון –</w:t>
      </w:r>
    </w:p>
    <w:p w14:paraId="525C3D69"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על אף האמור לעיל, המוסד או המשרד לא יהיו אחראים לעיכוב הביצוע או אי הביצוע של התחייבויותיהם לפי הוראות ההסכם, כולן או מקצתן, אם העיכוב או אי הביצוע הם תוצאה של כוח עליון.</w:t>
      </w:r>
    </w:p>
    <w:p w14:paraId="37ACBD1C" w14:textId="77777777" w:rsidR="00A70F3C" w:rsidRPr="00A6642A" w:rsidRDefault="00A70F3C" w:rsidP="00A6642A">
      <w:pPr>
        <w:spacing w:before="120" w:after="120" w:line="360" w:lineRule="auto"/>
        <w:ind w:left="1211"/>
        <w:jc w:val="both"/>
        <w:rPr>
          <w:rFonts w:ascii="David" w:eastAsia="Times New Roman" w:hAnsi="David" w:cs="David"/>
          <w:sz w:val="24"/>
          <w:szCs w:val="24"/>
        </w:rPr>
      </w:pPr>
      <w:r w:rsidRPr="00A6642A">
        <w:rPr>
          <w:rFonts w:ascii="David" w:eastAsia="Times New Roman" w:hAnsi="David" w:cs="David"/>
          <w:sz w:val="24"/>
          <w:szCs w:val="24"/>
          <w:rtl/>
        </w:rPr>
        <w:t>בהסכם זה, "</w:t>
      </w:r>
      <w:r w:rsidRPr="00A6642A">
        <w:rPr>
          <w:rFonts w:ascii="David" w:eastAsia="Times New Roman" w:hAnsi="David" w:cs="David"/>
          <w:b/>
          <w:bCs/>
          <w:sz w:val="24"/>
          <w:szCs w:val="24"/>
          <w:rtl/>
        </w:rPr>
        <w:t>כוח עליון</w:t>
      </w:r>
      <w:r w:rsidRPr="00A6642A">
        <w:rPr>
          <w:rFonts w:ascii="David" w:eastAsia="Times New Roman" w:hAnsi="David" w:cs="David"/>
          <w:sz w:val="24"/>
          <w:szCs w:val="24"/>
          <w:rtl/>
        </w:rPr>
        <w:t>" משמעו - אירוע או גורם אשר בעת כריתת ההסכם, המוסד או המשרד לא ידעו או חזו אותו מראש או לא היה עליהם לדעת או לחזותו מראש, או הוא אינו בשליטתם, והמונע באופן ישיר מהמוסד או מהמשרד למלא התחייבויותיהם על-פי ההסכם, כולן או מקצתן, או גורם לכך שקיום ההסכם באותן נסיבות יהא בלתי אפשרי או שונה באופן יסודי ממה שהוסכם עליו בין הצדדים.</w:t>
      </w:r>
    </w:p>
    <w:p w14:paraId="78DFBE73" w14:textId="77777777" w:rsidR="00A70F3C" w:rsidRPr="00A6642A" w:rsidRDefault="00A70F3C" w:rsidP="00A6642A">
      <w:pPr>
        <w:spacing w:before="120" w:after="120" w:line="360" w:lineRule="auto"/>
        <w:ind w:left="1211"/>
        <w:jc w:val="both"/>
        <w:rPr>
          <w:rFonts w:ascii="David" w:eastAsia="Times New Roman" w:hAnsi="David" w:cs="David"/>
          <w:sz w:val="24"/>
          <w:szCs w:val="24"/>
        </w:rPr>
      </w:pPr>
      <w:r w:rsidRPr="00A6642A">
        <w:rPr>
          <w:rFonts w:ascii="David" w:eastAsia="Times New Roman" w:hAnsi="David" w:cs="David"/>
          <w:sz w:val="24"/>
          <w:szCs w:val="24"/>
          <w:rtl/>
        </w:rPr>
        <w:t>למען הסר ספק מובהר בזאת כי האירועים המפורטים להלן לא יחשבו לכוח עליון: שירות מילואים של עובדים, שאינו במסגרת מצב מלחמה או גיוס כללי; שביתה או השבתה או עיצומים, למעט שביתה כללית וענפית.</w:t>
      </w:r>
    </w:p>
    <w:p w14:paraId="3A9A3578"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 xml:space="preserve">הייתה ההפרה של ההסכם תוצאה של כוח עליון, ואירוע הכוח העליון נמשך שישה חודשים או יותר – רשאי יהיה כל צד להביא את ההסכם לסיומו. </w:t>
      </w:r>
    </w:p>
    <w:p w14:paraId="49020174"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כל צד יודיע למשנהו על כל אירוע של כוח עליון מיד אם היוודע לו קרות האירוע.</w:t>
      </w:r>
    </w:p>
    <w:p w14:paraId="6CFE9634" w14:textId="77777777" w:rsidR="00A70F3C" w:rsidRPr="00A6642A" w:rsidRDefault="00A70F3C" w:rsidP="00A6642A">
      <w:pPr>
        <w:numPr>
          <w:ilvl w:val="2"/>
          <w:numId w:val="76"/>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אירע אירוע המהווה כוח עליון כמשמעותו בסעיף זה ידונו הצדדים על האמצעים שיש לנקוט בכדי להקטין או לצמצם השפעת הכוח העליון על ביצוע ההסכם.</w:t>
      </w:r>
    </w:p>
    <w:p w14:paraId="7DD54BA3" w14:textId="77777777" w:rsidR="00A70F3C" w:rsidRPr="00A6642A" w:rsidRDefault="00A70F3C" w:rsidP="00A6642A">
      <w:pPr>
        <w:numPr>
          <w:ilvl w:val="0"/>
          <w:numId w:val="76"/>
        </w:numPr>
        <w:spacing w:before="120" w:after="120" w:line="360" w:lineRule="auto"/>
        <w:jc w:val="both"/>
        <w:rPr>
          <w:rFonts w:ascii="David" w:eastAsia="Times New Roman" w:hAnsi="David" w:cs="David"/>
          <w:b/>
          <w:bCs/>
          <w:sz w:val="24"/>
          <w:szCs w:val="24"/>
          <w:u w:val="single"/>
          <w:rtl/>
        </w:rPr>
      </w:pPr>
      <w:r w:rsidRPr="00A6642A">
        <w:rPr>
          <w:rFonts w:ascii="David" w:eastAsia="Times New Roman" w:hAnsi="David" w:cs="David"/>
          <w:b/>
          <w:bCs/>
          <w:sz w:val="24"/>
          <w:szCs w:val="24"/>
          <w:u w:val="single"/>
          <w:rtl/>
        </w:rPr>
        <w:t>יחסי המשרד עם החוקר או המוסד</w:t>
      </w:r>
    </w:p>
    <w:p w14:paraId="7AC3AB1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מובהר בזאת כי המוסד או החוקר משמשים כקבלן עצמאי לצורך ביצוע התחייבויותיהם לפי הסכם זה ולצורך ביצוע המחקר, ועליהם בלבד תחול האחריות הבלעדית בגין כל אובדן או נזק אשר ייגרם לכל גורם, לרבות עובדים או כל גורם אחר הפועל בשמם בביצוע התחייבויותיהם לפי הסכם זה ובביצוע המחקר</w:t>
      </w:r>
      <w:r w:rsidRPr="00A6642A">
        <w:rPr>
          <w:rFonts w:ascii="David" w:hAnsi="David" w:cs="David"/>
          <w:sz w:val="24"/>
          <w:szCs w:val="24"/>
          <w:rtl/>
        </w:rPr>
        <w:t>, בשל או בקשר לביצוע למחקר</w:t>
      </w:r>
      <w:r w:rsidRPr="00A6642A">
        <w:rPr>
          <w:rFonts w:ascii="David" w:eastAsia="Times New Roman" w:hAnsi="David" w:cs="David"/>
          <w:sz w:val="24"/>
          <w:szCs w:val="24"/>
          <w:rtl/>
        </w:rPr>
        <w:t>. המוסד לא יישא באחריות לכל שימוש שייעשה בתוצרי המחקר על ידי המשרד או על ידי גורם אחר מטעם המשרד. במקרה של רשלנות, במעשה או מחדל, בביצוע המחקר, תוטל על מוסד המחקר או החוקר אחריות וחובת שיפוי כלפי המדינה, על פי דין</w:t>
      </w:r>
      <w:r w:rsidRPr="00A6642A">
        <w:rPr>
          <w:rFonts w:ascii="David" w:eastAsia="Times New Roman" w:hAnsi="David" w:cs="David"/>
          <w:sz w:val="24"/>
          <w:szCs w:val="24"/>
        </w:rPr>
        <w:t>.</w:t>
      </w:r>
    </w:p>
    <w:p w14:paraId="3F8698F2"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lastRenderedPageBreak/>
        <w:t xml:space="preserve"> אין לראות בכל זכות הניתנת על פי הסכם זה למשרד להדריך או להורות את החוקר או את המוסד או עובדיו או הפועלים בשמו אלא אמצעי להבטיח ביצוע הוראות הסכם זה, ולא יהיו למוסד או לחוקר או לעובדיהם או הפועלים בשמם או מטעמם כל זכות של עובד מדינה, והם לא יהיו זכאים לקבל תשלומים, פיצויים או הטבות אחרות בקשר עם ביצוע הסכם זה,</w:t>
      </w:r>
      <w:r w:rsidRPr="00A6642A">
        <w:rPr>
          <w:rFonts w:ascii="David" w:hAnsi="David" w:cs="David"/>
          <w:sz w:val="24"/>
          <w:szCs w:val="24"/>
          <w:rtl/>
        </w:rPr>
        <w:t xml:space="preserve"> או הוראה שניתנה על פיו, או בקשר עם סיום הסכם זה בכל דרך או מכל סיבה שהם, ואין בה כדי ליצור בין המשרד לבין המוסד או החוקר או עובדיו או הפועלים בשמו יחסי עובד מעביד</w:t>
      </w:r>
      <w:r w:rsidRPr="00A6642A">
        <w:rPr>
          <w:rFonts w:ascii="David" w:eastAsia="Times New Roman" w:hAnsi="David" w:cs="David"/>
          <w:sz w:val="24"/>
          <w:szCs w:val="24"/>
          <w:rtl/>
        </w:rPr>
        <w:t>.</w:t>
      </w:r>
    </w:p>
    <w:p w14:paraId="29A659CD"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יהיה אחראי לביצוע כל הניכויים שיש לבצעם על פי דין משכרם של עובדיו ועליו בלבד תחול האחריות לתשלום המסים, הארנונות, והתשלומים הסוציאליים והאחרים אשר מעביד חייב לשלמם בהתאם לכל דין ונוהג.</w:t>
      </w:r>
    </w:p>
    <w:p w14:paraId="6DCFD7CD"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hAnsi="David" w:cs="David"/>
          <w:sz w:val="24"/>
          <w:szCs w:val="24"/>
          <w:rtl/>
        </w:rPr>
        <w:t>כל האנשים שיועסקו על ידי המוסד בתפקיד כלשהו, יועסקו על חשבונו ועליו בלבד תחול האחריות לגבי תביעותיהם הנובעות מיחסיו אתם</w:t>
      </w:r>
      <w:r w:rsidRPr="00A6642A">
        <w:rPr>
          <w:rFonts w:ascii="David" w:eastAsia="Times New Roman" w:hAnsi="David" w:cs="David"/>
          <w:sz w:val="24"/>
          <w:szCs w:val="24"/>
          <w:rtl/>
        </w:rPr>
        <w:t>.</w:t>
      </w:r>
    </w:p>
    <w:p w14:paraId="5996B481"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אם ייגרמו למשרד אגב ביצוע הסכם זה הוצאות בין בקשר לתביעה שתוגש נגד המשרד ע"י צד שלישי בין בנוגע למעשים או מחדלים של המוסד או החוקר או של עובדיו או של הפועלים מטעמו, המוסד ישפה את המשרד בעבור כל תביעה או הוצאה שנגרמה לו, כולל שכר טרחת עורך-דין והודעת המשרד ביחס להוצאות כאמור תהיה נאמנה על המוסד, ובלבד שהמשרד הודיע למוסד בהקדם האפשרי ובכתב על התביעה ואפשר למוסד להתגונן מפניה בהתאם לשיקול דעתו. מוסכם כי המשרד יסכים להסדר פשרה או הסדר אחר במקרים שתוארו לעיל, בין במסגרת הליך משפטי ובין מחוץ לכותלי בית המשפט, רק לאחר שמסר על כך הודעה למוסד מראש ובכתב ונתן לו הזדמנות סבירה להשמיע טענותיו בעניין בכתב.</w:t>
      </w:r>
    </w:p>
    <w:p w14:paraId="05979B66"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למען הסר ספק, מובהר כי המוסד לא יהיה אחראי כלפי המשרד ולא ישפה את המשרד בכל מקרה בו התביעה או הנזק או ההוצאה כאמור יגרמו למשרד כתוצאה משימוש המשרד ברישיון השימוש אשר ניתן לו על פי הסכם זה, או כתוצאה מיישום תוצאות המחקר בכל דרך, לרבות בידי צד שלישי ובלבד שביצוע המחקר לא נעשה ברשלנות, במעשה או מחדל</w:t>
      </w:r>
      <w:r w:rsidRPr="00A6642A">
        <w:rPr>
          <w:rFonts w:ascii="David" w:hAnsi="David" w:cs="David"/>
          <w:sz w:val="24"/>
          <w:szCs w:val="24"/>
          <w:rtl/>
        </w:rPr>
        <w:t xml:space="preserve"> כפי שייקבע על פי דין</w:t>
      </w:r>
      <w:r w:rsidRPr="00A6642A">
        <w:rPr>
          <w:rFonts w:ascii="David" w:eastAsia="Times New Roman" w:hAnsi="David" w:cs="David"/>
          <w:sz w:val="24"/>
          <w:szCs w:val="24"/>
          <w:rtl/>
        </w:rPr>
        <w:t>.</w:t>
      </w:r>
    </w:p>
    <w:p w14:paraId="24314610" w14:textId="77777777" w:rsidR="00A70F3C" w:rsidRPr="00A6642A" w:rsidRDefault="00A70F3C" w:rsidP="00A6642A">
      <w:pPr>
        <w:numPr>
          <w:ilvl w:val="0"/>
          <w:numId w:val="76"/>
        </w:numPr>
        <w:spacing w:before="120" w:after="120" w:line="360" w:lineRule="auto"/>
        <w:jc w:val="both"/>
        <w:rPr>
          <w:rFonts w:ascii="David" w:eastAsia="Times New Roman" w:hAnsi="David" w:cs="David"/>
          <w:b/>
          <w:bCs/>
          <w:sz w:val="24"/>
          <w:szCs w:val="24"/>
          <w:u w:val="single"/>
        </w:rPr>
      </w:pPr>
      <w:r w:rsidRPr="00A6642A">
        <w:rPr>
          <w:rFonts w:ascii="David" w:eastAsia="Times New Roman" w:hAnsi="David" w:cs="David"/>
          <w:b/>
          <w:bCs/>
          <w:sz w:val="24"/>
          <w:szCs w:val="24"/>
          <w:u w:val="single"/>
          <w:rtl/>
        </w:rPr>
        <w:t>ביטוח</w:t>
      </w:r>
    </w:p>
    <w:p w14:paraId="11599B86"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מתחייב לבצע ולקיים באמצעות מבטח מורשה בישראל, את הביטוחים המפורטים בזה, לטובתו ולטובת מדינת ישראל – משרד האנרגיה והתשתיות.</w:t>
      </w:r>
    </w:p>
    <w:p w14:paraId="35B010A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המוסד מתחייב לערוך ולקיים ביטוחים הולמים, ככל שנהוגים בתחום פעילותו (לפי העניין: ביטוח חבות מעבידים, ביטוח אחריות כלפי צד שלישי, ביטוח רכוש, ביטוח אחריות מקצועית, ביטוח חבות מוצר, ביטוח עבודות קבלניות, ביטוח משולב אחריות מקצועית/ מוצר, ביטוחי כלי רכב), בגבולות אחריות סבירים בהתאם לאופיים והיקפם של השירותים המבוצעים על ידו. ככל שיועסקו על ידי המוסד קבלני משנה, עליו לדרוש כי הללו יערכו ביטוחים כנ"ל או לחילופין לכלול בביטוחיו כיסוי לפעילותם.</w:t>
      </w:r>
    </w:p>
    <w:p w14:paraId="3E7B1674"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 xml:space="preserve">המוסד יוודא כי בכל ביטוחיו המתייחסים לשירותים נשוא ההתקשרות (למעט ביטוח מסוג עבודות קבלניות/הקמה) תיכלל הרחבת שיפוי כלפי מדינת ישראל – משרד האנרגיה והתשתיות בגין אחריותם למעשי או מחדלי המוסד. </w:t>
      </w:r>
    </w:p>
    <w:p w14:paraId="131946CC"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lastRenderedPageBreak/>
        <w:t xml:space="preserve">המוסד יוודא כי בביטוח מסוג עבודות קבלניות/הקמה, המתייחס לשירותים נשוא ההתקשרות, יכללו מדינת ישראל משרד האנרגיה והתשתיות כמבוטחים נוספים. </w:t>
      </w:r>
    </w:p>
    <w:p w14:paraId="4BBDADBE"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 xml:space="preserve">המוסד יוודא כי בכל ביטוחיו המתייחסים לשירותים נשוא ההתקשרות ייכלל סעיף ויתור על זכות התחלוף/השיבוב כלפי מדינת ישראל–משרד האנרגיה והתשתיות, עובדיה והפועלים מטעמה (ויתור כאמור לא יחול בגין נזק בזדון). </w:t>
      </w:r>
    </w:p>
    <w:p w14:paraId="46BF1D40"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המדינה שומרת לעצמה את הזכות לקבל מהמוסד אישור על קיום ביטוח או העתקי החלקים הרלוונטיים בפוליסות, לפי דרישה.</w:t>
      </w:r>
    </w:p>
    <w:p w14:paraId="2CD2082D"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אין בכל האמור בסעיפי הביטוח כדי לפטור את המוסד מכל חובה החלה עליו על פי דין ועל פי הסכם זה, ואין לפרש את האמור כוויתור של מדינת ישראל – משרד האנרגיה והתשתיות, על כל זכות או סעד המוקנים להם על פי דין ועל פי הסכם זה.</w:t>
      </w:r>
    </w:p>
    <w:p w14:paraId="1233A761" w14:textId="6B962AB0" w:rsidR="00A70F3C" w:rsidRPr="00A6642A" w:rsidRDefault="00E71E06" w:rsidP="00A6642A">
      <w:pPr>
        <w:numPr>
          <w:ilvl w:val="0"/>
          <w:numId w:val="76"/>
        </w:numPr>
        <w:spacing w:before="120" w:after="120" w:line="360" w:lineRule="auto"/>
        <w:jc w:val="both"/>
        <w:rPr>
          <w:rFonts w:ascii="David" w:eastAsia="Times New Roman" w:hAnsi="David" w:cs="David"/>
          <w:b/>
          <w:bCs/>
          <w:sz w:val="24"/>
          <w:szCs w:val="24"/>
          <w:u w:val="single"/>
        </w:rPr>
      </w:pPr>
      <w:r w:rsidRPr="00E71E06">
        <w:rPr>
          <w:rFonts w:ascii="David" w:eastAsia="Times New Roman" w:hAnsi="David" w:cs="David" w:hint="cs"/>
          <w:b/>
          <w:bCs/>
          <w:sz w:val="24"/>
          <w:szCs w:val="24"/>
          <w:rtl/>
        </w:rPr>
        <w:t xml:space="preserve"> </w:t>
      </w:r>
      <w:r w:rsidR="00A70F3C" w:rsidRPr="00A6642A">
        <w:rPr>
          <w:rFonts w:ascii="David" w:eastAsia="Times New Roman" w:hAnsi="David" w:cs="David"/>
          <w:b/>
          <w:bCs/>
          <w:sz w:val="24"/>
          <w:szCs w:val="24"/>
          <w:u w:val="single"/>
          <w:rtl/>
        </w:rPr>
        <w:t>ציוד שנרכש במימון המשרד</w:t>
      </w:r>
    </w:p>
    <w:p w14:paraId="62A8FC2B"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ציוד אשר נרכש על-ידי המוסד לצורך ביצוע המחקר יהיה בבעלות המוסד, הכול כפי שיפורט להלן.</w:t>
      </w:r>
    </w:p>
    <w:p w14:paraId="07DEE5DA"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 xml:space="preserve">המוסד יודיע למשרד מראש ובכתב כי בכוונתו לרכוש ציוד עבור המחקר במימון משותף למשרד ולצד שלישי. לא הודיע המוסד כאמור, יראו כל ציוד שנרכש עבור המחקר במימון משותף למשרד ולצד שלישי, כציוד אשר נרכש במימון המשרד, והמוסד יישא באחריות כלפי צד שלישי כאמור. המשרד רשאי לקבוע תנאים לרכישה משותפת כאמור. צוין בנספח התקציבי </w:t>
      </w:r>
      <w:r w:rsidRPr="00A6642A">
        <w:rPr>
          <w:rFonts w:ascii="David" w:eastAsia="Times New Roman" w:hAnsi="David" w:cs="David"/>
          <w:b/>
          <w:bCs/>
          <w:sz w:val="24"/>
          <w:szCs w:val="24"/>
          <w:rtl/>
        </w:rPr>
        <w:t>נספח 2</w:t>
      </w:r>
      <w:r w:rsidRPr="00A6642A">
        <w:rPr>
          <w:rFonts w:ascii="David" w:eastAsia="Times New Roman" w:hAnsi="David" w:cs="David"/>
          <w:sz w:val="24"/>
          <w:szCs w:val="24"/>
          <w:rtl/>
        </w:rPr>
        <w:t>, כי המשרד לא ישתתף במימון מלא של הציוד המתוכנן לרכישה, ישמש הנספח התקציבי כהודעה מספקת לעניין סעיף זה.</w:t>
      </w:r>
    </w:p>
    <w:p w14:paraId="0D2482B6"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והחוקר ישתמשו בציוד אשר נרכש במימון מלא של המשרד או במימון חלקי ולא הועברה למשרד הודעה כאמור ב</w:t>
      </w:r>
      <w:r w:rsidRPr="00A6642A">
        <w:rPr>
          <w:rFonts w:ascii="David" w:eastAsia="Times New Roman" w:hAnsi="David" w:cs="David"/>
          <w:b/>
          <w:bCs/>
          <w:sz w:val="24"/>
          <w:szCs w:val="24"/>
          <w:rtl/>
        </w:rPr>
        <w:t xml:space="preserve">סעיף ב' </w:t>
      </w:r>
      <w:r w:rsidRPr="00A6642A">
        <w:rPr>
          <w:rFonts w:ascii="David" w:eastAsia="Times New Roman" w:hAnsi="David" w:cs="David"/>
          <w:sz w:val="24"/>
          <w:szCs w:val="24"/>
          <w:rtl/>
        </w:rPr>
        <w:t>לעיל, אך ורק לצורך ביצוע התחייבויותיהם לפי הסכם זה, אלא אם קיבלו מהמשרד אישור אחר מראש ובכתב.</w:t>
      </w:r>
    </w:p>
    <w:p w14:paraId="4CB74187"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המוסד והחוקר יהיו אחראים לביטוח הציוד, לאחזקתו ולשמירה על תקינותו.</w:t>
      </w:r>
    </w:p>
    <w:p w14:paraId="2D59C7D6"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מובהר כי אם ההתקשרות הופסקה לפני תום תקופת ההסכם, מכל סיבה שהיא, יישאר הציוד אשר נקנה במימון מלא של המשרד או במימון חלקי (בהתאם לתנאים שקבע המשרד כאמור ב</w:t>
      </w:r>
      <w:r w:rsidRPr="00A6642A">
        <w:rPr>
          <w:rFonts w:ascii="David" w:eastAsia="Times New Roman" w:hAnsi="David" w:cs="David"/>
          <w:b/>
          <w:bCs/>
          <w:sz w:val="24"/>
          <w:szCs w:val="24"/>
          <w:rtl/>
        </w:rPr>
        <w:t xml:space="preserve">סעיף ב' </w:t>
      </w:r>
      <w:r w:rsidRPr="00A6642A">
        <w:rPr>
          <w:rFonts w:ascii="David" w:eastAsia="Times New Roman" w:hAnsi="David" w:cs="David"/>
          <w:sz w:val="24"/>
          <w:szCs w:val="24"/>
          <w:rtl/>
        </w:rPr>
        <w:t>לעיל) בבעלות המוסד, והמוסד ישיב למשרד את כספי התמורה שקיבל בגין הציוד, למעט אם ההתקשרות הופסקה מסיבות מוצדקות לפי החלטת המשרד.</w:t>
      </w:r>
    </w:p>
    <w:p w14:paraId="01CA434A" w14:textId="75E2FBD6" w:rsidR="00A70F3C" w:rsidRPr="00A6642A" w:rsidRDefault="00E71E06" w:rsidP="00A6642A">
      <w:pPr>
        <w:numPr>
          <w:ilvl w:val="0"/>
          <w:numId w:val="76"/>
        </w:numPr>
        <w:spacing w:before="120" w:after="120" w:line="360" w:lineRule="auto"/>
        <w:jc w:val="both"/>
        <w:rPr>
          <w:rFonts w:ascii="David" w:eastAsia="Times New Roman" w:hAnsi="David" w:cs="David"/>
          <w:b/>
          <w:bCs/>
          <w:sz w:val="24"/>
          <w:szCs w:val="24"/>
        </w:rPr>
      </w:pPr>
      <w:r>
        <w:rPr>
          <w:rFonts w:ascii="David" w:eastAsia="Times New Roman" w:hAnsi="David" w:cs="David" w:hint="cs"/>
          <w:b/>
          <w:bCs/>
          <w:sz w:val="24"/>
          <w:szCs w:val="24"/>
          <w:rtl/>
        </w:rPr>
        <w:t xml:space="preserve"> </w:t>
      </w:r>
      <w:r w:rsidR="00A70F3C" w:rsidRPr="00A6642A">
        <w:rPr>
          <w:rFonts w:ascii="David" w:eastAsia="Times New Roman" w:hAnsi="David" w:cs="David"/>
          <w:b/>
          <w:bCs/>
          <w:sz w:val="24"/>
          <w:szCs w:val="24"/>
          <w:rtl/>
        </w:rPr>
        <w:t>הוראות כלליות</w:t>
      </w:r>
    </w:p>
    <w:p w14:paraId="4784106D"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המוסד או החוקר אינם רשאים להעביר זכויות או חובות לפי הסכם זה, כולן או מקצתן לאחר, ללא קבלת הסכמת המשרד מראש ובכתב.</w:t>
      </w:r>
    </w:p>
    <w:p w14:paraId="3076F553" w14:textId="77777777" w:rsidR="00A70F3C" w:rsidRPr="00A6642A" w:rsidRDefault="00A70F3C" w:rsidP="00A6642A">
      <w:pPr>
        <w:numPr>
          <w:ilvl w:val="1"/>
          <w:numId w:val="90"/>
        </w:numPr>
        <w:spacing w:before="120" w:after="120" w:line="360" w:lineRule="auto"/>
        <w:jc w:val="both"/>
        <w:rPr>
          <w:rFonts w:ascii="David" w:eastAsia="Times New Roman" w:hAnsi="David" w:cs="David"/>
          <w:sz w:val="24"/>
          <w:szCs w:val="24"/>
          <w:rtl/>
        </w:rPr>
      </w:pPr>
      <w:r w:rsidRPr="00A6642A">
        <w:rPr>
          <w:rFonts w:ascii="David" w:eastAsia="Times New Roman" w:hAnsi="David" w:cs="David"/>
          <w:sz w:val="24"/>
          <w:szCs w:val="24"/>
          <w:rtl/>
        </w:rPr>
        <w:t>אם אחד הצדדים לא ישתמש במקרה מסוים או במקרים מסוימים בזכויותיו לפי הסכם זה, לא ייחשב הדבר כוויתור של אותו צד על זכויותיו אלה, לא לגבי המקרה המסוים ולא לגבי מקרים שיקרו לאחר מכן.</w:t>
      </w:r>
    </w:p>
    <w:p w14:paraId="5EB96CDE" w14:textId="0D67DC75" w:rsidR="00A70F3C" w:rsidRPr="00A6642A" w:rsidRDefault="00A70F3C" w:rsidP="00A6642A">
      <w:pPr>
        <w:numPr>
          <w:ilvl w:val="1"/>
          <w:numId w:val="90"/>
        </w:numPr>
        <w:spacing w:before="120" w:after="120" w:line="360" w:lineRule="auto"/>
        <w:jc w:val="both"/>
        <w:rPr>
          <w:rFonts w:ascii="David" w:eastAsia="Times New Roman" w:hAnsi="David" w:cs="David"/>
          <w:sz w:val="24"/>
          <w:szCs w:val="24"/>
        </w:rPr>
      </w:pPr>
      <w:r w:rsidRPr="00A6642A">
        <w:rPr>
          <w:rFonts w:ascii="David" w:eastAsia="Times New Roman" w:hAnsi="David" w:cs="David"/>
          <w:sz w:val="24"/>
          <w:szCs w:val="24"/>
          <w:rtl/>
        </w:rPr>
        <w:t>המשרד רשאי לקזז כל סכום או תשלום המגיע לו מהמוסד כנגד כל סכום או תשלום המגיע למוסד מהמשרד, לאחר מתן הודעה בכתב למוסד המפרטת את עילת הקיזוז וסכומו.</w:t>
      </w:r>
    </w:p>
    <w:p w14:paraId="75930615" w14:textId="37DF1118" w:rsidR="00A70F3C" w:rsidRPr="00A6642A" w:rsidRDefault="00A70F3C" w:rsidP="00A6642A">
      <w:pPr>
        <w:spacing w:before="120" w:after="120" w:line="360" w:lineRule="auto"/>
        <w:ind w:left="284"/>
        <w:jc w:val="both"/>
        <w:rPr>
          <w:rFonts w:ascii="David" w:eastAsia="Times New Roman" w:hAnsi="David" w:cs="David"/>
          <w:b/>
          <w:bCs/>
          <w:sz w:val="24"/>
          <w:szCs w:val="24"/>
          <w:u w:val="single"/>
        </w:rPr>
      </w:pPr>
      <w:r w:rsidRPr="00A6642A">
        <w:rPr>
          <w:rFonts w:ascii="David" w:eastAsia="Times New Roman" w:hAnsi="David" w:cs="David"/>
          <w:b/>
          <w:bCs/>
          <w:sz w:val="24"/>
          <w:szCs w:val="24"/>
          <w:u w:val="single"/>
          <w:rtl/>
        </w:rPr>
        <w:lastRenderedPageBreak/>
        <w:t xml:space="preserve">תקנה תקציבית </w:t>
      </w:r>
      <w:r w:rsidRPr="00A6642A">
        <w:rPr>
          <w:rFonts w:ascii="David" w:eastAsia="Times New Roman" w:hAnsi="David" w:cs="David"/>
          <w:sz w:val="24"/>
          <w:szCs w:val="24"/>
          <w:u w:val="single"/>
          <w:rtl/>
        </w:rPr>
        <w:t>[יושלם על ידי גורמי המשרד בעת הטיפול בחתימה על ההסכם]</w:t>
      </w:r>
      <w:r w:rsidRPr="00A6642A">
        <w:rPr>
          <w:rFonts w:ascii="David" w:eastAsia="Times New Roman" w:hAnsi="David" w:cs="David"/>
          <w:b/>
          <w:bCs/>
          <w:sz w:val="24"/>
          <w:szCs w:val="24"/>
          <w:rtl/>
        </w:rPr>
        <w:t>.</w:t>
      </w:r>
      <w:r w:rsidRPr="00A6642A" w:rsidDel="00BE7608">
        <w:rPr>
          <w:rFonts w:ascii="David" w:eastAsia="Times New Roman" w:hAnsi="David" w:cs="David"/>
          <w:b/>
          <w:bCs/>
          <w:sz w:val="24"/>
          <w:szCs w:val="24"/>
          <w:rtl/>
        </w:rPr>
        <w:t xml:space="preserve"> </w:t>
      </w:r>
    </w:p>
    <w:p w14:paraId="2DF38492" w14:textId="77777777" w:rsidR="00A70F3C" w:rsidRPr="00A6642A" w:rsidRDefault="00A70F3C" w:rsidP="00A6642A">
      <w:pPr>
        <w:numPr>
          <w:ilvl w:val="0"/>
          <w:numId w:val="76"/>
        </w:numPr>
        <w:spacing w:before="120" w:after="120" w:line="360" w:lineRule="auto"/>
        <w:jc w:val="both"/>
        <w:rPr>
          <w:rFonts w:ascii="David" w:eastAsia="Times New Roman" w:hAnsi="David" w:cs="David"/>
          <w:b/>
          <w:bCs/>
          <w:sz w:val="24"/>
          <w:szCs w:val="24"/>
          <w:u w:val="single"/>
        </w:rPr>
      </w:pPr>
      <w:r w:rsidRPr="00A6642A">
        <w:rPr>
          <w:rFonts w:ascii="David" w:eastAsia="Times New Roman" w:hAnsi="David" w:cs="David"/>
          <w:b/>
          <w:bCs/>
          <w:sz w:val="24"/>
          <w:szCs w:val="24"/>
          <w:u w:val="single"/>
          <w:rtl/>
        </w:rPr>
        <w:t>כתובות הצדדים לצורך הסכם זה:</w:t>
      </w:r>
    </w:p>
    <w:p w14:paraId="7231AD9A" w14:textId="77777777" w:rsidR="00A70F3C" w:rsidRPr="00A6642A" w:rsidRDefault="00A70F3C" w:rsidP="00A6642A">
      <w:pPr>
        <w:spacing w:before="120" w:after="120" w:line="360" w:lineRule="auto"/>
        <w:ind w:left="386"/>
        <w:jc w:val="both"/>
        <w:rPr>
          <w:rFonts w:ascii="David" w:eastAsia="Times New Roman" w:hAnsi="David" w:cs="David"/>
          <w:b/>
          <w:bCs/>
          <w:sz w:val="24"/>
          <w:szCs w:val="24"/>
          <w:u w:val="single"/>
        </w:rPr>
      </w:pPr>
      <w:r w:rsidRPr="00A6642A">
        <w:rPr>
          <w:rFonts w:ascii="David" w:eastAsia="Times New Roman" w:hAnsi="David" w:cs="David"/>
          <w:sz w:val="24"/>
          <w:szCs w:val="24"/>
          <w:rtl/>
        </w:rPr>
        <w:t xml:space="preserve"> המשרד – </w:t>
      </w:r>
      <w:r w:rsidRPr="00A6642A">
        <w:rPr>
          <w:rFonts w:ascii="David" w:eastAsia="Times New Roman" w:hAnsi="David" w:cs="David"/>
          <w:sz w:val="24"/>
          <w:szCs w:val="24"/>
          <w:rtl/>
        </w:rPr>
        <w:tab/>
      </w:r>
      <w:r w:rsidRPr="00A6642A">
        <w:rPr>
          <w:rFonts w:ascii="David" w:eastAsia="Times New Roman" w:hAnsi="David" w:cs="David"/>
          <w:b/>
          <w:bCs/>
          <w:sz w:val="24"/>
          <w:szCs w:val="24"/>
          <w:rtl/>
        </w:rPr>
        <w:t>לשכת מדען ראשי, רח' בנק ישראל מס' 7, בנין ג'נרי 2קומה 2, קריית הממשלה, ירושלים</w:t>
      </w:r>
      <w:r w:rsidRPr="00A6642A">
        <w:rPr>
          <w:rFonts w:ascii="David" w:eastAsia="Times New Roman" w:hAnsi="David" w:cs="David"/>
          <w:b/>
          <w:bCs/>
          <w:sz w:val="24"/>
          <w:szCs w:val="24"/>
          <w:u w:val="single"/>
          <w:rtl/>
        </w:rPr>
        <w:t xml:space="preserve"> </w:t>
      </w:r>
    </w:p>
    <w:p w14:paraId="76DDE19B" w14:textId="77777777" w:rsidR="00A70F3C" w:rsidRPr="00A6642A" w:rsidRDefault="00A70F3C" w:rsidP="00A6642A">
      <w:pPr>
        <w:spacing w:before="120" w:after="120" w:line="360" w:lineRule="auto"/>
        <w:ind w:left="386"/>
        <w:jc w:val="both"/>
        <w:rPr>
          <w:rFonts w:ascii="David" w:eastAsia="Times New Roman" w:hAnsi="David" w:cs="David"/>
          <w:b/>
          <w:bCs/>
          <w:sz w:val="24"/>
          <w:szCs w:val="24"/>
          <w:rtl/>
        </w:rPr>
      </w:pPr>
      <w:r w:rsidRPr="00A6642A">
        <w:rPr>
          <w:rFonts w:ascii="David" w:eastAsia="Times New Roman" w:hAnsi="David" w:cs="David"/>
          <w:sz w:val="24"/>
          <w:szCs w:val="24"/>
          <w:rtl/>
        </w:rPr>
        <w:t xml:space="preserve"> המוסד – </w:t>
      </w:r>
      <w:sdt>
        <w:sdtPr>
          <w:rPr>
            <w:rFonts w:ascii="David" w:eastAsia="Times New Roman" w:hAnsi="David" w:cs="David"/>
            <w:b/>
            <w:bCs/>
            <w:sz w:val="24"/>
            <w:szCs w:val="24"/>
            <w:rtl/>
          </w:rPr>
          <w:alias w:val="כתובת המוסד"/>
          <w:tag w:val="address"/>
          <w:id w:val="-1356258004"/>
          <w:placeholder>
            <w:docPart w:val="2A17AE8377A5433D94EB4339F1A61D2C"/>
          </w:placeholder>
          <w:dataBinding w:prefixMappings="xmlns:ns0='http://schemas.microsoft.com/office/2006/metadata/properties' xmlns:ns1='http://www.w3.org/2001/XMLSchema-instance' xmlns:ns2='http://schemas.microsoft.com/office/infopath/2007/PartnerControls' xmlns:ns3='bffb7ee4-46e7-4d49-b38c-40434c29d40a' " w:xpath="/ns0:properties[1]/documentManagement[1]/ns3:address[1]" w:storeItemID="{BD8A46F5-1456-4C1B-8AA2-DCC41017FE47}"/>
          <w:text/>
        </w:sdtPr>
        <w:sdtEndPr/>
        <w:sdtContent>
          <w:r w:rsidRPr="00A6642A">
            <w:rPr>
              <w:rFonts w:ascii="David" w:eastAsia="Times New Roman" w:hAnsi="David" w:cs="David"/>
              <w:b/>
              <w:bCs/>
              <w:sz w:val="24"/>
              <w:szCs w:val="24"/>
              <w:rtl/>
            </w:rPr>
            <w:t>____________________</w:t>
          </w:r>
        </w:sdtContent>
      </w:sdt>
    </w:p>
    <w:p w14:paraId="3924F078" w14:textId="77777777" w:rsidR="00A70F3C" w:rsidRPr="00A6642A" w:rsidRDefault="00A70F3C" w:rsidP="00A6642A">
      <w:pPr>
        <w:numPr>
          <w:ilvl w:val="0"/>
          <w:numId w:val="76"/>
        </w:numPr>
        <w:tabs>
          <w:tab w:val="clear" w:pos="360"/>
          <w:tab w:val="num" w:pos="509"/>
        </w:tabs>
        <w:spacing w:before="120" w:after="120" w:line="360" w:lineRule="auto"/>
        <w:ind w:left="425" w:hanging="425"/>
        <w:jc w:val="both"/>
        <w:rPr>
          <w:rFonts w:ascii="David" w:eastAsia="Times New Roman" w:hAnsi="David" w:cs="David"/>
          <w:b/>
          <w:bCs/>
          <w:sz w:val="24"/>
          <w:szCs w:val="24"/>
        </w:rPr>
      </w:pPr>
      <w:r w:rsidRPr="00A6642A">
        <w:rPr>
          <w:rFonts w:ascii="David" w:eastAsia="Times New Roman" w:hAnsi="David" w:cs="David"/>
          <w:sz w:val="24"/>
          <w:szCs w:val="24"/>
          <w:rtl/>
        </w:rPr>
        <w:t>כל הודעה או התראה בגין כל עניין הנובע מהסכם זה תישלח בדואר רשום ובדואר אלקטרוני לרשות המחקר, מצד אחד למשנהו ותיחשב שנתקבלה ע"י הנמען תוך 72 שעות מעת המסירה של המכתב הכולל את ההודעה או ההתראה בדואר כאמור.</w:t>
      </w:r>
    </w:p>
    <w:p w14:paraId="5929FA7E" w14:textId="77777777" w:rsidR="00A70F3C" w:rsidRPr="00A6642A" w:rsidRDefault="00A70F3C" w:rsidP="00A6642A">
      <w:pPr>
        <w:numPr>
          <w:ilvl w:val="0"/>
          <w:numId w:val="76"/>
        </w:numPr>
        <w:tabs>
          <w:tab w:val="clear" w:pos="360"/>
          <w:tab w:val="num" w:pos="971"/>
        </w:tabs>
        <w:spacing w:before="120" w:after="120" w:line="360" w:lineRule="auto"/>
        <w:ind w:left="439" w:hanging="439"/>
        <w:jc w:val="both"/>
        <w:rPr>
          <w:rFonts w:ascii="David" w:eastAsia="Times New Roman" w:hAnsi="David" w:cs="David"/>
          <w:sz w:val="24"/>
          <w:szCs w:val="24"/>
        </w:rPr>
      </w:pPr>
      <w:r w:rsidRPr="00A6642A">
        <w:rPr>
          <w:rFonts w:ascii="David" w:eastAsia="Times New Roman" w:hAnsi="David" w:cs="David"/>
          <w:sz w:val="24"/>
          <w:szCs w:val="24"/>
          <w:rtl/>
        </w:rPr>
        <w:t>הסכם זה ייכנס לתוקף רק לאחר ובכפוף לחתימת שני הצדדים.</w:t>
      </w:r>
    </w:p>
    <w:p w14:paraId="327E5FFE" w14:textId="18703516" w:rsidR="00A70F3C" w:rsidRPr="00A6642A" w:rsidRDefault="00A70F3C" w:rsidP="00BE4253">
      <w:pPr>
        <w:keepNext/>
        <w:keepLines/>
        <w:spacing w:before="120" w:after="120" w:line="360" w:lineRule="auto"/>
        <w:jc w:val="center"/>
        <w:outlineLvl w:val="2"/>
        <w:rPr>
          <w:rFonts w:ascii="David" w:eastAsia="Times New Roman" w:hAnsi="David" w:cs="David"/>
          <w:b/>
          <w:bCs/>
          <w:sz w:val="24"/>
          <w:szCs w:val="24"/>
        </w:rPr>
      </w:pPr>
      <w:r w:rsidRPr="00A6642A">
        <w:rPr>
          <w:rFonts w:ascii="David" w:eastAsia="Times New Roman" w:hAnsi="David" w:cs="David"/>
          <w:b/>
          <w:bCs/>
          <w:color w:val="4F81BD"/>
          <w:sz w:val="24"/>
          <w:szCs w:val="24"/>
          <w:rtl/>
        </w:rPr>
        <w:t xml:space="preserve"> </w:t>
      </w:r>
      <w:r w:rsidRPr="00A6642A">
        <w:rPr>
          <w:rFonts w:ascii="David" w:eastAsia="Times New Roman" w:hAnsi="David" w:cs="David"/>
          <w:b/>
          <w:bCs/>
          <w:sz w:val="24"/>
          <w:szCs w:val="24"/>
          <w:rtl/>
        </w:rPr>
        <w:t>ולראיה באו הצדדים על החתום</w:t>
      </w:r>
    </w:p>
    <w:p w14:paraId="3535512A" w14:textId="77777777" w:rsidR="00A70F3C" w:rsidRPr="00A6642A" w:rsidRDefault="00A70F3C" w:rsidP="00A6642A">
      <w:pPr>
        <w:widowControl w:val="0"/>
        <w:spacing w:after="0" w:line="360" w:lineRule="auto"/>
        <w:jc w:val="center"/>
        <w:rPr>
          <w:rFonts w:ascii="David" w:eastAsia="Times New Roman" w:hAnsi="David" w:cs="David"/>
          <w:b/>
          <w:bCs/>
          <w:sz w:val="24"/>
          <w:szCs w:val="24"/>
          <w:rtl/>
        </w:rPr>
      </w:pPr>
      <w:r w:rsidRPr="00A6642A">
        <w:rPr>
          <w:rFonts w:ascii="David" w:eastAsia="Times New Roman" w:hAnsi="David" w:cs="David"/>
          <w:b/>
          <w:bCs/>
          <w:sz w:val="24"/>
          <w:szCs w:val="24"/>
          <w:rtl/>
        </w:rPr>
        <w:t>במקום ובתאריך הנקובים בראש הסכם זה:</w:t>
      </w:r>
    </w:p>
    <w:p w14:paraId="5B60586D" w14:textId="77777777" w:rsidR="00A70F3C" w:rsidRPr="00A6642A" w:rsidRDefault="00A70F3C" w:rsidP="006925FA">
      <w:pPr>
        <w:widowControl w:val="0"/>
        <w:spacing w:before="240" w:after="0" w:line="276" w:lineRule="auto"/>
        <w:jc w:val="center"/>
        <w:rPr>
          <w:rFonts w:ascii="David" w:eastAsia="Times New Roman" w:hAnsi="David" w:cs="David"/>
          <w:b/>
          <w:bCs/>
          <w:sz w:val="24"/>
          <w:szCs w:val="24"/>
          <w:rtl/>
        </w:rPr>
      </w:pPr>
      <w:r w:rsidRPr="00A6642A">
        <w:rPr>
          <w:rFonts w:ascii="David" w:eastAsia="Times New Roman" w:hAnsi="David" w:cs="David"/>
          <w:b/>
          <w:bCs/>
          <w:sz w:val="24"/>
          <w:szCs w:val="24"/>
          <w:u w:val="single"/>
          <w:rtl/>
        </w:rPr>
        <w:t>המשרד</w:t>
      </w:r>
      <w:r w:rsidRPr="00A6642A">
        <w:rPr>
          <w:rFonts w:ascii="David" w:eastAsia="Times New Roman" w:hAnsi="David" w:cs="David"/>
          <w:b/>
          <w:bCs/>
          <w:sz w:val="24"/>
          <w:szCs w:val="24"/>
          <w:rtl/>
        </w:rPr>
        <w:t xml:space="preserve"> </w:t>
      </w:r>
      <w:r w:rsidRPr="00A6642A">
        <w:rPr>
          <w:rFonts w:ascii="David" w:eastAsia="Times New Roman" w:hAnsi="David" w:cs="David"/>
          <w:b/>
          <w:bCs/>
          <w:sz w:val="24"/>
          <w:szCs w:val="24"/>
          <w:rtl/>
        </w:rPr>
        <w:tab/>
      </w:r>
      <w:r w:rsidRPr="00A6642A">
        <w:rPr>
          <w:rFonts w:ascii="David" w:eastAsia="Times New Roman" w:hAnsi="David" w:cs="David"/>
          <w:b/>
          <w:bCs/>
          <w:sz w:val="24"/>
          <w:szCs w:val="24"/>
          <w:rtl/>
        </w:rPr>
        <w:tab/>
      </w:r>
      <w:r w:rsidRPr="00A6642A">
        <w:rPr>
          <w:rFonts w:ascii="David" w:eastAsia="Times New Roman" w:hAnsi="David" w:cs="David"/>
          <w:b/>
          <w:bCs/>
          <w:sz w:val="24"/>
          <w:szCs w:val="24"/>
          <w:rtl/>
        </w:rPr>
        <w:tab/>
        <w:t xml:space="preserve"> </w:t>
      </w:r>
      <w:r w:rsidRPr="00A6642A">
        <w:rPr>
          <w:rFonts w:ascii="David" w:eastAsia="Times New Roman" w:hAnsi="David" w:cs="David"/>
          <w:b/>
          <w:bCs/>
          <w:sz w:val="24"/>
          <w:szCs w:val="24"/>
          <w:u w:val="single"/>
          <w:rtl/>
        </w:rPr>
        <w:t>המוסד</w:t>
      </w:r>
    </w:p>
    <w:tbl>
      <w:tblPr>
        <w:tblpPr w:leftFromText="180" w:rightFromText="180" w:vertAnchor="text" w:horzAnchor="margin" w:tblpXSpec="right" w:tblpY="391"/>
        <w:bidiVisual/>
        <w:tblW w:w="9139" w:type="dxa"/>
        <w:tblLook w:val="01E0" w:firstRow="1" w:lastRow="1" w:firstColumn="1" w:lastColumn="1" w:noHBand="0" w:noVBand="0"/>
      </w:tblPr>
      <w:tblGrid>
        <w:gridCol w:w="3220"/>
        <w:gridCol w:w="474"/>
        <w:gridCol w:w="2745"/>
        <w:gridCol w:w="725"/>
        <w:gridCol w:w="1975"/>
      </w:tblGrid>
      <w:tr w:rsidR="00A70F3C" w:rsidRPr="00A6642A" w14:paraId="1DBBE683" w14:textId="77777777" w:rsidTr="00E91B9D">
        <w:trPr>
          <w:trHeight w:val="722"/>
        </w:trPr>
        <w:tc>
          <w:tcPr>
            <w:tcW w:w="3220" w:type="dxa"/>
            <w:tcBorders>
              <w:top w:val="single" w:sz="4" w:space="0" w:color="auto"/>
            </w:tcBorders>
          </w:tcPr>
          <w:p w14:paraId="1A2D298A" w14:textId="77777777" w:rsidR="00A70F3C" w:rsidRPr="00A6642A" w:rsidRDefault="00A70F3C" w:rsidP="006925FA">
            <w:pPr>
              <w:spacing w:after="120" w:line="276" w:lineRule="auto"/>
              <w:jc w:val="center"/>
              <w:rPr>
                <w:rFonts w:ascii="David" w:eastAsia="Times New Roman" w:hAnsi="David" w:cs="David"/>
                <w:sz w:val="24"/>
                <w:szCs w:val="24"/>
                <w:rtl/>
              </w:rPr>
            </w:pPr>
            <w:r w:rsidRPr="00A6642A">
              <w:rPr>
                <w:rFonts w:ascii="David" w:eastAsia="Times New Roman" w:hAnsi="David" w:cs="David"/>
                <w:sz w:val="24"/>
                <w:szCs w:val="24"/>
                <w:rtl/>
              </w:rPr>
              <w:t xml:space="preserve">מנכ"ל או המדען הראשי </w:t>
            </w:r>
          </w:p>
          <w:p w14:paraId="519F41BD" w14:textId="77777777" w:rsidR="00A70F3C" w:rsidRPr="00A6642A" w:rsidRDefault="00A70F3C" w:rsidP="006925FA">
            <w:pPr>
              <w:widowControl w:val="0"/>
              <w:spacing w:after="0" w:line="276" w:lineRule="auto"/>
              <w:jc w:val="center"/>
              <w:rPr>
                <w:rFonts w:ascii="David" w:eastAsia="Times New Roman" w:hAnsi="David" w:cs="David"/>
                <w:b/>
                <w:bCs/>
                <w:sz w:val="24"/>
                <w:szCs w:val="24"/>
                <w:u w:val="single"/>
                <w:rtl/>
              </w:rPr>
            </w:pPr>
            <w:r w:rsidRPr="00A6642A">
              <w:rPr>
                <w:rFonts w:ascii="David" w:eastAsia="Times New Roman" w:hAnsi="David" w:cs="David"/>
                <w:sz w:val="24"/>
                <w:szCs w:val="24"/>
                <w:rtl/>
              </w:rPr>
              <w:t>משרד האנרגיה והתשתיות</w:t>
            </w:r>
          </w:p>
        </w:tc>
        <w:tc>
          <w:tcPr>
            <w:tcW w:w="474" w:type="dxa"/>
          </w:tcPr>
          <w:p w14:paraId="65A9C8BF"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c>
          <w:tcPr>
            <w:tcW w:w="2745" w:type="dxa"/>
            <w:tcBorders>
              <w:top w:val="single" w:sz="4" w:space="0" w:color="auto"/>
            </w:tcBorders>
          </w:tcPr>
          <w:p w14:paraId="3D874677" w14:textId="77777777" w:rsidR="00A70F3C" w:rsidRPr="00A6642A" w:rsidRDefault="00A70F3C" w:rsidP="006925FA">
            <w:pPr>
              <w:widowControl w:val="0"/>
              <w:spacing w:after="0" w:line="276" w:lineRule="auto"/>
              <w:jc w:val="center"/>
              <w:rPr>
                <w:rFonts w:ascii="David" w:eastAsia="Times New Roman" w:hAnsi="David" w:cs="David"/>
                <w:sz w:val="24"/>
                <w:szCs w:val="24"/>
                <w:rtl/>
              </w:rPr>
            </w:pPr>
            <w:r w:rsidRPr="00A6642A">
              <w:rPr>
                <w:rFonts w:ascii="David" w:eastAsia="Times New Roman" w:hAnsi="David" w:cs="David"/>
                <w:sz w:val="24"/>
                <w:szCs w:val="24"/>
                <w:rtl/>
              </w:rPr>
              <w:t>חתימה וחותמת מורשה חתימה מטעם המוסד</w:t>
            </w:r>
          </w:p>
        </w:tc>
        <w:tc>
          <w:tcPr>
            <w:tcW w:w="725" w:type="dxa"/>
          </w:tcPr>
          <w:p w14:paraId="09A71F79" w14:textId="77777777" w:rsidR="00A70F3C" w:rsidRPr="00A6642A" w:rsidRDefault="00A70F3C" w:rsidP="006925FA">
            <w:pPr>
              <w:widowControl w:val="0"/>
              <w:spacing w:after="0" w:line="276" w:lineRule="auto"/>
              <w:jc w:val="both"/>
              <w:rPr>
                <w:rFonts w:ascii="David" w:eastAsia="Times New Roman" w:hAnsi="David" w:cs="David"/>
                <w:sz w:val="24"/>
                <w:szCs w:val="24"/>
                <w:rtl/>
              </w:rPr>
            </w:pPr>
          </w:p>
        </w:tc>
        <w:tc>
          <w:tcPr>
            <w:tcW w:w="1975" w:type="dxa"/>
            <w:tcBorders>
              <w:top w:val="single" w:sz="4" w:space="0" w:color="auto"/>
            </w:tcBorders>
          </w:tcPr>
          <w:p w14:paraId="6B6F0912" w14:textId="77777777" w:rsidR="00A70F3C" w:rsidRPr="00A6642A" w:rsidRDefault="00A70F3C" w:rsidP="006925FA">
            <w:pPr>
              <w:widowControl w:val="0"/>
              <w:spacing w:after="0" w:line="276" w:lineRule="auto"/>
              <w:jc w:val="center"/>
              <w:rPr>
                <w:rFonts w:ascii="David" w:eastAsia="Times New Roman" w:hAnsi="David" w:cs="David"/>
                <w:b/>
                <w:bCs/>
                <w:sz w:val="24"/>
                <w:szCs w:val="24"/>
                <w:u w:val="single"/>
                <w:rtl/>
              </w:rPr>
            </w:pPr>
            <w:r w:rsidRPr="00A6642A">
              <w:rPr>
                <w:rFonts w:ascii="David" w:eastAsia="Times New Roman" w:hAnsi="David" w:cs="David"/>
                <w:sz w:val="24"/>
                <w:szCs w:val="24"/>
                <w:rtl/>
              </w:rPr>
              <w:t>שם ותפקיד</w:t>
            </w:r>
          </w:p>
        </w:tc>
      </w:tr>
      <w:tr w:rsidR="00A70F3C" w:rsidRPr="00A6642A" w14:paraId="0C36A313" w14:textId="77777777" w:rsidTr="00E91B9D">
        <w:trPr>
          <w:trHeight w:val="246"/>
        </w:trPr>
        <w:tc>
          <w:tcPr>
            <w:tcW w:w="3220" w:type="dxa"/>
            <w:tcBorders>
              <w:bottom w:val="single" w:sz="4" w:space="0" w:color="auto"/>
            </w:tcBorders>
          </w:tcPr>
          <w:p w14:paraId="4C86E384"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c>
          <w:tcPr>
            <w:tcW w:w="474" w:type="dxa"/>
          </w:tcPr>
          <w:p w14:paraId="6DD31412"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c>
          <w:tcPr>
            <w:tcW w:w="2745" w:type="dxa"/>
            <w:tcBorders>
              <w:bottom w:val="single" w:sz="4" w:space="0" w:color="auto"/>
            </w:tcBorders>
          </w:tcPr>
          <w:p w14:paraId="55B5DD91"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c>
          <w:tcPr>
            <w:tcW w:w="725" w:type="dxa"/>
          </w:tcPr>
          <w:p w14:paraId="3D01D439"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c>
          <w:tcPr>
            <w:tcW w:w="1975" w:type="dxa"/>
            <w:tcBorders>
              <w:bottom w:val="single" w:sz="4" w:space="0" w:color="auto"/>
            </w:tcBorders>
          </w:tcPr>
          <w:p w14:paraId="0A3772AA" w14:textId="77777777" w:rsidR="00A70F3C" w:rsidRPr="00A6642A" w:rsidRDefault="00A70F3C" w:rsidP="006925FA">
            <w:pPr>
              <w:widowControl w:val="0"/>
              <w:spacing w:after="0" w:line="276" w:lineRule="auto"/>
              <w:jc w:val="both"/>
              <w:rPr>
                <w:rFonts w:ascii="David" w:eastAsia="Times New Roman" w:hAnsi="David" w:cs="David"/>
                <w:b/>
                <w:bCs/>
                <w:sz w:val="24"/>
                <w:szCs w:val="24"/>
                <w:u w:val="single"/>
                <w:rtl/>
              </w:rPr>
            </w:pPr>
          </w:p>
        </w:tc>
      </w:tr>
      <w:tr w:rsidR="00A70F3C" w:rsidRPr="00A6642A" w14:paraId="40C2D341" w14:textId="77777777" w:rsidTr="00E91B9D">
        <w:trPr>
          <w:trHeight w:val="518"/>
        </w:trPr>
        <w:tc>
          <w:tcPr>
            <w:tcW w:w="3220" w:type="dxa"/>
            <w:tcBorders>
              <w:top w:val="single" w:sz="4" w:space="0" w:color="auto"/>
            </w:tcBorders>
          </w:tcPr>
          <w:p w14:paraId="271AD609" w14:textId="77777777" w:rsidR="00A70F3C" w:rsidRPr="00A6642A" w:rsidRDefault="00A70F3C" w:rsidP="006925FA">
            <w:pPr>
              <w:widowControl w:val="0"/>
              <w:spacing w:after="0" w:line="276" w:lineRule="auto"/>
              <w:jc w:val="center"/>
              <w:rPr>
                <w:rFonts w:ascii="David" w:eastAsia="Times New Roman" w:hAnsi="David" w:cs="David"/>
                <w:sz w:val="24"/>
                <w:szCs w:val="24"/>
                <w:rtl/>
              </w:rPr>
            </w:pPr>
            <w:r w:rsidRPr="00A6642A">
              <w:rPr>
                <w:rFonts w:ascii="David" w:eastAsia="Times New Roman" w:hAnsi="David" w:cs="David"/>
                <w:sz w:val="24"/>
                <w:szCs w:val="24"/>
                <w:rtl/>
              </w:rPr>
              <w:t xml:space="preserve">חשב/סגן חשב </w:t>
            </w:r>
          </w:p>
          <w:p w14:paraId="4B91F1B5" w14:textId="77777777" w:rsidR="00A70F3C" w:rsidRPr="00A6642A" w:rsidRDefault="00A70F3C" w:rsidP="006925FA">
            <w:pPr>
              <w:widowControl w:val="0"/>
              <w:spacing w:after="0" w:line="276" w:lineRule="auto"/>
              <w:jc w:val="center"/>
              <w:rPr>
                <w:rFonts w:ascii="David" w:eastAsia="Times New Roman" w:hAnsi="David" w:cs="David"/>
                <w:b/>
                <w:bCs/>
                <w:sz w:val="24"/>
                <w:szCs w:val="24"/>
                <w:u w:val="single"/>
                <w:rtl/>
              </w:rPr>
            </w:pPr>
            <w:r w:rsidRPr="00A6642A">
              <w:rPr>
                <w:rFonts w:ascii="David" w:eastAsia="Times New Roman" w:hAnsi="David" w:cs="David"/>
                <w:sz w:val="24"/>
                <w:szCs w:val="24"/>
                <w:rtl/>
              </w:rPr>
              <w:t>משרד האנרגיה והתשתיות</w:t>
            </w:r>
          </w:p>
        </w:tc>
        <w:tc>
          <w:tcPr>
            <w:tcW w:w="474" w:type="dxa"/>
          </w:tcPr>
          <w:p w14:paraId="38F28FCF" w14:textId="77777777" w:rsidR="00A70F3C" w:rsidRPr="00A6642A" w:rsidRDefault="00A70F3C" w:rsidP="006925FA">
            <w:pPr>
              <w:widowControl w:val="0"/>
              <w:spacing w:after="0" w:line="276" w:lineRule="auto"/>
              <w:jc w:val="center"/>
              <w:rPr>
                <w:rFonts w:ascii="David" w:eastAsia="Times New Roman" w:hAnsi="David" w:cs="David"/>
                <w:b/>
                <w:bCs/>
                <w:sz w:val="24"/>
                <w:szCs w:val="24"/>
                <w:u w:val="single"/>
                <w:rtl/>
              </w:rPr>
            </w:pPr>
          </w:p>
        </w:tc>
        <w:tc>
          <w:tcPr>
            <w:tcW w:w="2745" w:type="dxa"/>
            <w:tcBorders>
              <w:top w:val="single" w:sz="4" w:space="0" w:color="auto"/>
            </w:tcBorders>
          </w:tcPr>
          <w:p w14:paraId="4C83D6FC" w14:textId="77777777" w:rsidR="00A70F3C" w:rsidRPr="00A6642A" w:rsidRDefault="00A70F3C" w:rsidP="006925FA">
            <w:pPr>
              <w:widowControl w:val="0"/>
              <w:spacing w:after="0" w:line="276" w:lineRule="auto"/>
              <w:jc w:val="center"/>
              <w:rPr>
                <w:rFonts w:ascii="David" w:eastAsia="Times New Roman" w:hAnsi="David" w:cs="David"/>
                <w:sz w:val="24"/>
                <w:szCs w:val="24"/>
                <w:rtl/>
              </w:rPr>
            </w:pPr>
            <w:r w:rsidRPr="00A6642A">
              <w:rPr>
                <w:rFonts w:ascii="David" w:eastAsia="Times New Roman" w:hAnsi="David" w:cs="David"/>
                <w:sz w:val="24"/>
                <w:szCs w:val="24"/>
                <w:rtl/>
              </w:rPr>
              <w:t>חתימה וחותמת מורשה חתימה מטעם המוסד</w:t>
            </w:r>
          </w:p>
        </w:tc>
        <w:tc>
          <w:tcPr>
            <w:tcW w:w="725" w:type="dxa"/>
          </w:tcPr>
          <w:p w14:paraId="78DB52C4" w14:textId="77777777" w:rsidR="00A70F3C" w:rsidRPr="00A6642A" w:rsidRDefault="00A70F3C" w:rsidP="006925FA">
            <w:pPr>
              <w:widowControl w:val="0"/>
              <w:spacing w:after="0" w:line="276" w:lineRule="auto"/>
              <w:jc w:val="center"/>
              <w:rPr>
                <w:rFonts w:ascii="David" w:eastAsia="Times New Roman" w:hAnsi="David" w:cs="David"/>
                <w:sz w:val="24"/>
                <w:szCs w:val="24"/>
                <w:rtl/>
              </w:rPr>
            </w:pPr>
          </w:p>
        </w:tc>
        <w:tc>
          <w:tcPr>
            <w:tcW w:w="1975" w:type="dxa"/>
            <w:tcBorders>
              <w:top w:val="single" w:sz="4" w:space="0" w:color="auto"/>
            </w:tcBorders>
          </w:tcPr>
          <w:p w14:paraId="11032583" w14:textId="77777777" w:rsidR="00A70F3C" w:rsidRPr="00A6642A" w:rsidRDefault="00A70F3C" w:rsidP="006925FA">
            <w:pPr>
              <w:widowControl w:val="0"/>
              <w:spacing w:after="0" w:line="276" w:lineRule="auto"/>
              <w:jc w:val="center"/>
              <w:rPr>
                <w:rFonts w:ascii="David" w:eastAsia="Times New Roman" w:hAnsi="David" w:cs="David"/>
                <w:b/>
                <w:bCs/>
                <w:sz w:val="24"/>
                <w:szCs w:val="24"/>
                <w:u w:val="single"/>
                <w:rtl/>
              </w:rPr>
            </w:pPr>
            <w:r w:rsidRPr="00A6642A">
              <w:rPr>
                <w:rFonts w:ascii="David" w:eastAsia="Times New Roman" w:hAnsi="David" w:cs="David"/>
                <w:sz w:val="24"/>
                <w:szCs w:val="24"/>
                <w:rtl/>
              </w:rPr>
              <w:t>שם ותפקיד</w:t>
            </w:r>
          </w:p>
        </w:tc>
      </w:tr>
    </w:tbl>
    <w:p w14:paraId="0D2F3517" w14:textId="77777777" w:rsidR="00A70F3C" w:rsidRPr="00A6642A" w:rsidRDefault="00A70F3C" w:rsidP="006925FA">
      <w:pPr>
        <w:spacing w:after="0" w:line="240" w:lineRule="auto"/>
        <w:jc w:val="both"/>
        <w:rPr>
          <w:rFonts w:ascii="David" w:eastAsia="Times New Roman" w:hAnsi="David" w:cs="David"/>
          <w:sz w:val="24"/>
          <w:szCs w:val="24"/>
          <w:rtl/>
        </w:rPr>
      </w:pPr>
      <w:r w:rsidRPr="00A6642A">
        <w:rPr>
          <w:rFonts w:ascii="David" w:eastAsia="Times New Roman" w:hAnsi="David" w:cs="David"/>
          <w:sz w:val="24"/>
          <w:szCs w:val="24"/>
          <w:rtl/>
        </w:rPr>
        <w:t xml:space="preserve"> </w:t>
      </w:r>
    </w:p>
    <w:p w14:paraId="671469FA" w14:textId="77777777" w:rsidR="00A70F3C" w:rsidRPr="00A6642A" w:rsidRDefault="00A70F3C" w:rsidP="006925FA">
      <w:pPr>
        <w:pBdr>
          <w:top w:val="single" w:sz="4" w:space="1" w:color="auto"/>
        </w:pBdr>
        <w:spacing w:after="0" w:line="240" w:lineRule="auto"/>
        <w:jc w:val="both"/>
        <w:rPr>
          <w:rFonts w:ascii="David" w:eastAsia="Times New Roman" w:hAnsi="David" w:cs="David"/>
          <w:b/>
          <w:bCs/>
          <w:sz w:val="24"/>
          <w:szCs w:val="24"/>
          <w:rtl/>
        </w:rPr>
      </w:pPr>
    </w:p>
    <w:p w14:paraId="1532859F" w14:textId="77777777" w:rsidR="00A70F3C" w:rsidRPr="00A6642A" w:rsidRDefault="00A70F3C" w:rsidP="00A6642A">
      <w:pPr>
        <w:pBdr>
          <w:top w:val="single" w:sz="4" w:space="1" w:color="auto"/>
        </w:pBdr>
        <w:spacing w:after="0" w:line="360" w:lineRule="auto"/>
        <w:jc w:val="both"/>
        <w:rPr>
          <w:rFonts w:ascii="David" w:eastAsia="Times New Roman" w:hAnsi="David" w:cs="David"/>
          <w:b/>
          <w:bCs/>
          <w:sz w:val="24"/>
          <w:szCs w:val="24"/>
          <w:rtl/>
        </w:rPr>
      </w:pPr>
      <w:r w:rsidRPr="00A6642A">
        <w:rPr>
          <w:rFonts w:ascii="David" w:eastAsia="Times New Roman" w:hAnsi="David" w:cs="David"/>
          <w:b/>
          <w:bCs/>
          <w:sz w:val="24"/>
          <w:szCs w:val="24"/>
          <w:rtl/>
        </w:rPr>
        <w:t>קראתי את ההסכם ואני מתחייב לפעול בהתאם להוראותיו:</w:t>
      </w:r>
    </w:p>
    <w:p w14:paraId="4E3CEA85" w14:textId="77777777" w:rsidR="00A70F3C" w:rsidRPr="00A6642A" w:rsidRDefault="00A70F3C" w:rsidP="00A6642A">
      <w:pPr>
        <w:spacing w:before="240" w:after="0" w:line="360" w:lineRule="auto"/>
        <w:jc w:val="both"/>
        <w:rPr>
          <w:rFonts w:ascii="David" w:eastAsia="Times New Roman" w:hAnsi="David" w:cs="David"/>
          <w:sz w:val="24"/>
          <w:szCs w:val="24"/>
          <w:rtl/>
        </w:rPr>
      </w:pPr>
      <w:r w:rsidRPr="00A6642A">
        <w:rPr>
          <w:rFonts w:ascii="David" w:eastAsia="Times New Roman" w:hAnsi="David" w:cs="David"/>
          <w:sz w:val="24"/>
          <w:szCs w:val="24"/>
          <w:rtl/>
        </w:rPr>
        <w:t>___________________________________</w:t>
      </w:r>
    </w:p>
    <w:p w14:paraId="11FDCE48" w14:textId="77777777" w:rsidR="00A70F3C" w:rsidRPr="00A6642A" w:rsidRDefault="00A70F3C" w:rsidP="00A6642A">
      <w:pPr>
        <w:widowControl w:val="0"/>
        <w:pBdr>
          <w:bottom w:val="single" w:sz="12" w:space="1" w:color="auto"/>
        </w:pBdr>
        <w:tabs>
          <w:tab w:val="left" w:pos="746"/>
        </w:tabs>
        <w:spacing w:before="240" w:after="0" w:line="360" w:lineRule="auto"/>
        <w:rPr>
          <w:rFonts w:ascii="David" w:eastAsia="Times New Roman" w:hAnsi="David" w:cs="David"/>
          <w:sz w:val="24"/>
          <w:szCs w:val="24"/>
          <w:rtl/>
        </w:rPr>
      </w:pPr>
      <w:r w:rsidRPr="00A6642A">
        <w:rPr>
          <w:rFonts w:ascii="David" w:eastAsia="Times New Roman" w:hAnsi="David" w:cs="David"/>
          <w:sz w:val="24"/>
          <w:szCs w:val="24"/>
          <w:rtl/>
        </w:rPr>
        <w:t>חתימת חוקר ראשי ואחראי על ביצוע המחקר: _______________________________________</w:t>
      </w:r>
    </w:p>
    <w:p w14:paraId="50DF4B17" w14:textId="77777777" w:rsidR="00A70F3C" w:rsidRPr="00A6642A" w:rsidRDefault="00A70F3C" w:rsidP="00A6642A">
      <w:pPr>
        <w:widowControl w:val="0"/>
        <w:pBdr>
          <w:bottom w:val="single" w:sz="12" w:space="1" w:color="auto"/>
        </w:pBdr>
        <w:tabs>
          <w:tab w:val="left" w:pos="746"/>
        </w:tabs>
        <w:spacing w:before="240" w:after="0" w:line="360" w:lineRule="auto"/>
        <w:rPr>
          <w:rFonts w:ascii="David" w:eastAsia="Times New Roman" w:hAnsi="David" w:cs="David"/>
          <w:sz w:val="24"/>
          <w:szCs w:val="24"/>
          <w:rtl/>
        </w:rPr>
      </w:pPr>
    </w:p>
    <w:p w14:paraId="21508E45" w14:textId="77777777" w:rsidR="00A70F3C" w:rsidRPr="00A6642A" w:rsidRDefault="00A70F3C" w:rsidP="006925FA">
      <w:pPr>
        <w:widowControl w:val="0"/>
        <w:tabs>
          <w:tab w:val="left" w:pos="746"/>
        </w:tabs>
        <w:spacing w:before="240" w:after="0" w:line="276" w:lineRule="auto"/>
        <w:ind w:right="-540"/>
        <w:jc w:val="both"/>
        <w:rPr>
          <w:rFonts w:ascii="David" w:eastAsia="Times New Roman" w:hAnsi="David" w:cs="David"/>
          <w:sz w:val="24"/>
          <w:szCs w:val="24"/>
          <w:rtl/>
        </w:rPr>
      </w:pPr>
      <w:r w:rsidRPr="00A6642A">
        <w:rPr>
          <w:rFonts w:ascii="David" w:eastAsia="Times New Roman" w:hAnsi="David" w:cs="David"/>
          <w:b/>
          <w:bCs/>
          <w:sz w:val="24"/>
          <w:szCs w:val="24"/>
          <w:rtl/>
        </w:rPr>
        <w:t>אימות חתימה:</w:t>
      </w:r>
      <w:r w:rsidRPr="00A6642A">
        <w:rPr>
          <w:rFonts w:ascii="David" w:eastAsia="Times New Roman" w:hAnsi="David" w:cs="David"/>
          <w:sz w:val="24"/>
          <w:szCs w:val="24"/>
          <w:rtl/>
        </w:rPr>
        <w:t xml:space="preserve"> </w:t>
      </w:r>
    </w:p>
    <w:p w14:paraId="2A6EA989" w14:textId="77777777" w:rsidR="00A70F3C" w:rsidRPr="00A6642A" w:rsidRDefault="00A70F3C" w:rsidP="006925FA">
      <w:pPr>
        <w:widowControl w:val="0"/>
        <w:tabs>
          <w:tab w:val="left" w:pos="746"/>
        </w:tabs>
        <w:spacing w:before="240" w:after="0" w:line="276" w:lineRule="auto"/>
        <w:ind w:right="-540"/>
        <w:jc w:val="both"/>
        <w:rPr>
          <w:rFonts w:ascii="David" w:eastAsia="Times New Roman" w:hAnsi="David" w:cs="David"/>
          <w:sz w:val="24"/>
          <w:szCs w:val="24"/>
          <w:rtl/>
        </w:rPr>
      </w:pPr>
      <w:r w:rsidRPr="00A6642A">
        <w:rPr>
          <w:rFonts w:ascii="David" w:eastAsia="Times New Roman" w:hAnsi="David" w:cs="David"/>
          <w:sz w:val="24"/>
          <w:szCs w:val="24"/>
          <w:rtl/>
        </w:rPr>
        <w:t>אני הח"מ _________________, עו"ד, מאשר בזאת כי ה"ה החתומים לעיל ____________ מס' ת.ז. ___________ ו-_________________ מס' ת.ז. ________, המוכרים לי אישית/ אשר זוהו על ידי תעודות הזהות, חתמו בפני מטעם ___________ על הסכם זה, וכי הם מוסמכים לעשות כן ולחייבו/ה בחתימותיהם.</w:t>
      </w:r>
    </w:p>
    <w:p w14:paraId="726AB6A5" w14:textId="77777777" w:rsidR="00A70F3C" w:rsidRPr="00A6642A" w:rsidRDefault="00A70F3C" w:rsidP="006925FA">
      <w:pPr>
        <w:spacing w:before="240" w:after="0" w:line="276" w:lineRule="auto"/>
        <w:jc w:val="both"/>
        <w:rPr>
          <w:rFonts w:ascii="David" w:eastAsia="Times New Roman" w:hAnsi="David" w:cs="David"/>
          <w:sz w:val="24"/>
          <w:szCs w:val="24"/>
          <w:rtl/>
        </w:rPr>
      </w:pPr>
      <w:r w:rsidRPr="00A6642A">
        <w:rPr>
          <w:rFonts w:ascii="David" w:eastAsia="Times New Roman" w:hAnsi="David" w:cs="David"/>
          <w:sz w:val="24"/>
          <w:szCs w:val="24"/>
          <w:rtl/>
        </w:rPr>
        <w:t xml:space="preserve">__________________ </w:t>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t>______________________</w:t>
      </w:r>
    </w:p>
    <w:p w14:paraId="02EDDBE5" w14:textId="77777777" w:rsidR="00A70F3C" w:rsidRPr="00A6642A" w:rsidRDefault="00A70F3C" w:rsidP="006925FA">
      <w:pPr>
        <w:widowControl w:val="0"/>
        <w:spacing w:after="0" w:line="276" w:lineRule="auto"/>
        <w:ind w:firstLine="360"/>
        <w:jc w:val="both"/>
        <w:rPr>
          <w:rFonts w:ascii="David" w:eastAsia="Times New Roman" w:hAnsi="David" w:cs="David"/>
          <w:sz w:val="24"/>
          <w:szCs w:val="24"/>
        </w:rPr>
      </w:pPr>
      <w:r w:rsidRPr="00A6642A">
        <w:rPr>
          <w:rFonts w:ascii="David" w:eastAsia="Times New Roman" w:hAnsi="David" w:cs="David"/>
          <w:sz w:val="24"/>
          <w:szCs w:val="24"/>
          <w:rtl/>
        </w:rPr>
        <w:t>תאריך</w:t>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r>
      <w:r w:rsidRPr="00A6642A">
        <w:rPr>
          <w:rFonts w:ascii="David" w:eastAsia="Times New Roman" w:hAnsi="David" w:cs="David"/>
          <w:sz w:val="24"/>
          <w:szCs w:val="24"/>
          <w:rtl/>
        </w:rPr>
        <w:tab/>
        <w:t xml:space="preserve">עו"ד </w:t>
      </w:r>
    </w:p>
    <w:p w14:paraId="17C460BA" w14:textId="767DC7FF" w:rsidR="00A70F3C" w:rsidRPr="00CE1267" w:rsidRDefault="00A70F3C" w:rsidP="00CE1267">
      <w:pPr>
        <w:bidi w:val="0"/>
        <w:spacing w:line="360" w:lineRule="auto"/>
        <w:rPr>
          <w:rFonts w:ascii="David" w:eastAsia="Times New Roman" w:hAnsi="David" w:cs="David"/>
          <w:sz w:val="24"/>
          <w:szCs w:val="24"/>
          <w:rtl/>
        </w:rPr>
      </w:pPr>
      <w:r w:rsidRPr="00A6642A">
        <w:rPr>
          <w:rFonts w:ascii="David" w:eastAsia="Times New Roman" w:hAnsi="David" w:cs="David"/>
          <w:sz w:val="24"/>
          <w:szCs w:val="24"/>
          <w:rtl/>
        </w:rPr>
        <w:t xml:space="preserve"> </w:t>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14:paraId="46287CF1" w14:textId="77777777" w:rsidTr="00E91B9D">
        <w:trPr>
          <w:trHeight w:hRule="exact" w:val="561"/>
          <w:jc w:val="right"/>
        </w:trPr>
        <w:tc>
          <w:tcPr>
            <w:tcW w:w="8306" w:type="dxa"/>
            <w:tcBorders>
              <w:top w:val="nil"/>
              <w:bottom w:val="nil"/>
            </w:tcBorders>
            <w:shd w:val="clear" w:color="auto" w:fill="D9D9D9" w:themeFill="background1" w:themeFillShade="D9"/>
            <w:vAlign w:val="center"/>
          </w:tcPr>
          <w:p w14:paraId="63BF8A46" w14:textId="77777777" w:rsidR="00A70F3C" w:rsidRPr="009952B9" w:rsidRDefault="00A70F3C" w:rsidP="00E91B9D">
            <w:pPr>
              <w:pStyle w:val="7"/>
              <w:numPr>
                <w:ilvl w:val="0"/>
                <w:numId w:val="0"/>
              </w:numPr>
              <w:ind w:left="169"/>
              <w:rPr>
                <w:rtl/>
              </w:rPr>
            </w:pPr>
            <w:r w:rsidRPr="009952B9">
              <w:rPr>
                <w:rFonts w:hint="cs"/>
                <w:rtl/>
              </w:rPr>
              <w:t xml:space="preserve">רשימת </w:t>
            </w:r>
            <w:r w:rsidRPr="009952B9">
              <w:rPr>
                <w:rFonts w:hint="eastAsia"/>
                <w:rtl/>
              </w:rPr>
              <w:t>נספח</w:t>
            </w:r>
            <w:r w:rsidRPr="009952B9">
              <w:rPr>
                <w:rFonts w:hint="cs"/>
                <w:rtl/>
              </w:rPr>
              <w:t>י ההסכם</w:t>
            </w:r>
          </w:p>
        </w:tc>
      </w:tr>
      <w:tr w:rsidR="00A70F3C" w:rsidRPr="009952B9" w14:paraId="3C18F9B1" w14:textId="77777777" w:rsidTr="00E91B9D">
        <w:trPr>
          <w:trHeight w:hRule="exact" w:val="561"/>
          <w:jc w:val="right"/>
        </w:trPr>
        <w:tc>
          <w:tcPr>
            <w:tcW w:w="8306" w:type="dxa"/>
            <w:tcBorders>
              <w:top w:val="nil"/>
              <w:bottom w:val="nil"/>
            </w:tcBorders>
            <w:shd w:val="clear" w:color="auto" w:fill="1B3461"/>
            <w:vAlign w:val="center"/>
          </w:tcPr>
          <w:p w14:paraId="1A4DF767" w14:textId="77777777" w:rsidR="00A70F3C" w:rsidRPr="009952B9" w:rsidRDefault="00A70F3C" w:rsidP="00E91B9D">
            <w:pPr>
              <w:pStyle w:val="TenderPart01"/>
              <w:spacing w:after="0" w:line="360" w:lineRule="auto"/>
              <w:jc w:val="left"/>
              <w:rPr>
                <w:rFonts w:ascii="David" w:hAnsi="David"/>
                <w:sz w:val="28"/>
                <w:szCs w:val="28"/>
                <w:rtl/>
              </w:rPr>
            </w:pPr>
          </w:p>
        </w:tc>
      </w:tr>
    </w:tbl>
    <w:p w14:paraId="252FDBE3" w14:textId="77777777" w:rsidR="00A70F3C" w:rsidRPr="009952B9" w:rsidRDefault="00A70F3C" w:rsidP="00A70F3C">
      <w:pPr>
        <w:spacing w:after="0" w:line="360" w:lineRule="auto"/>
        <w:ind w:left="1134" w:hanging="1134"/>
        <w:rPr>
          <w:rFonts w:ascii="David" w:eastAsia="Times New Roman" w:hAnsi="David" w:cs="David"/>
          <w:sz w:val="24"/>
          <w:szCs w:val="24"/>
          <w:rtl/>
          <w:lang w:eastAsia="en-GB"/>
        </w:rPr>
      </w:pPr>
    </w:p>
    <w:p w14:paraId="38134C1D" w14:textId="77777777" w:rsidR="00A70F3C" w:rsidRPr="009952B9" w:rsidRDefault="00A70F3C" w:rsidP="00A70F3C">
      <w:pPr>
        <w:spacing w:after="0" w:line="360" w:lineRule="auto"/>
        <w:ind w:left="1134" w:hanging="1134"/>
        <w:jc w:val="both"/>
        <w:rPr>
          <w:rFonts w:ascii="David" w:eastAsia="Times New Roman" w:hAnsi="David" w:cs="David"/>
          <w:sz w:val="24"/>
          <w:szCs w:val="24"/>
          <w:rtl/>
          <w:lang w:eastAsia="en-GB"/>
        </w:rPr>
      </w:pPr>
      <w:r w:rsidRPr="009952B9">
        <w:rPr>
          <w:rFonts w:ascii="David" w:eastAsia="Times New Roman" w:hAnsi="David" w:cs="David" w:hint="cs"/>
          <w:sz w:val="24"/>
          <w:szCs w:val="24"/>
          <w:rtl/>
          <w:lang w:eastAsia="en-GB"/>
        </w:rPr>
        <w:t>נספח 1: הצעת המחקר המאושרת- תצורף לאחר אישור המשרד לקבלת המענק</w:t>
      </w:r>
    </w:p>
    <w:p w14:paraId="575BB44C" w14:textId="77777777" w:rsidR="00A70F3C" w:rsidRPr="009952B9" w:rsidRDefault="00A70F3C" w:rsidP="00A70F3C">
      <w:pPr>
        <w:spacing w:after="0" w:line="360" w:lineRule="auto"/>
        <w:ind w:left="1134" w:hanging="1134"/>
        <w:jc w:val="both"/>
        <w:rPr>
          <w:rFonts w:ascii="David" w:eastAsia="Times New Roman" w:hAnsi="David" w:cs="David"/>
          <w:sz w:val="24"/>
          <w:szCs w:val="24"/>
          <w:lang w:eastAsia="en-GB"/>
        </w:rPr>
      </w:pPr>
      <w:r w:rsidRPr="009952B9">
        <w:rPr>
          <w:rFonts w:ascii="David" w:eastAsia="Times New Roman" w:hAnsi="David" w:cs="David" w:hint="cs"/>
          <w:sz w:val="24"/>
          <w:szCs w:val="24"/>
          <w:rtl/>
          <w:lang w:eastAsia="en-GB"/>
        </w:rPr>
        <w:t>נספח 2: מפרט תקציבי מאושר- יצורף לאחר אישור המשרד לקבלת המענק</w:t>
      </w:r>
    </w:p>
    <w:p w14:paraId="7420B78D" w14:textId="77777777" w:rsidR="00A70F3C" w:rsidRPr="009952B9" w:rsidRDefault="00A70F3C" w:rsidP="00A70F3C">
      <w:pPr>
        <w:overflowPunct w:val="0"/>
        <w:autoSpaceDE w:val="0"/>
        <w:autoSpaceDN w:val="0"/>
        <w:adjustRightInd w:val="0"/>
        <w:spacing w:line="360" w:lineRule="auto"/>
        <w:jc w:val="both"/>
        <w:textAlignment w:val="baseline"/>
        <w:rPr>
          <w:rFonts w:ascii="David" w:hAnsi="David" w:cs="David"/>
          <w:szCs w:val="24"/>
          <w:rtl/>
        </w:rPr>
      </w:pPr>
      <w:r w:rsidRPr="009952B9">
        <w:rPr>
          <w:rFonts w:ascii="David" w:hAnsi="David" w:cs="David"/>
          <w:szCs w:val="24"/>
          <w:rtl/>
        </w:rPr>
        <w:t xml:space="preserve">נספח </w:t>
      </w:r>
      <w:r w:rsidRPr="009952B9">
        <w:rPr>
          <w:rFonts w:ascii="David" w:hAnsi="David" w:cs="David" w:hint="cs"/>
          <w:szCs w:val="24"/>
          <w:rtl/>
        </w:rPr>
        <w:t xml:space="preserve">3: </w:t>
      </w:r>
      <w:r w:rsidRPr="009952B9">
        <w:rPr>
          <w:rFonts w:ascii="David" w:hAnsi="David" w:cs="David"/>
          <w:szCs w:val="24"/>
          <w:rtl/>
        </w:rPr>
        <w:t>התחייבות להעדר ניגוד עניינים</w:t>
      </w:r>
    </w:p>
    <w:p w14:paraId="262E844D" w14:textId="77777777" w:rsidR="00A70F3C" w:rsidRPr="009952B9" w:rsidRDefault="00A70F3C" w:rsidP="00A70F3C">
      <w:pPr>
        <w:spacing w:after="0" w:line="360" w:lineRule="auto"/>
        <w:ind w:left="1134" w:hanging="1134"/>
        <w:jc w:val="both"/>
        <w:rPr>
          <w:rFonts w:ascii="David" w:eastAsia="Times New Roman" w:hAnsi="David" w:cs="David"/>
          <w:sz w:val="24"/>
          <w:szCs w:val="24"/>
          <w:rtl/>
          <w:lang w:eastAsia="en-GB"/>
        </w:rPr>
      </w:pPr>
      <w:r w:rsidRPr="009952B9">
        <w:rPr>
          <w:rFonts w:ascii="David" w:eastAsia="Times New Roman" w:hAnsi="David" w:cs="David" w:hint="cs"/>
          <w:sz w:val="24"/>
          <w:szCs w:val="24"/>
          <w:rtl/>
          <w:lang w:eastAsia="en-GB"/>
        </w:rPr>
        <w:t xml:space="preserve">נספח 4: </w:t>
      </w:r>
      <w:r w:rsidRPr="009952B9">
        <w:rPr>
          <w:rFonts w:ascii="David" w:eastAsia="Times New Roman" w:hAnsi="David" w:cs="David"/>
          <w:sz w:val="24"/>
          <w:szCs w:val="24"/>
          <w:rtl/>
          <w:lang w:eastAsia="en-GB"/>
        </w:rPr>
        <w:t>מידע כספי עבור מחקר פעיל הנתמך ע"י משרד</w:t>
      </w:r>
      <w:r>
        <w:rPr>
          <w:rFonts w:ascii="David" w:eastAsia="Times New Roman" w:hAnsi="David" w:cs="David"/>
          <w:sz w:val="24"/>
          <w:szCs w:val="24"/>
          <w:rtl/>
          <w:lang w:eastAsia="en-GB"/>
        </w:rPr>
        <w:t xml:space="preserve"> </w:t>
      </w:r>
      <w:r w:rsidRPr="009952B9">
        <w:rPr>
          <w:rFonts w:ascii="David" w:eastAsia="Times New Roman" w:hAnsi="David" w:cs="David"/>
          <w:sz w:val="24"/>
          <w:szCs w:val="24"/>
          <w:rtl/>
          <w:lang w:eastAsia="en-GB"/>
        </w:rPr>
        <w:t xml:space="preserve">האנרגיה </w:t>
      </w:r>
      <w:r>
        <w:rPr>
          <w:rFonts w:ascii="David" w:eastAsia="Times New Roman" w:hAnsi="David" w:cs="David" w:hint="cs"/>
          <w:sz w:val="24"/>
          <w:szCs w:val="24"/>
          <w:rtl/>
        </w:rPr>
        <w:t>והתשתיות</w:t>
      </w:r>
    </w:p>
    <w:p w14:paraId="61963CFC" w14:textId="77777777" w:rsidR="00A70F3C" w:rsidRPr="009952B9" w:rsidRDefault="00A70F3C" w:rsidP="00A70F3C">
      <w:pPr>
        <w:spacing w:after="0" w:line="360" w:lineRule="auto"/>
        <w:ind w:left="1134" w:hanging="1134"/>
        <w:jc w:val="both"/>
        <w:rPr>
          <w:rFonts w:ascii="David" w:eastAsia="Times New Roman" w:hAnsi="David" w:cs="David"/>
          <w:sz w:val="24"/>
          <w:szCs w:val="24"/>
          <w:rtl/>
          <w:lang w:eastAsia="en-GB"/>
        </w:rPr>
      </w:pPr>
      <w:r w:rsidRPr="009952B9">
        <w:rPr>
          <w:rFonts w:ascii="David" w:eastAsia="Times New Roman" w:hAnsi="David" w:cs="David"/>
          <w:sz w:val="24"/>
          <w:szCs w:val="24"/>
          <w:rtl/>
          <w:lang w:eastAsia="en-GB"/>
        </w:rPr>
        <w:t xml:space="preserve">נספח </w:t>
      </w:r>
      <w:r w:rsidRPr="009952B9">
        <w:rPr>
          <w:rFonts w:ascii="David" w:eastAsia="Times New Roman" w:hAnsi="David" w:cs="David" w:hint="cs"/>
          <w:sz w:val="24"/>
          <w:szCs w:val="24"/>
          <w:rtl/>
          <w:lang w:eastAsia="en-GB"/>
        </w:rPr>
        <w:t xml:space="preserve">5: </w:t>
      </w:r>
      <w:r w:rsidRPr="009952B9">
        <w:rPr>
          <w:rFonts w:ascii="David" w:eastAsia="Times New Roman" w:hAnsi="David" w:cs="David"/>
          <w:sz w:val="24"/>
          <w:szCs w:val="24"/>
          <w:rtl/>
          <w:lang w:eastAsia="en-GB"/>
        </w:rPr>
        <w:t>הצהרת רו"ח חיצוני בדבר הוצאות שהוצאו</w:t>
      </w:r>
    </w:p>
    <w:p w14:paraId="5BAE8688" w14:textId="77777777" w:rsidR="00A70F3C" w:rsidRPr="009952B9" w:rsidRDefault="00A70F3C" w:rsidP="00A70F3C">
      <w:pPr>
        <w:spacing w:after="0" w:line="360" w:lineRule="auto"/>
        <w:ind w:left="793" w:hanging="793"/>
        <w:jc w:val="both"/>
        <w:rPr>
          <w:rFonts w:ascii="David" w:eastAsia="Times New Roman" w:hAnsi="David" w:cs="David"/>
          <w:sz w:val="24"/>
          <w:szCs w:val="24"/>
          <w:rtl/>
          <w:lang w:eastAsia="en-GB"/>
        </w:rPr>
      </w:pPr>
      <w:r w:rsidRPr="009952B9">
        <w:rPr>
          <w:rFonts w:ascii="David" w:eastAsia="Times New Roman" w:hAnsi="David" w:cs="David"/>
          <w:sz w:val="24"/>
          <w:szCs w:val="24"/>
          <w:rtl/>
          <w:lang w:eastAsia="en-GB"/>
        </w:rPr>
        <w:t xml:space="preserve">נספח </w:t>
      </w:r>
      <w:r w:rsidRPr="009952B9">
        <w:rPr>
          <w:rFonts w:ascii="David" w:eastAsia="Times New Roman" w:hAnsi="David" w:cs="David" w:hint="cs"/>
          <w:sz w:val="24"/>
          <w:szCs w:val="24"/>
          <w:rtl/>
          <w:lang w:eastAsia="en-GB"/>
        </w:rPr>
        <w:t xml:space="preserve">6: </w:t>
      </w:r>
      <w:r w:rsidRPr="009952B9">
        <w:rPr>
          <w:rFonts w:ascii="David" w:eastAsia="Times New Roman" w:hAnsi="David" w:cs="David"/>
          <w:sz w:val="24"/>
          <w:szCs w:val="24"/>
          <w:rtl/>
          <w:lang w:eastAsia="en-GB"/>
        </w:rPr>
        <w:t>בקשת תמלוגים ממחקרים שהושלמו- תשלח ע"י המשרד בכל שנה שנייה לאחר השלמת המחקר</w:t>
      </w:r>
    </w:p>
    <w:p w14:paraId="516BFA54" w14:textId="77777777" w:rsidR="00A70F3C" w:rsidRPr="009952B9" w:rsidRDefault="00A70F3C" w:rsidP="00A70F3C">
      <w:pPr>
        <w:spacing w:after="0" w:line="360" w:lineRule="auto"/>
        <w:ind w:left="793" w:hanging="793"/>
        <w:jc w:val="both"/>
        <w:rPr>
          <w:rFonts w:ascii="David" w:eastAsia="Times New Roman" w:hAnsi="David" w:cs="David"/>
          <w:sz w:val="24"/>
          <w:szCs w:val="24"/>
          <w:rtl/>
          <w:lang w:eastAsia="en-GB"/>
        </w:rPr>
      </w:pPr>
      <w:r w:rsidRPr="009952B9">
        <w:rPr>
          <w:rFonts w:ascii="David" w:eastAsia="Times New Roman" w:hAnsi="David" w:cs="David" w:hint="cs"/>
          <w:sz w:val="24"/>
          <w:szCs w:val="24"/>
          <w:rtl/>
          <w:lang w:eastAsia="en-GB"/>
        </w:rPr>
        <w:t>נ</w:t>
      </w:r>
      <w:r w:rsidRPr="009952B9">
        <w:rPr>
          <w:rFonts w:ascii="David" w:eastAsia="Times New Roman" w:hAnsi="David" w:cs="David"/>
          <w:sz w:val="24"/>
          <w:szCs w:val="24"/>
          <w:rtl/>
          <w:lang w:eastAsia="en-GB"/>
        </w:rPr>
        <w:t>ספח 7: הצהרה לעניין תמלוגים מחברות שהפרויקט הנתמך תוגש בכל שנה שנייה לאחר השלמת המחקר</w:t>
      </w:r>
    </w:p>
    <w:p w14:paraId="366F4A13" w14:textId="77777777" w:rsidR="00A70F3C" w:rsidRPr="009952B9" w:rsidRDefault="00A70F3C" w:rsidP="00A70F3C">
      <w:pPr>
        <w:spacing w:after="0" w:line="360" w:lineRule="auto"/>
        <w:ind w:left="1134" w:hanging="1134"/>
        <w:jc w:val="both"/>
        <w:rPr>
          <w:rFonts w:ascii="David" w:eastAsia="Times New Roman" w:hAnsi="David" w:cs="David"/>
          <w:sz w:val="24"/>
          <w:szCs w:val="24"/>
          <w:rtl/>
          <w:lang w:eastAsia="en-GB"/>
        </w:rPr>
      </w:pPr>
      <w:r>
        <w:rPr>
          <w:rFonts w:ascii="David" w:eastAsia="Times New Roman" w:hAnsi="David" w:cs="David" w:hint="cs"/>
          <w:sz w:val="24"/>
          <w:szCs w:val="24"/>
          <w:rtl/>
          <w:lang w:eastAsia="en-GB"/>
        </w:rPr>
        <w:t>נספח 8: נספח ביטוחים לפרויקטים של מעל 1,000,000 ₪.</w:t>
      </w:r>
    </w:p>
    <w:p w14:paraId="66798168" w14:textId="77777777" w:rsidR="00A70F3C" w:rsidRPr="009952B9" w:rsidRDefault="00A70F3C" w:rsidP="00A70F3C">
      <w:pPr>
        <w:spacing w:after="0" w:line="360" w:lineRule="auto"/>
        <w:ind w:left="1134" w:hanging="1134"/>
        <w:rPr>
          <w:rFonts w:ascii="David" w:eastAsia="Times New Roman" w:hAnsi="David" w:cs="David"/>
          <w:sz w:val="24"/>
          <w:szCs w:val="24"/>
          <w:rtl/>
          <w:lang w:eastAsia="en-GB"/>
        </w:rPr>
      </w:pPr>
      <w:r w:rsidRPr="009952B9">
        <w:rPr>
          <w:rFonts w:ascii="David" w:eastAsia="Times New Roman" w:hAnsi="David" w:cs="David"/>
          <w:sz w:val="24"/>
          <w:szCs w:val="24"/>
          <w:rtl/>
          <w:lang w:eastAsia="en-GB"/>
        </w:rPr>
        <w:br w:type="page"/>
      </w:r>
    </w:p>
    <w:p w14:paraId="5E66700F" w14:textId="77777777" w:rsidR="00A70F3C" w:rsidRPr="009952B9" w:rsidRDefault="00A70F3C" w:rsidP="00CE1267">
      <w:pPr>
        <w:overflowPunct w:val="0"/>
        <w:autoSpaceDE w:val="0"/>
        <w:autoSpaceDN w:val="0"/>
        <w:adjustRightInd w:val="0"/>
        <w:spacing w:line="360" w:lineRule="auto"/>
        <w:textAlignment w:val="baseline"/>
        <w:rPr>
          <w:rFonts w:ascii="David" w:hAnsi="David" w:cs="David"/>
          <w:b/>
          <w:bCs/>
          <w:szCs w:val="24"/>
          <w:u w:val="single"/>
          <w:rtl/>
        </w:rPr>
      </w:pPr>
      <w:r w:rsidRPr="009952B9">
        <w:rPr>
          <w:rFonts w:ascii="David" w:hAnsi="David" w:cs="David"/>
          <w:b/>
          <w:bCs/>
          <w:szCs w:val="24"/>
          <w:u w:val="single"/>
          <w:rtl/>
        </w:rPr>
        <w:lastRenderedPageBreak/>
        <w:t xml:space="preserve">נספח </w:t>
      </w:r>
      <w:r w:rsidRPr="009952B9">
        <w:rPr>
          <w:rFonts w:ascii="David" w:hAnsi="David" w:cs="David" w:hint="cs"/>
          <w:b/>
          <w:bCs/>
          <w:szCs w:val="24"/>
          <w:u w:val="single"/>
          <w:rtl/>
        </w:rPr>
        <w:t xml:space="preserve">3: </w:t>
      </w:r>
      <w:r w:rsidRPr="009952B9">
        <w:rPr>
          <w:rFonts w:ascii="David" w:hAnsi="David" w:cs="David"/>
          <w:b/>
          <w:bCs/>
          <w:szCs w:val="24"/>
          <w:u w:val="single"/>
          <w:rtl/>
        </w:rPr>
        <w:t>התחייבות להעדר ניגוד עניינים</w:t>
      </w:r>
    </w:p>
    <w:p w14:paraId="1AE5E444" w14:textId="77777777" w:rsidR="00A70F3C" w:rsidRPr="009952B9"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9952B9">
        <w:rPr>
          <w:rFonts w:ascii="David" w:hAnsi="David" w:cs="David"/>
          <w:szCs w:val="24"/>
          <w:rtl/>
        </w:rPr>
        <w:t>1.</w:t>
      </w:r>
      <w:r w:rsidRPr="009952B9">
        <w:rPr>
          <w:rFonts w:ascii="David" w:hAnsi="David" w:cs="David"/>
          <w:szCs w:val="24"/>
          <w:rtl/>
        </w:rPr>
        <w:tab/>
      </w:r>
      <w:r w:rsidRPr="009952B9">
        <w:rPr>
          <w:rFonts w:ascii="David" w:hAnsi="David" w:cs="David" w:hint="cs"/>
          <w:szCs w:val="24"/>
          <w:rtl/>
        </w:rPr>
        <w:t>החוקר</w:t>
      </w:r>
      <w:r w:rsidRPr="009952B9">
        <w:rPr>
          <w:rFonts w:ascii="David" w:hAnsi="David" w:cs="David"/>
          <w:szCs w:val="24"/>
          <w:rtl/>
        </w:rPr>
        <w:t xml:space="preserve"> מתחייב לעמוד בתנאי העדר ניגוד העניינים המצוינים להלן. </w:t>
      </w:r>
    </w:p>
    <w:p w14:paraId="0072BF00" w14:textId="77777777" w:rsidR="00A70F3C" w:rsidRPr="009952B9"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9952B9">
        <w:rPr>
          <w:rFonts w:ascii="David" w:hAnsi="David" w:cs="David"/>
          <w:szCs w:val="24"/>
          <w:rtl/>
        </w:rPr>
        <w:t>2.</w:t>
      </w:r>
      <w:r w:rsidRPr="009952B9">
        <w:rPr>
          <w:rFonts w:ascii="David" w:hAnsi="David" w:cs="David"/>
          <w:szCs w:val="24"/>
          <w:rtl/>
        </w:rPr>
        <w:tab/>
        <w:t>מי מהחוקרים לא יעסקו או יתקשרו בכל דרך שהיא בעיסוק שיגרום להם להיות במצב של ניגוד עניינים, בין ענייניהם האישיים ועיסוקיהם האחרים, לבין עיסוקו בקשר לשירות שיסופק במסגרת הסכם שייחתם עם המשרד, בין במישרין, בין בעקיפין. "חוקרים" לעניין נספח זה - כל מי שעובדים או פועלים בקשר לשירות נשוא ההתקשרות.</w:t>
      </w:r>
    </w:p>
    <w:p w14:paraId="4D16229D" w14:textId="77777777" w:rsidR="00A70F3C" w:rsidRPr="009952B9"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9952B9">
        <w:rPr>
          <w:rFonts w:ascii="David" w:hAnsi="David" w:cs="David"/>
          <w:szCs w:val="24"/>
          <w:rtl/>
        </w:rPr>
        <w:t>3.</w:t>
      </w:r>
      <w:r w:rsidRPr="009952B9">
        <w:rPr>
          <w:rFonts w:ascii="David" w:hAnsi="David" w:cs="David"/>
          <w:szCs w:val="24"/>
          <w:rtl/>
        </w:rPr>
        <w:tab/>
        <w:t>החוקרים ימנעו במשך כל תקופת ההסכם מלהיות מעורבים בעניין העלול ליצור מצב של ניגוד עניינים בינם לבין המשרד.</w:t>
      </w:r>
    </w:p>
    <w:p w14:paraId="653AC30A" w14:textId="77777777" w:rsidR="00A70F3C" w:rsidRPr="009952B9"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9952B9">
        <w:rPr>
          <w:rFonts w:ascii="David" w:hAnsi="David" w:cs="David"/>
          <w:szCs w:val="24"/>
          <w:rtl/>
        </w:rPr>
        <w:t>4.</w:t>
      </w:r>
      <w:r w:rsidRPr="009952B9">
        <w:rPr>
          <w:rFonts w:ascii="David" w:hAnsi="David" w:cs="David"/>
          <w:szCs w:val="24"/>
          <w:rtl/>
        </w:rPr>
        <w:tab/>
        <w:t xml:space="preserve">על </w:t>
      </w:r>
      <w:r w:rsidRPr="009952B9">
        <w:rPr>
          <w:rFonts w:ascii="David" w:hAnsi="David" w:cs="David" w:hint="cs"/>
          <w:szCs w:val="24"/>
          <w:rtl/>
        </w:rPr>
        <w:t xml:space="preserve">החוקר </w:t>
      </w:r>
      <w:r w:rsidRPr="009952B9">
        <w:rPr>
          <w:rFonts w:ascii="David" w:hAnsi="David" w:cs="David"/>
          <w:szCs w:val="24"/>
          <w:rtl/>
        </w:rPr>
        <w:t>להודיע למשרד, לאלתר, על כל עניין אשר עלול להעמיד את מי מהחוקרים במצב של ניגוד עניינים או חשש לניגוד עניינים, אישי או מוסדי, בקשר לשירות שיינתן למשרד, ולפעול בעניין זה על פי הוראותיו של המשרד לשם פתרון הסוגיה.</w:t>
      </w:r>
    </w:p>
    <w:p w14:paraId="1A59526B" w14:textId="77777777" w:rsidR="00A70F3C" w:rsidRPr="009952B9" w:rsidRDefault="00A70F3C" w:rsidP="00CE1267">
      <w:pPr>
        <w:overflowPunct w:val="0"/>
        <w:autoSpaceDE w:val="0"/>
        <w:autoSpaceDN w:val="0"/>
        <w:adjustRightInd w:val="0"/>
        <w:spacing w:line="360" w:lineRule="auto"/>
        <w:ind w:left="368" w:hanging="368"/>
        <w:jc w:val="both"/>
        <w:textAlignment w:val="baseline"/>
        <w:rPr>
          <w:rFonts w:ascii="David" w:hAnsi="David" w:cs="David"/>
          <w:szCs w:val="24"/>
          <w:rtl/>
        </w:rPr>
      </w:pPr>
      <w:r w:rsidRPr="009952B9">
        <w:rPr>
          <w:rFonts w:ascii="David" w:hAnsi="David" w:cs="David"/>
          <w:szCs w:val="24"/>
          <w:rtl/>
        </w:rPr>
        <w:t>5.</w:t>
      </w:r>
      <w:r w:rsidRPr="009952B9">
        <w:rPr>
          <w:rFonts w:ascii="David" w:hAnsi="David" w:cs="David"/>
          <w:szCs w:val="24"/>
          <w:rtl/>
        </w:rPr>
        <w:tab/>
        <w:t>אין לחוקר הראשי קשר אישי עם עובדי המשרד המזמין (אם קיים יש לציין זאת ולצרף מסמך חתום על ידי החוקר הראשי ובו פירוט הקשר האישי כאמור). "חוקר ראשי" לעניין נספח זה – חוקר במוסד המחקר אשר מנהל את המחקר.</w:t>
      </w:r>
    </w:p>
    <w:tbl>
      <w:tblPr>
        <w:tblStyle w:val="TableGrid"/>
        <w:bidiVisual/>
        <w:tblW w:w="0" w:type="auto"/>
        <w:tblLook w:val="04A0" w:firstRow="1" w:lastRow="0" w:firstColumn="1" w:lastColumn="0" w:noHBand="0" w:noVBand="1"/>
        <w:tblDescription w:val="טבלה לסידור חתימות"/>
      </w:tblPr>
      <w:tblGrid>
        <w:gridCol w:w="4148"/>
        <w:gridCol w:w="4148"/>
      </w:tblGrid>
      <w:tr w:rsidR="00A70F3C" w:rsidRPr="009952B9" w14:paraId="7D8EA1F7" w14:textId="77777777" w:rsidTr="00E91B9D">
        <w:trPr>
          <w:tblHeader/>
        </w:trPr>
        <w:tc>
          <w:tcPr>
            <w:tcW w:w="4148" w:type="dxa"/>
          </w:tcPr>
          <w:p w14:paraId="6FBB890B" w14:textId="77777777" w:rsidR="00A70F3C" w:rsidRPr="009952B9" w:rsidRDefault="00A70F3C" w:rsidP="00CE1267">
            <w:pPr>
              <w:overflowPunct w:val="0"/>
              <w:autoSpaceDE w:val="0"/>
              <w:autoSpaceDN w:val="0"/>
              <w:adjustRightInd w:val="0"/>
              <w:spacing w:line="360" w:lineRule="auto"/>
              <w:jc w:val="both"/>
              <w:textAlignment w:val="baseline"/>
              <w:rPr>
                <w:rFonts w:ascii="David" w:hAnsi="David" w:cs="David"/>
                <w:szCs w:val="24"/>
                <w:rtl/>
              </w:rPr>
            </w:pPr>
            <w:r w:rsidRPr="009952B9">
              <w:rPr>
                <w:rFonts w:ascii="David" w:hAnsi="David" w:cs="David"/>
                <w:szCs w:val="24"/>
                <w:rtl/>
              </w:rPr>
              <w:t>שם מלא וחתימה</w:t>
            </w:r>
            <w:r w:rsidRPr="009952B9">
              <w:rPr>
                <w:rFonts w:ascii="David" w:hAnsi="David" w:cs="David" w:hint="cs"/>
                <w:szCs w:val="24"/>
                <w:rtl/>
              </w:rPr>
              <w:t xml:space="preserve"> של החוקר הראשי ויתר אנשי הצוות</w:t>
            </w:r>
          </w:p>
        </w:tc>
        <w:tc>
          <w:tcPr>
            <w:tcW w:w="4148" w:type="dxa"/>
          </w:tcPr>
          <w:p w14:paraId="0885515A" w14:textId="77777777" w:rsidR="00A70F3C" w:rsidRPr="009952B9" w:rsidRDefault="00A70F3C" w:rsidP="00CE1267">
            <w:pPr>
              <w:overflowPunct w:val="0"/>
              <w:autoSpaceDE w:val="0"/>
              <w:autoSpaceDN w:val="0"/>
              <w:adjustRightInd w:val="0"/>
              <w:spacing w:line="360" w:lineRule="auto"/>
              <w:jc w:val="both"/>
              <w:textAlignment w:val="baseline"/>
              <w:rPr>
                <w:rFonts w:ascii="David" w:hAnsi="David" w:cs="David"/>
                <w:szCs w:val="24"/>
                <w:rtl/>
              </w:rPr>
            </w:pPr>
            <w:r w:rsidRPr="009952B9">
              <w:rPr>
                <w:rFonts w:ascii="David" w:hAnsi="David" w:cs="David" w:hint="cs"/>
                <w:szCs w:val="24"/>
                <w:rtl/>
              </w:rPr>
              <w:t>תאריך</w:t>
            </w:r>
          </w:p>
        </w:tc>
      </w:tr>
      <w:tr w:rsidR="00A70F3C" w:rsidRPr="009952B9" w14:paraId="231E7A2E" w14:textId="77777777" w:rsidTr="00E91B9D">
        <w:tc>
          <w:tcPr>
            <w:tcW w:w="4148" w:type="dxa"/>
          </w:tcPr>
          <w:p w14:paraId="63E86A61" w14:textId="77777777" w:rsidR="00A70F3C" w:rsidRPr="009952B9" w:rsidRDefault="00A70F3C" w:rsidP="00CE1267">
            <w:pPr>
              <w:overflowPunct w:val="0"/>
              <w:autoSpaceDE w:val="0"/>
              <w:autoSpaceDN w:val="0"/>
              <w:adjustRightInd w:val="0"/>
              <w:spacing w:line="360" w:lineRule="auto"/>
              <w:jc w:val="both"/>
              <w:textAlignment w:val="baseline"/>
              <w:rPr>
                <w:rFonts w:ascii="David" w:hAnsi="David" w:cs="David"/>
                <w:szCs w:val="24"/>
                <w:rtl/>
              </w:rPr>
            </w:pPr>
          </w:p>
        </w:tc>
        <w:tc>
          <w:tcPr>
            <w:tcW w:w="4148" w:type="dxa"/>
          </w:tcPr>
          <w:p w14:paraId="6645E992" w14:textId="77777777" w:rsidR="00A70F3C" w:rsidRPr="009952B9" w:rsidRDefault="00A70F3C" w:rsidP="00CE1267">
            <w:pPr>
              <w:overflowPunct w:val="0"/>
              <w:autoSpaceDE w:val="0"/>
              <w:autoSpaceDN w:val="0"/>
              <w:adjustRightInd w:val="0"/>
              <w:spacing w:line="360" w:lineRule="auto"/>
              <w:jc w:val="both"/>
              <w:textAlignment w:val="baseline"/>
              <w:rPr>
                <w:rFonts w:ascii="David" w:hAnsi="David" w:cs="David"/>
                <w:szCs w:val="24"/>
                <w:rtl/>
              </w:rPr>
            </w:pPr>
          </w:p>
        </w:tc>
      </w:tr>
    </w:tbl>
    <w:p w14:paraId="6341FF04" w14:textId="77777777" w:rsidR="00A70F3C" w:rsidRPr="009952B9" w:rsidRDefault="00A70F3C" w:rsidP="00CE1267">
      <w:pPr>
        <w:overflowPunct w:val="0"/>
        <w:autoSpaceDE w:val="0"/>
        <w:autoSpaceDN w:val="0"/>
        <w:adjustRightInd w:val="0"/>
        <w:spacing w:line="360" w:lineRule="auto"/>
        <w:jc w:val="both"/>
        <w:textAlignment w:val="baseline"/>
        <w:rPr>
          <w:rFonts w:ascii="David" w:hAnsi="David" w:cs="David"/>
          <w:szCs w:val="24"/>
          <w:rtl/>
        </w:rPr>
      </w:pPr>
    </w:p>
    <w:p w14:paraId="75E12127" w14:textId="77777777" w:rsidR="00A70F3C" w:rsidRPr="009952B9" w:rsidRDefault="00A70F3C" w:rsidP="00CE1267">
      <w:pPr>
        <w:bidi w:val="0"/>
        <w:spacing w:line="360" w:lineRule="auto"/>
        <w:rPr>
          <w:rFonts w:ascii="David" w:hAnsi="David" w:cs="David"/>
          <w:b/>
          <w:bCs/>
          <w:sz w:val="28"/>
          <w:szCs w:val="28"/>
        </w:rPr>
      </w:pPr>
      <w:r w:rsidRPr="009952B9">
        <w:rPr>
          <w:rFonts w:ascii="David" w:hAnsi="David" w:cs="David"/>
          <w:b/>
          <w:bCs/>
          <w:sz w:val="28"/>
          <w:szCs w:val="28"/>
          <w:rtl/>
        </w:rPr>
        <w:br w:type="page"/>
      </w:r>
    </w:p>
    <w:p w14:paraId="58C1DA2A" w14:textId="77777777" w:rsidR="00A70F3C" w:rsidRPr="009952B9" w:rsidRDefault="00A70F3C" w:rsidP="00A70F3C">
      <w:pPr>
        <w:spacing w:after="0" w:line="360" w:lineRule="auto"/>
        <w:ind w:left="1134" w:hanging="1134"/>
        <w:rPr>
          <w:rFonts w:ascii="David" w:eastAsia="Times New Roman" w:hAnsi="David" w:cs="David"/>
          <w:b/>
          <w:bCs/>
          <w:sz w:val="24"/>
          <w:szCs w:val="24"/>
          <w:u w:val="single"/>
          <w:rtl/>
          <w:lang w:eastAsia="en-GB"/>
        </w:rPr>
      </w:pPr>
      <w:r w:rsidRPr="009952B9">
        <w:rPr>
          <w:rFonts w:ascii="David" w:eastAsia="Times New Roman" w:hAnsi="David" w:cs="David" w:hint="cs"/>
          <w:b/>
          <w:bCs/>
          <w:sz w:val="24"/>
          <w:szCs w:val="24"/>
          <w:u w:val="single"/>
          <w:rtl/>
          <w:lang w:eastAsia="en-GB"/>
        </w:rPr>
        <w:lastRenderedPageBreak/>
        <w:t xml:space="preserve">נספח 4: </w:t>
      </w:r>
      <w:r w:rsidRPr="009952B9">
        <w:rPr>
          <w:rFonts w:ascii="David" w:eastAsia="Times New Roman" w:hAnsi="David" w:cs="David"/>
          <w:b/>
          <w:bCs/>
          <w:sz w:val="24"/>
          <w:szCs w:val="24"/>
          <w:u w:val="single"/>
          <w:rtl/>
          <w:lang w:eastAsia="en-GB"/>
        </w:rPr>
        <w:t xml:space="preserve">מידע כספי עבור </w:t>
      </w:r>
      <w:r w:rsidRPr="009952B9">
        <w:rPr>
          <w:rFonts w:ascii="David" w:eastAsia="Times New Roman" w:hAnsi="David" w:cs="David" w:hint="cs"/>
          <w:b/>
          <w:bCs/>
          <w:sz w:val="24"/>
          <w:szCs w:val="24"/>
          <w:u w:val="single"/>
          <w:rtl/>
          <w:lang w:eastAsia="en-GB"/>
        </w:rPr>
        <w:t xml:space="preserve">מחקר פעיל </w:t>
      </w:r>
      <w:r w:rsidRPr="009952B9">
        <w:rPr>
          <w:rFonts w:ascii="David" w:eastAsia="Times New Roman" w:hAnsi="David" w:cs="David"/>
          <w:b/>
          <w:bCs/>
          <w:sz w:val="24"/>
          <w:szCs w:val="24"/>
          <w:u w:val="single"/>
          <w:rtl/>
          <w:lang w:eastAsia="en-GB"/>
        </w:rPr>
        <w:t>הנתמך ע"י משרד</w:t>
      </w:r>
      <w:r>
        <w:rPr>
          <w:rFonts w:ascii="David" w:eastAsia="Times New Roman" w:hAnsi="David" w:cs="David"/>
          <w:b/>
          <w:bCs/>
          <w:sz w:val="24"/>
          <w:szCs w:val="24"/>
          <w:u w:val="single"/>
          <w:rtl/>
          <w:lang w:eastAsia="en-GB"/>
        </w:rPr>
        <w:t xml:space="preserve"> </w:t>
      </w:r>
      <w:r w:rsidRPr="009952B9">
        <w:rPr>
          <w:rFonts w:ascii="David" w:eastAsia="Times New Roman" w:hAnsi="David" w:cs="David"/>
          <w:b/>
          <w:bCs/>
          <w:sz w:val="24"/>
          <w:szCs w:val="24"/>
          <w:u w:val="single"/>
          <w:rtl/>
          <w:lang w:eastAsia="en-GB"/>
        </w:rPr>
        <w:t>האנרגיה</w:t>
      </w:r>
      <w:r w:rsidRPr="00487DAB">
        <w:rPr>
          <w:rFonts w:ascii="David" w:eastAsia="Times New Roman" w:hAnsi="David" w:cs="David"/>
          <w:b/>
          <w:bCs/>
          <w:sz w:val="24"/>
          <w:szCs w:val="24"/>
          <w:u w:val="single"/>
          <w:rtl/>
          <w:lang w:eastAsia="en-GB"/>
        </w:rPr>
        <w:t xml:space="preserve"> </w:t>
      </w:r>
      <w:r w:rsidRPr="00487DAB">
        <w:rPr>
          <w:rFonts w:ascii="David" w:eastAsia="Times New Roman" w:hAnsi="David" w:cs="David" w:hint="cs"/>
          <w:b/>
          <w:bCs/>
          <w:sz w:val="24"/>
          <w:szCs w:val="24"/>
          <w:u w:val="single"/>
          <w:rtl/>
        </w:rPr>
        <w:t>והתשתיות</w:t>
      </w:r>
    </w:p>
    <w:p w14:paraId="1FDB66FC"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hint="eastAsia"/>
          <w:szCs w:val="24"/>
          <w:rtl/>
        </w:rPr>
        <w:t>לכבוד</w:t>
      </w:r>
      <w:r w:rsidRPr="00351E2E">
        <w:rPr>
          <w:rFonts w:ascii="David" w:hAnsi="David" w:cs="David"/>
          <w:szCs w:val="24"/>
          <w:rtl/>
        </w:rPr>
        <w:t>:</w:t>
      </w:r>
    </w:p>
    <w:p w14:paraId="13501554" w14:textId="6FDB4D31"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hint="eastAsia"/>
          <w:szCs w:val="24"/>
          <w:rtl/>
        </w:rPr>
        <w:t>משרד</w:t>
      </w:r>
      <w:r w:rsidRPr="00351E2E">
        <w:rPr>
          <w:rFonts w:ascii="David" w:hAnsi="David" w:cs="David"/>
          <w:szCs w:val="24"/>
          <w:rtl/>
        </w:rPr>
        <w:t xml:space="preserve"> </w:t>
      </w:r>
      <w:r w:rsidRPr="00351E2E">
        <w:rPr>
          <w:rFonts w:ascii="David" w:hAnsi="David" w:cs="David" w:hint="eastAsia"/>
          <w:szCs w:val="24"/>
          <w:rtl/>
        </w:rPr>
        <w:t>האנרגיה</w:t>
      </w:r>
      <w:r w:rsidRPr="00351E2E">
        <w:rPr>
          <w:rFonts w:ascii="David" w:hAnsi="David" w:cs="David"/>
          <w:szCs w:val="24"/>
          <w:rtl/>
        </w:rPr>
        <w:t xml:space="preserve"> </w:t>
      </w:r>
      <w:r w:rsidRPr="00351E2E">
        <w:rPr>
          <w:rFonts w:ascii="David" w:hAnsi="David" w:cs="David" w:hint="eastAsia"/>
          <w:szCs w:val="24"/>
          <w:rtl/>
        </w:rPr>
        <w:t>והתשתיות</w:t>
      </w:r>
    </w:p>
    <w:p w14:paraId="2743D356" w14:textId="4ABC6272"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szCs w:val="24"/>
          <w:rtl/>
        </w:rPr>
        <w:t xml:space="preserve">אנו החתומים מטה </w:t>
      </w:r>
      <w:r w:rsidRPr="00351E2E">
        <w:rPr>
          <w:rFonts w:ascii="David" w:hAnsi="David" w:cs="David" w:hint="eastAsia"/>
          <w:szCs w:val="24"/>
          <w:rtl/>
        </w:rPr>
        <w:t>מצהירים</w:t>
      </w:r>
      <w:r w:rsidRPr="00351E2E">
        <w:rPr>
          <w:rFonts w:ascii="David" w:hAnsi="David" w:cs="David"/>
          <w:szCs w:val="24"/>
          <w:rtl/>
        </w:rPr>
        <w:t xml:space="preserve"> </w:t>
      </w:r>
      <w:r w:rsidRPr="00351E2E">
        <w:rPr>
          <w:rFonts w:ascii="David" w:hAnsi="David" w:cs="David" w:hint="eastAsia"/>
          <w:szCs w:val="24"/>
          <w:rtl/>
        </w:rPr>
        <w:t>ו</w:t>
      </w:r>
      <w:r w:rsidRPr="00351E2E">
        <w:rPr>
          <w:rFonts w:ascii="David" w:hAnsi="David" w:cs="David"/>
          <w:szCs w:val="24"/>
          <w:rtl/>
        </w:rPr>
        <w:t xml:space="preserve">מאשרים בזאת כי בדקנו את דו"ח ביצוע התקציב </w:t>
      </w:r>
      <w:r w:rsidRPr="00351E2E">
        <w:rPr>
          <w:rFonts w:ascii="David" w:hAnsi="David" w:cs="David" w:hint="eastAsia"/>
          <w:szCs w:val="24"/>
          <w:rtl/>
        </w:rPr>
        <w:t>בגין</w:t>
      </w:r>
      <w:r w:rsidRPr="00351E2E">
        <w:rPr>
          <w:rFonts w:ascii="David" w:hAnsi="David" w:cs="David"/>
          <w:szCs w:val="24"/>
          <w:rtl/>
        </w:rPr>
        <w:t xml:space="preserve"> מחקר _______________ (להלן – "</w:t>
      </w:r>
      <w:r w:rsidRPr="00351E2E">
        <w:rPr>
          <w:rFonts w:ascii="David" w:hAnsi="David" w:cs="David" w:hint="eastAsia"/>
          <w:szCs w:val="24"/>
          <w:rtl/>
        </w:rPr>
        <w:t>המחקר</w:t>
      </w:r>
      <w:r w:rsidRPr="00351E2E">
        <w:rPr>
          <w:rFonts w:ascii="David" w:hAnsi="David" w:cs="David"/>
          <w:szCs w:val="24"/>
          <w:rtl/>
        </w:rPr>
        <w:t xml:space="preserve">") לשנת המחקר ה__________, הרצ"ב שהוגש למשרד </w:t>
      </w:r>
      <w:r w:rsidRPr="00351E2E">
        <w:rPr>
          <w:rFonts w:ascii="David" w:hAnsi="David" w:cs="David" w:hint="eastAsia"/>
          <w:szCs w:val="24"/>
          <w:rtl/>
        </w:rPr>
        <w:t>האנרגיה</w:t>
      </w:r>
      <w:r w:rsidRPr="00351E2E">
        <w:rPr>
          <w:rFonts w:ascii="David" w:hAnsi="David" w:cs="David"/>
          <w:szCs w:val="24"/>
          <w:rtl/>
        </w:rPr>
        <w:t xml:space="preserve"> והתשתיות (להלן – "</w:t>
      </w:r>
      <w:r w:rsidRPr="00351E2E">
        <w:rPr>
          <w:rFonts w:ascii="David" w:hAnsi="David" w:cs="David" w:hint="eastAsia"/>
          <w:szCs w:val="24"/>
          <w:rtl/>
        </w:rPr>
        <w:t>המשרד</w:t>
      </w:r>
      <w:r w:rsidRPr="00351E2E">
        <w:rPr>
          <w:rFonts w:ascii="David" w:hAnsi="David" w:cs="David"/>
          <w:szCs w:val="24"/>
          <w:rtl/>
        </w:rPr>
        <w:t xml:space="preserve">") </w:t>
      </w:r>
      <w:r w:rsidRPr="00351E2E">
        <w:rPr>
          <w:rFonts w:ascii="David" w:hAnsi="David" w:cs="David" w:hint="eastAsia"/>
          <w:szCs w:val="24"/>
          <w:rtl/>
        </w:rPr>
        <w:t>לצורך</w:t>
      </w:r>
      <w:r w:rsidRPr="00351E2E">
        <w:rPr>
          <w:rFonts w:ascii="David" w:hAnsi="David" w:cs="David"/>
          <w:szCs w:val="24"/>
          <w:rtl/>
        </w:rPr>
        <w:t xml:space="preserve"> </w:t>
      </w:r>
      <w:r w:rsidRPr="00351E2E">
        <w:rPr>
          <w:rFonts w:ascii="David" w:hAnsi="David" w:cs="David" w:hint="eastAsia"/>
          <w:szCs w:val="24"/>
          <w:rtl/>
        </w:rPr>
        <w:t>מימון</w:t>
      </w:r>
      <w:r w:rsidRPr="00351E2E">
        <w:rPr>
          <w:rFonts w:ascii="David" w:hAnsi="David" w:cs="David"/>
          <w:szCs w:val="24"/>
          <w:rtl/>
        </w:rPr>
        <w:t xml:space="preserve"> </w:t>
      </w:r>
      <w:r w:rsidRPr="00351E2E">
        <w:rPr>
          <w:rFonts w:ascii="David" w:hAnsi="David" w:cs="David" w:hint="eastAsia"/>
          <w:szCs w:val="24"/>
          <w:rtl/>
        </w:rPr>
        <w:t>המחקר</w:t>
      </w:r>
      <w:r w:rsidRPr="00351E2E">
        <w:rPr>
          <w:rFonts w:ascii="David" w:hAnsi="David" w:cs="David"/>
          <w:szCs w:val="24"/>
          <w:rtl/>
        </w:rPr>
        <w:t xml:space="preserve"> </w:t>
      </w:r>
      <w:r w:rsidRPr="00351E2E">
        <w:rPr>
          <w:rFonts w:ascii="David" w:hAnsi="David" w:cs="David" w:hint="eastAsia"/>
          <w:szCs w:val="24"/>
          <w:rtl/>
        </w:rPr>
        <w:t>בידי</w:t>
      </w:r>
      <w:r w:rsidRPr="00351E2E">
        <w:rPr>
          <w:rFonts w:ascii="David" w:hAnsi="David" w:cs="David"/>
          <w:szCs w:val="24"/>
          <w:rtl/>
        </w:rPr>
        <w:t xml:space="preserve"> המשרד ומסומן על ידנו בחתימתנו לשם זיהוי (להלן – "הדו"ח").</w:t>
      </w:r>
    </w:p>
    <w:p w14:paraId="182F1170" w14:textId="281F3333"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szCs w:val="24"/>
          <w:rtl/>
        </w:rPr>
        <w:t xml:space="preserve">בדקנו ומצאנו </w:t>
      </w:r>
      <w:r w:rsidRPr="00351E2E">
        <w:rPr>
          <w:rFonts w:ascii="David" w:hAnsi="David" w:cs="David" w:hint="eastAsia"/>
          <w:szCs w:val="24"/>
          <w:rtl/>
        </w:rPr>
        <w:t>כי</w:t>
      </w:r>
      <w:r w:rsidRPr="00351E2E">
        <w:rPr>
          <w:rFonts w:ascii="David" w:hAnsi="David" w:cs="David"/>
          <w:szCs w:val="24"/>
          <w:rtl/>
        </w:rPr>
        <w:t xml:space="preserve"> כל ה</w:t>
      </w:r>
      <w:r w:rsidRPr="00351E2E">
        <w:rPr>
          <w:rFonts w:ascii="David" w:hAnsi="David" w:cs="David" w:hint="eastAsia"/>
          <w:szCs w:val="24"/>
          <w:rtl/>
        </w:rPr>
        <w:t>התחייבויו</w:t>
      </w:r>
      <w:r w:rsidRPr="00351E2E">
        <w:rPr>
          <w:rFonts w:ascii="David" w:hAnsi="David" w:cs="David"/>
          <w:szCs w:val="24"/>
          <w:rtl/>
        </w:rPr>
        <w:t xml:space="preserve">ת שבוצעו בגין המחקר הוצאו בהתאם </w:t>
      </w:r>
      <w:r w:rsidRPr="00351E2E">
        <w:rPr>
          <w:rFonts w:ascii="David" w:hAnsi="David" w:cs="David" w:hint="eastAsia"/>
          <w:szCs w:val="24"/>
          <w:rtl/>
        </w:rPr>
        <w:t>להוראות</w:t>
      </w:r>
      <w:r w:rsidRPr="00351E2E">
        <w:rPr>
          <w:rFonts w:ascii="David" w:hAnsi="David" w:cs="David"/>
          <w:szCs w:val="24"/>
          <w:rtl/>
        </w:rPr>
        <w:t xml:space="preserve"> המשרד, ו</w:t>
      </w:r>
      <w:r w:rsidRPr="00351E2E">
        <w:rPr>
          <w:rFonts w:ascii="David" w:hAnsi="David" w:cs="David" w:hint="eastAsia"/>
          <w:szCs w:val="24"/>
          <w:rtl/>
        </w:rPr>
        <w:t>ל</w:t>
      </w:r>
      <w:r w:rsidRPr="00351E2E">
        <w:rPr>
          <w:rFonts w:ascii="David" w:hAnsi="David" w:cs="David"/>
          <w:szCs w:val="24"/>
          <w:rtl/>
        </w:rPr>
        <w:t>הוראות הדין המחייבות, ובהתאם לאסמכתאות מבססות הכולל</w:t>
      </w:r>
      <w:r w:rsidRPr="00351E2E">
        <w:rPr>
          <w:rFonts w:ascii="David" w:hAnsi="David" w:cs="David" w:hint="eastAsia"/>
          <w:szCs w:val="24"/>
          <w:rtl/>
        </w:rPr>
        <w:t>ו</w:t>
      </w:r>
      <w:r w:rsidRPr="00351E2E">
        <w:rPr>
          <w:rFonts w:ascii="David" w:hAnsi="David" w:cs="David"/>
          <w:szCs w:val="24"/>
          <w:rtl/>
        </w:rPr>
        <w:t xml:space="preserve">ת, בין היתר, חשבוניות מס </w:t>
      </w:r>
      <w:r w:rsidRPr="00351E2E">
        <w:rPr>
          <w:rFonts w:ascii="David" w:hAnsi="David" w:cs="David" w:hint="eastAsia"/>
          <w:szCs w:val="24"/>
          <w:rtl/>
        </w:rPr>
        <w:t>מקור</w:t>
      </w:r>
      <w:r w:rsidRPr="00351E2E">
        <w:rPr>
          <w:rFonts w:ascii="David" w:hAnsi="David" w:cs="David"/>
          <w:szCs w:val="24"/>
          <w:rtl/>
        </w:rPr>
        <w:t xml:space="preserve"> או קבלות </w:t>
      </w:r>
      <w:r w:rsidRPr="00351E2E">
        <w:rPr>
          <w:rFonts w:ascii="David" w:hAnsi="David" w:cs="David" w:hint="eastAsia"/>
          <w:szCs w:val="24"/>
          <w:rtl/>
        </w:rPr>
        <w:t>מקור</w:t>
      </w:r>
      <w:r w:rsidRPr="00351E2E">
        <w:rPr>
          <w:rFonts w:ascii="David" w:hAnsi="David" w:cs="David"/>
          <w:szCs w:val="24"/>
          <w:rtl/>
        </w:rPr>
        <w:t xml:space="preserve"> בגין הוצאות שהוצאו לטובת המחקר כאמור, דיווחים בגין שכר </w:t>
      </w:r>
      <w:r w:rsidRPr="00351E2E">
        <w:rPr>
          <w:rFonts w:ascii="David" w:hAnsi="David" w:cs="David" w:hint="eastAsia"/>
          <w:szCs w:val="24"/>
          <w:rtl/>
        </w:rPr>
        <w:t>ונלוות</w:t>
      </w:r>
      <w:r w:rsidRPr="00351E2E">
        <w:rPr>
          <w:rFonts w:ascii="David" w:hAnsi="David" w:cs="David"/>
          <w:szCs w:val="24"/>
          <w:rtl/>
        </w:rPr>
        <w:t xml:space="preserve"> ששול</w:t>
      </w:r>
      <w:r w:rsidRPr="00351E2E">
        <w:rPr>
          <w:rFonts w:ascii="David" w:hAnsi="David" w:cs="David" w:hint="eastAsia"/>
          <w:szCs w:val="24"/>
          <w:rtl/>
        </w:rPr>
        <w:t>מו</w:t>
      </w:r>
      <w:r w:rsidRPr="00351E2E">
        <w:rPr>
          <w:rFonts w:ascii="David" w:hAnsi="David" w:cs="David"/>
          <w:szCs w:val="24"/>
          <w:rtl/>
        </w:rPr>
        <w:t xml:space="preserve"> אך ורק בגין עובדים שהועסקו במחקר, </w:t>
      </w:r>
      <w:r w:rsidRPr="00351E2E">
        <w:rPr>
          <w:rFonts w:ascii="David" w:hAnsi="David" w:cs="David" w:hint="eastAsia"/>
          <w:szCs w:val="24"/>
          <w:rtl/>
        </w:rPr>
        <w:t>בהתאם</w:t>
      </w:r>
      <w:r w:rsidRPr="00351E2E">
        <w:rPr>
          <w:rFonts w:ascii="David" w:hAnsi="David" w:cs="David"/>
          <w:szCs w:val="24"/>
          <w:rtl/>
        </w:rPr>
        <w:t xml:space="preserve"> </w:t>
      </w:r>
      <w:r w:rsidRPr="00351E2E">
        <w:rPr>
          <w:rFonts w:ascii="David" w:hAnsi="David" w:cs="David" w:hint="eastAsia"/>
          <w:szCs w:val="24"/>
          <w:rtl/>
        </w:rPr>
        <w:t>לטבלאות</w:t>
      </w:r>
      <w:r w:rsidRPr="00351E2E">
        <w:rPr>
          <w:rFonts w:ascii="David" w:hAnsi="David" w:cs="David"/>
          <w:szCs w:val="24"/>
          <w:rtl/>
        </w:rPr>
        <w:t xml:space="preserve"> </w:t>
      </w:r>
      <w:r w:rsidRPr="00351E2E">
        <w:rPr>
          <w:rFonts w:ascii="David" w:hAnsi="David" w:cs="David" w:hint="eastAsia"/>
          <w:szCs w:val="24"/>
          <w:rtl/>
        </w:rPr>
        <w:t>השכר</w:t>
      </w:r>
      <w:r w:rsidRPr="00351E2E">
        <w:rPr>
          <w:rFonts w:ascii="David" w:hAnsi="David" w:cs="David"/>
          <w:szCs w:val="24"/>
          <w:rtl/>
        </w:rPr>
        <w:t xml:space="preserve"> </w:t>
      </w:r>
      <w:r w:rsidRPr="00351E2E">
        <w:rPr>
          <w:rFonts w:ascii="David" w:hAnsi="David" w:cs="David" w:hint="eastAsia"/>
          <w:szCs w:val="24"/>
          <w:rtl/>
        </w:rPr>
        <w:t>הנהוגות</w:t>
      </w:r>
      <w:r w:rsidRPr="00351E2E">
        <w:rPr>
          <w:rFonts w:ascii="David" w:hAnsi="David" w:cs="David"/>
          <w:szCs w:val="24"/>
          <w:rtl/>
        </w:rPr>
        <w:t xml:space="preserve"> </w:t>
      </w:r>
      <w:r w:rsidRPr="00351E2E">
        <w:rPr>
          <w:rFonts w:ascii="David" w:hAnsi="David" w:cs="David" w:hint="eastAsia"/>
          <w:szCs w:val="24"/>
          <w:rtl/>
        </w:rPr>
        <w:t>במוסד</w:t>
      </w:r>
      <w:r w:rsidRPr="00351E2E">
        <w:rPr>
          <w:rFonts w:ascii="David" w:hAnsi="David" w:cs="David"/>
          <w:szCs w:val="24"/>
          <w:rtl/>
        </w:rPr>
        <w:t xml:space="preserve">, ואסמכתאות אחרות ככל שהדו"ח מתבסס עליהן, </w:t>
      </w:r>
      <w:r w:rsidRPr="00351E2E">
        <w:rPr>
          <w:rFonts w:ascii="David" w:hAnsi="David" w:cs="David" w:hint="eastAsia"/>
          <w:szCs w:val="24"/>
          <w:rtl/>
        </w:rPr>
        <w:t>וכי</w:t>
      </w:r>
      <w:r w:rsidRPr="00351E2E">
        <w:rPr>
          <w:rFonts w:ascii="David" w:hAnsi="David" w:cs="David"/>
          <w:szCs w:val="24"/>
          <w:rtl/>
        </w:rPr>
        <w:t xml:space="preserve"> </w:t>
      </w:r>
      <w:r w:rsidRPr="00351E2E">
        <w:rPr>
          <w:rFonts w:ascii="David" w:hAnsi="David" w:cs="David" w:hint="eastAsia"/>
          <w:szCs w:val="24"/>
          <w:rtl/>
        </w:rPr>
        <w:t>השכר</w:t>
      </w:r>
      <w:r w:rsidRPr="00351E2E">
        <w:rPr>
          <w:rFonts w:ascii="David" w:hAnsi="David" w:cs="David"/>
          <w:szCs w:val="24"/>
          <w:rtl/>
        </w:rPr>
        <w:t xml:space="preserve"> </w:t>
      </w:r>
      <w:r w:rsidRPr="00351E2E">
        <w:rPr>
          <w:rFonts w:ascii="David" w:hAnsi="David" w:cs="David" w:hint="eastAsia"/>
          <w:szCs w:val="24"/>
          <w:rtl/>
        </w:rPr>
        <w:t>הניתן</w:t>
      </w:r>
      <w:r w:rsidRPr="00351E2E">
        <w:rPr>
          <w:rFonts w:ascii="David" w:hAnsi="David" w:cs="David"/>
          <w:szCs w:val="24"/>
          <w:rtl/>
        </w:rPr>
        <w:t xml:space="preserve"> </w:t>
      </w:r>
      <w:r w:rsidRPr="00351E2E">
        <w:rPr>
          <w:rFonts w:ascii="David" w:hAnsi="David" w:cs="David" w:hint="eastAsia"/>
          <w:szCs w:val="24"/>
          <w:rtl/>
        </w:rPr>
        <w:t>למועסקים</w:t>
      </w:r>
      <w:r w:rsidRPr="00351E2E">
        <w:rPr>
          <w:rFonts w:ascii="David" w:hAnsi="David" w:cs="David"/>
          <w:szCs w:val="24"/>
          <w:rtl/>
        </w:rPr>
        <w:t xml:space="preserve"> </w:t>
      </w:r>
      <w:r w:rsidRPr="00351E2E">
        <w:rPr>
          <w:rFonts w:ascii="David" w:hAnsi="David" w:cs="David" w:hint="eastAsia"/>
          <w:szCs w:val="24"/>
          <w:rtl/>
        </w:rPr>
        <w:t>במחקר</w:t>
      </w:r>
      <w:r w:rsidRPr="00351E2E">
        <w:rPr>
          <w:rFonts w:ascii="David" w:hAnsi="David" w:cs="David"/>
          <w:szCs w:val="24"/>
          <w:rtl/>
        </w:rPr>
        <w:t xml:space="preserve">, </w:t>
      </w:r>
      <w:r w:rsidRPr="00351E2E">
        <w:rPr>
          <w:rFonts w:ascii="David" w:hAnsi="David" w:cs="David" w:hint="eastAsia"/>
          <w:szCs w:val="24"/>
          <w:rtl/>
        </w:rPr>
        <w:t>הממומנים</w:t>
      </w:r>
      <w:r w:rsidRPr="00351E2E">
        <w:rPr>
          <w:rFonts w:ascii="David" w:hAnsi="David" w:cs="David"/>
          <w:szCs w:val="24"/>
          <w:rtl/>
        </w:rPr>
        <w:t xml:space="preserve"> </w:t>
      </w:r>
      <w:r w:rsidRPr="00351E2E">
        <w:rPr>
          <w:rFonts w:ascii="David" w:hAnsi="David" w:cs="David" w:hint="eastAsia"/>
          <w:szCs w:val="24"/>
          <w:rtl/>
        </w:rPr>
        <w:t>רק</w:t>
      </w:r>
      <w:r w:rsidRPr="00351E2E">
        <w:rPr>
          <w:rFonts w:ascii="David" w:hAnsi="David" w:cs="David"/>
          <w:szCs w:val="24"/>
          <w:rtl/>
        </w:rPr>
        <w:t xml:space="preserve"> </w:t>
      </w:r>
      <w:r w:rsidRPr="00351E2E">
        <w:rPr>
          <w:rFonts w:ascii="David" w:hAnsi="David" w:cs="David" w:hint="eastAsia"/>
          <w:szCs w:val="24"/>
          <w:rtl/>
        </w:rPr>
        <w:t>באופן</w:t>
      </w:r>
      <w:r w:rsidRPr="00351E2E">
        <w:rPr>
          <w:rFonts w:ascii="David" w:hAnsi="David" w:cs="David"/>
          <w:szCs w:val="24"/>
          <w:rtl/>
        </w:rPr>
        <w:t xml:space="preserve"> </w:t>
      </w:r>
      <w:r w:rsidRPr="00351E2E">
        <w:rPr>
          <w:rFonts w:ascii="David" w:hAnsi="David" w:cs="David" w:hint="eastAsia"/>
          <w:szCs w:val="24"/>
          <w:rtl/>
        </w:rPr>
        <w:t>חלקי</w:t>
      </w:r>
      <w:r w:rsidRPr="00351E2E">
        <w:rPr>
          <w:rFonts w:ascii="David" w:hAnsi="David" w:cs="David"/>
          <w:szCs w:val="24"/>
          <w:rtl/>
        </w:rPr>
        <w:t xml:space="preserve"> </w:t>
      </w:r>
      <w:r w:rsidRPr="00351E2E">
        <w:rPr>
          <w:rFonts w:ascii="David" w:hAnsi="David" w:cs="David" w:hint="eastAsia"/>
          <w:szCs w:val="24"/>
          <w:rtl/>
        </w:rPr>
        <w:t>ממחקר</w:t>
      </w:r>
      <w:r w:rsidRPr="00351E2E">
        <w:rPr>
          <w:rFonts w:ascii="David" w:hAnsi="David" w:cs="David"/>
          <w:szCs w:val="24"/>
          <w:rtl/>
        </w:rPr>
        <w:t xml:space="preserve"> </w:t>
      </w:r>
      <w:r w:rsidRPr="00351E2E">
        <w:rPr>
          <w:rFonts w:ascii="David" w:hAnsi="David" w:cs="David" w:hint="eastAsia"/>
          <w:szCs w:val="24"/>
          <w:rtl/>
        </w:rPr>
        <w:t>זה</w:t>
      </w:r>
      <w:r w:rsidRPr="00351E2E">
        <w:rPr>
          <w:rFonts w:ascii="David" w:hAnsi="David" w:cs="David"/>
          <w:szCs w:val="24"/>
          <w:rtl/>
        </w:rPr>
        <w:t xml:space="preserve">, </w:t>
      </w:r>
      <w:r w:rsidRPr="00351E2E">
        <w:rPr>
          <w:rFonts w:ascii="David" w:hAnsi="David" w:cs="David" w:hint="eastAsia"/>
          <w:szCs w:val="24"/>
          <w:rtl/>
        </w:rPr>
        <w:t>אינו</w:t>
      </w:r>
      <w:r w:rsidRPr="00351E2E">
        <w:rPr>
          <w:rFonts w:ascii="David" w:hAnsi="David" w:cs="David"/>
          <w:szCs w:val="24"/>
          <w:rtl/>
        </w:rPr>
        <w:t xml:space="preserve"> </w:t>
      </w:r>
      <w:r w:rsidRPr="00351E2E">
        <w:rPr>
          <w:rFonts w:ascii="David" w:hAnsi="David" w:cs="David" w:hint="eastAsia"/>
          <w:szCs w:val="24"/>
          <w:rtl/>
        </w:rPr>
        <w:t>עולה</w:t>
      </w:r>
      <w:r w:rsidRPr="00351E2E">
        <w:rPr>
          <w:rFonts w:ascii="David" w:hAnsi="David" w:cs="David"/>
          <w:szCs w:val="24"/>
          <w:rtl/>
        </w:rPr>
        <w:t xml:space="preserve"> </w:t>
      </w:r>
      <w:r w:rsidRPr="00351E2E">
        <w:rPr>
          <w:rFonts w:ascii="David" w:hAnsi="David" w:cs="David" w:hint="eastAsia"/>
          <w:szCs w:val="24"/>
          <w:rtl/>
        </w:rPr>
        <w:t>על</w:t>
      </w:r>
      <w:r w:rsidRPr="00351E2E">
        <w:rPr>
          <w:rFonts w:ascii="David" w:hAnsi="David" w:cs="David"/>
          <w:szCs w:val="24"/>
          <w:rtl/>
        </w:rPr>
        <w:t xml:space="preserve"> 100% </w:t>
      </w:r>
      <w:r w:rsidRPr="00351E2E">
        <w:rPr>
          <w:rFonts w:ascii="David" w:hAnsi="David" w:cs="David" w:hint="eastAsia"/>
          <w:szCs w:val="24"/>
          <w:rtl/>
        </w:rPr>
        <w:t>בהתאם</w:t>
      </w:r>
      <w:r w:rsidRPr="00351E2E">
        <w:rPr>
          <w:rFonts w:ascii="David" w:hAnsi="David" w:cs="David"/>
          <w:szCs w:val="24"/>
          <w:rtl/>
        </w:rPr>
        <w:t xml:space="preserve"> </w:t>
      </w:r>
      <w:r w:rsidRPr="00351E2E">
        <w:rPr>
          <w:rFonts w:ascii="David" w:hAnsi="David" w:cs="David" w:hint="eastAsia"/>
          <w:szCs w:val="24"/>
          <w:rtl/>
        </w:rPr>
        <w:t>לטבלאות</w:t>
      </w:r>
      <w:r w:rsidRPr="00351E2E">
        <w:rPr>
          <w:rFonts w:ascii="David" w:hAnsi="David" w:cs="David"/>
          <w:szCs w:val="24"/>
          <w:rtl/>
        </w:rPr>
        <w:t xml:space="preserve"> </w:t>
      </w:r>
      <w:r w:rsidRPr="00351E2E">
        <w:rPr>
          <w:rFonts w:ascii="David" w:hAnsi="David" w:cs="David" w:hint="eastAsia"/>
          <w:szCs w:val="24"/>
          <w:rtl/>
        </w:rPr>
        <w:t>השכר</w:t>
      </w:r>
      <w:r w:rsidRPr="00351E2E">
        <w:rPr>
          <w:rFonts w:ascii="David" w:hAnsi="David" w:cs="David"/>
          <w:szCs w:val="24"/>
          <w:rtl/>
        </w:rPr>
        <w:t xml:space="preserve"> </w:t>
      </w:r>
      <w:r w:rsidRPr="00351E2E">
        <w:rPr>
          <w:rFonts w:ascii="David" w:hAnsi="David" w:cs="David" w:hint="eastAsia"/>
          <w:szCs w:val="24"/>
          <w:rtl/>
        </w:rPr>
        <w:t>הנהוגות</w:t>
      </w:r>
      <w:r w:rsidRPr="00351E2E">
        <w:rPr>
          <w:rFonts w:ascii="David" w:hAnsi="David" w:cs="David"/>
          <w:szCs w:val="24"/>
          <w:rtl/>
        </w:rPr>
        <w:t xml:space="preserve"> </w:t>
      </w:r>
      <w:r w:rsidRPr="00351E2E">
        <w:rPr>
          <w:rFonts w:ascii="David" w:hAnsi="David" w:cs="David" w:hint="eastAsia"/>
          <w:szCs w:val="24"/>
          <w:rtl/>
        </w:rPr>
        <w:t>במוסד</w:t>
      </w:r>
      <w:r w:rsidRPr="00351E2E">
        <w:rPr>
          <w:rFonts w:ascii="David" w:hAnsi="David" w:cs="David"/>
          <w:szCs w:val="24"/>
          <w:rtl/>
        </w:rPr>
        <w:t xml:space="preserve"> וכי שכרם לא השתנה בעקבות מענק המחקר.</w:t>
      </w:r>
    </w:p>
    <w:p w14:paraId="60BCB573"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hint="eastAsia"/>
          <w:szCs w:val="24"/>
          <w:rtl/>
        </w:rPr>
        <w:t>בדקנו</w:t>
      </w:r>
      <w:r w:rsidRPr="00351E2E">
        <w:rPr>
          <w:rFonts w:ascii="David" w:hAnsi="David" w:cs="David"/>
          <w:szCs w:val="24"/>
          <w:rtl/>
        </w:rPr>
        <w:t xml:space="preserve"> ומצאנו כי המוסד גבה הוצאות תקורה של 15% בלבד ולא שולמו לו או נגבו על ידו הוצאות או תקורות נוספות מכל מקור שהוא, כולל לא מתקציב החוקר או מתקציב מחקרים אחרים. </w:t>
      </w:r>
    </w:p>
    <w:p w14:paraId="404B36EB" w14:textId="77777777" w:rsidR="00A70F3C" w:rsidRPr="00351E2E" w:rsidRDefault="00A70F3C" w:rsidP="00CE1267">
      <w:pPr>
        <w:overflowPunct w:val="0"/>
        <w:autoSpaceDE w:val="0"/>
        <w:autoSpaceDN w:val="0"/>
        <w:adjustRightInd w:val="0"/>
        <w:spacing w:line="360" w:lineRule="auto"/>
        <w:textAlignment w:val="baseline"/>
        <w:rPr>
          <w:rFonts w:ascii="David" w:hAnsi="David" w:cs="David"/>
          <w:szCs w:val="24"/>
          <w:rtl/>
        </w:rPr>
      </w:pPr>
    </w:p>
    <w:p w14:paraId="2086BAAD"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szCs w:val="24"/>
          <w:rtl/>
        </w:rPr>
        <w:t>המוסד מצהיר כי לא קיבל השתתפות במימון המחקר עד לחתימת הסכם זה פרט למימון:</w:t>
      </w:r>
    </w:p>
    <w:p w14:paraId="6BB44880"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szCs w:val="24"/>
          <w:rtl/>
        </w:rPr>
        <w:t>(1)</w:t>
      </w:r>
      <w:r w:rsidRPr="00351E2E">
        <w:rPr>
          <w:rFonts w:ascii="David" w:hAnsi="David" w:cs="David"/>
          <w:szCs w:val="24"/>
          <w:rtl/>
        </w:rPr>
        <w:tab/>
        <w:t>בסך של ___________________ מאת _______________________</w:t>
      </w:r>
    </w:p>
    <w:p w14:paraId="7E4E458A"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szCs w:val="24"/>
          <w:rtl/>
        </w:rPr>
        <w:t>(2)</w:t>
      </w:r>
      <w:r w:rsidRPr="00351E2E">
        <w:rPr>
          <w:rFonts w:ascii="David" w:hAnsi="David" w:cs="David"/>
          <w:szCs w:val="24"/>
          <w:rtl/>
        </w:rPr>
        <w:tab/>
        <w:t>בסך של ___________________ מאת _______________________</w:t>
      </w:r>
    </w:p>
    <w:p w14:paraId="1BCEC6D5"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p>
    <w:p w14:paraId="66AE8B0E"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hint="eastAsia"/>
          <w:szCs w:val="24"/>
          <w:rtl/>
        </w:rPr>
        <w:t>המוסד</w:t>
      </w:r>
      <w:r w:rsidRPr="00351E2E">
        <w:rPr>
          <w:rFonts w:ascii="David" w:hAnsi="David" w:cs="David"/>
          <w:szCs w:val="24"/>
          <w:rtl/>
        </w:rPr>
        <w:t xml:space="preserve"> מצהיר כי לא נוצרו הכנסות מתמלוגים בגין רישיונות שימוש בתוצר הידע ממחקר זה. </w:t>
      </w:r>
    </w:p>
    <w:p w14:paraId="51198255" w14:textId="77777777" w:rsidR="00A70F3C" w:rsidRPr="00351E2E" w:rsidRDefault="00A70F3C" w:rsidP="00CE1267">
      <w:pPr>
        <w:overflowPunct w:val="0"/>
        <w:autoSpaceDE w:val="0"/>
        <w:autoSpaceDN w:val="0"/>
        <w:adjustRightInd w:val="0"/>
        <w:spacing w:line="360" w:lineRule="auto"/>
        <w:ind w:left="368" w:hanging="368"/>
        <w:textAlignment w:val="baseline"/>
        <w:rPr>
          <w:rFonts w:ascii="David" w:hAnsi="David" w:cs="David"/>
          <w:szCs w:val="24"/>
          <w:rtl/>
        </w:rPr>
      </w:pPr>
    </w:p>
    <w:p w14:paraId="5AA9E672" w14:textId="77777777" w:rsidR="00A70F3C" w:rsidRPr="00351E2E" w:rsidRDefault="00A70F3C" w:rsidP="00351E2E">
      <w:pPr>
        <w:overflowPunct w:val="0"/>
        <w:autoSpaceDE w:val="0"/>
        <w:autoSpaceDN w:val="0"/>
        <w:adjustRightInd w:val="0"/>
        <w:spacing w:line="360" w:lineRule="auto"/>
        <w:ind w:left="368" w:hanging="368"/>
        <w:textAlignment w:val="baseline"/>
        <w:rPr>
          <w:rFonts w:ascii="David" w:hAnsi="David" w:cs="David"/>
          <w:szCs w:val="24"/>
          <w:rtl/>
        </w:rPr>
      </w:pPr>
      <w:r w:rsidRPr="00351E2E">
        <w:rPr>
          <w:rFonts w:ascii="David" w:hAnsi="David" w:cs="David" w:hint="eastAsia"/>
          <w:szCs w:val="24"/>
          <w:rtl/>
        </w:rPr>
        <w:t>לאור</w:t>
      </w:r>
      <w:r w:rsidRPr="00351E2E">
        <w:rPr>
          <w:rFonts w:ascii="David" w:hAnsi="David" w:cs="David"/>
          <w:szCs w:val="24"/>
          <w:rtl/>
        </w:rPr>
        <w:t xml:space="preserve"> בדיקתנו הננו מאשרים את נאותות דו"ח ביצוע התקציב שהוגש לצורך תשלום על-ידי המשרד במסגרת מימון מחקרים.</w:t>
      </w:r>
    </w:p>
    <w:p w14:paraId="42FA8F03" w14:textId="77777777" w:rsidR="00A70F3C" w:rsidRPr="00351E2E" w:rsidRDefault="00A70F3C" w:rsidP="00351E2E">
      <w:pPr>
        <w:overflowPunct w:val="0"/>
        <w:autoSpaceDE w:val="0"/>
        <w:autoSpaceDN w:val="0"/>
        <w:adjustRightInd w:val="0"/>
        <w:spacing w:line="360" w:lineRule="auto"/>
        <w:ind w:left="368" w:hanging="368"/>
        <w:textAlignment w:val="baseline"/>
        <w:rPr>
          <w:rFonts w:ascii="David" w:hAnsi="David" w:cs="David"/>
          <w:szCs w:val="24"/>
        </w:rPr>
      </w:pPr>
      <w:r w:rsidRPr="00351E2E">
        <w:rPr>
          <w:rFonts w:ascii="David" w:hAnsi="David" w:cs="David"/>
          <w:szCs w:val="24"/>
        </w:rPr>
        <w:br w:type="page"/>
      </w:r>
    </w:p>
    <w:p w14:paraId="214D39A3" w14:textId="77777777" w:rsidR="00A70F3C" w:rsidRPr="009952B9" w:rsidRDefault="00A70F3C" w:rsidP="00A70F3C">
      <w:pPr>
        <w:spacing w:after="0" w:line="240" w:lineRule="auto"/>
        <w:jc w:val="both"/>
        <w:rPr>
          <w:rFonts w:ascii="David" w:eastAsia="Times New Roman" w:hAnsi="David" w:cs="David"/>
          <w:sz w:val="24"/>
          <w:szCs w:val="24"/>
          <w:rtl/>
          <w:lang w:eastAsia="en-GB"/>
        </w:rPr>
      </w:pPr>
      <w:r w:rsidRPr="009952B9">
        <w:rPr>
          <w:rFonts w:ascii="David" w:eastAsia="Times New Roman" w:hAnsi="David" w:cs="David"/>
          <w:sz w:val="24"/>
          <w:szCs w:val="24"/>
          <w:rtl/>
          <w:lang w:eastAsia="en-GB"/>
        </w:rPr>
        <w:lastRenderedPageBreak/>
        <w:t xml:space="preserve"> </w:t>
      </w:r>
    </w:p>
    <w:tbl>
      <w:tblPr>
        <w:tblStyle w:val="1fff0"/>
        <w:bidiVisual/>
        <w:tblW w:w="8789" w:type="dxa"/>
        <w:tblInd w:w="839" w:type="dxa"/>
        <w:tblLook w:val="04A0" w:firstRow="1" w:lastRow="0" w:firstColumn="1" w:lastColumn="0" w:noHBand="0" w:noVBand="1"/>
        <w:tblDescription w:val="טבלה מידע כספית"/>
      </w:tblPr>
      <w:tblGrid>
        <w:gridCol w:w="2815"/>
        <w:gridCol w:w="1459"/>
        <w:gridCol w:w="1506"/>
        <w:gridCol w:w="1499"/>
        <w:gridCol w:w="1510"/>
      </w:tblGrid>
      <w:tr w:rsidR="00A70F3C" w:rsidRPr="009E5194" w14:paraId="2C2699AA" w14:textId="77777777" w:rsidTr="00E91B9D">
        <w:trPr>
          <w:tblHeader/>
        </w:trPr>
        <w:tc>
          <w:tcPr>
            <w:tcW w:w="2815" w:type="dxa"/>
            <w:shd w:val="clear" w:color="auto" w:fill="FFF2CC" w:themeFill="accent4" w:themeFillTint="33"/>
            <w:vAlign w:val="center"/>
          </w:tcPr>
          <w:p w14:paraId="2AA8E9FF" w14:textId="77777777" w:rsidR="00A70F3C" w:rsidRPr="009E5194" w:rsidRDefault="00A70F3C" w:rsidP="00E91B9D">
            <w:pPr>
              <w:jc w:val="center"/>
              <w:rPr>
                <w:b/>
                <w:bCs/>
                <w:sz w:val="24"/>
                <w:szCs w:val="24"/>
                <w:u w:val="single"/>
                <w:rtl/>
              </w:rPr>
            </w:pPr>
            <w:r w:rsidRPr="009E5194">
              <w:rPr>
                <w:b/>
                <w:bCs/>
                <w:sz w:val="24"/>
                <w:szCs w:val="24"/>
                <w:u w:val="single"/>
                <w:rtl/>
              </w:rPr>
              <w:t>סעיפים</w:t>
            </w:r>
          </w:p>
        </w:tc>
        <w:tc>
          <w:tcPr>
            <w:tcW w:w="1459" w:type="dxa"/>
            <w:shd w:val="clear" w:color="auto" w:fill="FFF2CC" w:themeFill="accent4" w:themeFillTint="33"/>
            <w:vAlign w:val="center"/>
          </w:tcPr>
          <w:p w14:paraId="2D25B5ED" w14:textId="77777777" w:rsidR="00A70F3C" w:rsidRPr="009E5194" w:rsidRDefault="00A70F3C" w:rsidP="00E91B9D">
            <w:pPr>
              <w:jc w:val="center"/>
              <w:rPr>
                <w:b/>
                <w:bCs/>
                <w:sz w:val="24"/>
                <w:szCs w:val="24"/>
                <w:u w:val="single"/>
                <w:rtl/>
              </w:rPr>
            </w:pPr>
            <w:r w:rsidRPr="009E5194">
              <w:rPr>
                <w:b/>
                <w:bCs/>
                <w:sz w:val="24"/>
                <w:szCs w:val="24"/>
                <w:u w:val="single"/>
                <w:rtl/>
              </w:rPr>
              <w:t>סך תקציב מאושר</w:t>
            </w:r>
          </w:p>
        </w:tc>
        <w:tc>
          <w:tcPr>
            <w:tcW w:w="1506" w:type="dxa"/>
            <w:shd w:val="clear" w:color="auto" w:fill="FFF2CC" w:themeFill="accent4" w:themeFillTint="33"/>
            <w:vAlign w:val="center"/>
          </w:tcPr>
          <w:p w14:paraId="1AC11A38" w14:textId="77777777" w:rsidR="00A70F3C" w:rsidRPr="009E5194" w:rsidRDefault="00A70F3C" w:rsidP="00E91B9D">
            <w:pPr>
              <w:jc w:val="center"/>
              <w:rPr>
                <w:b/>
                <w:bCs/>
                <w:sz w:val="24"/>
                <w:szCs w:val="24"/>
                <w:u w:val="single"/>
                <w:rtl/>
              </w:rPr>
            </w:pPr>
            <w:r w:rsidRPr="009E5194">
              <w:rPr>
                <w:b/>
                <w:bCs/>
                <w:sz w:val="24"/>
                <w:szCs w:val="24"/>
                <w:u w:val="single"/>
                <w:rtl/>
              </w:rPr>
              <w:t xml:space="preserve">תקציב מאושר לשנת </w:t>
            </w:r>
            <w:r w:rsidRPr="009E5194">
              <w:rPr>
                <w:b/>
                <w:bCs/>
                <w:sz w:val="24"/>
                <w:szCs w:val="24"/>
                <w:u w:val="single"/>
              </w:rPr>
              <w:t>XXXX</w:t>
            </w:r>
          </w:p>
        </w:tc>
        <w:tc>
          <w:tcPr>
            <w:tcW w:w="1499" w:type="dxa"/>
            <w:shd w:val="clear" w:color="auto" w:fill="FFF2CC" w:themeFill="accent4" w:themeFillTint="33"/>
            <w:vAlign w:val="center"/>
          </w:tcPr>
          <w:p w14:paraId="7D179701" w14:textId="77777777" w:rsidR="00A70F3C" w:rsidRPr="009E5194" w:rsidRDefault="00A70F3C" w:rsidP="00E91B9D">
            <w:pPr>
              <w:jc w:val="center"/>
              <w:rPr>
                <w:b/>
                <w:bCs/>
                <w:sz w:val="24"/>
                <w:szCs w:val="24"/>
                <w:u w:val="single"/>
                <w:rtl/>
              </w:rPr>
            </w:pPr>
            <w:r w:rsidRPr="009E5194">
              <w:rPr>
                <w:b/>
                <w:bCs/>
                <w:sz w:val="24"/>
                <w:szCs w:val="24"/>
                <w:u w:val="single"/>
                <w:rtl/>
              </w:rPr>
              <w:t xml:space="preserve">ביצוע לשנת </w:t>
            </w:r>
            <w:r w:rsidRPr="009E5194">
              <w:rPr>
                <w:b/>
                <w:bCs/>
                <w:sz w:val="24"/>
                <w:szCs w:val="24"/>
                <w:u w:val="single"/>
              </w:rPr>
              <w:t>XXXX</w:t>
            </w:r>
          </w:p>
        </w:tc>
        <w:tc>
          <w:tcPr>
            <w:tcW w:w="1510" w:type="dxa"/>
            <w:shd w:val="clear" w:color="auto" w:fill="FFF2CC" w:themeFill="accent4" w:themeFillTint="33"/>
            <w:vAlign w:val="center"/>
          </w:tcPr>
          <w:p w14:paraId="0D08F834" w14:textId="77777777" w:rsidR="00A70F3C" w:rsidRPr="009E5194" w:rsidRDefault="00A70F3C" w:rsidP="00E91B9D">
            <w:pPr>
              <w:jc w:val="center"/>
              <w:rPr>
                <w:b/>
                <w:bCs/>
                <w:sz w:val="24"/>
                <w:szCs w:val="24"/>
                <w:u w:val="single"/>
                <w:rtl/>
              </w:rPr>
            </w:pPr>
            <w:r w:rsidRPr="009E5194">
              <w:rPr>
                <w:b/>
                <w:bCs/>
                <w:sz w:val="24"/>
                <w:szCs w:val="24"/>
                <w:u w:val="single"/>
                <w:rtl/>
              </w:rPr>
              <w:t>ביצוע מצטבר</w:t>
            </w:r>
          </w:p>
        </w:tc>
      </w:tr>
      <w:tr w:rsidR="00A70F3C" w:rsidRPr="009E5194" w14:paraId="042B1E3A" w14:textId="77777777" w:rsidTr="00E91B9D">
        <w:tc>
          <w:tcPr>
            <w:tcW w:w="2815" w:type="dxa"/>
          </w:tcPr>
          <w:p w14:paraId="5FE1E021" w14:textId="77777777" w:rsidR="00A70F3C" w:rsidRPr="009E5194" w:rsidRDefault="00A70F3C" w:rsidP="00E91B9D">
            <w:pPr>
              <w:rPr>
                <w:b/>
                <w:bCs/>
                <w:sz w:val="24"/>
                <w:szCs w:val="24"/>
                <w:u w:val="single"/>
                <w:rtl/>
              </w:rPr>
            </w:pPr>
            <w:r w:rsidRPr="009E5194">
              <w:rPr>
                <w:b/>
                <w:bCs/>
                <w:sz w:val="24"/>
                <w:szCs w:val="24"/>
                <w:u w:val="single"/>
                <w:rtl/>
              </w:rPr>
              <w:t>הכנסות</w:t>
            </w:r>
            <w:r w:rsidRPr="009E5194">
              <w:rPr>
                <w:b/>
                <w:bCs/>
                <w:sz w:val="24"/>
                <w:szCs w:val="24"/>
                <w:u w:val="single"/>
              </w:rPr>
              <w:t xml:space="preserve"> </w:t>
            </w:r>
            <w:r w:rsidRPr="009E5194">
              <w:rPr>
                <w:b/>
                <w:bCs/>
                <w:sz w:val="24"/>
                <w:szCs w:val="24"/>
                <w:u w:val="single"/>
                <w:rtl/>
              </w:rPr>
              <w:t>:</w:t>
            </w:r>
          </w:p>
        </w:tc>
        <w:tc>
          <w:tcPr>
            <w:tcW w:w="1459" w:type="dxa"/>
          </w:tcPr>
          <w:p w14:paraId="776035DD" w14:textId="77777777" w:rsidR="00A70F3C" w:rsidRPr="009E5194" w:rsidRDefault="00A70F3C" w:rsidP="00E91B9D">
            <w:pPr>
              <w:jc w:val="center"/>
              <w:rPr>
                <w:sz w:val="24"/>
                <w:szCs w:val="24"/>
                <w:rtl/>
              </w:rPr>
            </w:pPr>
          </w:p>
        </w:tc>
        <w:tc>
          <w:tcPr>
            <w:tcW w:w="1506" w:type="dxa"/>
            <w:vAlign w:val="center"/>
          </w:tcPr>
          <w:p w14:paraId="40FF645C" w14:textId="77777777" w:rsidR="00A70F3C" w:rsidRPr="009E5194" w:rsidRDefault="00A70F3C" w:rsidP="00E91B9D">
            <w:pPr>
              <w:jc w:val="center"/>
              <w:rPr>
                <w:sz w:val="24"/>
                <w:szCs w:val="24"/>
                <w:rtl/>
              </w:rPr>
            </w:pPr>
          </w:p>
        </w:tc>
        <w:tc>
          <w:tcPr>
            <w:tcW w:w="1499" w:type="dxa"/>
            <w:vAlign w:val="center"/>
          </w:tcPr>
          <w:p w14:paraId="20B9E7AE" w14:textId="77777777" w:rsidR="00A70F3C" w:rsidRPr="009E5194" w:rsidRDefault="00A70F3C" w:rsidP="00E91B9D">
            <w:pPr>
              <w:jc w:val="center"/>
              <w:rPr>
                <w:sz w:val="24"/>
                <w:szCs w:val="24"/>
                <w:rtl/>
              </w:rPr>
            </w:pPr>
          </w:p>
        </w:tc>
        <w:tc>
          <w:tcPr>
            <w:tcW w:w="1510" w:type="dxa"/>
            <w:vAlign w:val="center"/>
          </w:tcPr>
          <w:p w14:paraId="16F9B1EA" w14:textId="77777777" w:rsidR="00A70F3C" w:rsidRPr="009E5194" w:rsidRDefault="00A70F3C" w:rsidP="00E91B9D">
            <w:pPr>
              <w:jc w:val="center"/>
              <w:rPr>
                <w:sz w:val="24"/>
                <w:szCs w:val="24"/>
                <w:rtl/>
              </w:rPr>
            </w:pPr>
          </w:p>
        </w:tc>
      </w:tr>
      <w:tr w:rsidR="00A70F3C" w:rsidRPr="009E5194" w14:paraId="3372F77C" w14:textId="77777777" w:rsidTr="00E91B9D">
        <w:tc>
          <w:tcPr>
            <w:tcW w:w="2815" w:type="dxa"/>
          </w:tcPr>
          <w:p w14:paraId="05333DBD" w14:textId="77777777" w:rsidR="00A70F3C" w:rsidRPr="009E5194" w:rsidRDefault="00A70F3C" w:rsidP="00E91B9D">
            <w:pPr>
              <w:rPr>
                <w:sz w:val="24"/>
                <w:szCs w:val="24"/>
                <w:rtl/>
              </w:rPr>
            </w:pPr>
            <w:r w:rsidRPr="009E5194">
              <w:rPr>
                <w:sz w:val="24"/>
                <w:szCs w:val="24"/>
                <w:rtl/>
              </w:rPr>
              <w:t>הכנסות ממענק משרד האנרגיה והתשתיות</w:t>
            </w:r>
          </w:p>
        </w:tc>
        <w:tc>
          <w:tcPr>
            <w:tcW w:w="1459" w:type="dxa"/>
          </w:tcPr>
          <w:p w14:paraId="19D424A6" w14:textId="77777777" w:rsidR="00A70F3C" w:rsidRPr="009E5194" w:rsidRDefault="00A70F3C" w:rsidP="00E91B9D">
            <w:pPr>
              <w:jc w:val="center"/>
              <w:rPr>
                <w:sz w:val="24"/>
                <w:szCs w:val="24"/>
                <w:rtl/>
              </w:rPr>
            </w:pPr>
          </w:p>
        </w:tc>
        <w:tc>
          <w:tcPr>
            <w:tcW w:w="1506" w:type="dxa"/>
            <w:vAlign w:val="center"/>
          </w:tcPr>
          <w:p w14:paraId="7A8EB57D" w14:textId="77777777" w:rsidR="00A70F3C" w:rsidRPr="009E5194" w:rsidRDefault="00A70F3C" w:rsidP="00E91B9D">
            <w:pPr>
              <w:jc w:val="center"/>
              <w:rPr>
                <w:sz w:val="24"/>
                <w:szCs w:val="24"/>
                <w:rtl/>
              </w:rPr>
            </w:pPr>
          </w:p>
        </w:tc>
        <w:tc>
          <w:tcPr>
            <w:tcW w:w="1499" w:type="dxa"/>
            <w:vAlign w:val="center"/>
          </w:tcPr>
          <w:p w14:paraId="4FD57DA9" w14:textId="77777777" w:rsidR="00A70F3C" w:rsidRPr="009E5194" w:rsidRDefault="00A70F3C" w:rsidP="00E91B9D">
            <w:pPr>
              <w:jc w:val="center"/>
              <w:rPr>
                <w:sz w:val="24"/>
                <w:szCs w:val="24"/>
                <w:rtl/>
              </w:rPr>
            </w:pPr>
          </w:p>
        </w:tc>
        <w:tc>
          <w:tcPr>
            <w:tcW w:w="1510" w:type="dxa"/>
            <w:vAlign w:val="center"/>
          </w:tcPr>
          <w:p w14:paraId="4C42A2F9" w14:textId="77777777" w:rsidR="00A70F3C" w:rsidRPr="009E5194" w:rsidRDefault="00A70F3C" w:rsidP="00E91B9D">
            <w:pPr>
              <w:jc w:val="center"/>
              <w:rPr>
                <w:sz w:val="24"/>
                <w:szCs w:val="24"/>
                <w:rtl/>
              </w:rPr>
            </w:pPr>
          </w:p>
        </w:tc>
      </w:tr>
      <w:tr w:rsidR="00A70F3C" w:rsidRPr="009E5194" w14:paraId="3A2BD942" w14:textId="77777777" w:rsidTr="00E91B9D">
        <w:tc>
          <w:tcPr>
            <w:tcW w:w="2815" w:type="dxa"/>
          </w:tcPr>
          <w:p w14:paraId="5C8D1F65" w14:textId="77777777" w:rsidR="00A70F3C" w:rsidRPr="009E5194" w:rsidRDefault="00A70F3C" w:rsidP="00E91B9D">
            <w:pPr>
              <w:rPr>
                <w:sz w:val="24"/>
                <w:szCs w:val="24"/>
                <w:rtl/>
              </w:rPr>
            </w:pPr>
            <w:r w:rsidRPr="009E5194">
              <w:rPr>
                <w:sz w:val="24"/>
                <w:szCs w:val="24"/>
                <w:rtl/>
              </w:rPr>
              <w:t>הכנסות מגופים אחרים (יש לפרט את שמות הגופים מהם ניתן המימון)</w:t>
            </w:r>
          </w:p>
        </w:tc>
        <w:tc>
          <w:tcPr>
            <w:tcW w:w="1459" w:type="dxa"/>
          </w:tcPr>
          <w:p w14:paraId="2CFA4D3E" w14:textId="77777777" w:rsidR="00A70F3C" w:rsidRPr="009E5194" w:rsidRDefault="00A70F3C" w:rsidP="00E91B9D">
            <w:pPr>
              <w:jc w:val="center"/>
              <w:rPr>
                <w:sz w:val="24"/>
                <w:szCs w:val="24"/>
                <w:rtl/>
              </w:rPr>
            </w:pPr>
          </w:p>
        </w:tc>
        <w:tc>
          <w:tcPr>
            <w:tcW w:w="1506" w:type="dxa"/>
            <w:vAlign w:val="center"/>
          </w:tcPr>
          <w:p w14:paraId="19721E6A" w14:textId="77777777" w:rsidR="00A70F3C" w:rsidRPr="009E5194" w:rsidRDefault="00A70F3C" w:rsidP="00E91B9D">
            <w:pPr>
              <w:jc w:val="center"/>
              <w:rPr>
                <w:sz w:val="24"/>
                <w:szCs w:val="24"/>
                <w:rtl/>
              </w:rPr>
            </w:pPr>
          </w:p>
        </w:tc>
        <w:tc>
          <w:tcPr>
            <w:tcW w:w="1499" w:type="dxa"/>
            <w:vAlign w:val="center"/>
          </w:tcPr>
          <w:p w14:paraId="4A0588A5" w14:textId="77777777" w:rsidR="00A70F3C" w:rsidRPr="009E5194" w:rsidRDefault="00A70F3C" w:rsidP="00E91B9D">
            <w:pPr>
              <w:jc w:val="center"/>
              <w:rPr>
                <w:sz w:val="24"/>
                <w:szCs w:val="24"/>
                <w:rtl/>
              </w:rPr>
            </w:pPr>
          </w:p>
        </w:tc>
        <w:tc>
          <w:tcPr>
            <w:tcW w:w="1510" w:type="dxa"/>
            <w:vAlign w:val="center"/>
          </w:tcPr>
          <w:p w14:paraId="51580E5D" w14:textId="77777777" w:rsidR="00A70F3C" w:rsidRPr="009E5194" w:rsidRDefault="00A70F3C" w:rsidP="00E91B9D">
            <w:pPr>
              <w:jc w:val="center"/>
              <w:rPr>
                <w:sz w:val="24"/>
                <w:szCs w:val="24"/>
                <w:rtl/>
              </w:rPr>
            </w:pPr>
          </w:p>
        </w:tc>
      </w:tr>
      <w:tr w:rsidR="00A70F3C" w:rsidRPr="009E5194" w14:paraId="500FD17B" w14:textId="77777777" w:rsidTr="00E91B9D">
        <w:tc>
          <w:tcPr>
            <w:tcW w:w="2815" w:type="dxa"/>
          </w:tcPr>
          <w:p w14:paraId="3F3A79CA" w14:textId="77777777" w:rsidR="00A70F3C" w:rsidRPr="009E5194" w:rsidRDefault="00A70F3C" w:rsidP="00E91B9D">
            <w:pPr>
              <w:rPr>
                <w:sz w:val="24"/>
                <w:szCs w:val="24"/>
                <w:rtl/>
              </w:rPr>
            </w:pPr>
            <w:r w:rsidRPr="009E5194">
              <w:rPr>
                <w:sz w:val="24"/>
                <w:szCs w:val="24"/>
                <w:rtl/>
              </w:rPr>
              <w:t>הכנסות ממכירות בגין הפעילות בגינה ניתן המענק</w:t>
            </w:r>
          </w:p>
        </w:tc>
        <w:tc>
          <w:tcPr>
            <w:tcW w:w="1459" w:type="dxa"/>
          </w:tcPr>
          <w:p w14:paraId="415F18CB" w14:textId="77777777" w:rsidR="00A70F3C" w:rsidRPr="009E5194" w:rsidRDefault="00A70F3C" w:rsidP="00E91B9D">
            <w:pPr>
              <w:jc w:val="center"/>
              <w:rPr>
                <w:sz w:val="24"/>
                <w:szCs w:val="24"/>
                <w:rtl/>
              </w:rPr>
            </w:pPr>
          </w:p>
        </w:tc>
        <w:tc>
          <w:tcPr>
            <w:tcW w:w="1506" w:type="dxa"/>
            <w:vAlign w:val="center"/>
          </w:tcPr>
          <w:p w14:paraId="7846F87D" w14:textId="77777777" w:rsidR="00A70F3C" w:rsidRPr="009E5194" w:rsidRDefault="00A70F3C" w:rsidP="00E91B9D">
            <w:pPr>
              <w:jc w:val="center"/>
              <w:rPr>
                <w:sz w:val="24"/>
                <w:szCs w:val="24"/>
                <w:rtl/>
              </w:rPr>
            </w:pPr>
          </w:p>
        </w:tc>
        <w:tc>
          <w:tcPr>
            <w:tcW w:w="1499" w:type="dxa"/>
            <w:vAlign w:val="center"/>
          </w:tcPr>
          <w:p w14:paraId="55B7BDF5" w14:textId="77777777" w:rsidR="00A70F3C" w:rsidRPr="009E5194" w:rsidRDefault="00A70F3C" w:rsidP="00E91B9D">
            <w:pPr>
              <w:jc w:val="center"/>
              <w:rPr>
                <w:sz w:val="24"/>
                <w:szCs w:val="24"/>
                <w:rtl/>
              </w:rPr>
            </w:pPr>
          </w:p>
        </w:tc>
        <w:tc>
          <w:tcPr>
            <w:tcW w:w="1510" w:type="dxa"/>
            <w:vAlign w:val="center"/>
          </w:tcPr>
          <w:p w14:paraId="04FF453C" w14:textId="77777777" w:rsidR="00A70F3C" w:rsidRPr="009E5194" w:rsidRDefault="00A70F3C" w:rsidP="00E91B9D">
            <w:pPr>
              <w:jc w:val="center"/>
              <w:rPr>
                <w:sz w:val="24"/>
                <w:szCs w:val="24"/>
                <w:rtl/>
              </w:rPr>
            </w:pPr>
          </w:p>
        </w:tc>
      </w:tr>
      <w:tr w:rsidR="00A70F3C" w:rsidRPr="009E5194" w14:paraId="1B084070" w14:textId="77777777" w:rsidTr="00E91B9D">
        <w:tc>
          <w:tcPr>
            <w:tcW w:w="2815" w:type="dxa"/>
            <w:shd w:val="clear" w:color="auto" w:fill="FFFFE1"/>
          </w:tcPr>
          <w:p w14:paraId="09E44EDA" w14:textId="77777777" w:rsidR="00A70F3C" w:rsidRPr="009E5194" w:rsidRDefault="00A70F3C" w:rsidP="00E91B9D">
            <w:pPr>
              <w:rPr>
                <w:b/>
                <w:bCs/>
                <w:sz w:val="24"/>
                <w:szCs w:val="24"/>
                <w:u w:val="single"/>
                <w:rtl/>
              </w:rPr>
            </w:pPr>
            <w:r w:rsidRPr="009E5194">
              <w:rPr>
                <w:b/>
                <w:bCs/>
                <w:sz w:val="24"/>
                <w:szCs w:val="24"/>
                <w:u w:val="single"/>
                <w:rtl/>
              </w:rPr>
              <w:t>סה"כ הכנסות</w:t>
            </w:r>
          </w:p>
        </w:tc>
        <w:tc>
          <w:tcPr>
            <w:tcW w:w="1459" w:type="dxa"/>
            <w:shd w:val="clear" w:color="auto" w:fill="FFFFE1"/>
          </w:tcPr>
          <w:p w14:paraId="16B1BBA4" w14:textId="77777777" w:rsidR="00A70F3C" w:rsidRPr="009E5194" w:rsidRDefault="00A70F3C" w:rsidP="00E91B9D">
            <w:pPr>
              <w:jc w:val="center"/>
              <w:rPr>
                <w:sz w:val="24"/>
                <w:szCs w:val="24"/>
                <w:u w:val="single"/>
                <w:rtl/>
              </w:rPr>
            </w:pPr>
          </w:p>
        </w:tc>
        <w:tc>
          <w:tcPr>
            <w:tcW w:w="1506" w:type="dxa"/>
            <w:shd w:val="clear" w:color="auto" w:fill="FFFFE1"/>
            <w:vAlign w:val="center"/>
          </w:tcPr>
          <w:p w14:paraId="3B785021" w14:textId="77777777" w:rsidR="00A70F3C" w:rsidRPr="009E5194" w:rsidRDefault="00A70F3C" w:rsidP="00E91B9D">
            <w:pPr>
              <w:jc w:val="center"/>
              <w:rPr>
                <w:sz w:val="24"/>
                <w:szCs w:val="24"/>
                <w:u w:val="single"/>
                <w:rtl/>
              </w:rPr>
            </w:pPr>
            <w:r w:rsidRPr="009E5194">
              <w:rPr>
                <w:sz w:val="24"/>
                <w:szCs w:val="24"/>
                <w:u w:val="single"/>
                <w:rtl/>
              </w:rPr>
              <w:t>-</w:t>
            </w:r>
          </w:p>
        </w:tc>
        <w:tc>
          <w:tcPr>
            <w:tcW w:w="1499" w:type="dxa"/>
            <w:shd w:val="clear" w:color="auto" w:fill="FFFFE1"/>
            <w:vAlign w:val="center"/>
          </w:tcPr>
          <w:p w14:paraId="11A6DBC1" w14:textId="77777777" w:rsidR="00A70F3C" w:rsidRPr="009E5194" w:rsidRDefault="00A70F3C" w:rsidP="00E91B9D">
            <w:pPr>
              <w:jc w:val="center"/>
              <w:rPr>
                <w:sz w:val="24"/>
                <w:szCs w:val="24"/>
                <w:u w:val="single"/>
                <w:rtl/>
              </w:rPr>
            </w:pPr>
            <w:r w:rsidRPr="009E5194">
              <w:rPr>
                <w:sz w:val="24"/>
                <w:szCs w:val="24"/>
                <w:u w:val="single"/>
                <w:rtl/>
              </w:rPr>
              <w:t>-</w:t>
            </w:r>
          </w:p>
        </w:tc>
        <w:tc>
          <w:tcPr>
            <w:tcW w:w="1510" w:type="dxa"/>
            <w:shd w:val="clear" w:color="auto" w:fill="FFFFE1"/>
            <w:vAlign w:val="center"/>
          </w:tcPr>
          <w:p w14:paraId="494945D1" w14:textId="77777777" w:rsidR="00A70F3C" w:rsidRPr="009E5194" w:rsidRDefault="00A70F3C" w:rsidP="00E91B9D">
            <w:pPr>
              <w:jc w:val="center"/>
              <w:rPr>
                <w:sz w:val="24"/>
                <w:szCs w:val="24"/>
                <w:u w:val="single"/>
                <w:rtl/>
              </w:rPr>
            </w:pPr>
            <w:r w:rsidRPr="009E5194">
              <w:rPr>
                <w:sz w:val="24"/>
                <w:szCs w:val="24"/>
                <w:u w:val="single"/>
                <w:rtl/>
              </w:rPr>
              <w:t>-</w:t>
            </w:r>
          </w:p>
        </w:tc>
      </w:tr>
      <w:tr w:rsidR="00A70F3C" w:rsidRPr="009E5194" w14:paraId="51CCFEF4" w14:textId="77777777" w:rsidTr="00E91B9D">
        <w:tc>
          <w:tcPr>
            <w:tcW w:w="2815" w:type="dxa"/>
          </w:tcPr>
          <w:p w14:paraId="269CD68A" w14:textId="77777777" w:rsidR="00A70F3C" w:rsidRPr="009E5194" w:rsidRDefault="00A70F3C" w:rsidP="00E91B9D">
            <w:pPr>
              <w:rPr>
                <w:sz w:val="24"/>
                <w:szCs w:val="24"/>
                <w:rtl/>
              </w:rPr>
            </w:pPr>
          </w:p>
        </w:tc>
        <w:tc>
          <w:tcPr>
            <w:tcW w:w="1459" w:type="dxa"/>
          </w:tcPr>
          <w:p w14:paraId="69DF3B68" w14:textId="77777777" w:rsidR="00A70F3C" w:rsidRPr="009E5194" w:rsidRDefault="00A70F3C" w:rsidP="00E91B9D">
            <w:pPr>
              <w:jc w:val="center"/>
              <w:rPr>
                <w:sz w:val="24"/>
                <w:szCs w:val="24"/>
                <w:rtl/>
              </w:rPr>
            </w:pPr>
          </w:p>
        </w:tc>
        <w:tc>
          <w:tcPr>
            <w:tcW w:w="1506" w:type="dxa"/>
            <w:vAlign w:val="center"/>
          </w:tcPr>
          <w:p w14:paraId="33F6E55D" w14:textId="77777777" w:rsidR="00A70F3C" w:rsidRPr="009E5194" w:rsidRDefault="00A70F3C" w:rsidP="00E91B9D">
            <w:pPr>
              <w:jc w:val="center"/>
              <w:rPr>
                <w:sz w:val="24"/>
                <w:szCs w:val="24"/>
                <w:rtl/>
              </w:rPr>
            </w:pPr>
          </w:p>
        </w:tc>
        <w:tc>
          <w:tcPr>
            <w:tcW w:w="1499" w:type="dxa"/>
            <w:vAlign w:val="center"/>
          </w:tcPr>
          <w:p w14:paraId="21C9FFCC" w14:textId="77777777" w:rsidR="00A70F3C" w:rsidRPr="009E5194" w:rsidRDefault="00A70F3C" w:rsidP="00E91B9D">
            <w:pPr>
              <w:jc w:val="center"/>
              <w:rPr>
                <w:sz w:val="24"/>
                <w:szCs w:val="24"/>
                <w:rtl/>
              </w:rPr>
            </w:pPr>
          </w:p>
        </w:tc>
        <w:tc>
          <w:tcPr>
            <w:tcW w:w="1510" w:type="dxa"/>
            <w:vAlign w:val="center"/>
          </w:tcPr>
          <w:p w14:paraId="5D66F4DF" w14:textId="77777777" w:rsidR="00A70F3C" w:rsidRPr="009E5194" w:rsidRDefault="00A70F3C" w:rsidP="00E91B9D">
            <w:pPr>
              <w:jc w:val="center"/>
              <w:rPr>
                <w:sz w:val="24"/>
                <w:szCs w:val="24"/>
                <w:rtl/>
              </w:rPr>
            </w:pPr>
          </w:p>
        </w:tc>
      </w:tr>
      <w:tr w:rsidR="00A70F3C" w:rsidRPr="009E5194" w14:paraId="2C3812EB" w14:textId="77777777" w:rsidTr="00E91B9D">
        <w:tc>
          <w:tcPr>
            <w:tcW w:w="2815" w:type="dxa"/>
          </w:tcPr>
          <w:p w14:paraId="405DBEB7" w14:textId="77777777" w:rsidR="00A70F3C" w:rsidRPr="009E5194" w:rsidRDefault="00A70F3C" w:rsidP="00E91B9D">
            <w:pPr>
              <w:rPr>
                <w:b/>
                <w:bCs/>
                <w:sz w:val="24"/>
                <w:szCs w:val="24"/>
                <w:u w:val="single"/>
                <w:rtl/>
              </w:rPr>
            </w:pPr>
            <w:r w:rsidRPr="009E5194">
              <w:rPr>
                <w:b/>
                <w:bCs/>
                <w:sz w:val="24"/>
                <w:szCs w:val="24"/>
                <w:u w:val="single"/>
                <w:rtl/>
              </w:rPr>
              <w:t>הוצאות:</w:t>
            </w:r>
          </w:p>
        </w:tc>
        <w:tc>
          <w:tcPr>
            <w:tcW w:w="1459" w:type="dxa"/>
          </w:tcPr>
          <w:p w14:paraId="676A57C8" w14:textId="77777777" w:rsidR="00A70F3C" w:rsidRPr="009E5194" w:rsidRDefault="00A70F3C" w:rsidP="00E91B9D">
            <w:pPr>
              <w:jc w:val="center"/>
              <w:rPr>
                <w:sz w:val="24"/>
                <w:szCs w:val="24"/>
                <w:rtl/>
              </w:rPr>
            </w:pPr>
          </w:p>
        </w:tc>
        <w:tc>
          <w:tcPr>
            <w:tcW w:w="1506" w:type="dxa"/>
            <w:vAlign w:val="center"/>
          </w:tcPr>
          <w:p w14:paraId="75B683AC" w14:textId="77777777" w:rsidR="00A70F3C" w:rsidRPr="009E5194" w:rsidRDefault="00A70F3C" w:rsidP="00E91B9D">
            <w:pPr>
              <w:jc w:val="center"/>
              <w:rPr>
                <w:sz w:val="24"/>
                <w:szCs w:val="24"/>
                <w:rtl/>
              </w:rPr>
            </w:pPr>
          </w:p>
        </w:tc>
        <w:tc>
          <w:tcPr>
            <w:tcW w:w="1499" w:type="dxa"/>
            <w:vAlign w:val="center"/>
          </w:tcPr>
          <w:p w14:paraId="75E64C86" w14:textId="77777777" w:rsidR="00A70F3C" w:rsidRPr="009E5194" w:rsidRDefault="00A70F3C" w:rsidP="00E91B9D">
            <w:pPr>
              <w:jc w:val="center"/>
              <w:rPr>
                <w:sz w:val="24"/>
                <w:szCs w:val="24"/>
                <w:rtl/>
              </w:rPr>
            </w:pPr>
          </w:p>
        </w:tc>
        <w:tc>
          <w:tcPr>
            <w:tcW w:w="1510" w:type="dxa"/>
            <w:vAlign w:val="center"/>
          </w:tcPr>
          <w:p w14:paraId="1F12B861" w14:textId="77777777" w:rsidR="00A70F3C" w:rsidRPr="009E5194" w:rsidRDefault="00A70F3C" w:rsidP="00E91B9D">
            <w:pPr>
              <w:jc w:val="center"/>
              <w:rPr>
                <w:sz w:val="24"/>
                <w:szCs w:val="24"/>
                <w:rtl/>
              </w:rPr>
            </w:pPr>
          </w:p>
        </w:tc>
      </w:tr>
      <w:tr w:rsidR="00A70F3C" w:rsidRPr="009E5194" w14:paraId="1E8F0A9D" w14:textId="77777777" w:rsidTr="00E91B9D">
        <w:tc>
          <w:tcPr>
            <w:tcW w:w="2815" w:type="dxa"/>
          </w:tcPr>
          <w:p w14:paraId="7E3A8541" w14:textId="77777777" w:rsidR="00A70F3C" w:rsidRPr="009E5194" w:rsidRDefault="00A70F3C" w:rsidP="00E91B9D">
            <w:pPr>
              <w:rPr>
                <w:sz w:val="24"/>
                <w:szCs w:val="24"/>
                <w:rtl/>
              </w:rPr>
            </w:pPr>
            <w:r w:rsidRPr="009E5194">
              <w:rPr>
                <w:sz w:val="24"/>
                <w:szCs w:val="24"/>
                <w:rtl/>
              </w:rPr>
              <w:t>שכר – כח אדם</w:t>
            </w:r>
          </w:p>
        </w:tc>
        <w:tc>
          <w:tcPr>
            <w:tcW w:w="1459" w:type="dxa"/>
          </w:tcPr>
          <w:p w14:paraId="2616FE2F" w14:textId="77777777" w:rsidR="00A70F3C" w:rsidRPr="009E5194" w:rsidRDefault="00A70F3C" w:rsidP="00E91B9D">
            <w:pPr>
              <w:jc w:val="center"/>
              <w:rPr>
                <w:sz w:val="24"/>
                <w:szCs w:val="24"/>
                <w:rtl/>
              </w:rPr>
            </w:pPr>
          </w:p>
        </w:tc>
        <w:tc>
          <w:tcPr>
            <w:tcW w:w="1506" w:type="dxa"/>
            <w:vAlign w:val="center"/>
          </w:tcPr>
          <w:p w14:paraId="5B221662" w14:textId="77777777" w:rsidR="00A70F3C" w:rsidRPr="009E5194" w:rsidRDefault="00A70F3C" w:rsidP="00E91B9D">
            <w:pPr>
              <w:jc w:val="center"/>
              <w:rPr>
                <w:sz w:val="24"/>
                <w:szCs w:val="24"/>
                <w:rtl/>
              </w:rPr>
            </w:pPr>
          </w:p>
        </w:tc>
        <w:tc>
          <w:tcPr>
            <w:tcW w:w="1499" w:type="dxa"/>
            <w:vAlign w:val="center"/>
          </w:tcPr>
          <w:p w14:paraId="45C1881D" w14:textId="77777777" w:rsidR="00A70F3C" w:rsidRPr="009E5194" w:rsidRDefault="00A70F3C" w:rsidP="00E91B9D">
            <w:pPr>
              <w:jc w:val="center"/>
              <w:rPr>
                <w:sz w:val="24"/>
                <w:szCs w:val="24"/>
                <w:rtl/>
              </w:rPr>
            </w:pPr>
          </w:p>
        </w:tc>
        <w:tc>
          <w:tcPr>
            <w:tcW w:w="1510" w:type="dxa"/>
            <w:vAlign w:val="center"/>
          </w:tcPr>
          <w:p w14:paraId="2C8FAA8F" w14:textId="77777777" w:rsidR="00A70F3C" w:rsidRPr="009E5194" w:rsidRDefault="00A70F3C" w:rsidP="00E91B9D">
            <w:pPr>
              <w:jc w:val="center"/>
              <w:rPr>
                <w:sz w:val="24"/>
                <w:szCs w:val="24"/>
                <w:rtl/>
              </w:rPr>
            </w:pPr>
          </w:p>
        </w:tc>
      </w:tr>
      <w:tr w:rsidR="00A70F3C" w:rsidRPr="009E5194" w14:paraId="25DBC8B7" w14:textId="77777777" w:rsidTr="00E91B9D">
        <w:tc>
          <w:tcPr>
            <w:tcW w:w="2815" w:type="dxa"/>
          </w:tcPr>
          <w:p w14:paraId="7096FAA1" w14:textId="77777777" w:rsidR="00A70F3C" w:rsidRPr="009E5194" w:rsidRDefault="00A70F3C" w:rsidP="00E91B9D">
            <w:pPr>
              <w:rPr>
                <w:sz w:val="24"/>
                <w:szCs w:val="24"/>
                <w:rtl/>
              </w:rPr>
            </w:pPr>
            <w:r w:rsidRPr="009E5194">
              <w:rPr>
                <w:sz w:val="24"/>
                <w:szCs w:val="24"/>
                <w:rtl/>
              </w:rPr>
              <w:t>חומרים</w:t>
            </w:r>
          </w:p>
        </w:tc>
        <w:tc>
          <w:tcPr>
            <w:tcW w:w="1459" w:type="dxa"/>
          </w:tcPr>
          <w:p w14:paraId="6B19EB45" w14:textId="77777777" w:rsidR="00A70F3C" w:rsidRPr="009E5194" w:rsidRDefault="00A70F3C" w:rsidP="00E91B9D">
            <w:pPr>
              <w:jc w:val="center"/>
              <w:rPr>
                <w:sz w:val="24"/>
                <w:szCs w:val="24"/>
                <w:rtl/>
              </w:rPr>
            </w:pPr>
          </w:p>
        </w:tc>
        <w:tc>
          <w:tcPr>
            <w:tcW w:w="1506" w:type="dxa"/>
            <w:vAlign w:val="center"/>
          </w:tcPr>
          <w:p w14:paraId="5C63AEC6" w14:textId="77777777" w:rsidR="00A70F3C" w:rsidRPr="009E5194" w:rsidRDefault="00A70F3C" w:rsidP="00E91B9D">
            <w:pPr>
              <w:jc w:val="center"/>
              <w:rPr>
                <w:sz w:val="24"/>
                <w:szCs w:val="24"/>
                <w:rtl/>
              </w:rPr>
            </w:pPr>
          </w:p>
        </w:tc>
        <w:tc>
          <w:tcPr>
            <w:tcW w:w="1499" w:type="dxa"/>
            <w:vAlign w:val="center"/>
          </w:tcPr>
          <w:p w14:paraId="7734D3BE" w14:textId="77777777" w:rsidR="00A70F3C" w:rsidRPr="009E5194" w:rsidRDefault="00A70F3C" w:rsidP="00E91B9D">
            <w:pPr>
              <w:jc w:val="center"/>
              <w:rPr>
                <w:sz w:val="24"/>
                <w:szCs w:val="24"/>
                <w:rtl/>
              </w:rPr>
            </w:pPr>
          </w:p>
        </w:tc>
        <w:tc>
          <w:tcPr>
            <w:tcW w:w="1510" w:type="dxa"/>
            <w:vAlign w:val="center"/>
          </w:tcPr>
          <w:p w14:paraId="40AC1CDB" w14:textId="77777777" w:rsidR="00A70F3C" w:rsidRPr="009E5194" w:rsidRDefault="00A70F3C" w:rsidP="00E91B9D">
            <w:pPr>
              <w:jc w:val="center"/>
              <w:rPr>
                <w:sz w:val="24"/>
                <w:szCs w:val="24"/>
                <w:rtl/>
              </w:rPr>
            </w:pPr>
          </w:p>
        </w:tc>
      </w:tr>
      <w:tr w:rsidR="00A70F3C" w:rsidRPr="009E5194" w14:paraId="74B52322" w14:textId="77777777" w:rsidTr="00E91B9D">
        <w:tc>
          <w:tcPr>
            <w:tcW w:w="2815" w:type="dxa"/>
          </w:tcPr>
          <w:p w14:paraId="7BAFCF12" w14:textId="77777777" w:rsidR="00A70F3C" w:rsidRPr="009E5194" w:rsidRDefault="00A70F3C" w:rsidP="00E91B9D">
            <w:pPr>
              <w:rPr>
                <w:sz w:val="24"/>
                <w:szCs w:val="24"/>
                <w:rtl/>
              </w:rPr>
            </w:pPr>
            <w:r w:rsidRPr="009E5194">
              <w:rPr>
                <w:sz w:val="24"/>
                <w:szCs w:val="24"/>
                <w:rtl/>
              </w:rPr>
              <w:t>ציוד</w:t>
            </w:r>
          </w:p>
        </w:tc>
        <w:tc>
          <w:tcPr>
            <w:tcW w:w="1459" w:type="dxa"/>
          </w:tcPr>
          <w:p w14:paraId="22A7E764" w14:textId="77777777" w:rsidR="00A70F3C" w:rsidRPr="009E5194" w:rsidRDefault="00A70F3C" w:rsidP="00E91B9D">
            <w:pPr>
              <w:jc w:val="center"/>
              <w:rPr>
                <w:sz w:val="24"/>
                <w:szCs w:val="24"/>
                <w:rtl/>
              </w:rPr>
            </w:pPr>
          </w:p>
        </w:tc>
        <w:tc>
          <w:tcPr>
            <w:tcW w:w="1506" w:type="dxa"/>
            <w:vAlign w:val="center"/>
          </w:tcPr>
          <w:p w14:paraId="1E64B8ED" w14:textId="77777777" w:rsidR="00A70F3C" w:rsidRPr="009E5194" w:rsidRDefault="00A70F3C" w:rsidP="00E91B9D">
            <w:pPr>
              <w:jc w:val="center"/>
              <w:rPr>
                <w:sz w:val="24"/>
                <w:szCs w:val="24"/>
                <w:rtl/>
              </w:rPr>
            </w:pPr>
          </w:p>
        </w:tc>
        <w:tc>
          <w:tcPr>
            <w:tcW w:w="1499" w:type="dxa"/>
            <w:vAlign w:val="center"/>
          </w:tcPr>
          <w:p w14:paraId="19172E85" w14:textId="77777777" w:rsidR="00A70F3C" w:rsidRPr="009E5194" w:rsidRDefault="00A70F3C" w:rsidP="00E91B9D">
            <w:pPr>
              <w:jc w:val="center"/>
              <w:rPr>
                <w:sz w:val="24"/>
                <w:szCs w:val="24"/>
                <w:rtl/>
              </w:rPr>
            </w:pPr>
          </w:p>
        </w:tc>
        <w:tc>
          <w:tcPr>
            <w:tcW w:w="1510" w:type="dxa"/>
            <w:vAlign w:val="center"/>
          </w:tcPr>
          <w:p w14:paraId="296076AA" w14:textId="77777777" w:rsidR="00A70F3C" w:rsidRPr="009E5194" w:rsidRDefault="00A70F3C" w:rsidP="00E91B9D">
            <w:pPr>
              <w:jc w:val="center"/>
              <w:rPr>
                <w:sz w:val="24"/>
                <w:szCs w:val="24"/>
                <w:rtl/>
              </w:rPr>
            </w:pPr>
          </w:p>
        </w:tc>
      </w:tr>
      <w:tr w:rsidR="00A70F3C" w:rsidRPr="009E5194" w14:paraId="364A29BF" w14:textId="77777777" w:rsidTr="00E91B9D">
        <w:tc>
          <w:tcPr>
            <w:tcW w:w="2815" w:type="dxa"/>
          </w:tcPr>
          <w:p w14:paraId="6411C536" w14:textId="77777777" w:rsidR="00A70F3C" w:rsidRPr="009E5194" w:rsidRDefault="00A70F3C" w:rsidP="00E91B9D">
            <w:pPr>
              <w:rPr>
                <w:sz w:val="24"/>
                <w:szCs w:val="24"/>
                <w:rtl/>
              </w:rPr>
            </w:pPr>
            <w:r w:rsidRPr="009E5194">
              <w:rPr>
                <w:sz w:val="24"/>
                <w:szCs w:val="24"/>
                <w:rtl/>
              </w:rPr>
              <w:t>שונות</w:t>
            </w:r>
          </w:p>
        </w:tc>
        <w:tc>
          <w:tcPr>
            <w:tcW w:w="1459" w:type="dxa"/>
          </w:tcPr>
          <w:p w14:paraId="18C79E2F" w14:textId="77777777" w:rsidR="00A70F3C" w:rsidRPr="009E5194" w:rsidRDefault="00A70F3C" w:rsidP="00E91B9D">
            <w:pPr>
              <w:jc w:val="center"/>
              <w:rPr>
                <w:sz w:val="24"/>
                <w:szCs w:val="24"/>
                <w:rtl/>
              </w:rPr>
            </w:pPr>
          </w:p>
        </w:tc>
        <w:tc>
          <w:tcPr>
            <w:tcW w:w="1506" w:type="dxa"/>
            <w:vAlign w:val="center"/>
          </w:tcPr>
          <w:p w14:paraId="3D0C2453" w14:textId="77777777" w:rsidR="00A70F3C" w:rsidRPr="009E5194" w:rsidRDefault="00A70F3C" w:rsidP="00E91B9D">
            <w:pPr>
              <w:jc w:val="center"/>
              <w:rPr>
                <w:sz w:val="24"/>
                <w:szCs w:val="24"/>
                <w:rtl/>
              </w:rPr>
            </w:pPr>
          </w:p>
        </w:tc>
        <w:tc>
          <w:tcPr>
            <w:tcW w:w="1499" w:type="dxa"/>
            <w:vAlign w:val="center"/>
          </w:tcPr>
          <w:p w14:paraId="15DA6749" w14:textId="77777777" w:rsidR="00A70F3C" w:rsidRPr="009E5194" w:rsidRDefault="00A70F3C" w:rsidP="00E91B9D">
            <w:pPr>
              <w:jc w:val="center"/>
              <w:rPr>
                <w:sz w:val="24"/>
                <w:szCs w:val="24"/>
                <w:rtl/>
              </w:rPr>
            </w:pPr>
          </w:p>
        </w:tc>
        <w:tc>
          <w:tcPr>
            <w:tcW w:w="1510" w:type="dxa"/>
            <w:vAlign w:val="center"/>
          </w:tcPr>
          <w:p w14:paraId="76B91AE8" w14:textId="77777777" w:rsidR="00A70F3C" w:rsidRPr="009E5194" w:rsidRDefault="00A70F3C" w:rsidP="00E91B9D">
            <w:pPr>
              <w:jc w:val="center"/>
              <w:rPr>
                <w:sz w:val="24"/>
                <w:szCs w:val="24"/>
                <w:rtl/>
              </w:rPr>
            </w:pPr>
          </w:p>
        </w:tc>
      </w:tr>
      <w:tr w:rsidR="00A70F3C" w:rsidRPr="009E5194" w14:paraId="7061C300" w14:textId="77777777" w:rsidTr="00E91B9D">
        <w:tc>
          <w:tcPr>
            <w:tcW w:w="2815" w:type="dxa"/>
          </w:tcPr>
          <w:p w14:paraId="56305AC7" w14:textId="77777777" w:rsidR="00A70F3C" w:rsidRPr="009E5194" w:rsidRDefault="00A70F3C" w:rsidP="00E91B9D">
            <w:pPr>
              <w:rPr>
                <w:sz w:val="24"/>
                <w:szCs w:val="24"/>
                <w:rtl/>
              </w:rPr>
            </w:pPr>
            <w:r w:rsidRPr="009E5194">
              <w:rPr>
                <w:sz w:val="24"/>
                <w:szCs w:val="24"/>
                <w:rtl/>
              </w:rPr>
              <w:t>קבלני משנה</w:t>
            </w:r>
          </w:p>
        </w:tc>
        <w:tc>
          <w:tcPr>
            <w:tcW w:w="1459" w:type="dxa"/>
          </w:tcPr>
          <w:p w14:paraId="18176EB2" w14:textId="77777777" w:rsidR="00A70F3C" w:rsidRPr="009E5194" w:rsidRDefault="00A70F3C" w:rsidP="00E91B9D">
            <w:pPr>
              <w:jc w:val="center"/>
              <w:rPr>
                <w:sz w:val="24"/>
                <w:szCs w:val="24"/>
                <w:rtl/>
              </w:rPr>
            </w:pPr>
          </w:p>
        </w:tc>
        <w:tc>
          <w:tcPr>
            <w:tcW w:w="1506" w:type="dxa"/>
            <w:vAlign w:val="center"/>
          </w:tcPr>
          <w:p w14:paraId="55FE5371" w14:textId="77777777" w:rsidR="00A70F3C" w:rsidRPr="009E5194" w:rsidRDefault="00A70F3C" w:rsidP="00E91B9D">
            <w:pPr>
              <w:jc w:val="center"/>
              <w:rPr>
                <w:sz w:val="24"/>
                <w:szCs w:val="24"/>
                <w:rtl/>
              </w:rPr>
            </w:pPr>
          </w:p>
        </w:tc>
        <w:tc>
          <w:tcPr>
            <w:tcW w:w="1499" w:type="dxa"/>
            <w:vAlign w:val="center"/>
          </w:tcPr>
          <w:p w14:paraId="18D3F969" w14:textId="77777777" w:rsidR="00A70F3C" w:rsidRPr="009E5194" w:rsidRDefault="00A70F3C" w:rsidP="00E91B9D">
            <w:pPr>
              <w:jc w:val="center"/>
              <w:rPr>
                <w:sz w:val="24"/>
                <w:szCs w:val="24"/>
                <w:rtl/>
              </w:rPr>
            </w:pPr>
          </w:p>
        </w:tc>
        <w:tc>
          <w:tcPr>
            <w:tcW w:w="1510" w:type="dxa"/>
            <w:vAlign w:val="center"/>
          </w:tcPr>
          <w:p w14:paraId="1713DF14" w14:textId="77777777" w:rsidR="00A70F3C" w:rsidRPr="009E5194" w:rsidRDefault="00A70F3C" w:rsidP="00E91B9D">
            <w:pPr>
              <w:jc w:val="center"/>
              <w:rPr>
                <w:sz w:val="24"/>
                <w:szCs w:val="24"/>
                <w:rtl/>
              </w:rPr>
            </w:pPr>
          </w:p>
        </w:tc>
      </w:tr>
      <w:tr w:rsidR="00A70F3C" w:rsidRPr="009E5194" w14:paraId="00042AB7" w14:textId="77777777" w:rsidTr="00E91B9D">
        <w:tc>
          <w:tcPr>
            <w:tcW w:w="2815" w:type="dxa"/>
          </w:tcPr>
          <w:p w14:paraId="7182D4CD" w14:textId="77777777" w:rsidR="00A70F3C" w:rsidRPr="009E5194" w:rsidRDefault="00A70F3C" w:rsidP="00E91B9D">
            <w:pPr>
              <w:rPr>
                <w:sz w:val="24"/>
                <w:szCs w:val="24"/>
                <w:rtl/>
              </w:rPr>
            </w:pPr>
            <w:r w:rsidRPr="009E5194">
              <w:rPr>
                <w:sz w:val="24"/>
                <w:szCs w:val="24"/>
                <w:rtl/>
              </w:rPr>
              <w:t>תקורה</w:t>
            </w:r>
          </w:p>
        </w:tc>
        <w:tc>
          <w:tcPr>
            <w:tcW w:w="1459" w:type="dxa"/>
          </w:tcPr>
          <w:p w14:paraId="432ABBC7" w14:textId="77777777" w:rsidR="00A70F3C" w:rsidRPr="009E5194" w:rsidRDefault="00A70F3C" w:rsidP="00E91B9D">
            <w:pPr>
              <w:jc w:val="center"/>
              <w:rPr>
                <w:sz w:val="24"/>
                <w:szCs w:val="24"/>
                <w:rtl/>
              </w:rPr>
            </w:pPr>
          </w:p>
        </w:tc>
        <w:tc>
          <w:tcPr>
            <w:tcW w:w="1506" w:type="dxa"/>
            <w:vAlign w:val="center"/>
          </w:tcPr>
          <w:p w14:paraId="59728C25" w14:textId="77777777" w:rsidR="00A70F3C" w:rsidRPr="009E5194" w:rsidRDefault="00A70F3C" w:rsidP="00E91B9D">
            <w:pPr>
              <w:jc w:val="center"/>
              <w:rPr>
                <w:sz w:val="24"/>
                <w:szCs w:val="24"/>
                <w:rtl/>
              </w:rPr>
            </w:pPr>
          </w:p>
        </w:tc>
        <w:tc>
          <w:tcPr>
            <w:tcW w:w="1499" w:type="dxa"/>
            <w:vAlign w:val="center"/>
          </w:tcPr>
          <w:p w14:paraId="1A7752E4" w14:textId="77777777" w:rsidR="00A70F3C" w:rsidRPr="009E5194" w:rsidRDefault="00A70F3C" w:rsidP="00E91B9D">
            <w:pPr>
              <w:jc w:val="center"/>
              <w:rPr>
                <w:sz w:val="24"/>
                <w:szCs w:val="24"/>
                <w:rtl/>
              </w:rPr>
            </w:pPr>
          </w:p>
        </w:tc>
        <w:tc>
          <w:tcPr>
            <w:tcW w:w="1510" w:type="dxa"/>
            <w:vAlign w:val="center"/>
          </w:tcPr>
          <w:p w14:paraId="6EB3BA6F" w14:textId="77777777" w:rsidR="00A70F3C" w:rsidRPr="009E5194" w:rsidRDefault="00A70F3C" w:rsidP="00E91B9D">
            <w:pPr>
              <w:jc w:val="center"/>
              <w:rPr>
                <w:sz w:val="24"/>
                <w:szCs w:val="24"/>
                <w:rtl/>
              </w:rPr>
            </w:pPr>
          </w:p>
        </w:tc>
      </w:tr>
      <w:tr w:rsidR="00A70F3C" w:rsidRPr="009E5194" w14:paraId="5B947AB5" w14:textId="77777777" w:rsidTr="00E91B9D">
        <w:tc>
          <w:tcPr>
            <w:tcW w:w="2815" w:type="dxa"/>
            <w:shd w:val="clear" w:color="auto" w:fill="FFFFE1"/>
          </w:tcPr>
          <w:p w14:paraId="3AE761A8" w14:textId="77777777" w:rsidR="00A70F3C" w:rsidRPr="009E5194" w:rsidRDefault="00A70F3C" w:rsidP="00E91B9D">
            <w:pPr>
              <w:rPr>
                <w:b/>
                <w:bCs/>
                <w:sz w:val="24"/>
                <w:szCs w:val="24"/>
                <w:u w:val="single"/>
                <w:rtl/>
              </w:rPr>
            </w:pPr>
            <w:r w:rsidRPr="009E5194">
              <w:rPr>
                <w:b/>
                <w:bCs/>
                <w:sz w:val="24"/>
                <w:szCs w:val="24"/>
                <w:u w:val="single"/>
                <w:rtl/>
              </w:rPr>
              <w:t>סה"כ הוצאות</w:t>
            </w:r>
          </w:p>
        </w:tc>
        <w:tc>
          <w:tcPr>
            <w:tcW w:w="1459" w:type="dxa"/>
            <w:shd w:val="clear" w:color="auto" w:fill="FFFFE1"/>
          </w:tcPr>
          <w:p w14:paraId="599A4631" w14:textId="77777777" w:rsidR="00A70F3C" w:rsidRPr="009E5194" w:rsidRDefault="00A70F3C" w:rsidP="00E91B9D">
            <w:pPr>
              <w:jc w:val="center"/>
              <w:rPr>
                <w:sz w:val="24"/>
                <w:szCs w:val="24"/>
                <w:u w:val="single"/>
                <w:rtl/>
              </w:rPr>
            </w:pPr>
          </w:p>
        </w:tc>
        <w:tc>
          <w:tcPr>
            <w:tcW w:w="1506" w:type="dxa"/>
            <w:shd w:val="clear" w:color="auto" w:fill="FFFFE1"/>
            <w:vAlign w:val="center"/>
          </w:tcPr>
          <w:p w14:paraId="0E83BD8A" w14:textId="77777777" w:rsidR="00A70F3C" w:rsidRPr="009E5194" w:rsidRDefault="00A70F3C" w:rsidP="00E91B9D">
            <w:pPr>
              <w:jc w:val="center"/>
              <w:rPr>
                <w:sz w:val="24"/>
                <w:szCs w:val="24"/>
                <w:u w:val="single"/>
                <w:rtl/>
              </w:rPr>
            </w:pPr>
            <w:r w:rsidRPr="009E5194">
              <w:rPr>
                <w:sz w:val="24"/>
                <w:szCs w:val="24"/>
                <w:u w:val="single"/>
                <w:rtl/>
              </w:rPr>
              <w:t>-</w:t>
            </w:r>
          </w:p>
        </w:tc>
        <w:tc>
          <w:tcPr>
            <w:tcW w:w="1499" w:type="dxa"/>
            <w:shd w:val="clear" w:color="auto" w:fill="FFFFE1"/>
            <w:vAlign w:val="center"/>
          </w:tcPr>
          <w:p w14:paraId="6F0B14A5" w14:textId="77777777" w:rsidR="00A70F3C" w:rsidRPr="009E5194" w:rsidRDefault="00A70F3C" w:rsidP="00E91B9D">
            <w:pPr>
              <w:jc w:val="center"/>
              <w:rPr>
                <w:sz w:val="24"/>
                <w:szCs w:val="24"/>
                <w:u w:val="single"/>
                <w:rtl/>
              </w:rPr>
            </w:pPr>
            <w:r w:rsidRPr="009E5194">
              <w:rPr>
                <w:sz w:val="24"/>
                <w:szCs w:val="24"/>
                <w:u w:val="single"/>
                <w:rtl/>
              </w:rPr>
              <w:t>-</w:t>
            </w:r>
          </w:p>
        </w:tc>
        <w:tc>
          <w:tcPr>
            <w:tcW w:w="1510" w:type="dxa"/>
            <w:shd w:val="clear" w:color="auto" w:fill="FFFFE1"/>
            <w:vAlign w:val="center"/>
          </w:tcPr>
          <w:p w14:paraId="17240304" w14:textId="77777777" w:rsidR="00A70F3C" w:rsidRPr="009E5194" w:rsidRDefault="00A70F3C" w:rsidP="00E91B9D">
            <w:pPr>
              <w:jc w:val="center"/>
              <w:rPr>
                <w:sz w:val="24"/>
                <w:szCs w:val="24"/>
                <w:u w:val="single"/>
                <w:rtl/>
              </w:rPr>
            </w:pPr>
            <w:r w:rsidRPr="009E5194">
              <w:rPr>
                <w:sz w:val="24"/>
                <w:szCs w:val="24"/>
                <w:u w:val="single"/>
                <w:rtl/>
              </w:rPr>
              <w:t>-</w:t>
            </w:r>
          </w:p>
        </w:tc>
      </w:tr>
    </w:tbl>
    <w:p w14:paraId="6A344BD1" w14:textId="77777777" w:rsidR="00A70F3C" w:rsidRPr="009E5194" w:rsidRDefault="00A70F3C" w:rsidP="00A70F3C">
      <w:pPr>
        <w:spacing w:after="0" w:line="240" w:lineRule="auto"/>
        <w:rPr>
          <w:rFonts w:ascii="David" w:eastAsia="Times New Roman" w:hAnsi="David" w:cs="David"/>
          <w:sz w:val="24"/>
          <w:szCs w:val="24"/>
          <w:rtl/>
        </w:rPr>
      </w:pPr>
    </w:p>
    <w:p w14:paraId="734D7780" w14:textId="77777777" w:rsidR="00A70F3C" w:rsidRPr="009E5194" w:rsidRDefault="00A70F3C" w:rsidP="00A70F3C">
      <w:pPr>
        <w:spacing w:after="0" w:line="240" w:lineRule="auto"/>
        <w:rPr>
          <w:rFonts w:ascii="David" w:eastAsia="Times New Roman" w:hAnsi="David" w:cs="David"/>
          <w:sz w:val="24"/>
          <w:szCs w:val="24"/>
          <w:rtl/>
        </w:rPr>
      </w:pPr>
      <w:r w:rsidRPr="009E5194">
        <w:rPr>
          <w:rFonts w:ascii="David" w:hAnsi="David" w:cs="David"/>
          <w:sz w:val="24"/>
          <w:szCs w:val="24"/>
          <w:rtl/>
        </w:rPr>
        <w:t>מצורף דוח רו"ח לפי הנוסח שבנספח</w:t>
      </w:r>
    </w:p>
    <w:p w14:paraId="7DEE5CE3" w14:textId="77777777" w:rsidR="00A70F3C" w:rsidRPr="009E5194" w:rsidRDefault="00A70F3C" w:rsidP="00A70F3C">
      <w:pPr>
        <w:rPr>
          <w:rFonts w:ascii="David" w:hAnsi="David" w:cs="David"/>
          <w:sz w:val="24"/>
          <w:szCs w:val="24"/>
          <w:rtl/>
        </w:rPr>
      </w:pPr>
      <w:r w:rsidRPr="009E5194">
        <w:rPr>
          <w:rFonts w:ascii="David" w:hAnsi="David" w:cs="David"/>
          <w:sz w:val="24"/>
          <w:szCs w:val="24"/>
          <w:rtl/>
        </w:rPr>
        <w:t>תאריך:</w:t>
      </w:r>
    </w:p>
    <w:p w14:paraId="3C6E662E" w14:textId="77777777" w:rsidR="00A70F3C" w:rsidRPr="009E5194" w:rsidRDefault="00A70F3C" w:rsidP="00A70F3C">
      <w:pPr>
        <w:rPr>
          <w:rFonts w:ascii="David" w:hAnsi="David" w:cs="David"/>
          <w:sz w:val="24"/>
          <w:szCs w:val="24"/>
          <w:rtl/>
        </w:rPr>
      </w:pPr>
      <w:r w:rsidRPr="009E5194">
        <w:rPr>
          <w:rFonts w:ascii="David" w:hAnsi="David" w:cs="David"/>
          <w:sz w:val="24"/>
          <w:szCs w:val="24"/>
          <w:rtl/>
        </w:rPr>
        <w:t>חתימת מורשה חתימה</w:t>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t>חותמת לזיהוי של רו"ח</w:t>
      </w:r>
    </w:p>
    <w:p w14:paraId="7252B3F9" w14:textId="77777777" w:rsidR="00A70F3C" w:rsidRPr="009E5194" w:rsidRDefault="00A70F3C" w:rsidP="00A70F3C">
      <w:pPr>
        <w:rPr>
          <w:rFonts w:ascii="David" w:hAnsi="David" w:cs="David"/>
          <w:sz w:val="24"/>
          <w:szCs w:val="24"/>
          <w:rtl/>
        </w:rPr>
      </w:pPr>
      <w:r w:rsidRPr="009E5194">
        <w:rPr>
          <w:rFonts w:ascii="David" w:hAnsi="David" w:cs="David"/>
          <w:sz w:val="24"/>
          <w:szCs w:val="24"/>
          <w:rtl/>
        </w:rPr>
        <w:t>_______________</w:t>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r>
      <w:r w:rsidRPr="009E5194">
        <w:rPr>
          <w:rFonts w:ascii="David" w:hAnsi="David" w:cs="David"/>
          <w:sz w:val="24"/>
          <w:szCs w:val="24"/>
          <w:rtl/>
        </w:rPr>
        <w:tab/>
        <w:t>________________</w:t>
      </w:r>
    </w:p>
    <w:p w14:paraId="69CF3950" w14:textId="77777777" w:rsidR="00A70F3C" w:rsidRPr="009E5194" w:rsidRDefault="00A70F3C" w:rsidP="00A70F3C">
      <w:pPr>
        <w:bidi w:val="0"/>
        <w:rPr>
          <w:rFonts w:ascii="David" w:hAnsi="David" w:cs="David"/>
          <w:b/>
          <w:bCs/>
          <w:sz w:val="24"/>
          <w:szCs w:val="24"/>
        </w:rPr>
      </w:pPr>
      <w:r w:rsidRPr="009E5194">
        <w:rPr>
          <w:rFonts w:ascii="David" w:hAnsi="David" w:cs="David"/>
          <w:b/>
          <w:bCs/>
          <w:sz w:val="24"/>
          <w:szCs w:val="24"/>
          <w:rtl/>
        </w:rPr>
        <w:br w:type="page"/>
      </w:r>
    </w:p>
    <w:p w14:paraId="4DD69498" w14:textId="77777777" w:rsidR="00A70F3C" w:rsidRPr="009952B9" w:rsidRDefault="00A70F3C" w:rsidP="009E5194">
      <w:pPr>
        <w:spacing w:after="0" w:line="360" w:lineRule="auto"/>
        <w:jc w:val="both"/>
        <w:rPr>
          <w:rFonts w:ascii="David" w:eastAsia="Times New Roman" w:hAnsi="David" w:cs="David"/>
          <w:b/>
          <w:bCs/>
          <w:sz w:val="24"/>
          <w:szCs w:val="24"/>
          <w:u w:val="single"/>
          <w:rtl/>
        </w:rPr>
      </w:pPr>
      <w:r w:rsidRPr="009952B9">
        <w:rPr>
          <w:rFonts w:ascii="David" w:eastAsia="Times New Roman" w:hAnsi="David" w:cs="David"/>
          <w:b/>
          <w:bCs/>
          <w:sz w:val="24"/>
          <w:szCs w:val="24"/>
          <w:u w:val="single"/>
          <w:rtl/>
        </w:rPr>
        <w:lastRenderedPageBreak/>
        <w:t xml:space="preserve">נספח </w:t>
      </w:r>
      <w:r w:rsidRPr="009952B9">
        <w:rPr>
          <w:rFonts w:ascii="David" w:eastAsia="Times New Roman" w:hAnsi="David" w:cs="David" w:hint="cs"/>
          <w:b/>
          <w:bCs/>
          <w:sz w:val="24"/>
          <w:szCs w:val="24"/>
          <w:u w:val="single"/>
          <w:rtl/>
        </w:rPr>
        <w:t xml:space="preserve">5: </w:t>
      </w:r>
      <w:r w:rsidRPr="009952B9">
        <w:rPr>
          <w:rFonts w:ascii="David" w:eastAsia="Times New Roman" w:hAnsi="David" w:cs="David"/>
          <w:b/>
          <w:bCs/>
          <w:sz w:val="24"/>
          <w:szCs w:val="24"/>
          <w:u w:val="single"/>
          <w:rtl/>
        </w:rPr>
        <w:t>הצהרת רו"ח חיצוני בדבר הוצאות שהוצאו</w:t>
      </w:r>
    </w:p>
    <w:p w14:paraId="3C0F5F97" w14:textId="77777777" w:rsidR="00A70F3C" w:rsidRPr="009E5194" w:rsidRDefault="00A70F3C" w:rsidP="009E5194">
      <w:pPr>
        <w:spacing w:after="0" w:line="360" w:lineRule="auto"/>
        <w:rPr>
          <w:rFonts w:ascii="David" w:eastAsia="Times New Roman" w:hAnsi="David" w:cs="David"/>
          <w:sz w:val="24"/>
          <w:szCs w:val="24"/>
          <w:rtl/>
        </w:rPr>
      </w:pPr>
    </w:p>
    <w:p w14:paraId="1AA3C6A3" w14:textId="7096D4F7" w:rsidR="00A70F3C" w:rsidRPr="009E5194" w:rsidRDefault="00A70F3C" w:rsidP="009E5194">
      <w:pPr>
        <w:spacing w:after="0" w:line="360" w:lineRule="auto"/>
        <w:ind w:left="720"/>
        <w:jc w:val="center"/>
        <w:rPr>
          <w:rFonts w:ascii="David" w:eastAsia="Times New Roman" w:hAnsi="David" w:cs="David"/>
          <w:sz w:val="24"/>
          <w:szCs w:val="24"/>
          <w:rtl/>
        </w:rPr>
      </w:pPr>
      <w:r w:rsidRPr="009E5194">
        <w:rPr>
          <w:rFonts w:ascii="David" w:eastAsia="Times New Roman" w:hAnsi="David" w:cs="David"/>
          <w:sz w:val="24"/>
          <w:szCs w:val="24"/>
          <w:rtl/>
        </w:rPr>
        <w:t xml:space="preserve">(יימסר </w:t>
      </w:r>
      <w:r w:rsidRPr="009E5194">
        <w:rPr>
          <w:rFonts w:ascii="David" w:eastAsia="Times New Roman" w:hAnsi="David" w:cs="David" w:hint="eastAsia"/>
          <w:sz w:val="24"/>
          <w:szCs w:val="24"/>
          <w:rtl/>
        </w:rPr>
        <w:t>בהתקשרות</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בה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סכום</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התמורה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השנתי</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הממוצע</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עולה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על</w:t>
      </w:r>
      <w:r w:rsidRPr="009E5194">
        <w:rPr>
          <w:rFonts w:ascii="David" w:eastAsia="Times New Roman" w:hAnsi="David" w:cs="David"/>
          <w:sz w:val="24"/>
          <w:szCs w:val="24"/>
          <w:rtl/>
        </w:rPr>
        <w:t xml:space="preserve"> 400,000 </w:t>
      </w:r>
      <w:r w:rsidRPr="009E5194">
        <w:rPr>
          <w:rFonts w:ascii="David" w:eastAsia="Times New Roman" w:hAnsi="David" w:cs="David" w:hint="eastAsia"/>
          <w:sz w:val="24"/>
          <w:szCs w:val="24"/>
          <w:rtl/>
        </w:rPr>
        <w:t>₪</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על</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הצהרת</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רואה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החשבון</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להימסר</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על</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גבי</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דף</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הפירמה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של</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משרד</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רואה</w:t>
      </w:r>
      <w:r w:rsidRPr="009E5194">
        <w:rPr>
          <w:rFonts w:ascii="David" w:eastAsia="Times New Roman" w:hAnsi="David" w:cs="David"/>
          <w:sz w:val="24"/>
          <w:szCs w:val="24"/>
          <w:rtl/>
        </w:rPr>
        <w:t xml:space="preserve"> </w:t>
      </w:r>
      <w:r w:rsidRPr="009E5194">
        <w:rPr>
          <w:rFonts w:ascii="David" w:eastAsia="Times New Roman" w:hAnsi="David" w:cs="David" w:hint="eastAsia"/>
          <w:sz w:val="24"/>
          <w:szCs w:val="24"/>
          <w:rtl/>
        </w:rPr>
        <w:t>החשבון</w:t>
      </w:r>
      <w:r w:rsidR="009E5194">
        <w:rPr>
          <w:rFonts w:ascii="David" w:eastAsia="Times New Roman" w:hAnsi="David" w:cs="David"/>
          <w:sz w:val="24"/>
          <w:szCs w:val="24"/>
          <w:rtl/>
        </w:rPr>
        <w:t>)</w:t>
      </w:r>
    </w:p>
    <w:p w14:paraId="18080E18" w14:textId="77777777"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Arial" w:eastAsia="Times New Roman" w:hAnsi="Times New Roman"/>
          <w:sz w:val="24"/>
          <w:szCs w:val="24"/>
          <w:rtl/>
          <w:lang w:eastAsia="he-IL"/>
        </w:rPr>
      </w:pPr>
    </w:p>
    <w:p w14:paraId="08116F03" w14:textId="3605240A" w:rsidR="00A70F3C" w:rsidRPr="009E5194" w:rsidRDefault="00A70F3C" w:rsidP="009E5194">
      <w:pPr>
        <w:tabs>
          <w:tab w:val="center" w:pos="1639"/>
          <w:tab w:val="right" w:pos="3198"/>
          <w:tab w:val="left" w:pos="7592"/>
          <w:tab w:val="center" w:pos="8868"/>
          <w:tab w:val="right" w:pos="10144"/>
        </w:tabs>
        <w:snapToGrid w:val="0"/>
        <w:spacing w:after="0" w:line="360" w:lineRule="auto"/>
        <w:jc w:val="right"/>
        <w:rPr>
          <w:rFonts w:ascii="David" w:eastAsia="Times New Roman" w:hAnsi="David" w:cs="David"/>
          <w:sz w:val="24"/>
          <w:szCs w:val="24"/>
          <w:lang w:eastAsia="he-IL"/>
        </w:rPr>
      </w:pPr>
      <w:r w:rsidRPr="009E5194">
        <w:rPr>
          <w:rFonts w:ascii="David" w:eastAsia="Times New Roman" w:hAnsi="David" w:cs="David"/>
          <w:b/>
          <w:bCs/>
          <w:sz w:val="24"/>
          <w:szCs w:val="24"/>
          <w:rtl/>
          <w:lang w:eastAsia="he-IL"/>
        </w:rPr>
        <w:t>תאריך________________</w:t>
      </w:r>
      <w:r w:rsidRPr="009E5194">
        <w:rPr>
          <w:rFonts w:ascii="David" w:eastAsia="Times New Roman" w:hAnsi="David" w:cs="David"/>
          <w:b/>
          <w:bCs/>
          <w:sz w:val="24"/>
          <w:szCs w:val="24"/>
          <w:lang w:eastAsia="he-IL"/>
        </w:rPr>
        <w:br/>
      </w:r>
    </w:p>
    <w:p w14:paraId="67504B6F" w14:textId="7E4463E1"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לכבוד</w:t>
      </w:r>
    </w:p>
    <w:p w14:paraId="0E6AC941" w14:textId="77777777"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 xml:space="preserve">משרד האנרגיה </w:t>
      </w:r>
      <w:r w:rsidRPr="009E5194">
        <w:rPr>
          <w:rFonts w:ascii="David" w:eastAsia="Times New Roman" w:hAnsi="David" w:cs="David" w:hint="eastAsia"/>
          <w:sz w:val="24"/>
          <w:szCs w:val="24"/>
          <w:rtl/>
          <w:lang w:eastAsia="he-IL"/>
        </w:rPr>
        <w:t>והתשתיות</w:t>
      </w:r>
    </w:p>
    <w:p w14:paraId="31B7739E" w14:textId="77777777"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b/>
          <w:bCs/>
          <w:sz w:val="24"/>
          <w:szCs w:val="24"/>
          <w:u w:val="single"/>
          <w:rtl/>
          <w:lang w:eastAsia="he-IL"/>
        </w:rPr>
      </w:pPr>
      <w:r w:rsidRPr="009E5194">
        <w:rPr>
          <w:rFonts w:ascii="David" w:eastAsia="Times New Roman" w:hAnsi="David" w:cs="David" w:hint="eastAsia"/>
          <w:sz w:val="24"/>
          <w:szCs w:val="24"/>
          <w:rtl/>
          <w:lang w:eastAsia="he-IL"/>
        </w:rPr>
        <w:t>רחוב</w:t>
      </w:r>
      <w:r w:rsidRPr="009E5194">
        <w:rPr>
          <w:rFonts w:ascii="David" w:eastAsia="Times New Roman" w:hAnsi="David" w:cs="David"/>
          <w:sz w:val="24"/>
          <w:szCs w:val="24"/>
          <w:rtl/>
          <w:lang w:eastAsia="he-IL"/>
        </w:rPr>
        <w:t xml:space="preserve"> </w:t>
      </w:r>
      <w:r w:rsidRPr="009E5194">
        <w:rPr>
          <w:rFonts w:ascii="David" w:eastAsia="Times New Roman" w:hAnsi="David" w:cs="David" w:hint="eastAsia"/>
          <w:sz w:val="24"/>
          <w:szCs w:val="24"/>
          <w:rtl/>
          <w:lang w:eastAsia="he-IL"/>
        </w:rPr>
        <w:t>בנק</w:t>
      </w:r>
      <w:r w:rsidRPr="009E5194">
        <w:rPr>
          <w:rFonts w:ascii="David" w:eastAsia="Times New Roman" w:hAnsi="David" w:cs="David"/>
          <w:sz w:val="24"/>
          <w:szCs w:val="24"/>
          <w:rtl/>
          <w:lang w:eastAsia="he-IL"/>
        </w:rPr>
        <w:t xml:space="preserve"> </w:t>
      </w:r>
      <w:r w:rsidRPr="009E5194">
        <w:rPr>
          <w:rFonts w:ascii="David" w:eastAsia="Times New Roman" w:hAnsi="David" w:cs="David" w:hint="eastAsia"/>
          <w:sz w:val="24"/>
          <w:szCs w:val="24"/>
          <w:rtl/>
          <w:lang w:eastAsia="he-IL"/>
        </w:rPr>
        <w:t>ישראל</w:t>
      </w:r>
      <w:r w:rsidRPr="009E5194">
        <w:rPr>
          <w:rFonts w:ascii="David" w:eastAsia="Times New Roman" w:hAnsi="David" w:cs="David"/>
          <w:sz w:val="24"/>
          <w:szCs w:val="24"/>
          <w:rtl/>
          <w:lang w:eastAsia="he-IL"/>
        </w:rPr>
        <w:t xml:space="preserve"> 7, </w:t>
      </w:r>
      <w:r w:rsidRPr="009E5194">
        <w:rPr>
          <w:rFonts w:ascii="David" w:eastAsia="Times New Roman" w:hAnsi="David" w:cs="David" w:hint="eastAsia"/>
          <w:sz w:val="24"/>
          <w:szCs w:val="24"/>
          <w:rtl/>
          <w:lang w:eastAsia="he-IL"/>
        </w:rPr>
        <w:t>ירושלים</w:t>
      </w:r>
    </w:p>
    <w:p w14:paraId="65DB464B" w14:textId="77777777"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b/>
          <w:bCs/>
          <w:sz w:val="24"/>
          <w:szCs w:val="24"/>
          <w:u w:val="single"/>
          <w:rtl/>
          <w:lang w:eastAsia="he-IL"/>
        </w:rPr>
      </w:pPr>
    </w:p>
    <w:p w14:paraId="2824998B" w14:textId="77777777" w:rsidR="00A70F3C" w:rsidRPr="009E5194" w:rsidRDefault="00A70F3C" w:rsidP="009E5194">
      <w:pPr>
        <w:tabs>
          <w:tab w:val="center" w:pos="1639"/>
          <w:tab w:val="right" w:pos="3198"/>
          <w:tab w:val="left" w:pos="7592"/>
          <w:tab w:val="center" w:pos="8868"/>
          <w:tab w:val="right" w:pos="10144"/>
        </w:tabs>
        <w:snapToGrid w:val="0"/>
        <w:spacing w:after="0" w:line="360" w:lineRule="auto"/>
        <w:jc w:val="both"/>
        <w:rPr>
          <w:rFonts w:ascii="David" w:eastAsia="Times New Roman" w:hAnsi="David" w:cs="David"/>
          <w:sz w:val="24"/>
          <w:szCs w:val="24"/>
          <w:rtl/>
          <w:lang w:eastAsia="he-IL"/>
        </w:rPr>
      </w:pPr>
    </w:p>
    <w:p w14:paraId="1F232B5C" w14:textId="77777777" w:rsidR="00A70F3C" w:rsidRPr="009E5194" w:rsidRDefault="00A70F3C" w:rsidP="009E5194">
      <w:pPr>
        <w:tabs>
          <w:tab w:val="left" w:pos="720"/>
          <w:tab w:val="center" w:pos="4153"/>
          <w:tab w:val="right" w:pos="8306"/>
        </w:tabs>
        <w:snapToGrid w:val="0"/>
        <w:spacing w:after="0" w:line="360" w:lineRule="auto"/>
        <w:ind w:left="709" w:hanging="731"/>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 xml:space="preserve">הנדון: </w:t>
      </w:r>
      <w:r w:rsidRPr="009E5194">
        <w:rPr>
          <w:rFonts w:ascii="David" w:eastAsia="Times New Roman" w:hAnsi="David" w:cs="David"/>
          <w:sz w:val="24"/>
          <w:szCs w:val="24"/>
          <w:rtl/>
          <w:lang w:eastAsia="he-IL"/>
        </w:rPr>
        <w:tab/>
      </w:r>
      <w:r w:rsidRPr="009E5194">
        <w:rPr>
          <w:rFonts w:ascii="David" w:eastAsia="Times New Roman" w:hAnsi="David" w:cs="David"/>
          <w:b/>
          <w:bCs/>
          <w:sz w:val="24"/>
          <w:szCs w:val="24"/>
          <w:u w:val="single"/>
          <w:rtl/>
          <w:lang w:eastAsia="he-IL"/>
        </w:rPr>
        <w:t>דוח רואה חשבון בדבר דיווח שנתי אודות מידע כספי של גופים נתמכים לשנת ____</w:t>
      </w:r>
    </w:p>
    <w:p w14:paraId="2343354D" w14:textId="77777777" w:rsidR="00A70F3C" w:rsidRPr="009E5194" w:rsidRDefault="00A70F3C" w:rsidP="009E5194">
      <w:pPr>
        <w:tabs>
          <w:tab w:val="left" w:pos="720"/>
          <w:tab w:val="center" w:pos="4153"/>
          <w:tab w:val="right" w:pos="8306"/>
        </w:tabs>
        <w:snapToGrid w:val="0"/>
        <w:spacing w:after="0" w:line="360" w:lineRule="auto"/>
        <w:ind w:left="1440" w:right="2127" w:hanging="1440"/>
        <w:jc w:val="both"/>
        <w:rPr>
          <w:rFonts w:ascii="David" w:eastAsia="Times New Roman" w:hAnsi="David" w:cs="David"/>
          <w:sz w:val="24"/>
          <w:szCs w:val="24"/>
          <w:rtl/>
          <w:lang w:eastAsia="he-IL"/>
        </w:rPr>
      </w:pPr>
    </w:p>
    <w:p w14:paraId="64608C62" w14:textId="20B89D2F" w:rsidR="00A70F3C" w:rsidRPr="009E5194" w:rsidRDefault="00A70F3C" w:rsidP="009E5194">
      <w:pPr>
        <w:snapToGrid w:val="0"/>
        <w:spacing w:after="0" w:line="360" w:lineRule="auto"/>
        <w:ind w:right="-180"/>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 xml:space="preserve">כרואי החשבון של </w:t>
      </w:r>
      <w:r w:rsidRPr="009E5194">
        <w:rPr>
          <w:rFonts w:ascii="David" w:eastAsia="Times New Roman" w:hAnsi="David" w:cs="David" w:hint="eastAsia"/>
          <w:sz w:val="24"/>
          <w:szCs w:val="24"/>
          <w:rtl/>
          <w:lang w:eastAsia="he-IL"/>
        </w:rPr>
        <w:t>מוסד</w:t>
      </w:r>
      <w:r w:rsidRPr="009E5194">
        <w:rPr>
          <w:rFonts w:ascii="David" w:eastAsia="Times New Roman" w:hAnsi="David" w:cs="David"/>
          <w:sz w:val="24"/>
          <w:szCs w:val="24"/>
          <w:rtl/>
          <w:lang w:eastAsia="he-IL"/>
        </w:rPr>
        <w:t xml:space="preserve"> </w:t>
      </w:r>
      <w:r w:rsidRPr="009E5194">
        <w:rPr>
          <w:rFonts w:ascii="David" w:eastAsia="Times New Roman" w:hAnsi="David" w:cs="David" w:hint="eastAsia"/>
          <w:sz w:val="24"/>
          <w:szCs w:val="24"/>
          <w:rtl/>
          <w:lang w:eastAsia="he-IL"/>
        </w:rPr>
        <w:t>המחקר</w:t>
      </w:r>
      <w:r w:rsidRPr="009E5194">
        <w:rPr>
          <w:rFonts w:ascii="David" w:eastAsia="Times New Roman" w:hAnsi="David" w:cs="David"/>
          <w:sz w:val="24"/>
          <w:szCs w:val="24"/>
          <w:rtl/>
          <w:lang w:eastAsia="he-IL"/>
        </w:rPr>
        <w:t xml:space="preserve"> ______ בע"מ (להלן: "</w:t>
      </w:r>
      <w:r w:rsidRPr="009E5194">
        <w:rPr>
          <w:rFonts w:ascii="David" w:eastAsia="Times New Roman" w:hAnsi="David" w:cs="David" w:hint="eastAsia"/>
          <w:b/>
          <w:bCs/>
          <w:sz w:val="24"/>
          <w:szCs w:val="24"/>
          <w:rtl/>
          <w:lang w:eastAsia="he-IL"/>
        </w:rPr>
        <w:t>מוסד</w:t>
      </w:r>
      <w:r w:rsidRPr="009E5194">
        <w:rPr>
          <w:rFonts w:ascii="David" w:eastAsia="Times New Roman" w:hAnsi="David" w:cs="David"/>
          <w:b/>
          <w:bCs/>
          <w:sz w:val="24"/>
          <w:szCs w:val="24"/>
          <w:rtl/>
          <w:lang w:eastAsia="he-IL"/>
        </w:rPr>
        <w:t xml:space="preserve"> </w:t>
      </w:r>
      <w:r w:rsidRPr="009E5194">
        <w:rPr>
          <w:rFonts w:ascii="David" w:eastAsia="Times New Roman" w:hAnsi="David" w:cs="David" w:hint="eastAsia"/>
          <w:b/>
          <w:bCs/>
          <w:sz w:val="24"/>
          <w:szCs w:val="24"/>
          <w:rtl/>
          <w:lang w:eastAsia="he-IL"/>
        </w:rPr>
        <w:t>המחקר</w:t>
      </w:r>
      <w:r w:rsidRPr="009E5194">
        <w:rPr>
          <w:rFonts w:ascii="David" w:eastAsia="Times New Roman" w:hAnsi="David" w:cs="David"/>
          <w:sz w:val="24"/>
          <w:szCs w:val="24"/>
          <w:rtl/>
          <w:lang w:eastAsia="he-IL"/>
        </w:rPr>
        <w:t>"), ח.פ ______ ולבקשת</w:t>
      </w:r>
      <w:r w:rsidRPr="009E5194">
        <w:rPr>
          <w:rFonts w:ascii="David" w:eastAsia="Times New Roman" w:hAnsi="David" w:cs="David" w:hint="eastAsia"/>
          <w:sz w:val="24"/>
          <w:szCs w:val="24"/>
          <w:rtl/>
          <w:lang w:eastAsia="he-IL"/>
        </w:rPr>
        <w:t>ו</w:t>
      </w:r>
      <w:r w:rsidRPr="009E5194">
        <w:rPr>
          <w:rFonts w:ascii="David" w:eastAsia="Times New Roman" w:hAnsi="David" w:cs="David"/>
          <w:sz w:val="24"/>
          <w:szCs w:val="24"/>
          <w:rtl/>
          <w:lang w:eastAsia="he-IL"/>
        </w:rPr>
        <w:t xml:space="preserve"> ביקרנו את הנתונים הכלולים בדיווח </w:t>
      </w:r>
      <w:r w:rsidRPr="009E5194">
        <w:rPr>
          <w:rFonts w:ascii="David" w:eastAsia="Times New Roman" w:hAnsi="David" w:cs="David" w:hint="eastAsia"/>
          <w:sz w:val="24"/>
          <w:szCs w:val="24"/>
          <w:rtl/>
          <w:lang w:eastAsia="he-IL"/>
        </w:rPr>
        <w:t>שבנספח</w:t>
      </w:r>
      <w:r w:rsidRPr="009E5194">
        <w:rPr>
          <w:rFonts w:ascii="David" w:eastAsia="Times New Roman" w:hAnsi="David" w:cs="David"/>
          <w:sz w:val="24"/>
          <w:szCs w:val="24"/>
          <w:rtl/>
          <w:lang w:eastAsia="he-IL"/>
        </w:rPr>
        <w:t xml:space="preserve"> , </w:t>
      </w:r>
      <w:r w:rsidRPr="009E5194">
        <w:rPr>
          <w:rFonts w:ascii="David" w:eastAsia="Times New Roman" w:hAnsi="David" w:cs="David" w:hint="eastAsia"/>
          <w:sz w:val="24"/>
          <w:szCs w:val="24"/>
          <w:rtl/>
          <w:lang w:eastAsia="he-IL"/>
        </w:rPr>
        <w:t>ליום</w:t>
      </w:r>
      <w:r w:rsidRPr="009E5194">
        <w:rPr>
          <w:rFonts w:ascii="David" w:eastAsia="Times New Roman" w:hAnsi="David" w:cs="David"/>
          <w:sz w:val="24"/>
          <w:szCs w:val="24"/>
          <w:rtl/>
          <w:lang w:eastAsia="he-IL"/>
        </w:rPr>
        <w:t xml:space="preserve"> , המצורף בזה והמסומן בחותמת משרדנו לשם זיהוי בלבד. הד</w:t>
      </w:r>
      <w:r w:rsidRPr="009E5194">
        <w:rPr>
          <w:rFonts w:ascii="David" w:eastAsia="Times New Roman" w:hAnsi="David" w:cs="David" w:hint="eastAsia"/>
          <w:sz w:val="24"/>
          <w:szCs w:val="24"/>
          <w:rtl/>
          <w:lang w:eastAsia="he-IL"/>
        </w:rPr>
        <w:t>יו</w:t>
      </w:r>
      <w:r w:rsidRPr="009E5194">
        <w:rPr>
          <w:rFonts w:ascii="David" w:eastAsia="Times New Roman" w:hAnsi="David" w:cs="David"/>
          <w:sz w:val="24"/>
          <w:szCs w:val="24"/>
          <w:rtl/>
          <w:lang w:eastAsia="he-IL"/>
        </w:rPr>
        <w:t xml:space="preserve">וח הינו באחריות הנהלת </w:t>
      </w:r>
      <w:r w:rsidRPr="009E5194">
        <w:rPr>
          <w:rFonts w:ascii="David" w:eastAsia="Times New Roman" w:hAnsi="David" w:cs="David" w:hint="eastAsia"/>
          <w:sz w:val="24"/>
          <w:szCs w:val="24"/>
          <w:rtl/>
          <w:lang w:eastAsia="he-IL"/>
        </w:rPr>
        <w:t>מוסד</w:t>
      </w:r>
      <w:r w:rsidRPr="009E5194">
        <w:rPr>
          <w:rFonts w:ascii="David" w:eastAsia="Times New Roman" w:hAnsi="David" w:cs="David"/>
          <w:sz w:val="24"/>
          <w:szCs w:val="24"/>
          <w:rtl/>
          <w:lang w:eastAsia="he-IL"/>
        </w:rPr>
        <w:t xml:space="preserve"> </w:t>
      </w:r>
      <w:r w:rsidRPr="009E5194">
        <w:rPr>
          <w:rFonts w:ascii="David" w:eastAsia="Times New Roman" w:hAnsi="David" w:cs="David" w:hint="eastAsia"/>
          <w:sz w:val="24"/>
          <w:szCs w:val="24"/>
          <w:rtl/>
          <w:lang w:eastAsia="he-IL"/>
        </w:rPr>
        <w:t>המחקר</w:t>
      </w:r>
      <w:r w:rsidRPr="009E5194">
        <w:rPr>
          <w:rFonts w:ascii="David" w:eastAsia="Times New Roman" w:hAnsi="David" w:cs="David"/>
          <w:sz w:val="24"/>
          <w:szCs w:val="24"/>
          <w:rtl/>
          <w:lang w:eastAsia="he-IL"/>
        </w:rPr>
        <w:t>. אחריותנו היא לחוות דעה על הנתונים הנ"ל בד</w:t>
      </w:r>
      <w:r w:rsidRPr="009E5194">
        <w:rPr>
          <w:rFonts w:ascii="David" w:eastAsia="Times New Roman" w:hAnsi="David" w:cs="David" w:hint="eastAsia"/>
          <w:sz w:val="24"/>
          <w:szCs w:val="24"/>
          <w:rtl/>
          <w:lang w:eastAsia="he-IL"/>
        </w:rPr>
        <w:t>יו</w:t>
      </w:r>
      <w:r w:rsidRPr="009E5194">
        <w:rPr>
          <w:rFonts w:ascii="David" w:eastAsia="Times New Roman" w:hAnsi="David" w:cs="David"/>
          <w:sz w:val="24"/>
          <w:szCs w:val="24"/>
          <w:rtl/>
          <w:lang w:eastAsia="he-IL"/>
        </w:rPr>
        <w:t>וח בהתבסס על ביקורתנו.</w:t>
      </w:r>
    </w:p>
    <w:p w14:paraId="66F67B64" w14:textId="77777777" w:rsidR="00A70F3C" w:rsidRPr="009E5194" w:rsidRDefault="00A70F3C" w:rsidP="009E5194">
      <w:pPr>
        <w:tabs>
          <w:tab w:val="left" w:pos="720"/>
          <w:tab w:val="center" w:pos="4153"/>
          <w:tab w:val="right" w:pos="8306"/>
        </w:tabs>
        <w:snapToGrid w:val="0"/>
        <w:spacing w:after="0" w:line="360" w:lineRule="auto"/>
        <w:ind w:left="1440" w:right="2127" w:hanging="1440"/>
        <w:jc w:val="both"/>
        <w:rPr>
          <w:rFonts w:ascii="David" w:eastAsia="Times New Roman" w:hAnsi="David" w:cs="David"/>
          <w:sz w:val="24"/>
          <w:szCs w:val="24"/>
          <w:rtl/>
          <w:lang w:eastAsia="he-IL"/>
        </w:rPr>
      </w:pPr>
    </w:p>
    <w:p w14:paraId="18E8ABD5" w14:textId="77777777" w:rsidR="00A70F3C" w:rsidRPr="009E5194" w:rsidRDefault="00A70F3C" w:rsidP="009E5194">
      <w:pPr>
        <w:tabs>
          <w:tab w:val="left" w:pos="5477"/>
          <w:tab w:val="left" w:pos="6611"/>
        </w:tabs>
        <w:snapToGrid w:val="0"/>
        <w:spacing w:after="0" w:line="360" w:lineRule="auto"/>
        <w:ind w:right="-180"/>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ערכנו את ביקורתנו בהתאם לנהלים המפורטים להלן. ביקורתנו נערכה במטרה להשיג מידה סבירה של בטחון שאין בנתונים שבדוח הצגה מוטעית מהותית. כמו כן, ביקורתנו כללה בדיקה מדגמית של ראיות התומכות במידע ובנתונים שבד</w:t>
      </w:r>
      <w:r w:rsidRPr="009E5194">
        <w:rPr>
          <w:rFonts w:ascii="David" w:eastAsia="Times New Roman" w:hAnsi="David" w:cs="David" w:hint="eastAsia"/>
          <w:sz w:val="24"/>
          <w:szCs w:val="24"/>
          <w:rtl/>
          <w:lang w:eastAsia="he-IL"/>
        </w:rPr>
        <w:t>יו</w:t>
      </w:r>
      <w:r w:rsidRPr="009E5194">
        <w:rPr>
          <w:rFonts w:ascii="David" w:eastAsia="Times New Roman" w:hAnsi="David" w:cs="David"/>
          <w:sz w:val="24"/>
          <w:szCs w:val="24"/>
          <w:rtl/>
          <w:lang w:eastAsia="he-IL"/>
        </w:rPr>
        <w:t>וח. אנו סבורים שביקורתנו מספקת בסיס נאות לחוות דעתנו.</w:t>
      </w:r>
    </w:p>
    <w:p w14:paraId="3114D190" w14:textId="6572E405" w:rsidR="00A70F3C" w:rsidRPr="009E5194" w:rsidRDefault="00A70F3C" w:rsidP="009E5194">
      <w:pPr>
        <w:tabs>
          <w:tab w:val="left" w:pos="3259"/>
          <w:tab w:val="left" w:pos="8490"/>
        </w:tabs>
        <w:snapToGrid w:val="0"/>
        <w:spacing w:after="0" w:line="360" w:lineRule="auto"/>
        <w:ind w:right="-180"/>
        <w:jc w:val="both"/>
        <w:rPr>
          <w:rFonts w:ascii="David" w:eastAsia="Times New Roman" w:hAnsi="David" w:cs="David"/>
          <w:sz w:val="24"/>
          <w:szCs w:val="24"/>
          <w:rtl/>
          <w:lang w:eastAsia="he-IL"/>
        </w:rPr>
      </w:pPr>
    </w:p>
    <w:p w14:paraId="06B84A39" w14:textId="77777777" w:rsidR="00A70F3C" w:rsidRPr="009E5194" w:rsidRDefault="00A70F3C" w:rsidP="009E5194">
      <w:pPr>
        <w:tabs>
          <w:tab w:val="left" w:pos="5477"/>
          <w:tab w:val="left" w:pos="6611"/>
        </w:tabs>
        <w:snapToGrid w:val="0"/>
        <w:spacing w:after="0" w:line="360" w:lineRule="auto"/>
        <w:ind w:right="-180"/>
        <w:jc w:val="both"/>
        <w:rPr>
          <w:rFonts w:ascii="David" w:eastAsia="Times New Roman" w:hAnsi="David" w:cs="David"/>
          <w:sz w:val="24"/>
          <w:szCs w:val="24"/>
          <w:rtl/>
          <w:lang w:eastAsia="he-IL"/>
        </w:rPr>
      </w:pPr>
      <w:r w:rsidRPr="009E5194">
        <w:rPr>
          <w:rFonts w:ascii="David" w:eastAsia="Times New Roman" w:hAnsi="David" w:cs="David"/>
          <w:sz w:val="24"/>
          <w:szCs w:val="24"/>
          <w:rtl/>
          <w:lang w:eastAsia="he-IL"/>
        </w:rPr>
        <w:t>לדעתנו, הנתונים הכלולים בד</w:t>
      </w:r>
      <w:r w:rsidRPr="009E5194">
        <w:rPr>
          <w:rFonts w:ascii="David" w:eastAsia="Times New Roman" w:hAnsi="David" w:cs="David" w:hint="eastAsia"/>
          <w:sz w:val="24"/>
          <w:szCs w:val="24"/>
          <w:rtl/>
          <w:lang w:eastAsia="he-IL"/>
        </w:rPr>
        <w:t>יו</w:t>
      </w:r>
      <w:r w:rsidRPr="009E5194">
        <w:rPr>
          <w:rFonts w:ascii="David" w:eastAsia="Times New Roman" w:hAnsi="David" w:cs="David"/>
          <w:sz w:val="24"/>
          <w:szCs w:val="24"/>
          <w:rtl/>
          <w:lang w:eastAsia="he-IL"/>
        </w:rPr>
        <w:t>וח הנ"ל של החברה משקפים באופן נאות, מכל הבחינות המהותיות, את הרישומים ברשומות עליהם הם מתבססים.</w:t>
      </w:r>
    </w:p>
    <w:p w14:paraId="67041611" w14:textId="77777777" w:rsidR="00A70F3C" w:rsidRPr="009E5194" w:rsidRDefault="00A70F3C" w:rsidP="009E5194">
      <w:pPr>
        <w:tabs>
          <w:tab w:val="left" w:pos="5477"/>
          <w:tab w:val="left" w:pos="6611"/>
        </w:tabs>
        <w:snapToGrid w:val="0"/>
        <w:spacing w:after="0" w:line="360" w:lineRule="auto"/>
        <w:ind w:right="-180"/>
        <w:jc w:val="both"/>
        <w:rPr>
          <w:rFonts w:ascii="David" w:eastAsia="Times New Roman" w:hAnsi="David" w:cs="David"/>
          <w:sz w:val="24"/>
          <w:szCs w:val="24"/>
          <w:rtl/>
          <w:lang w:eastAsia="he-IL"/>
        </w:rPr>
      </w:pPr>
    </w:p>
    <w:p w14:paraId="22CF6E35" w14:textId="77777777" w:rsidR="00A70F3C" w:rsidRPr="009E5194" w:rsidRDefault="00A70F3C" w:rsidP="009E5194">
      <w:pPr>
        <w:tabs>
          <w:tab w:val="left" w:pos="5040"/>
        </w:tabs>
        <w:snapToGrid w:val="0"/>
        <w:spacing w:after="0" w:line="360" w:lineRule="auto"/>
        <w:jc w:val="center"/>
        <w:rPr>
          <w:rFonts w:ascii="David" w:eastAsia="Times New Roman" w:hAnsi="David" w:cs="David"/>
          <w:b/>
          <w:bCs/>
          <w:sz w:val="24"/>
          <w:szCs w:val="24"/>
          <w:rtl/>
          <w:lang w:eastAsia="he-IL"/>
        </w:rPr>
      </w:pPr>
    </w:p>
    <w:p w14:paraId="0AC3AD8A" w14:textId="77777777" w:rsidR="00A70F3C" w:rsidRPr="009E5194" w:rsidRDefault="00A70F3C" w:rsidP="009E5194">
      <w:pPr>
        <w:tabs>
          <w:tab w:val="left" w:pos="5040"/>
        </w:tabs>
        <w:snapToGrid w:val="0"/>
        <w:spacing w:after="0" w:line="360" w:lineRule="auto"/>
        <w:jc w:val="center"/>
        <w:rPr>
          <w:rFonts w:ascii="David" w:eastAsia="Times New Roman" w:hAnsi="David" w:cs="David"/>
          <w:b/>
          <w:bCs/>
          <w:sz w:val="24"/>
          <w:szCs w:val="24"/>
          <w:rtl/>
          <w:lang w:eastAsia="he-IL"/>
        </w:rPr>
      </w:pPr>
    </w:p>
    <w:p w14:paraId="0FE54926" w14:textId="77777777" w:rsidR="00A70F3C" w:rsidRPr="009E5194" w:rsidRDefault="00A70F3C" w:rsidP="009E5194">
      <w:pPr>
        <w:tabs>
          <w:tab w:val="left" w:pos="5040"/>
        </w:tabs>
        <w:snapToGrid w:val="0"/>
        <w:spacing w:after="0" w:line="360" w:lineRule="auto"/>
        <w:jc w:val="center"/>
        <w:rPr>
          <w:rFonts w:ascii="David" w:eastAsia="Times New Roman" w:hAnsi="David" w:cs="David"/>
          <w:b/>
          <w:bCs/>
          <w:sz w:val="24"/>
          <w:szCs w:val="24"/>
          <w:rtl/>
          <w:lang w:eastAsia="he-IL"/>
        </w:rPr>
      </w:pP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t>בכבוד רב,</w:t>
      </w:r>
    </w:p>
    <w:p w14:paraId="6A33EB41" w14:textId="77777777" w:rsidR="00A70F3C" w:rsidRPr="009E5194" w:rsidRDefault="00A70F3C" w:rsidP="009E5194">
      <w:pPr>
        <w:tabs>
          <w:tab w:val="left" w:pos="6054"/>
        </w:tabs>
        <w:snapToGrid w:val="0"/>
        <w:spacing w:after="0" w:line="360" w:lineRule="auto"/>
        <w:jc w:val="both"/>
        <w:rPr>
          <w:rFonts w:ascii="David" w:eastAsia="Times New Roman" w:hAnsi="David" w:cs="David"/>
          <w:b/>
          <w:bCs/>
          <w:sz w:val="24"/>
          <w:szCs w:val="24"/>
          <w:rtl/>
          <w:lang w:eastAsia="he-IL"/>
        </w:rPr>
      </w:pPr>
      <w:r w:rsidRPr="009E5194">
        <w:rPr>
          <w:rFonts w:ascii="David" w:eastAsia="Times New Roman" w:hAnsi="David" w:cs="David"/>
          <w:b/>
          <w:bCs/>
          <w:sz w:val="24"/>
          <w:szCs w:val="24"/>
          <w:rtl/>
          <w:lang w:eastAsia="he-IL"/>
        </w:rPr>
        <w:tab/>
      </w:r>
    </w:p>
    <w:p w14:paraId="64D4FC25" w14:textId="77777777" w:rsidR="00A70F3C" w:rsidRPr="009E5194" w:rsidRDefault="00A70F3C" w:rsidP="009E5194">
      <w:pPr>
        <w:spacing w:line="360" w:lineRule="auto"/>
        <w:rPr>
          <w:sz w:val="24"/>
          <w:szCs w:val="24"/>
        </w:rPr>
      </w:pP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r>
      <w:r w:rsidRPr="009E5194">
        <w:rPr>
          <w:rFonts w:ascii="David" w:eastAsia="Times New Roman" w:hAnsi="David" w:cs="David"/>
          <w:b/>
          <w:bCs/>
          <w:sz w:val="24"/>
          <w:szCs w:val="24"/>
          <w:rtl/>
          <w:lang w:eastAsia="he-IL"/>
        </w:rPr>
        <w:tab/>
        <w:t>רואי - חשבון</w:t>
      </w:r>
    </w:p>
    <w:p w14:paraId="59DA07FC" w14:textId="77777777" w:rsidR="00A70F3C" w:rsidRPr="009E5194" w:rsidRDefault="00A70F3C" w:rsidP="00A70F3C">
      <w:pPr>
        <w:bidi w:val="0"/>
        <w:rPr>
          <w:rFonts w:ascii="David" w:eastAsia="Times New Roman" w:hAnsi="David" w:cs="David"/>
          <w:sz w:val="24"/>
          <w:szCs w:val="24"/>
        </w:rPr>
      </w:pPr>
      <w:r w:rsidRPr="009E5194">
        <w:rPr>
          <w:rFonts w:ascii="David" w:eastAsia="Times New Roman" w:hAnsi="David" w:cs="David"/>
          <w:sz w:val="24"/>
          <w:szCs w:val="24"/>
          <w:rtl/>
        </w:rPr>
        <w:br w:type="page"/>
      </w:r>
    </w:p>
    <w:p w14:paraId="3B247B47" w14:textId="76CC17F4" w:rsidR="00A70F3C" w:rsidRPr="009E5194" w:rsidRDefault="00A70F3C" w:rsidP="009E5194">
      <w:pPr>
        <w:spacing w:after="0" w:line="360" w:lineRule="auto"/>
        <w:jc w:val="both"/>
        <w:rPr>
          <w:rFonts w:ascii="David" w:eastAsia="Times New Roman" w:hAnsi="David" w:cs="David"/>
          <w:b/>
          <w:bCs/>
          <w:sz w:val="24"/>
          <w:szCs w:val="24"/>
          <w:u w:val="single"/>
          <w:rtl/>
        </w:rPr>
      </w:pPr>
      <w:r w:rsidRPr="00452AA5">
        <w:rPr>
          <w:rFonts w:ascii="David" w:eastAsia="Times New Roman" w:hAnsi="David" w:cs="David"/>
          <w:b/>
          <w:bCs/>
          <w:sz w:val="24"/>
          <w:szCs w:val="24"/>
          <w:u w:val="single"/>
          <w:rtl/>
        </w:rPr>
        <w:lastRenderedPageBreak/>
        <w:t xml:space="preserve">נספח 6: בקשת תמלוגים </w:t>
      </w:r>
      <w:r w:rsidRPr="00452AA5">
        <w:rPr>
          <w:rFonts w:ascii="David" w:eastAsia="Times New Roman" w:hAnsi="David" w:cs="David" w:hint="eastAsia"/>
          <w:b/>
          <w:bCs/>
          <w:sz w:val="24"/>
          <w:szCs w:val="24"/>
          <w:u w:val="single"/>
          <w:rtl/>
        </w:rPr>
        <w:t>ממחקרים</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שהושלמו</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תשלח</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ע</w:t>
      </w:r>
      <w:r w:rsidRPr="00452AA5">
        <w:rPr>
          <w:rFonts w:ascii="David" w:eastAsia="Times New Roman" w:hAnsi="David" w:cs="David"/>
          <w:b/>
          <w:bCs/>
          <w:sz w:val="24"/>
          <w:szCs w:val="24"/>
          <w:u w:val="single"/>
          <w:rtl/>
        </w:rPr>
        <w:t xml:space="preserve">"י </w:t>
      </w:r>
      <w:r w:rsidRPr="00452AA5">
        <w:rPr>
          <w:rFonts w:ascii="David" w:eastAsia="Times New Roman" w:hAnsi="David" w:cs="David" w:hint="eastAsia"/>
          <w:b/>
          <w:bCs/>
          <w:sz w:val="24"/>
          <w:szCs w:val="24"/>
          <w:u w:val="single"/>
          <w:rtl/>
        </w:rPr>
        <w:t>המשרד</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בכל</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שנה</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שנייה</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לאחר</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השלמת</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המחקר</w:t>
      </w:r>
      <w:r w:rsidRPr="009E5194">
        <w:rPr>
          <w:rFonts w:ascii="David" w:hAnsi="David" w:cs="David"/>
          <w:b/>
          <w:bCs/>
          <w:sz w:val="24"/>
          <w:szCs w:val="24"/>
          <w:rtl/>
        </w:rPr>
        <w:t xml:space="preserve"> </w:t>
      </w:r>
    </w:p>
    <w:p w14:paraId="019A1F73" w14:textId="77777777" w:rsidR="00A70F3C" w:rsidRPr="009E5194" w:rsidRDefault="00A70F3C" w:rsidP="009E5194">
      <w:pPr>
        <w:pStyle w:val="Heading20"/>
        <w:spacing w:line="360" w:lineRule="auto"/>
        <w:jc w:val="left"/>
        <w:rPr>
          <w:rFonts w:ascii="David" w:hAnsi="David"/>
          <w:szCs w:val="24"/>
          <w:rtl/>
        </w:rPr>
      </w:pPr>
      <w:r w:rsidRPr="009E5194">
        <w:rPr>
          <w:rFonts w:ascii="David" w:hAnsi="David"/>
          <w:b w:val="0"/>
          <w:bCs w:val="0"/>
          <w:szCs w:val="24"/>
          <w:rtl/>
        </w:rPr>
        <w:t xml:space="preserve">אל: </w:t>
      </w:r>
      <w:r w:rsidRPr="009E5194">
        <w:rPr>
          <w:rFonts w:ascii="David" w:hAnsi="David"/>
          <w:szCs w:val="24"/>
          <w:rtl/>
        </w:rPr>
        <w:t xml:space="preserve">מוסד מחקר: </w:t>
      </w:r>
      <w:sdt>
        <w:sdtPr>
          <w:rPr>
            <w:rFonts w:ascii="David" w:hAnsi="David"/>
            <w:szCs w:val="24"/>
            <w:rtl/>
          </w:rPr>
          <w:alias w:val="רשימת שמות מלאים נמענים יעדים"/>
          <w:tag w:val="רשימת שמות מלאים נמענים יעדים"/>
          <w:id w:val="1261115078"/>
          <w:placeholder>
            <w:docPart w:val="490E7478FF9247B2B66656586C0A59DD"/>
          </w:placeholder>
          <w:dataBinding w:prefixMappings="xmlns:ns0='http://schemas.microsoft.com/office/2006/metadata/properties' xmlns:ns1='http://www.w3.org/2001/XMLSchema-instance' xmlns:ns2='8f5b83e0-a1d3-486c-bd07-833a425c74af' " w:xpath="/ns0:properties[1]/documentManagement[1]/ns2:FullNameTO[1]" w:storeItemID="{06F88991-CF04-42F8-A4FC-E21E0C856472}"/>
          <w:text w:multiLine="1"/>
        </w:sdtPr>
        <w:sdtEndPr/>
        <w:sdtContent>
          <w:r w:rsidRPr="009E5194">
            <w:rPr>
              <w:rFonts w:ascii="David" w:hAnsi="David"/>
              <w:szCs w:val="24"/>
              <w:rtl/>
            </w:rPr>
            <w:br/>
            <w:t xml:space="preserve">מספר חוזה: </w:t>
          </w:r>
          <w:r w:rsidRPr="009E5194">
            <w:rPr>
              <w:rFonts w:ascii="David" w:hAnsi="David"/>
              <w:szCs w:val="24"/>
              <w:rtl/>
            </w:rPr>
            <w:br/>
            <w:t xml:space="preserve">תקופת תשלום: </w:t>
          </w:r>
          <w:r w:rsidRPr="009E5194">
            <w:rPr>
              <w:rFonts w:ascii="David" w:hAnsi="David"/>
              <w:szCs w:val="24"/>
              <w:rtl/>
            </w:rPr>
            <w:br/>
          </w:r>
        </w:sdtContent>
      </w:sdt>
    </w:p>
    <w:p w14:paraId="10B52B4A" w14:textId="77777777" w:rsidR="00A70F3C" w:rsidRPr="009E5194" w:rsidRDefault="00A70F3C" w:rsidP="009E5194">
      <w:pPr>
        <w:spacing w:line="360" w:lineRule="auto"/>
        <w:jc w:val="center"/>
        <w:rPr>
          <w:rFonts w:ascii="David" w:hAnsi="David" w:cs="David"/>
          <w:b/>
          <w:bCs/>
          <w:sz w:val="24"/>
          <w:szCs w:val="24"/>
          <w:u w:val="single"/>
          <w:rtl/>
        </w:rPr>
      </w:pPr>
      <w:r w:rsidRPr="009E5194">
        <w:rPr>
          <w:rFonts w:ascii="David" w:hAnsi="David" w:cs="David"/>
          <w:b/>
          <w:bCs/>
          <w:sz w:val="24"/>
          <w:szCs w:val="24"/>
          <w:rtl/>
        </w:rPr>
        <w:t xml:space="preserve">הנדון: </w:t>
      </w:r>
      <w:r w:rsidRPr="009E5194">
        <w:rPr>
          <w:rFonts w:ascii="David" w:hAnsi="David" w:cs="David"/>
          <w:b/>
          <w:bCs/>
          <w:sz w:val="24"/>
          <w:szCs w:val="24"/>
          <w:u w:val="single"/>
          <w:rtl/>
        </w:rPr>
        <w:t>בקשת תמלוגים ממוסדות מחקר</w:t>
      </w:r>
    </w:p>
    <w:p w14:paraId="114A6551" w14:textId="77777777" w:rsidR="00A70F3C" w:rsidRPr="009E5194" w:rsidRDefault="00A70F3C" w:rsidP="009E5194">
      <w:pPr>
        <w:spacing w:line="360" w:lineRule="auto"/>
        <w:ind w:left="-114"/>
        <w:jc w:val="both"/>
        <w:rPr>
          <w:rFonts w:ascii="David" w:hAnsi="David" w:cs="David"/>
          <w:b/>
          <w:bCs/>
          <w:sz w:val="24"/>
          <w:szCs w:val="24"/>
        </w:rPr>
      </w:pPr>
      <w:r w:rsidRPr="009E5194">
        <w:rPr>
          <w:rFonts w:ascii="David" w:hAnsi="David" w:cs="David"/>
          <w:b/>
          <w:bCs/>
          <w:sz w:val="24"/>
          <w:szCs w:val="24"/>
          <w:rtl/>
        </w:rPr>
        <w:t>שלום רב,</w:t>
      </w:r>
    </w:p>
    <w:p w14:paraId="6E1D9294" w14:textId="77777777" w:rsidR="00A70F3C" w:rsidRPr="009E5194" w:rsidRDefault="00A70F3C" w:rsidP="009E5194">
      <w:pPr>
        <w:spacing w:line="360" w:lineRule="auto"/>
        <w:jc w:val="both"/>
        <w:rPr>
          <w:rFonts w:ascii="David" w:hAnsi="David" w:cs="David"/>
          <w:sz w:val="24"/>
          <w:szCs w:val="24"/>
          <w:rtl/>
        </w:rPr>
      </w:pPr>
      <w:r w:rsidRPr="009E5194">
        <w:rPr>
          <w:rFonts w:ascii="David" w:hAnsi="David" w:cs="David"/>
          <w:sz w:val="24"/>
          <w:szCs w:val="24"/>
          <w:rtl/>
        </w:rPr>
        <w:t>בהמשך לזכייתכם ב"קול קורא" בשנת</w:t>
      </w:r>
      <w:r w:rsidRPr="009E5194">
        <w:rPr>
          <w:rFonts w:ascii="David" w:hAnsi="David" w:cs="David"/>
          <w:sz w:val="24"/>
          <w:szCs w:val="24"/>
          <w:u w:val="single"/>
          <w:rtl/>
        </w:rPr>
        <w:t xml:space="preserve"> </w:t>
      </w:r>
      <w:r w:rsidRPr="009E5194">
        <w:rPr>
          <w:rFonts w:ascii="David" w:hAnsi="David" w:cs="David"/>
          <w:sz w:val="24"/>
          <w:szCs w:val="24"/>
          <w:rtl/>
        </w:rPr>
        <w:t>וכאמור בהסכם עם משרד האנרגיה והתשתיות, בהתקיים התנאים שלהלן</w:t>
      </w:r>
      <w:r w:rsidRPr="009E5194">
        <w:rPr>
          <w:rFonts w:ascii="David" w:hAnsi="David" w:cs="David"/>
          <w:color w:val="1F497D"/>
          <w:sz w:val="24"/>
          <w:szCs w:val="24"/>
          <w:rtl/>
        </w:rPr>
        <w:t xml:space="preserve">, </w:t>
      </w:r>
      <w:r w:rsidRPr="009E5194">
        <w:rPr>
          <w:rFonts w:ascii="David" w:hAnsi="David" w:cs="David"/>
          <w:sz w:val="24"/>
          <w:szCs w:val="24"/>
          <w:rtl/>
        </w:rPr>
        <w:t xml:space="preserve">עליכם להשיב למשרד האנרגיה והתשתיות את מלוא הכספים שהושקעו מטעם המשרד במחקר. </w:t>
      </w:r>
    </w:p>
    <w:p w14:paraId="7F8D1828" w14:textId="77777777" w:rsidR="00A70F3C" w:rsidRPr="009E5194" w:rsidRDefault="00A70F3C" w:rsidP="009E5194">
      <w:pPr>
        <w:spacing w:line="360" w:lineRule="auto"/>
        <w:jc w:val="both"/>
        <w:rPr>
          <w:rFonts w:ascii="David" w:hAnsi="David" w:cs="David"/>
          <w:sz w:val="24"/>
          <w:szCs w:val="24"/>
          <w:rtl/>
        </w:rPr>
      </w:pPr>
      <w:r w:rsidRPr="009E5194">
        <w:rPr>
          <w:rFonts w:ascii="David" w:hAnsi="David" w:cs="David"/>
          <w:sz w:val="24"/>
          <w:szCs w:val="24"/>
          <w:rtl/>
        </w:rPr>
        <w:t>למען הסר ספק, דרישת ההחזר היא עבור הכנסות כספיות של מוסד המחקר שמקורן במוצרים הקשורים בפיתוח שנעשה במימון המשרד. ההחזר הנדרש מחושב מתוך סכום המענק של המשרד ללא המימון המשלים.</w:t>
      </w:r>
    </w:p>
    <w:p w14:paraId="62E4BDC6" w14:textId="77777777" w:rsidR="00A70F3C" w:rsidRPr="009E5194" w:rsidRDefault="00A70F3C" w:rsidP="009E5194">
      <w:pPr>
        <w:spacing w:line="360" w:lineRule="auto"/>
        <w:jc w:val="both"/>
        <w:rPr>
          <w:rFonts w:ascii="David" w:hAnsi="David" w:cs="David"/>
          <w:sz w:val="24"/>
          <w:szCs w:val="24"/>
          <w:rtl/>
        </w:rPr>
      </w:pPr>
      <w:r w:rsidRPr="009E5194">
        <w:rPr>
          <w:rFonts w:ascii="David" w:hAnsi="David" w:cs="David"/>
          <w:sz w:val="24"/>
          <w:szCs w:val="24"/>
          <w:rtl/>
        </w:rPr>
        <w:t>הסעיף המלא העוסק בכך נמצא בחוזה (סעיף 12 ד') כדלקמן :</w:t>
      </w:r>
      <w:r w:rsidRPr="009E5194">
        <w:rPr>
          <w:rFonts w:ascii="David" w:hAnsi="David" w:cs="David"/>
          <w:i/>
          <w:iCs/>
          <w:sz w:val="24"/>
          <w:szCs w:val="24"/>
          <w:rtl/>
        </w:rPr>
        <w:t> </w:t>
      </w:r>
    </w:p>
    <w:p w14:paraId="7C514FE2" w14:textId="77777777" w:rsidR="00A70F3C" w:rsidRPr="009E5194" w:rsidRDefault="00A70F3C" w:rsidP="009E5194">
      <w:pPr>
        <w:spacing w:line="360" w:lineRule="auto"/>
        <w:jc w:val="both"/>
        <w:rPr>
          <w:rFonts w:ascii="David" w:eastAsia="Times New Roman" w:hAnsi="David" w:cs="David"/>
          <w:b/>
          <w:bCs/>
          <w:sz w:val="24"/>
          <w:szCs w:val="24"/>
          <w:rtl/>
          <w:lang w:eastAsia="he-IL"/>
        </w:rPr>
      </w:pPr>
      <w:r w:rsidRPr="009E5194">
        <w:rPr>
          <w:rFonts w:ascii="David" w:eastAsia="Times New Roman" w:hAnsi="David" w:cs="David"/>
          <w:b/>
          <w:bCs/>
          <w:sz w:val="24"/>
          <w:szCs w:val="24"/>
          <w:rtl/>
          <w:lang w:eastAsia="he-IL"/>
        </w:rPr>
        <w:t>ד. תמלוגים: קיבל המוסד תמורה כלשהי הנובעת ממסחור תוצרי הידע והקניין הרוחני של המחקר, יחזיר למשרד תמלוגים בשיעור 5% מכל הכנסה הנובעת מכך, לרבות השירותים הנלווים או הכרוכים בכך, עד למלוא התמורה ששילם המשרד לפי הסכם זה בצירוף ריבית והפרשי הצמדה לפי ריבית החשב הכללי באוצר; סעיף זה יחול אף אם ההכנסה נוצרה אצל המוסד או אצל מוסד להעברה טכנולוגית מטעמו .</w:t>
      </w:r>
    </w:p>
    <w:p w14:paraId="56729413" w14:textId="77777777" w:rsidR="00A70F3C" w:rsidRPr="009E5194" w:rsidRDefault="00A70F3C" w:rsidP="009E5194">
      <w:pPr>
        <w:spacing w:line="360" w:lineRule="auto"/>
        <w:rPr>
          <w:rFonts w:ascii="David" w:hAnsi="David" w:cs="David"/>
          <w:b/>
          <w:bCs/>
          <w:sz w:val="24"/>
          <w:szCs w:val="24"/>
          <w:rtl/>
        </w:rPr>
      </w:pPr>
      <w:r w:rsidRPr="009E5194">
        <w:rPr>
          <w:rFonts w:ascii="David" w:hAnsi="David" w:cs="David"/>
          <w:b/>
          <w:bCs/>
          <w:sz w:val="24"/>
          <w:szCs w:val="24"/>
          <w:rtl/>
        </w:rPr>
        <w:t> </w:t>
      </w:r>
    </w:p>
    <w:p w14:paraId="04A78A3A" w14:textId="77777777" w:rsidR="00A70F3C" w:rsidRPr="009E5194" w:rsidRDefault="00A70F3C" w:rsidP="009E5194">
      <w:pPr>
        <w:spacing w:line="360" w:lineRule="auto"/>
        <w:rPr>
          <w:rFonts w:ascii="David" w:hAnsi="David" w:cs="David"/>
          <w:sz w:val="24"/>
          <w:szCs w:val="24"/>
          <w:u w:val="single"/>
          <w:rtl/>
        </w:rPr>
      </w:pPr>
      <w:r w:rsidRPr="009E5194">
        <w:rPr>
          <w:rFonts w:ascii="David" w:hAnsi="David" w:cs="David"/>
          <w:sz w:val="24"/>
          <w:szCs w:val="24"/>
          <w:u w:val="single"/>
          <w:rtl/>
        </w:rPr>
        <w:t>אם לא היו למוסד המחקר הכנסות כנ"ל, יש למלא את נספח כד' ולהשיבו אלינו.</w:t>
      </w:r>
    </w:p>
    <w:p w14:paraId="2A6E8712" w14:textId="77777777" w:rsidR="00A70F3C" w:rsidRPr="009E5194" w:rsidRDefault="00A70F3C" w:rsidP="009E5194">
      <w:pPr>
        <w:spacing w:line="360" w:lineRule="auto"/>
        <w:rPr>
          <w:rFonts w:ascii="David" w:hAnsi="David" w:cs="David"/>
          <w:sz w:val="24"/>
          <w:szCs w:val="24"/>
          <w:u w:val="single"/>
          <w:rtl/>
        </w:rPr>
      </w:pPr>
      <w:r w:rsidRPr="009E5194">
        <w:rPr>
          <w:rFonts w:ascii="David" w:hAnsi="David" w:cs="David"/>
          <w:sz w:val="24"/>
          <w:szCs w:val="24"/>
          <w:u w:val="single"/>
          <w:rtl/>
        </w:rPr>
        <w:t>אם היו לחברה הכנסות כנ"ל, יש למלא את נספח 5 ולהשיבו אלינו. בנוסף, יש לבצע את שלוש הפעולות הבאות:</w:t>
      </w:r>
    </w:p>
    <w:p w14:paraId="6D4099A0" w14:textId="77777777" w:rsidR="00A70F3C" w:rsidRPr="009E5194" w:rsidRDefault="00A70F3C" w:rsidP="009E5194">
      <w:pPr>
        <w:pStyle w:val="ListParagraph"/>
        <w:numPr>
          <w:ilvl w:val="0"/>
          <w:numId w:val="91"/>
        </w:numPr>
        <w:spacing w:line="360" w:lineRule="auto"/>
        <w:contextualSpacing w:val="0"/>
        <w:rPr>
          <w:rFonts w:ascii="David" w:hAnsi="David"/>
          <w:szCs w:val="24"/>
          <w:rtl/>
        </w:rPr>
      </w:pPr>
      <w:r w:rsidRPr="009E5194">
        <w:rPr>
          <w:rFonts w:ascii="David" w:hAnsi="David"/>
          <w:szCs w:val="24"/>
          <w:rtl/>
        </w:rPr>
        <w:t>ביצוע תחשיב ההחזר המגיע בגין השנה הרלוונטית. התחשיב יהיה חתום על ידי מורשה חתימה והחשב המוסד.</w:t>
      </w:r>
    </w:p>
    <w:p w14:paraId="62527207" w14:textId="77777777" w:rsidR="00A70F3C" w:rsidRPr="009E5194" w:rsidRDefault="00A70F3C" w:rsidP="009E5194">
      <w:pPr>
        <w:pStyle w:val="ListParagraph"/>
        <w:numPr>
          <w:ilvl w:val="0"/>
          <w:numId w:val="91"/>
        </w:numPr>
        <w:spacing w:line="360" w:lineRule="auto"/>
        <w:contextualSpacing w:val="0"/>
        <w:rPr>
          <w:rFonts w:ascii="David" w:hAnsi="David"/>
          <w:szCs w:val="24"/>
        </w:rPr>
      </w:pPr>
      <w:r w:rsidRPr="009E5194">
        <w:rPr>
          <w:rFonts w:ascii="David" w:hAnsi="David"/>
          <w:szCs w:val="24"/>
          <w:rtl/>
        </w:rPr>
        <w:t xml:space="preserve">הפקדת הכסף בחשבון משרד האנרגיה והתשתיות בבנק הדואר מספר </w:t>
      </w:r>
      <w:r w:rsidRPr="009E5194">
        <w:rPr>
          <w:rFonts w:ascii="David" w:hAnsi="David"/>
          <w:b/>
          <w:bCs/>
          <w:szCs w:val="24"/>
          <w:rtl/>
        </w:rPr>
        <w:t>62230</w:t>
      </w:r>
      <w:r w:rsidRPr="009E5194">
        <w:rPr>
          <w:rFonts w:ascii="David" w:hAnsi="David"/>
          <w:szCs w:val="24"/>
          <w:rtl/>
        </w:rPr>
        <w:t>, ירושלים.</w:t>
      </w:r>
    </w:p>
    <w:p w14:paraId="0FED6DC2" w14:textId="77777777" w:rsidR="00A70F3C" w:rsidRPr="009E5194" w:rsidRDefault="00A70F3C" w:rsidP="009E5194">
      <w:pPr>
        <w:pStyle w:val="ListParagraph"/>
        <w:numPr>
          <w:ilvl w:val="0"/>
          <w:numId w:val="91"/>
        </w:numPr>
        <w:spacing w:line="360" w:lineRule="auto"/>
        <w:contextualSpacing w:val="0"/>
        <w:rPr>
          <w:rFonts w:ascii="David" w:hAnsi="David"/>
          <w:szCs w:val="24"/>
        </w:rPr>
      </w:pPr>
      <w:r w:rsidRPr="009E5194">
        <w:rPr>
          <w:rFonts w:ascii="David" w:hAnsi="David"/>
          <w:szCs w:val="24"/>
          <w:rtl/>
        </w:rPr>
        <w:t>יש להעביר את התחשיב, ואישור התשלום כקובץ סרוק לגב' רחל סבן.</w:t>
      </w:r>
    </w:p>
    <w:p w14:paraId="22985E94" w14:textId="77777777" w:rsidR="00A70F3C" w:rsidRPr="009E5194" w:rsidRDefault="00A70F3C" w:rsidP="009E5194">
      <w:pPr>
        <w:pStyle w:val="ListParagraph"/>
        <w:spacing w:line="360" w:lineRule="auto"/>
        <w:rPr>
          <w:rFonts w:ascii="David" w:hAnsi="David"/>
          <w:szCs w:val="24"/>
          <w:rtl/>
        </w:rPr>
      </w:pPr>
    </w:p>
    <w:p w14:paraId="4A7128F5" w14:textId="77777777" w:rsidR="00A70F3C" w:rsidRPr="009E5194" w:rsidRDefault="00A70F3C" w:rsidP="009E5194">
      <w:pPr>
        <w:spacing w:after="0" w:line="360" w:lineRule="auto"/>
        <w:rPr>
          <w:rFonts w:ascii="David" w:hAnsi="David" w:cs="David"/>
          <w:sz w:val="24"/>
          <w:szCs w:val="24"/>
          <w:rtl/>
        </w:rPr>
      </w:pPr>
      <w:r w:rsidRPr="009E5194">
        <w:rPr>
          <w:rFonts w:ascii="David" w:hAnsi="David" w:cs="David"/>
          <w:sz w:val="24"/>
          <w:szCs w:val="24"/>
          <w:rtl/>
        </w:rPr>
        <w:t xml:space="preserve">בנוסף, יש לצרף דוח רו"ח על פי הנוסח שבנספח כד'. </w:t>
      </w:r>
    </w:p>
    <w:p w14:paraId="723D2CFF" w14:textId="77777777" w:rsidR="00A70F3C" w:rsidRPr="009E5194" w:rsidRDefault="00A70F3C" w:rsidP="009E5194">
      <w:pPr>
        <w:spacing w:after="0" w:line="360" w:lineRule="auto"/>
        <w:rPr>
          <w:rFonts w:ascii="David" w:hAnsi="David" w:cs="David"/>
          <w:sz w:val="24"/>
          <w:szCs w:val="24"/>
          <w:rtl/>
        </w:rPr>
      </w:pPr>
    </w:p>
    <w:p w14:paraId="5E029E3B" w14:textId="6908F56D" w:rsidR="00A70F3C" w:rsidRPr="009E5194" w:rsidRDefault="00A70F3C" w:rsidP="009E5194">
      <w:pPr>
        <w:spacing w:line="360" w:lineRule="auto"/>
        <w:rPr>
          <w:rFonts w:ascii="David" w:hAnsi="David" w:cs="David"/>
          <w:sz w:val="24"/>
          <w:szCs w:val="24"/>
          <w:rtl/>
        </w:rPr>
      </w:pPr>
      <w:r w:rsidRPr="009E5194">
        <w:rPr>
          <w:rFonts w:ascii="David" w:hAnsi="David" w:cs="David"/>
          <w:sz w:val="24"/>
          <w:szCs w:val="24"/>
          <w:rtl/>
        </w:rPr>
        <w:t xml:space="preserve">נודה על ביצוע הפעולות והעברת המסמכים תוך 60 ימים מיום קבלת הודעה זאת לגב' רחל סבן, ממונה תשלומים וחשבונות לפרויקטים, בכתובת הדוא"ל: </w:t>
      </w:r>
      <w:hyperlink r:id="rId25" w:history="1">
        <w:r w:rsidRPr="009E5194">
          <w:rPr>
            <w:rStyle w:val="Hyperlink"/>
            <w:rFonts w:ascii="David" w:hAnsi="David" w:cs="David"/>
            <w:sz w:val="24"/>
            <w:szCs w:val="24"/>
          </w:rPr>
          <w:t>rsaban@energy.gov.il</w:t>
        </w:r>
      </w:hyperlink>
      <w:r w:rsidR="009E5194">
        <w:rPr>
          <w:rFonts w:ascii="David" w:hAnsi="David" w:cs="David"/>
          <w:sz w:val="24"/>
          <w:szCs w:val="24"/>
          <w:rtl/>
        </w:rPr>
        <w:t>.</w:t>
      </w:r>
    </w:p>
    <w:p w14:paraId="4FBB3302" w14:textId="463DD2D1" w:rsidR="00A70F3C" w:rsidRPr="009E5194" w:rsidRDefault="00A70F3C" w:rsidP="009E5194">
      <w:pPr>
        <w:tabs>
          <w:tab w:val="center" w:pos="7796"/>
        </w:tabs>
        <w:spacing w:line="360" w:lineRule="auto"/>
        <w:rPr>
          <w:rFonts w:ascii="David" w:hAnsi="David" w:cs="David"/>
          <w:sz w:val="24"/>
          <w:szCs w:val="24"/>
          <w:rtl/>
        </w:rPr>
      </w:pPr>
      <w:r w:rsidRPr="009E5194">
        <w:rPr>
          <w:rFonts w:ascii="David" w:hAnsi="David" w:cs="David"/>
          <w:sz w:val="24"/>
          <w:szCs w:val="24"/>
          <w:rtl/>
        </w:rPr>
        <w:t xml:space="preserve"> בברכה, </w:t>
      </w:r>
      <w:r w:rsidRPr="009E5194">
        <w:rPr>
          <w:rFonts w:ascii="David" w:hAnsi="David" w:cs="David"/>
          <w:sz w:val="24"/>
          <w:szCs w:val="24"/>
          <w:rtl/>
        </w:rPr>
        <w:tab/>
      </w:r>
      <w:r w:rsidR="009E5194">
        <w:rPr>
          <w:rFonts w:ascii="David" w:hAnsi="David" w:cs="David"/>
          <w:sz w:val="24"/>
          <w:szCs w:val="24"/>
          <w:rtl/>
        </w:rPr>
        <w:t xml:space="preserve"> </w:t>
      </w:r>
    </w:p>
    <w:p w14:paraId="5BA0B642" w14:textId="77777777" w:rsidR="00A70F3C" w:rsidRPr="009E5194" w:rsidRDefault="00A70F3C" w:rsidP="009E5194">
      <w:pPr>
        <w:tabs>
          <w:tab w:val="center" w:pos="7796"/>
        </w:tabs>
        <w:spacing w:line="360" w:lineRule="auto"/>
        <w:jc w:val="both"/>
        <w:rPr>
          <w:rFonts w:ascii="David" w:hAnsi="David" w:cs="David"/>
          <w:sz w:val="24"/>
          <w:szCs w:val="24"/>
          <w:rtl/>
        </w:rPr>
      </w:pPr>
      <w:r w:rsidRPr="009E5194">
        <w:rPr>
          <w:rFonts w:ascii="David" w:hAnsi="David" w:cs="David"/>
          <w:sz w:val="24"/>
          <w:szCs w:val="24"/>
          <w:rtl/>
        </w:rPr>
        <w:t xml:space="preserve"> </w:t>
      </w:r>
      <w:sdt>
        <w:sdtPr>
          <w:rPr>
            <w:rFonts w:ascii="David" w:hAnsi="David" w:cs="David"/>
            <w:sz w:val="24"/>
            <w:szCs w:val="24"/>
            <w:rtl/>
          </w:rPr>
          <w:alias w:val="תפקיד של חותם"/>
          <w:tag w:val="תפקיד של חותם"/>
          <w:id w:val="111404452"/>
          <w:placeholder>
            <w:docPart w:val="F9E709AE6DD247DB8093AFF29F9981E8"/>
          </w:placeholder>
          <w:dataBinding w:prefixMappings="xmlns:ns0='http://schemas.microsoft.com/office/2006/metadata/properties' xmlns:ns1='http://www.w3.org/2001/XMLSchema-instance' xmlns:ns2='8f5b83e0-a1d3-486c-bd07-833a425c74af' " w:xpath="/ns0:properties[1]/documentManagement[1]/ns2:SignerJobTitle[1]" w:storeItemID="{06F88991-CF04-42F8-A4FC-E21E0C856472}"/>
          <w:text/>
        </w:sdtPr>
        <w:sdtEndPr/>
        <w:sdtContent>
          <w:r w:rsidRPr="009E5194">
            <w:rPr>
              <w:rFonts w:ascii="David" w:hAnsi="David" w:cs="David"/>
              <w:sz w:val="24"/>
              <w:szCs w:val="24"/>
              <w:rtl/>
            </w:rPr>
            <w:t>לשכת המדען הראשי</w:t>
          </w:r>
        </w:sdtContent>
      </w:sdt>
    </w:p>
    <w:p w14:paraId="3F7CD659" w14:textId="77777777" w:rsidR="00A70F3C" w:rsidRDefault="00A70F3C" w:rsidP="00A70F3C">
      <w:pPr>
        <w:spacing w:after="0" w:line="240" w:lineRule="auto"/>
        <w:rPr>
          <w:rFonts w:ascii="David" w:hAnsi="David" w:cs="David"/>
          <w:b/>
          <w:bCs/>
          <w:rtl/>
        </w:rPr>
      </w:pPr>
    </w:p>
    <w:p w14:paraId="7A01C090" w14:textId="77777777" w:rsidR="00A70F3C" w:rsidRPr="00452AA5" w:rsidRDefault="00A70F3C" w:rsidP="00A70F3C">
      <w:pPr>
        <w:spacing w:after="0" w:line="360" w:lineRule="auto"/>
        <w:jc w:val="both"/>
        <w:rPr>
          <w:rFonts w:ascii="David" w:eastAsia="Times New Roman" w:hAnsi="David" w:cs="David"/>
          <w:b/>
          <w:bCs/>
          <w:sz w:val="24"/>
          <w:szCs w:val="24"/>
          <w:u w:val="single"/>
          <w:rtl/>
        </w:rPr>
      </w:pPr>
      <w:r w:rsidRPr="00452AA5">
        <w:rPr>
          <w:rFonts w:ascii="David" w:eastAsia="Times New Roman" w:hAnsi="David" w:cs="David" w:hint="eastAsia"/>
          <w:b/>
          <w:bCs/>
          <w:sz w:val="24"/>
          <w:szCs w:val="24"/>
          <w:u w:val="single"/>
          <w:rtl/>
        </w:rPr>
        <w:t>נספח</w:t>
      </w:r>
      <w:r w:rsidRPr="00452AA5">
        <w:rPr>
          <w:rFonts w:ascii="David" w:eastAsia="Times New Roman" w:hAnsi="David" w:cs="David"/>
          <w:b/>
          <w:bCs/>
          <w:sz w:val="24"/>
          <w:szCs w:val="24"/>
          <w:u w:val="single"/>
          <w:rtl/>
        </w:rPr>
        <w:t xml:space="preserve"> 7: הצהרה לעניין תמלוגים מחברות שהפרויקט הנתמך </w:t>
      </w:r>
      <w:r w:rsidRPr="00452AA5">
        <w:rPr>
          <w:rFonts w:ascii="David" w:eastAsia="Times New Roman" w:hAnsi="David" w:cs="David" w:hint="eastAsia"/>
          <w:b/>
          <w:bCs/>
          <w:sz w:val="24"/>
          <w:szCs w:val="24"/>
          <w:u w:val="single"/>
          <w:rtl/>
        </w:rPr>
        <w:t>תוגש</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בכל</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שנה</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שנייה</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לאחר</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השלמת</w:t>
      </w:r>
      <w:r w:rsidRPr="00452AA5">
        <w:rPr>
          <w:rFonts w:ascii="David" w:eastAsia="Times New Roman" w:hAnsi="David" w:cs="David"/>
          <w:b/>
          <w:bCs/>
          <w:sz w:val="24"/>
          <w:szCs w:val="24"/>
          <w:u w:val="single"/>
          <w:rtl/>
        </w:rPr>
        <w:t xml:space="preserve"> </w:t>
      </w:r>
      <w:r w:rsidRPr="00452AA5">
        <w:rPr>
          <w:rFonts w:ascii="David" w:eastAsia="Times New Roman" w:hAnsi="David" w:cs="David" w:hint="eastAsia"/>
          <w:b/>
          <w:bCs/>
          <w:sz w:val="24"/>
          <w:szCs w:val="24"/>
          <w:u w:val="single"/>
          <w:rtl/>
        </w:rPr>
        <w:t>המחקר</w:t>
      </w:r>
    </w:p>
    <w:p w14:paraId="29C19E23" w14:textId="20E199F5" w:rsidR="00A70F3C" w:rsidRPr="00A9134F" w:rsidRDefault="00A70F3C" w:rsidP="00A9134F">
      <w:pPr>
        <w:spacing w:after="0" w:line="360" w:lineRule="auto"/>
        <w:rPr>
          <w:rFonts w:ascii="David" w:eastAsia="Times New Roman" w:hAnsi="David" w:cs="David"/>
          <w:sz w:val="24"/>
          <w:szCs w:val="24"/>
          <w:rtl/>
        </w:rPr>
      </w:pPr>
    </w:p>
    <w:p w14:paraId="03DC68FB" w14:textId="77777777" w:rsidR="00A70F3C" w:rsidRPr="00A9134F" w:rsidRDefault="00A70F3C" w:rsidP="00A9134F">
      <w:pPr>
        <w:pStyle w:val="Heading20"/>
        <w:spacing w:line="360" w:lineRule="auto"/>
        <w:ind w:left="453" w:hanging="426"/>
        <w:jc w:val="left"/>
        <w:rPr>
          <w:rFonts w:ascii="David" w:hAnsi="David"/>
          <w:b w:val="0"/>
          <w:bCs w:val="0"/>
          <w:szCs w:val="24"/>
          <w:rtl/>
        </w:rPr>
      </w:pPr>
      <w:r w:rsidRPr="00A9134F">
        <w:rPr>
          <w:rFonts w:ascii="David" w:hAnsi="David"/>
          <w:b w:val="0"/>
          <w:bCs w:val="0"/>
          <w:szCs w:val="24"/>
          <w:rtl/>
        </w:rPr>
        <w:t>אל: משרד האנרגיה</w:t>
      </w:r>
      <w:r w:rsidRPr="00A9134F">
        <w:rPr>
          <w:rFonts w:ascii="David" w:hAnsi="David" w:hint="cs"/>
          <w:b w:val="0"/>
          <w:bCs w:val="0"/>
          <w:szCs w:val="24"/>
          <w:rtl/>
        </w:rPr>
        <w:t xml:space="preserve"> </w:t>
      </w:r>
      <w:r w:rsidRPr="00A9134F">
        <w:rPr>
          <w:rFonts w:ascii="David" w:hAnsi="David"/>
          <w:b w:val="0"/>
          <w:bCs w:val="0"/>
          <w:szCs w:val="24"/>
          <w:rtl/>
        </w:rPr>
        <w:t>והתשתיות, יחידת המדען הראשי</w:t>
      </w:r>
    </w:p>
    <w:p w14:paraId="39B40481" w14:textId="77777777" w:rsidR="00A70F3C" w:rsidRPr="00A9134F" w:rsidRDefault="00A70F3C" w:rsidP="00A9134F">
      <w:pPr>
        <w:pStyle w:val="Heading20"/>
        <w:spacing w:line="360" w:lineRule="auto"/>
        <w:ind w:left="453" w:hanging="426"/>
        <w:jc w:val="left"/>
        <w:rPr>
          <w:rFonts w:ascii="David" w:hAnsi="David"/>
          <w:b w:val="0"/>
          <w:bCs w:val="0"/>
          <w:szCs w:val="24"/>
          <w:rtl/>
        </w:rPr>
      </w:pPr>
    </w:p>
    <w:p w14:paraId="4A1D9FDB" w14:textId="69DC32BC" w:rsidR="00A70F3C" w:rsidRPr="00A9134F" w:rsidRDefault="00A70F3C" w:rsidP="00A9134F">
      <w:pPr>
        <w:pStyle w:val="Heading20"/>
        <w:spacing w:line="360" w:lineRule="auto"/>
        <w:ind w:left="453" w:hanging="426"/>
        <w:jc w:val="left"/>
        <w:rPr>
          <w:rFonts w:ascii="David" w:hAnsi="David"/>
          <w:szCs w:val="24"/>
          <w:rtl/>
        </w:rPr>
      </w:pPr>
      <w:r w:rsidRPr="00A9134F">
        <w:rPr>
          <w:rFonts w:ascii="David" w:hAnsi="David"/>
          <w:b w:val="0"/>
          <w:bCs w:val="0"/>
          <w:szCs w:val="24"/>
          <w:rtl/>
        </w:rPr>
        <w:t xml:space="preserve"> </w:t>
      </w:r>
      <w:r w:rsidRPr="00A9134F">
        <w:rPr>
          <w:rFonts w:ascii="David" w:hAnsi="David"/>
          <w:szCs w:val="24"/>
          <w:rtl/>
        </w:rPr>
        <w:t xml:space="preserve">פרטי </w:t>
      </w:r>
      <w:r w:rsidRPr="00A9134F">
        <w:rPr>
          <w:rFonts w:ascii="David" w:hAnsi="David" w:hint="cs"/>
          <w:szCs w:val="24"/>
          <w:rtl/>
        </w:rPr>
        <w:t>מוסד המחקר</w:t>
      </w:r>
      <w:r w:rsidRPr="00A9134F">
        <w:rPr>
          <w:rFonts w:ascii="David" w:hAnsi="David"/>
          <w:szCs w:val="24"/>
          <w:rtl/>
        </w:rPr>
        <w:t xml:space="preserve">: </w:t>
      </w:r>
      <w:sdt>
        <w:sdtPr>
          <w:rPr>
            <w:rFonts w:ascii="David" w:hAnsi="David"/>
            <w:szCs w:val="24"/>
            <w:rtl/>
          </w:rPr>
          <w:alias w:val="רשימת שמות מלאים נמענים יעדים"/>
          <w:tag w:val="רשימת שמות מלאים נמענים יעדים"/>
          <w:id w:val="-72514966"/>
          <w:placeholder>
            <w:docPart w:val="3547BD8EA3504721A4DF33766E9A8765"/>
          </w:placeholder>
          <w:dataBinding w:prefixMappings="xmlns:ns0='http://schemas.microsoft.com/office/2006/metadata/properties' xmlns:ns1='http://www.w3.org/2001/XMLSchema-instance' xmlns:ns2='8f5b83e0-a1d3-486c-bd07-833a425c74af' " w:xpath="/ns0:properties[1]/documentManagement[1]/ns2:FullNameTO[1]" w:storeItemID="{06F88991-CF04-42F8-A4FC-E21E0C856472}"/>
          <w:text w:multiLine="1"/>
        </w:sdtPr>
        <w:sdtEndPr/>
        <w:sdtContent>
          <w:r w:rsidRPr="00A9134F">
            <w:rPr>
              <w:rFonts w:ascii="David" w:hAnsi="David"/>
              <w:szCs w:val="24"/>
              <w:rtl/>
            </w:rPr>
            <w:br/>
            <w:t xml:space="preserve">מספר חוזה: </w:t>
          </w:r>
          <w:r w:rsidRPr="00A9134F">
            <w:rPr>
              <w:rFonts w:ascii="David" w:hAnsi="David"/>
              <w:szCs w:val="24"/>
              <w:rtl/>
            </w:rPr>
            <w:br/>
          </w:r>
        </w:sdtContent>
      </w:sdt>
    </w:p>
    <w:p w14:paraId="6D8A69F9" w14:textId="77777777" w:rsidR="00A70F3C" w:rsidRPr="00A9134F" w:rsidRDefault="00A70F3C" w:rsidP="00A9134F">
      <w:pPr>
        <w:pStyle w:val="Heading20"/>
        <w:spacing w:line="360" w:lineRule="auto"/>
        <w:ind w:left="453" w:hanging="426"/>
        <w:jc w:val="center"/>
        <w:rPr>
          <w:rFonts w:ascii="David" w:hAnsi="David"/>
          <w:szCs w:val="24"/>
          <w:rtl/>
        </w:rPr>
      </w:pPr>
      <w:r w:rsidRPr="00A9134F">
        <w:rPr>
          <w:rFonts w:ascii="David" w:hAnsi="David"/>
          <w:szCs w:val="24"/>
          <w:rtl/>
        </w:rPr>
        <w:t xml:space="preserve">הנדון: </w:t>
      </w:r>
      <w:r w:rsidRPr="00A9134F">
        <w:rPr>
          <w:rFonts w:ascii="David" w:eastAsiaTheme="minorHAnsi" w:hAnsi="David"/>
          <w:szCs w:val="24"/>
          <w:u w:val="single"/>
          <w:rtl/>
        </w:rPr>
        <w:t>הצהרה לעניין תמלוגים</w:t>
      </w:r>
    </w:p>
    <w:p w14:paraId="7210785B" w14:textId="77777777" w:rsidR="00A70F3C" w:rsidRPr="00A9134F" w:rsidRDefault="00A70F3C" w:rsidP="00A9134F">
      <w:pPr>
        <w:spacing w:line="360" w:lineRule="auto"/>
        <w:ind w:left="-114"/>
        <w:jc w:val="both"/>
        <w:rPr>
          <w:rFonts w:ascii="David" w:hAnsi="David" w:cs="David"/>
          <w:b/>
          <w:bCs/>
          <w:sz w:val="24"/>
          <w:szCs w:val="24"/>
        </w:rPr>
      </w:pPr>
      <w:r w:rsidRPr="00A9134F">
        <w:rPr>
          <w:rFonts w:ascii="David" w:hAnsi="David" w:cs="David"/>
          <w:b/>
          <w:bCs/>
          <w:sz w:val="24"/>
          <w:szCs w:val="24"/>
          <w:rtl/>
        </w:rPr>
        <w:t>שלום רב,</w:t>
      </w:r>
    </w:p>
    <w:p w14:paraId="7CE6217B" w14:textId="03857B07" w:rsidR="00A70F3C" w:rsidRPr="00A9134F" w:rsidRDefault="00A70F3C" w:rsidP="00A9134F">
      <w:pPr>
        <w:spacing w:line="360" w:lineRule="auto"/>
        <w:jc w:val="both"/>
        <w:rPr>
          <w:rFonts w:ascii="David" w:hAnsi="David" w:cs="David"/>
          <w:sz w:val="24"/>
          <w:szCs w:val="24"/>
          <w:rtl/>
        </w:rPr>
      </w:pPr>
      <w:r w:rsidRPr="00A9134F">
        <w:rPr>
          <w:rFonts w:ascii="David" w:hAnsi="David" w:cs="David"/>
          <w:sz w:val="24"/>
          <w:szCs w:val="24"/>
          <w:rtl/>
        </w:rPr>
        <w:t xml:space="preserve">בהמשך לזכייתכם ב"קול קורא" </w:t>
      </w:r>
      <w:r w:rsidR="00051826">
        <w:rPr>
          <w:rFonts w:ascii="David" w:hAnsi="David" w:cs="David" w:hint="cs"/>
          <w:sz w:val="24"/>
          <w:szCs w:val="24"/>
          <w:u w:val="single"/>
          <w:rtl/>
        </w:rPr>
        <w:t>14</w:t>
      </w:r>
      <w:r w:rsidRPr="00A9134F">
        <w:rPr>
          <w:rFonts w:ascii="David" w:hAnsi="David" w:cs="David" w:hint="cs"/>
          <w:sz w:val="24"/>
          <w:szCs w:val="24"/>
          <w:u w:val="single"/>
          <w:rtl/>
        </w:rPr>
        <w:t>/20</w:t>
      </w:r>
      <w:r w:rsidR="00051826">
        <w:rPr>
          <w:rFonts w:ascii="David" w:hAnsi="David" w:cs="David" w:hint="cs"/>
          <w:sz w:val="24"/>
          <w:szCs w:val="24"/>
          <w:u w:val="single"/>
          <w:rtl/>
        </w:rPr>
        <w:t>24</w:t>
      </w:r>
      <w:r w:rsidRPr="00A9134F">
        <w:rPr>
          <w:rFonts w:ascii="David" w:hAnsi="David" w:cs="David" w:hint="cs"/>
          <w:sz w:val="24"/>
          <w:szCs w:val="24"/>
          <w:u w:val="single"/>
          <w:rtl/>
        </w:rPr>
        <w:t xml:space="preserve"> </w:t>
      </w:r>
      <w:r w:rsidRPr="00A9134F">
        <w:rPr>
          <w:rFonts w:ascii="David" w:hAnsi="David" w:cs="David"/>
          <w:sz w:val="24"/>
          <w:szCs w:val="24"/>
          <w:rtl/>
        </w:rPr>
        <w:t>בשנת</w:t>
      </w:r>
      <w:r w:rsidRPr="00A9134F">
        <w:rPr>
          <w:rFonts w:ascii="David" w:hAnsi="David" w:cs="David"/>
          <w:sz w:val="24"/>
          <w:szCs w:val="24"/>
          <w:u w:val="single"/>
          <w:rtl/>
        </w:rPr>
        <w:t xml:space="preserve"> </w:t>
      </w:r>
      <w:r w:rsidRPr="00A9134F">
        <w:rPr>
          <w:rFonts w:ascii="David" w:hAnsi="David" w:cs="David" w:hint="cs"/>
          <w:sz w:val="24"/>
          <w:szCs w:val="24"/>
          <w:u w:val="single"/>
          <w:rtl/>
        </w:rPr>
        <w:t>202</w:t>
      </w:r>
      <w:r w:rsidR="00051826">
        <w:rPr>
          <w:rFonts w:ascii="David" w:hAnsi="David" w:cs="David" w:hint="cs"/>
          <w:sz w:val="24"/>
          <w:szCs w:val="24"/>
          <w:u w:val="single"/>
          <w:rtl/>
        </w:rPr>
        <w:t>4</w:t>
      </w:r>
      <w:r w:rsidRPr="00A9134F">
        <w:rPr>
          <w:rFonts w:ascii="David" w:hAnsi="David" w:cs="David"/>
          <w:sz w:val="24"/>
          <w:szCs w:val="24"/>
          <w:rtl/>
        </w:rPr>
        <w:t xml:space="preserve"> וכאמור בהסכם עם משרד האנרגיה</w:t>
      </w:r>
      <w:r w:rsidRPr="00A9134F">
        <w:rPr>
          <w:rFonts w:ascii="David" w:hAnsi="David" w:cs="David" w:hint="cs"/>
          <w:sz w:val="24"/>
          <w:szCs w:val="24"/>
          <w:rtl/>
        </w:rPr>
        <w:t xml:space="preserve"> </w:t>
      </w:r>
      <w:r w:rsidRPr="00A9134F">
        <w:rPr>
          <w:rFonts w:ascii="David" w:hAnsi="David" w:cs="David"/>
          <w:sz w:val="24"/>
          <w:szCs w:val="24"/>
          <w:rtl/>
        </w:rPr>
        <w:t>והתשתיות, בהתקיים התנאים שלהלן</w:t>
      </w:r>
      <w:r w:rsidRPr="00A9134F">
        <w:rPr>
          <w:rFonts w:ascii="David" w:hAnsi="David" w:cs="David"/>
          <w:color w:val="1F497D"/>
          <w:sz w:val="24"/>
          <w:szCs w:val="24"/>
          <w:rtl/>
        </w:rPr>
        <w:t xml:space="preserve">, </w:t>
      </w:r>
      <w:r w:rsidRPr="00A9134F">
        <w:rPr>
          <w:rFonts w:ascii="David" w:hAnsi="David" w:cs="David"/>
          <w:sz w:val="24"/>
          <w:szCs w:val="24"/>
          <w:rtl/>
        </w:rPr>
        <w:t xml:space="preserve">עלינו להשיב למשרד האנרגיה והתשתיות את מלוא הכספים שהושקעו מטעם המשרד בחברתנו. </w:t>
      </w:r>
    </w:p>
    <w:p w14:paraId="239F7794" w14:textId="77777777" w:rsidR="00A70F3C" w:rsidRPr="00A9134F" w:rsidRDefault="00A70F3C" w:rsidP="00A9134F">
      <w:pPr>
        <w:spacing w:line="360" w:lineRule="auto"/>
        <w:jc w:val="both"/>
        <w:rPr>
          <w:rFonts w:ascii="David" w:hAnsi="David" w:cs="David"/>
          <w:sz w:val="24"/>
          <w:szCs w:val="24"/>
          <w:rtl/>
        </w:rPr>
      </w:pPr>
      <w:r w:rsidRPr="00A9134F">
        <w:rPr>
          <w:rFonts w:ascii="David" w:hAnsi="David" w:cs="David"/>
          <w:sz w:val="24"/>
          <w:szCs w:val="24"/>
          <w:rtl/>
        </w:rPr>
        <w:t xml:space="preserve">למען הסר ספק, דרישת ההחזר היא עבור הכנסות כספיות של </w:t>
      </w:r>
      <w:r w:rsidRPr="00A9134F">
        <w:rPr>
          <w:rFonts w:ascii="David" w:hAnsi="David" w:cs="David" w:hint="cs"/>
          <w:sz w:val="24"/>
          <w:szCs w:val="24"/>
          <w:rtl/>
        </w:rPr>
        <w:t>מוסד המחקר</w:t>
      </w:r>
      <w:r w:rsidRPr="00A9134F">
        <w:rPr>
          <w:rFonts w:ascii="David" w:hAnsi="David" w:cs="David"/>
          <w:sz w:val="24"/>
          <w:szCs w:val="24"/>
          <w:rtl/>
        </w:rPr>
        <w:t xml:space="preserve"> שמקורן במוצרים הקשורים בפיתוח שנעשה במימון המשרד. ההחזר הנדרש מחושב מתוך סכום המענק של המשרד ללא המימון המשלים.</w:t>
      </w:r>
    </w:p>
    <w:p w14:paraId="37BB210A" w14:textId="77777777" w:rsidR="00A70F3C" w:rsidRPr="00A9134F" w:rsidRDefault="00A70F3C" w:rsidP="00A9134F">
      <w:pPr>
        <w:spacing w:line="360" w:lineRule="auto"/>
        <w:jc w:val="both"/>
        <w:rPr>
          <w:rFonts w:ascii="David" w:hAnsi="David" w:cs="David"/>
          <w:sz w:val="24"/>
          <w:szCs w:val="24"/>
          <w:rtl/>
        </w:rPr>
      </w:pPr>
      <w:r w:rsidRPr="00A9134F">
        <w:rPr>
          <w:rFonts w:ascii="David" w:hAnsi="David" w:cs="David"/>
          <w:sz w:val="24"/>
          <w:szCs w:val="24"/>
          <w:rtl/>
        </w:rPr>
        <w:t xml:space="preserve">הסעיף המלא העוסק בכך נמצא בחוזה (סעיף </w:t>
      </w:r>
      <w:r w:rsidRPr="00A9134F">
        <w:rPr>
          <w:rFonts w:ascii="David" w:hAnsi="David" w:cs="David" w:hint="cs"/>
          <w:sz w:val="24"/>
          <w:szCs w:val="24"/>
          <w:rtl/>
        </w:rPr>
        <w:t>12 ד'</w:t>
      </w:r>
      <w:r w:rsidRPr="00A9134F">
        <w:rPr>
          <w:rFonts w:ascii="David" w:hAnsi="David" w:cs="David"/>
          <w:sz w:val="24"/>
          <w:szCs w:val="24"/>
          <w:rtl/>
        </w:rPr>
        <w:t>) כדלקמן :</w:t>
      </w:r>
      <w:r w:rsidRPr="00A9134F">
        <w:rPr>
          <w:rFonts w:ascii="David" w:hAnsi="David" w:cs="David"/>
          <w:i/>
          <w:iCs/>
          <w:sz w:val="24"/>
          <w:szCs w:val="24"/>
          <w:rtl/>
        </w:rPr>
        <w:t> </w:t>
      </w:r>
    </w:p>
    <w:p w14:paraId="20EF3FEC" w14:textId="77777777" w:rsidR="00A70F3C" w:rsidRPr="00A9134F" w:rsidRDefault="00A70F3C" w:rsidP="00A9134F">
      <w:pPr>
        <w:spacing w:line="360" w:lineRule="auto"/>
        <w:jc w:val="both"/>
        <w:rPr>
          <w:rFonts w:ascii="David" w:eastAsia="Times New Roman" w:hAnsi="David" w:cs="David"/>
          <w:b/>
          <w:bCs/>
          <w:sz w:val="24"/>
          <w:szCs w:val="24"/>
          <w:rtl/>
          <w:lang w:eastAsia="he-IL"/>
        </w:rPr>
      </w:pPr>
      <w:r w:rsidRPr="00A9134F">
        <w:rPr>
          <w:rFonts w:ascii="David" w:eastAsia="Times New Roman" w:hAnsi="David" w:cs="David" w:hint="cs"/>
          <w:b/>
          <w:bCs/>
          <w:sz w:val="24"/>
          <w:szCs w:val="24"/>
          <w:rtl/>
          <w:lang w:eastAsia="he-IL"/>
        </w:rPr>
        <w:t xml:space="preserve">ד. </w:t>
      </w:r>
      <w:r w:rsidRPr="00A9134F">
        <w:rPr>
          <w:rFonts w:ascii="David" w:eastAsia="Times New Roman" w:hAnsi="David" w:cs="David"/>
          <w:b/>
          <w:bCs/>
          <w:sz w:val="24"/>
          <w:szCs w:val="24"/>
          <w:rtl/>
          <w:lang w:eastAsia="he-IL"/>
        </w:rPr>
        <w:t>תמלוגים: קיבל המוסד תמורה כלשהי הנובעת ממסחור תוצרי הידע והקניין הרוחני של המחקר, יחזיר למשרד תמלוגים בשיעור 5% מכל הכנסה הנובעת מכך, לרבות השירותים הנלווים או הכרוכים בכך, עד למלוא התמורה ששילם המשרד לפי הסכם זה בצירוף ריבית והפרשי הצמדה לפי ריבית החשב הכללי באוצר; סעיף זה יחול אף אם ההכנסה נוצרה אצל המוסד או אצל מוסד להעברה טכנולוגית מטעמו .</w:t>
      </w:r>
    </w:p>
    <w:p w14:paraId="1573F88F" w14:textId="77777777" w:rsidR="00A70F3C" w:rsidRPr="00A9134F" w:rsidRDefault="00A70F3C" w:rsidP="00A9134F">
      <w:pPr>
        <w:spacing w:line="360" w:lineRule="auto"/>
        <w:rPr>
          <w:rFonts w:ascii="David" w:hAnsi="David" w:cs="David"/>
          <w:sz w:val="24"/>
          <w:szCs w:val="24"/>
          <w:rtl/>
        </w:rPr>
      </w:pPr>
    </w:p>
    <w:p w14:paraId="1D1345CA" w14:textId="77777777" w:rsidR="00A70F3C" w:rsidRPr="00A9134F" w:rsidRDefault="00A70F3C" w:rsidP="00A9134F">
      <w:pPr>
        <w:spacing w:line="360" w:lineRule="auto"/>
        <w:rPr>
          <w:rFonts w:ascii="David" w:hAnsi="David" w:cs="David"/>
          <w:sz w:val="24"/>
          <w:szCs w:val="24"/>
          <w:rtl/>
        </w:rPr>
      </w:pPr>
      <w:r w:rsidRPr="00A9134F">
        <w:rPr>
          <w:rFonts w:ascii="David" w:hAnsi="David" w:cs="David"/>
          <w:sz w:val="24"/>
          <w:szCs w:val="24"/>
          <w:rtl/>
        </w:rPr>
        <w:t>יש לסמן במשבצת המתאימה: </w:t>
      </w:r>
    </w:p>
    <w:p w14:paraId="076926EF" w14:textId="77777777" w:rsidR="00A70F3C" w:rsidRPr="00A9134F" w:rsidRDefault="00A70F3C" w:rsidP="00A9134F">
      <w:pPr>
        <w:pStyle w:val="ListParagraph"/>
        <w:numPr>
          <w:ilvl w:val="0"/>
          <w:numId w:val="92"/>
        </w:numPr>
        <w:spacing w:after="160" w:line="360" w:lineRule="auto"/>
        <w:rPr>
          <w:rFonts w:ascii="David" w:hAnsi="David"/>
          <w:szCs w:val="24"/>
        </w:rPr>
      </w:pPr>
      <w:r w:rsidRPr="00A9134F">
        <w:rPr>
          <w:rFonts w:ascii="David" w:hAnsi="David" w:hint="cs"/>
          <w:szCs w:val="24"/>
          <w:rtl/>
        </w:rPr>
        <w:t>למוסד המחקר</w:t>
      </w:r>
      <w:r w:rsidRPr="00A9134F">
        <w:rPr>
          <w:rFonts w:ascii="David" w:hAnsi="David"/>
          <w:szCs w:val="24"/>
          <w:rtl/>
        </w:rPr>
        <w:t xml:space="preserve"> לא היו הכנסות כנ"ל בשנת .</w:t>
      </w:r>
    </w:p>
    <w:p w14:paraId="68075C6A" w14:textId="77777777" w:rsidR="00A70F3C" w:rsidRPr="00A9134F" w:rsidRDefault="00A70F3C" w:rsidP="00A9134F">
      <w:pPr>
        <w:pStyle w:val="ListParagraph"/>
        <w:spacing w:line="360" w:lineRule="auto"/>
        <w:rPr>
          <w:rFonts w:ascii="David" w:hAnsi="David"/>
          <w:szCs w:val="24"/>
          <w:rtl/>
        </w:rPr>
      </w:pPr>
    </w:p>
    <w:p w14:paraId="7D71342F" w14:textId="77777777" w:rsidR="00A70F3C" w:rsidRPr="00A9134F" w:rsidRDefault="00A70F3C" w:rsidP="00A9134F">
      <w:pPr>
        <w:pStyle w:val="ListParagraph"/>
        <w:numPr>
          <w:ilvl w:val="0"/>
          <w:numId w:val="92"/>
        </w:numPr>
        <w:spacing w:after="160" w:line="360" w:lineRule="auto"/>
        <w:rPr>
          <w:rFonts w:ascii="David" w:hAnsi="David"/>
          <w:szCs w:val="24"/>
        </w:rPr>
      </w:pPr>
      <w:r w:rsidRPr="00A9134F">
        <w:rPr>
          <w:rFonts w:ascii="David" w:hAnsi="David" w:hint="cs"/>
          <w:szCs w:val="24"/>
          <w:rtl/>
        </w:rPr>
        <w:t>למוסד המחקר</w:t>
      </w:r>
      <w:r w:rsidRPr="00A9134F">
        <w:rPr>
          <w:rFonts w:ascii="David" w:hAnsi="David"/>
          <w:szCs w:val="24"/>
          <w:rtl/>
        </w:rPr>
        <w:t xml:space="preserve"> היו הכנסות כנ"ל בשנת בהיקף של . </w:t>
      </w:r>
    </w:p>
    <w:p w14:paraId="7AEBDB91" w14:textId="77777777" w:rsidR="00A70F3C" w:rsidRPr="00A9134F" w:rsidRDefault="00A70F3C" w:rsidP="00A9134F">
      <w:pPr>
        <w:pStyle w:val="ListParagraph"/>
        <w:spacing w:line="360" w:lineRule="auto"/>
        <w:rPr>
          <w:rFonts w:ascii="David" w:hAnsi="David"/>
          <w:szCs w:val="24"/>
          <w:rtl/>
        </w:rPr>
      </w:pPr>
      <w:r w:rsidRPr="00A9134F">
        <w:rPr>
          <w:rFonts w:ascii="David" w:hAnsi="David"/>
          <w:szCs w:val="24"/>
          <w:rtl/>
        </w:rPr>
        <w:t xml:space="preserve">מצ"ב ביצוע תחשיב ההחזר המגיע למשרד בגין השנה הרלוונטית. התחשיב חתום על ידי </w:t>
      </w:r>
      <w:r w:rsidRPr="00A9134F">
        <w:rPr>
          <w:rFonts w:ascii="David" w:hAnsi="David" w:hint="cs"/>
          <w:szCs w:val="24"/>
          <w:rtl/>
        </w:rPr>
        <w:t>מורשה החתימה</w:t>
      </w:r>
      <w:r w:rsidRPr="00A9134F">
        <w:rPr>
          <w:rFonts w:ascii="David" w:hAnsi="David"/>
          <w:szCs w:val="24"/>
          <w:rtl/>
        </w:rPr>
        <w:t xml:space="preserve"> והחשב.</w:t>
      </w:r>
    </w:p>
    <w:p w14:paraId="45534A7A" w14:textId="77777777" w:rsidR="00A70F3C" w:rsidRPr="00A9134F" w:rsidRDefault="00A70F3C" w:rsidP="00A9134F">
      <w:pPr>
        <w:pStyle w:val="ListParagraph"/>
        <w:spacing w:line="360" w:lineRule="auto"/>
        <w:rPr>
          <w:rFonts w:ascii="David" w:hAnsi="David"/>
          <w:szCs w:val="24"/>
        </w:rPr>
      </w:pPr>
      <w:r w:rsidRPr="00A9134F">
        <w:rPr>
          <w:rFonts w:ascii="David" w:hAnsi="David"/>
          <w:szCs w:val="24"/>
          <w:rtl/>
        </w:rPr>
        <w:t>הכסף הופקד בחשבון משרד האנרגיה</w:t>
      </w:r>
      <w:r w:rsidRPr="00A9134F">
        <w:rPr>
          <w:rFonts w:ascii="David" w:hAnsi="David" w:hint="cs"/>
          <w:szCs w:val="24"/>
          <w:rtl/>
        </w:rPr>
        <w:t xml:space="preserve"> </w:t>
      </w:r>
      <w:r w:rsidRPr="00A9134F">
        <w:rPr>
          <w:rFonts w:ascii="David" w:hAnsi="David"/>
          <w:szCs w:val="24"/>
          <w:rtl/>
        </w:rPr>
        <w:t>והתשתיות.</w:t>
      </w:r>
    </w:p>
    <w:p w14:paraId="275D0D74" w14:textId="77777777" w:rsidR="00A70F3C" w:rsidRPr="00A9134F" w:rsidRDefault="00A70F3C" w:rsidP="00A9134F">
      <w:pPr>
        <w:spacing w:after="0" w:line="360" w:lineRule="auto"/>
        <w:rPr>
          <w:rFonts w:ascii="David" w:hAnsi="David" w:cs="David"/>
          <w:sz w:val="24"/>
          <w:szCs w:val="24"/>
          <w:rtl/>
        </w:rPr>
      </w:pPr>
    </w:p>
    <w:p w14:paraId="37D9DA88" w14:textId="77777777" w:rsidR="00A70F3C" w:rsidRPr="00A9134F" w:rsidRDefault="00A70F3C" w:rsidP="00A9134F">
      <w:pPr>
        <w:spacing w:after="0" w:line="360" w:lineRule="auto"/>
        <w:rPr>
          <w:rFonts w:ascii="David" w:hAnsi="David" w:cs="David"/>
          <w:sz w:val="24"/>
          <w:szCs w:val="24"/>
          <w:rtl/>
        </w:rPr>
      </w:pPr>
      <w:r w:rsidRPr="00A9134F">
        <w:rPr>
          <w:rFonts w:ascii="David" w:hAnsi="David" w:cs="David"/>
          <w:sz w:val="24"/>
          <w:szCs w:val="24"/>
          <w:rtl/>
        </w:rPr>
        <w:t xml:space="preserve">מצורף דוח רו"ח על פי הנוסח שבנספח </w:t>
      </w:r>
      <w:r w:rsidRPr="00A9134F">
        <w:rPr>
          <w:rFonts w:ascii="David" w:hAnsi="David" w:cs="David" w:hint="eastAsia"/>
          <w:sz w:val="24"/>
          <w:szCs w:val="24"/>
          <w:rtl/>
        </w:rPr>
        <w:t>כד</w:t>
      </w:r>
      <w:r w:rsidRPr="00A9134F">
        <w:rPr>
          <w:rFonts w:ascii="David" w:hAnsi="David" w:cs="David"/>
          <w:sz w:val="24"/>
          <w:szCs w:val="24"/>
          <w:rtl/>
        </w:rPr>
        <w:t xml:space="preserve">'. </w:t>
      </w:r>
    </w:p>
    <w:p w14:paraId="3BA16082" w14:textId="77777777" w:rsidR="00A70F3C" w:rsidRDefault="00A70F3C" w:rsidP="00A70F3C">
      <w:pPr>
        <w:tabs>
          <w:tab w:val="center" w:pos="6752"/>
        </w:tabs>
        <w:jc w:val="both"/>
        <w:rPr>
          <w:rFonts w:ascii="David" w:hAnsi="David" w:cs="David"/>
          <w:rtl/>
        </w:rPr>
      </w:pPr>
    </w:p>
    <w:p w14:paraId="3900318B" w14:textId="77777777" w:rsidR="00A70F3C" w:rsidRDefault="00A70F3C" w:rsidP="00A70F3C">
      <w:pPr>
        <w:tabs>
          <w:tab w:val="center" w:pos="6752"/>
        </w:tabs>
        <w:jc w:val="both"/>
        <w:rPr>
          <w:rFonts w:ascii="David" w:hAnsi="David" w:cs="David"/>
          <w:rtl/>
        </w:rPr>
      </w:pPr>
    </w:p>
    <w:p w14:paraId="577984ED" w14:textId="77777777" w:rsidR="00A70F3C" w:rsidRDefault="00A70F3C" w:rsidP="00A70F3C">
      <w:pPr>
        <w:bidi w:val="0"/>
        <w:rPr>
          <w:rFonts w:ascii="David" w:hAnsi="David" w:cs="David"/>
          <w:rtl/>
        </w:rPr>
      </w:pPr>
      <w:r>
        <w:rPr>
          <w:rFonts w:ascii="David" w:hAnsi="David" w:cs="David"/>
          <w:rtl/>
        </w:rPr>
        <w:br w:type="page"/>
      </w:r>
    </w:p>
    <w:p w14:paraId="6BED535C" w14:textId="77777777" w:rsidR="00A70F3C" w:rsidRPr="0073721A" w:rsidRDefault="00A70F3C" w:rsidP="0073721A">
      <w:pPr>
        <w:tabs>
          <w:tab w:val="center" w:pos="6752"/>
        </w:tabs>
        <w:bidi w:val="0"/>
        <w:spacing w:line="360" w:lineRule="auto"/>
        <w:jc w:val="right"/>
        <w:rPr>
          <w:rFonts w:ascii="David" w:hAnsi="David" w:cs="David"/>
          <w:sz w:val="24"/>
          <w:szCs w:val="24"/>
          <w:rtl/>
        </w:rPr>
      </w:pPr>
      <w:r w:rsidRPr="00424F12">
        <w:rPr>
          <w:rFonts w:ascii="David" w:eastAsia="Times New Roman" w:hAnsi="David" w:cs="David"/>
          <w:b/>
          <w:bCs/>
          <w:sz w:val="24"/>
          <w:szCs w:val="24"/>
          <w:u w:val="single"/>
          <w:rtl/>
        </w:rPr>
        <w:lastRenderedPageBreak/>
        <w:t xml:space="preserve">נספח </w:t>
      </w:r>
      <w:r>
        <w:rPr>
          <w:rFonts w:ascii="David" w:eastAsia="Times New Roman" w:hAnsi="David" w:cs="David" w:hint="cs"/>
          <w:b/>
          <w:bCs/>
          <w:sz w:val="24"/>
          <w:szCs w:val="24"/>
          <w:u w:val="single"/>
          <w:rtl/>
        </w:rPr>
        <w:t xml:space="preserve">8: </w:t>
      </w:r>
      <w:r w:rsidRPr="00424F12">
        <w:rPr>
          <w:rFonts w:ascii="David" w:eastAsia="Times New Roman" w:hAnsi="David" w:cs="David"/>
          <w:b/>
          <w:bCs/>
          <w:sz w:val="24"/>
          <w:szCs w:val="24"/>
          <w:u w:val="single"/>
          <w:rtl/>
        </w:rPr>
        <w:t>ביטוחים לפרויקטים של מעל 1,000,000 ₪.</w:t>
      </w:r>
    </w:p>
    <w:p w14:paraId="0AA3D368" w14:textId="77777777" w:rsidR="00A70F3C" w:rsidRPr="0073721A" w:rsidRDefault="00A70F3C" w:rsidP="0073721A">
      <w:pPr>
        <w:tabs>
          <w:tab w:val="center" w:pos="6752"/>
        </w:tabs>
        <w:spacing w:line="360" w:lineRule="auto"/>
        <w:jc w:val="both"/>
        <w:rPr>
          <w:rFonts w:ascii="David" w:hAnsi="David" w:cs="David"/>
          <w:sz w:val="24"/>
          <w:szCs w:val="24"/>
          <w:rtl/>
        </w:rPr>
      </w:pPr>
    </w:p>
    <w:p w14:paraId="49F1EE4F" w14:textId="77777777" w:rsidR="00A70F3C" w:rsidRPr="0073721A" w:rsidRDefault="00A70F3C" w:rsidP="0073721A">
      <w:pPr>
        <w:pStyle w:val="-5"/>
        <w:pBdr>
          <w:bottom w:val="none" w:sz="0" w:space="0" w:color="auto"/>
        </w:pBdr>
        <w:spacing w:line="360" w:lineRule="auto"/>
        <w:rPr>
          <w:rFonts w:ascii="David" w:hAnsi="David" w:cs="David"/>
          <w:b/>
          <w:bCs/>
          <w:color w:val="auto"/>
          <w:u w:val="none"/>
          <w:rtl/>
        </w:rPr>
      </w:pPr>
      <w:r w:rsidRPr="0073721A">
        <w:rPr>
          <w:rFonts w:ascii="David" w:hAnsi="David" w:cs="David"/>
          <w:b/>
          <w:bCs/>
          <w:color w:val="auto"/>
          <w:u w:val="none"/>
          <w:rtl/>
        </w:rPr>
        <w:t>נוסח סעיף ביטוח להסכם ההתקשרות</w:t>
      </w:r>
    </w:p>
    <w:p w14:paraId="5B422989" w14:textId="77777777" w:rsidR="00A70F3C" w:rsidRPr="0073721A" w:rsidRDefault="00A70F3C" w:rsidP="0073721A">
      <w:pPr>
        <w:spacing w:before="240" w:line="360" w:lineRule="auto"/>
        <w:jc w:val="both"/>
        <w:rPr>
          <w:rFonts w:ascii="David" w:hAnsi="David" w:cs="David"/>
          <w:sz w:val="24"/>
          <w:szCs w:val="24"/>
        </w:rPr>
      </w:pPr>
      <w:r w:rsidRPr="0073721A">
        <w:rPr>
          <w:rFonts w:ascii="David" w:hAnsi="David" w:cs="David"/>
          <w:sz w:val="24"/>
          <w:szCs w:val="24"/>
          <w:rtl/>
        </w:rPr>
        <w:t>המוסד מתחייב לערוך ולקיים ביטוחים הולמים ביחס לשירותים או העבודות נשוא הסכם זה עבור מדינת ישראל - משרד האנרגיה והתשתיות (להלן: "המזמין"), ככל שנהוגים בתחום פעילותו (לדוגמה: ביטוח חבות מעבידים, ביטוח אחריות כלפי צד שלישי, ביטוח אחריות מקצועית, ביטוח חבות מוצר, ביטוח עבודות קבלניות, ביטוח משולב אחריות מקצועית / מוצר, ביטוח צמ"ה, ביטוח רכוש, ביטוח סחורה בהעברה או כל ביטוח אחר, לפי העניין), בגבולות אחריות סבירים בהתאם לאופיים והיקפם של השירותים או העבודות נשוא הסכם זה . ככל ויועסקו על ידי המוסד קבלני משנה, עליו לוודא שביטוחיו כוללים כיסוי לאחריותו בגינם, וכן לדרוש מהם לערוך ביטוחים לכיסוי אחריותם הישירה, כנדרש בסעיף זה. כחלופה המוסד יוודא כי ביטוחיו יכללו כיסוי לפעילותם ולאחריותם הישירה.</w:t>
      </w:r>
    </w:p>
    <w:p w14:paraId="036E22FE" w14:textId="77777777" w:rsidR="00A70F3C" w:rsidRPr="0073721A" w:rsidRDefault="00A70F3C" w:rsidP="0073721A">
      <w:pPr>
        <w:spacing w:before="240" w:line="360" w:lineRule="auto"/>
        <w:jc w:val="both"/>
        <w:rPr>
          <w:rFonts w:ascii="David" w:hAnsi="David" w:cs="David"/>
          <w:sz w:val="24"/>
          <w:szCs w:val="24"/>
          <w:rtl/>
        </w:rPr>
      </w:pPr>
      <w:r w:rsidRPr="0073721A">
        <w:rPr>
          <w:rFonts w:ascii="David" w:hAnsi="David" w:cs="David"/>
          <w:sz w:val="24"/>
          <w:szCs w:val="24"/>
          <w:rtl/>
        </w:rPr>
        <w:t xml:space="preserve">המוסד יוודא כי בכל הביטוחים שערך לפי סעיף זה (למעט ביטוח מסוג עבודות קבלניות / הקמה), המזמין יתווסף כמבוטח נוסף בכפוף להרחבת שיפוי כמקובל באותו סוג ביטוח. </w:t>
      </w:r>
    </w:p>
    <w:p w14:paraId="61D79AAC" w14:textId="77777777" w:rsidR="00A70F3C" w:rsidRPr="0073721A" w:rsidRDefault="00A70F3C" w:rsidP="0073721A">
      <w:pPr>
        <w:spacing w:before="240" w:line="360" w:lineRule="auto"/>
        <w:jc w:val="both"/>
        <w:rPr>
          <w:rFonts w:ascii="David" w:hAnsi="David" w:cs="David"/>
          <w:sz w:val="24"/>
          <w:szCs w:val="24"/>
          <w:rtl/>
        </w:rPr>
      </w:pPr>
      <w:r w:rsidRPr="0073721A">
        <w:rPr>
          <w:rFonts w:ascii="David" w:hAnsi="David" w:cs="David"/>
          <w:sz w:val="24"/>
          <w:szCs w:val="24"/>
          <w:rtl/>
        </w:rPr>
        <w:t xml:space="preserve">המוסד יוודא כי בביטוח מסוג עבודות קבלניות / הקמה, ככל ונערך ביחס לשירותים או העבודות נשוא הסכם זה, ייכלל המזמין וכן כל הקבלנים וקבלני המשנה, כמבוטחים נוספים. </w:t>
      </w:r>
    </w:p>
    <w:p w14:paraId="1D6D3731" w14:textId="77777777" w:rsidR="00A70F3C" w:rsidRPr="0073721A" w:rsidRDefault="00A70F3C" w:rsidP="0073721A">
      <w:pPr>
        <w:spacing w:before="240" w:line="360" w:lineRule="auto"/>
        <w:jc w:val="both"/>
        <w:rPr>
          <w:rFonts w:ascii="David" w:hAnsi="David" w:cs="David"/>
          <w:sz w:val="24"/>
          <w:szCs w:val="24"/>
          <w:rtl/>
        </w:rPr>
      </w:pPr>
      <w:r w:rsidRPr="0073721A">
        <w:rPr>
          <w:rFonts w:ascii="David" w:hAnsi="David" w:cs="David"/>
          <w:sz w:val="24"/>
          <w:szCs w:val="24"/>
          <w:rtl/>
        </w:rPr>
        <w:t xml:space="preserve">המוסד יוודא כי בכל הביטוחים שערך לפי סעיף זה, ייכלל סעיף ויתור על זכות התחלוף / השיבוב כלפי המזמין ועובדיו (ויתור כאמור לא יחול לטובת האדם שגרם את הנזק בזדון) וכן סעיף לפיו הביטוחים יהיו קודמים וראשוניים ללא זכות השתתפות או חזרה. </w:t>
      </w:r>
    </w:p>
    <w:p w14:paraId="31E671C0" w14:textId="77777777" w:rsidR="00A70F3C" w:rsidRPr="0073721A" w:rsidRDefault="00A70F3C" w:rsidP="0073721A">
      <w:pPr>
        <w:spacing w:before="240" w:line="360" w:lineRule="auto"/>
        <w:jc w:val="both"/>
        <w:rPr>
          <w:rFonts w:ascii="David" w:hAnsi="David" w:cs="David"/>
          <w:sz w:val="24"/>
          <w:szCs w:val="24"/>
          <w:rtl/>
        </w:rPr>
      </w:pPr>
      <w:r w:rsidRPr="0073721A">
        <w:rPr>
          <w:rFonts w:ascii="David" w:hAnsi="David" w:cs="David"/>
          <w:sz w:val="24"/>
          <w:szCs w:val="24"/>
          <w:rtl/>
        </w:rPr>
        <w:t>למען הסר ספק מובהר כי המוסד אחראי בלעדית כלפי המבטח לתשלום דמי הביטוח, ההשתתפויות העצמיות עבור כל הפוליסות ולמילוי כל החובות המוטלות על המבוטח על פי תנאי הפוליסות.</w:t>
      </w:r>
    </w:p>
    <w:p w14:paraId="4107D5C5" w14:textId="77777777" w:rsidR="00A70F3C" w:rsidRPr="0073721A" w:rsidRDefault="00A70F3C" w:rsidP="0073721A">
      <w:pPr>
        <w:spacing w:before="240" w:line="360" w:lineRule="auto"/>
        <w:jc w:val="both"/>
        <w:rPr>
          <w:rFonts w:ascii="David" w:hAnsi="David" w:cs="David"/>
          <w:sz w:val="24"/>
          <w:szCs w:val="24"/>
          <w:rtl/>
        </w:rPr>
      </w:pPr>
      <w:r w:rsidRPr="0073721A">
        <w:rPr>
          <w:rFonts w:ascii="David" w:hAnsi="David" w:cs="David"/>
          <w:sz w:val="24"/>
          <w:szCs w:val="24"/>
          <w:rtl/>
        </w:rPr>
        <w:t>המזמין שומר לעצמו את הזכות לקבל מהמוסד אישור על קיום ביטוח או העתקי פוליסות</w:t>
      </w:r>
      <w:r w:rsidRPr="0073721A">
        <w:rPr>
          <w:rFonts w:ascii="David" w:hAnsi="David" w:cs="David"/>
          <w:color w:val="1F497D"/>
          <w:sz w:val="24"/>
          <w:szCs w:val="24"/>
          <w:rtl/>
        </w:rPr>
        <w:t>,</w:t>
      </w:r>
      <w:r w:rsidRPr="0073721A">
        <w:rPr>
          <w:rFonts w:ascii="David" w:hAnsi="David" w:cs="David"/>
          <w:sz w:val="24"/>
          <w:szCs w:val="24"/>
          <w:rtl/>
        </w:rPr>
        <w:t xml:space="preserve"> מעת לעת ולפי דרישה.</w:t>
      </w:r>
    </w:p>
    <w:p w14:paraId="64A0B983" w14:textId="77777777" w:rsidR="00A70F3C" w:rsidRPr="0073721A" w:rsidRDefault="00A70F3C" w:rsidP="0073721A">
      <w:pPr>
        <w:spacing w:line="360" w:lineRule="auto"/>
        <w:jc w:val="both"/>
        <w:rPr>
          <w:rFonts w:ascii="David" w:hAnsi="David" w:cs="David"/>
          <w:sz w:val="24"/>
          <w:szCs w:val="24"/>
        </w:rPr>
      </w:pPr>
    </w:p>
    <w:p w14:paraId="04F9B35B" w14:textId="77777777" w:rsidR="00A70F3C" w:rsidRPr="0073721A" w:rsidRDefault="00A70F3C" w:rsidP="0073721A">
      <w:pPr>
        <w:spacing w:line="360" w:lineRule="auto"/>
        <w:jc w:val="both"/>
        <w:rPr>
          <w:rFonts w:ascii="David" w:hAnsi="David" w:cs="David"/>
          <w:sz w:val="24"/>
          <w:szCs w:val="24"/>
          <w:rtl/>
        </w:rPr>
      </w:pPr>
      <w:r w:rsidRPr="0073721A">
        <w:rPr>
          <w:rFonts w:ascii="David" w:hAnsi="David" w:cs="David"/>
          <w:sz w:val="24"/>
          <w:szCs w:val="24"/>
          <w:rtl/>
        </w:rPr>
        <w:t>אי עמידה בתנאי סעיף זה מהווה הפרה של הסכם זה.</w:t>
      </w:r>
    </w:p>
    <w:p w14:paraId="7A625896" w14:textId="77777777" w:rsidR="00A70F3C" w:rsidRPr="009952B9" w:rsidRDefault="00A70F3C" w:rsidP="00A70F3C">
      <w:pPr>
        <w:tabs>
          <w:tab w:val="center" w:pos="6752"/>
        </w:tabs>
        <w:jc w:val="both"/>
        <w:rPr>
          <w:rFonts w:ascii="David" w:hAnsi="David" w:cs="David"/>
          <w:rtl/>
        </w:rPr>
      </w:pPr>
    </w:p>
    <w:p w14:paraId="29ED6AFB" w14:textId="77777777" w:rsidR="00A70F3C" w:rsidRPr="009952B9" w:rsidRDefault="00A70F3C" w:rsidP="00A70F3C">
      <w:pPr>
        <w:bidi w:val="0"/>
        <w:rPr>
          <w:rFonts w:ascii="David" w:eastAsia="Times New Roman" w:hAnsi="David" w:cs="David"/>
          <w:sz w:val="24"/>
          <w:szCs w:val="24"/>
        </w:rPr>
      </w:pPr>
      <w:r w:rsidRPr="009952B9">
        <w:rPr>
          <w:rFonts w:ascii="David" w:eastAsia="Times New Roman" w:hAnsi="David" w:cs="David"/>
          <w:sz w:val="24"/>
          <w:szCs w:val="24"/>
          <w:rtl/>
        </w:rPr>
        <w:br w:type="page"/>
      </w:r>
    </w:p>
    <w:p w14:paraId="142DD5A9" w14:textId="77777777" w:rsidR="00A70F3C" w:rsidRPr="009952B9" w:rsidRDefault="00A70F3C" w:rsidP="00A70F3C">
      <w:pPr>
        <w:spacing w:after="0" w:line="240" w:lineRule="auto"/>
        <w:jc w:val="center"/>
        <w:rPr>
          <w:rFonts w:ascii="David" w:eastAsia="Times New Roman" w:hAnsi="David" w:cs="David"/>
          <w:sz w:val="24"/>
          <w:szCs w:val="24"/>
          <w:rtl/>
        </w:rPr>
      </w:pP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rsidDel="005B5BF3" w14:paraId="366D4431" w14:textId="77777777" w:rsidTr="00E91B9D">
        <w:trPr>
          <w:trHeight w:hRule="exact" w:val="561"/>
          <w:jc w:val="right"/>
        </w:trPr>
        <w:tc>
          <w:tcPr>
            <w:tcW w:w="8306" w:type="dxa"/>
            <w:tcBorders>
              <w:top w:val="nil"/>
              <w:bottom w:val="nil"/>
            </w:tcBorders>
            <w:shd w:val="clear" w:color="auto" w:fill="D9D9D9" w:themeFill="background1" w:themeFillShade="D9"/>
            <w:vAlign w:val="center"/>
          </w:tcPr>
          <w:p w14:paraId="3D6A69E5" w14:textId="77777777" w:rsidR="00A70F3C" w:rsidRPr="009952B9" w:rsidDel="005B5BF3" w:rsidRDefault="00A70F3C" w:rsidP="00E91B9D">
            <w:pPr>
              <w:pStyle w:val="7"/>
              <w:numPr>
                <w:ilvl w:val="0"/>
                <w:numId w:val="0"/>
              </w:numPr>
              <w:ind w:left="169"/>
              <w:rPr>
                <w:rtl/>
              </w:rPr>
            </w:pPr>
            <w:r w:rsidRPr="009952B9" w:rsidDel="005B5BF3">
              <w:rPr>
                <w:rFonts w:hint="eastAsia"/>
                <w:rtl/>
              </w:rPr>
              <w:t>נספח</w:t>
            </w:r>
            <w:r w:rsidRPr="009952B9" w:rsidDel="005B5BF3">
              <w:rPr>
                <w:rtl/>
              </w:rPr>
              <w:t xml:space="preserve"> </w:t>
            </w:r>
            <w:r w:rsidRPr="009952B9" w:rsidDel="005B5BF3">
              <w:rPr>
                <w:rFonts w:hint="eastAsia"/>
                <w:rtl/>
              </w:rPr>
              <w:t>ב</w:t>
            </w:r>
            <w:r w:rsidRPr="009952B9" w:rsidDel="005B5BF3">
              <w:rPr>
                <w:rtl/>
              </w:rPr>
              <w:t>1</w:t>
            </w:r>
          </w:p>
        </w:tc>
      </w:tr>
      <w:tr w:rsidR="00A70F3C" w:rsidRPr="009952B9" w:rsidDel="005B5BF3" w14:paraId="1440F06F" w14:textId="77777777" w:rsidTr="00E91B9D">
        <w:trPr>
          <w:trHeight w:hRule="exact" w:val="561"/>
          <w:jc w:val="right"/>
        </w:trPr>
        <w:tc>
          <w:tcPr>
            <w:tcW w:w="8306" w:type="dxa"/>
            <w:tcBorders>
              <w:top w:val="nil"/>
              <w:bottom w:val="nil"/>
            </w:tcBorders>
            <w:shd w:val="clear" w:color="auto" w:fill="1B3461"/>
            <w:vAlign w:val="center"/>
          </w:tcPr>
          <w:p w14:paraId="18DDE904" w14:textId="77777777" w:rsidR="00A70F3C" w:rsidRPr="009952B9" w:rsidDel="005B5BF3" w:rsidRDefault="00A70F3C" w:rsidP="00E91B9D">
            <w:pPr>
              <w:pStyle w:val="af0"/>
              <w:jc w:val="left"/>
              <w:rPr>
                <w:rFonts w:ascii="David" w:hAnsi="David" w:cs="David"/>
                <w:rtl/>
              </w:rPr>
            </w:pPr>
            <w:r w:rsidRPr="009952B9" w:rsidDel="005B5BF3">
              <w:rPr>
                <w:rFonts w:ascii="David" w:hAnsi="David" w:cs="David" w:hint="eastAsia"/>
                <w:b w:val="0"/>
                <w:i/>
                <w:rtl/>
              </w:rPr>
              <w:t>התחייבות</w:t>
            </w:r>
            <w:r w:rsidRPr="009952B9" w:rsidDel="005B5BF3">
              <w:rPr>
                <w:rFonts w:ascii="David" w:hAnsi="David" w:cs="David"/>
                <w:b w:val="0"/>
                <w:i/>
                <w:rtl/>
              </w:rPr>
              <w:t xml:space="preserve"> </w:t>
            </w:r>
            <w:r w:rsidRPr="009952B9" w:rsidDel="005B5BF3">
              <w:rPr>
                <w:rFonts w:ascii="David" w:hAnsi="David" w:cs="David" w:hint="eastAsia"/>
                <w:b w:val="0"/>
                <w:i/>
                <w:rtl/>
              </w:rPr>
              <w:t>ליחידה</w:t>
            </w:r>
            <w:r w:rsidRPr="009952B9" w:rsidDel="005B5BF3">
              <w:rPr>
                <w:rFonts w:ascii="David" w:hAnsi="David" w:cs="David"/>
                <w:b w:val="0"/>
                <w:i/>
                <w:rtl/>
              </w:rPr>
              <w:t xml:space="preserve"> </w:t>
            </w:r>
            <w:r w:rsidRPr="009952B9" w:rsidDel="005B5BF3">
              <w:rPr>
                <w:rFonts w:ascii="David" w:hAnsi="David" w:cs="David" w:hint="eastAsia"/>
                <w:b w:val="0"/>
                <w:i/>
                <w:rtl/>
              </w:rPr>
              <w:t>ממשלתית</w:t>
            </w:r>
          </w:p>
        </w:tc>
      </w:tr>
    </w:tbl>
    <w:p w14:paraId="1A548BB9" w14:textId="77777777" w:rsidR="00A70F3C" w:rsidRPr="009952B9" w:rsidDel="005B5BF3" w:rsidRDefault="00A70F3C" w:rsidP="00A70F3C">
      <w:pPr>
        <w:spacing w:after="0" w:line="360" w:lineRule="auto"/>
        <w:jc w:val="both"/>
        <w:rPr>
          <w:rFonts w:ascii="David" w:eastAsia="Times New Roman" w:hAnsi="David" w:cs="David"/>
          <w:sz w:val="24"/>
          <w:szCs w:val="24"/>
          <w:rtl/>
        </w:rPr>
      </w:pPr>
    </w:p>
    <w:p w14:paraId="3880F0EE"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לשכת המדען הראשי</w:t>
      </w:r>
    </w:p>
    <w:p w14:paraId="45A7A131"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תיק מס': _____________</w:t>
      </w:r>
    </w:p>
    <w:p w14:paraId="4ADFC09F"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נחתם ביום: _____________</w:t>
      </w:r>
    </w:p>
    <w:p w14:paraId="04ED7C37" w14:textId="77777777" w:rsidR="00A70F3C" w:rsidRPr="007A1BBA" w:rsidDel="005B5BF3" w:rsidRDefault="00A70F3C" w:rsidP="007A1BBA">
      <w:pPr>
        <w:spacing w:after="0" w:line="360" w:lineRule="auto"/>
        <w:jc w:val="both"/>
        <w:rPr>
          <w:rFonts w:ascii="David" w:eastAsia="Times New Roman" w:hAnsi="David" w:cs="David"/>
          <w:sz w:val="24"/>
          <w:szCs w:val="24"/>
        </w:rPr>
      </w:pPr>
    </w:p>
    <w:p w14:paraId="25C30567" w14:textId="77777777" w:rsidR="00A70F3C" w:rsidRPr="007A1BBA" w:rsidDel="005B5BF3" w:rsidRDefault="00A70F3C" w:rsidP="007A1BBA">
      <w:pPr>
        <w:spacing w:after="0" w:line="360" w:lineRule="auto"/>
        <w:jc w:val="both"/>
        <w:rPr>
          <w:rFonts w:ascii="David" w:eastAsia="Times New Roman" w:hAnsi="David" w:cs="David"/>
          <w:sz w:val="24"/>
          <w:szCs w:val="24"/>
        </w:rPr>
      </w:pPr>
    </w:p>
    <w:p w14:paraId="45B2F578"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 xml:space="preserve">לכבוד </w:t>
      </w:r>
    </w:p>
    <w:p w14:paraId="7D7FC725"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w:t>
      </w:r>
    </w:p>
    <w:p w14:paraId="2A07CC61"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w:t>
      </w:r>
    </w:p>
    <w:p w14:paraId="08387B7C"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(להלן: "</w:t>
      </w:r>
      <w:r w:rsidRPr="007A1BBA" w:rsidDel="005B5BF3">
        <w:rPr>
          <w:rFonts w:ascii="David" w:eastAsia="Times New Roman" w:hAnsi="David" w:cs="David"/>
          <w:b/>
          <w:bCs/>
          <w:sz w:val="24"/>
          <w:szCs w:val="24"/>
          <w:rtl/>
        </w:rPr>
        <w:t>היחידה</w:t>
      </w:r>
      <w:r w:rsidRPr="007A1BBA" w:rsidDel="005B5BF3">
        <w:rPr>
          <w:rFonts w:ascii="David" w:eastAsia="Times New Roman" w:hAnsi="David" w:cs="David"/>
          <w:sz w:val="24"/>
          <w:szCs w:val="24"/>
          <w:rtl/>
        </w:rPr>
        <w:t>")</w:t>
      </w:r>
    </w:p>
    <w:p w14:paraId="79E5FA24"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הנדון: הזמנת ביצוע מחקר בנושא : _______________</w:t>
      </w:r>
    </w:p>
    <w:p w14:paraId="06BA3CD4"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מספרנו: __________</w:t>
      </w:r>
    </w:p>
    <w:p w14:paraId="31BC4D56" w14:textId="77777777" w:rsidR="00A70F3C" w:rsidRPr="007A1BBA" w:rsidDel="005B5BF3" w:rsidRDefault="00A70F3C" w:rsidP="007A1BBA">
      <w:pPr>
        <w:spacing w:after="0" w:line="360" w:lineRule="auto"/>
        <w:jc w:val="both"/>
        <w:rPr>
          <w:rFonts w:ascii="David" w:eastAsia="Times New Roman" w:hAnsi="David" w:cs="David"/>
          <w:sz w:val="24"/>
          <w:szCs w:val="24"/>
        </w:rPr>
      </w:pPr>
    </w:p>
    <w:p w14:paraId="1FEF9830"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אנו מתחייבים בזאת להשתתף בעלויות המחקר שבנדון כמפורט להלן:</w:t>
      </w:r>
    </w:p>
    <w:p w14:paraId="45AE28E7" w14:textId="77777777" w:rsidR="00A70F3C" w:rsidRPr="007A1BBA" w:rsidDel="005B5BF3" w:rsidRDefault="00A70F3C" w:rsidP="007A1BBA">
      <w:pPr>
        <w:pStyle w:val="ListParagraph"/>
        <w:numPr>
          <w:ilvl w:val="6"/>
          <w:numId w:val="76"/>
        </w:numPr>
        <w:tabs>
          <w:tab w:val="clear" w:pos="2520"/>
          <w:tab w:val="num" w:pos="651"/>
        </w:tabs>
        <w:spacing w:line="360" w:lineRule="auto"/>
        <w:ind w:left="651" w:hanging="425"/>
        <w:jc w:val="both"/>
        <w:rPr>
          <w:rFonts w:ascii="David" w:hAnsi="David"/>
          <w:szCs w:val="24"/>
        </w:rPr>
      </w:pPr>
      <w:r w:rsidRPr="007A1BBA" w:rsidDel="005B5BF3">
        <w:rPr>
          <w:rFonts w:ascii="David" w:hAnsi="David"/>
          <w:szCs w:val="24"/>
          <w:rtl/>
        </w:rPr>
        <w:t xml:space="preserve">המחקר יבוצע בהתאם לתכנית העבודה המצורפת </w:t>
      </w:r>
      <w:r w:rsidRPr="007A1BBA" w:rsidDel="005B5BF3">
        <w:rPr>
          <w:rFonts w:ascii="David" w:hAnsi="David"/>
          <w:b/>
          <w:bCs/>
          <w:szCs w:val="24"/>
          <w:rtl/>
        </w:rPr>
        <w:t xml:space="preserve">כנספח </w:t>
      </w:r>
      <w:r w:rsidRPr="007A1BBA">
        <w:rPr>
          <w:rFonts w:ascii="David" w:hAnsi="David"/>
          <w:b/>
          <w:bCs/>
          <w:szCs w:val="24"/>
        </w:rPr>
        <w:t>1</w:t>
      </w:r>
      <w:r w:rsidRPr="007A1BBA" w:rsidDel="005B5BF3">
        <w:rPr>
          <w:rFonts w:ascii="David" w:hAnsi="David"/>
          <w:szCs w:val="24"/>
          <w:rtl/>
        </w:rPr>
        <w:t xml:space="preserve"> להזמנה זו, בהתאם למפרט המופיע ב</w:t>
      </w:r>
      <w:r w:rsidRPr="007A1BBA" w:rsidDel="005B5BF3">
        <w:rPr>
          <w:rFonts w:ascii="David" w:hAnsi="David"/>
          <w:b/>
          <w:bCs/>
          <w:szCs w:val="24"/>
          <w:rtl/>
        </w:rPr>
        <w:t>נספח</w:t>
      </w:r>
      <w:r w:rsidRPr="007A1BBA">
        <w:rPr>
          <w:rFonts w:ascii="David" w:hAnsi="David"/>
          <w:b/>
          <w:bCs/>
          <w:szCs w:val="24"/>
          <w:rtl/>
        </w:rPr>
        <w:t xml:space="preserve"> 2 </w:t>
      </w:r>
      <w:r w:rsidRPr="007A1BBA" w:rsidDel="005B5BF3">
        <w:rPr>
          <w:rFonts w:ascii="David" w:hAnsi="David"/>
          <w:szCs w:val="24"/>
          <w:rtl/>
        </w:rPr>
        <w:t xml:space="preserve">להזמנה זו. </w:t>
      </w:r>
    </w:p>
    <w:p w14:paraId="4563F9FD" w14:textId="77777777" w:rsidR="00A70F3C" w:rsidRPr="007A1BBA" w:rsidDel="005B5BF3" w:rsidRDefault="00A70F3C" w:rsidP="007A1BBA">
      <w:pPr>
        <w:pStyle w:val="ListParagraph"/>
        <w:numPr>
          <w:ilvl w:val="6"/>
          <w:numId w:val="76"/>
        </w:numPr>
        <w:tabs>
          <w:tab w:val="clear" w:pos="2520"/>
          <w:tab w:val="num" w:pos="651"/>
        </w:tabs>
        <w:spacing w:line="360" w:lineRule="auto"/>
        <w:ind w:left="651" w:hanging="425"/>
        <w:jc w:val="both"/>
        <w:rPr>
          <w:rFonts w:ascii="David" w:hAnsi="David"/>
          <w:szCs w:val="24"/>
        </w:rPr>
      </w:pPr>
      <w:r w:rsidRPr="007A1BBA" w:rsidDel="005B5BF3">
        <w:rPr>
          <w:rFonts w:ascii="David" w:hAnsi="David"/>
          <w:szCs w:val="24"/>
          <w:rtl/>
        </w:rPr>
        <w:t>תקופת הביצוע הקבועה לעבודה הינה ________ החל מ- __________ ועד ליום</w:t>
      </w:r>
      <w:r w:rsidRPr="007A1BBA">
        <w:rPr>
          <w:rFonts w:ascii="David" w:hAnsi="David"/>
          <w:szCs w:val="24"/>
          <w:rtl/>
        </w:rPr>
        <w:t xml:space="preserve"> </w:t>
      </w:r>
      <w:r w:rsidRPr="007A1BBA" w:rsidDel="005B5BF3">
        <w:rPr>
          <w:rFonts w:ascii="David" w:hAnsi="David"/>
          <w:szCs w:val="24"/>
          <w:rtl/>
        </w:rPr>
        <w:t>___________.</w:t>
      </w:r>
      <w:r w:rsidRPr="007A1BBA">
        <w:rPr>
          <w:rFonts w:ascii="David" w:hAnsi="David"/>
          <w:szCs w:val="24"/>
          <w:rtl/>
        </w:rPr>
        <w:t xml:space="preserve"> למשרד שמורה האופציה להאריך את תקופת ההתקשרות ב- 12 חודשים נוספים.</w:t>
      </w:r>
    </w:p>
    <w:p w14:paraId="277A311C" w14:textId="77777777" w:rsidR="00A70F3C" w:rsidRPr="007A1BBA" w:rsidDel="005B5BF3" w:rsidRDefault="00A70F3C" w:rsidP="007A1BBA">
      <w:pPr>
        <w:pStyle w:val="ListParagraph"/>
        <w:numPr>
          <w:ilvl w:val="6"/>
          <w:numId w:val="76"/>
        </w:numPr>
        <w:tabs>
          <w:tab w:val="clear" w:pos="2520"/>
          <w:tab w:val="num" w:pos="651"/>
        </w:tabs>
        <w:spacing w:line="360" w:lineRule="auto"/>
        <w:ind w:left="651" w:hanging="425"/>
        <w:jc w:val="both"/>
        <w:rPr>
          <w:rFonts w:ascii="David" w:hAnsi="David"/>
          <w:szCs w:val="24"/>
        </w:rPr>
      </w:pPr>
      <w:r w:rsidRPr="007A1BBA" w:rsidDel="005B5BF3">
        <w:rPr>
          <w:rFonts w:ascii="David" w:hAnsi="David"/>
          <w:szCs w:val="24"/>
          <w:rtl/>
        </w:rPr>
        <w:t>נציג היחידה האחראי לביצוע העבודה יהא</w:t>
      </w:r>
      <w:r w:rsidRPr="007A1BBA">
        <w:rPr>
          <w:rFonts w:ascii="David" w:hAnsi="David"/>
          <w:szCs w:val="24"/>
          <w:rtl/>
        </w:rPr>
        <w:t xml:space="preserve"> </w:t>
      </w:r>
      <w:r w:rsidRPr="007A1BBA" w:rsidDel="005B5BF3">
        <w:rPr>
          <w:rFonts w:ascii="David" w:hAnsi="David"/>
          <w:szCs w:val="24"/>
          <w:rtl/>
        </w:rPr>
        <w:t>______________</w:t>
      </w:r>
      <w:r w:rsidRPr="007A1BBA">
        <w:rPr>
          <w:rFonts w:ascii="David" w:hAnsi="David"/>
          <w:szCs w:val="24"/>
          <w:rtl/>
        </w:rPr>
        <w:t xml:space="preserve"> </w:t>
      </w:r>
      <w:r w:rsidRPr="007A1BBA" w:rsidDel="005B5BF3">
        <w:rPr>
          <w:rFonts w:ascii="David" w:hAnsi="David"/>
          <w:szCs w:val="24"/>
          <w:rtl/>
        </w:rPr>
        <w:t>(להלן - "</w:t>
      </w:r>
      <w:r w:rsidRPr="007A1BBA" w:rsidDel="005B5BF3">
        <w:rPr>
          <w:rFonts w:ascii="David" w:hAnsi="David"/>
          <w:b/>
          <w:bCs/>
          <w:szCs w:val="24"/>
          <w:rtl/>
        </w:rPr>
        <w:t>האחראי</w:t>
      </w:r>
      <w:r w:rsidRPr="007A1BBA" w:rsidDel="005B5BF3">
        <w:rPr>
          <w:rFonts w:ascii="David" w:hAnsi="David"/>
          <w:szCs w:val="24"/>
          <w:rtl/>
        </w:rPr>
        <w:t>"); נציג המשרד הוא</w:t>
      </w:r>
      <w:r w:rsidRPr="007A1BBA">
        <w:rPr>
          <w:rFonts w:ascii="David" w:hAnsi="David"/>
          <w:szCs w:val="24"/>
          <w:rtl/>
        </w:rPr>
        <w:t xml:space="preserve"> </w:t>
      </w:r>
      <w:r w:rsidRPr="007A1BBA" w:rsidDel="005B5BF3">
        <w:rPr>
          <w:rFonts w:ascii="David" w:hAnsi="David"/>
          <w:szCs w:val="24"/>
          <w:rtl/>
        </w:rPr>
        <w:t>______________</w:t>
      </w:r>
      <w:r w:rsidRPr="007A1BBA">
        <w:rPr>
          <w:rFonts w:ascii="David" w:hAnsi="David"/>
          <w:szCs w:val="24"/>
          <w:rtl/>
        </w:rPr>
        <w:t xml:space="preserve"> </w:t>
      </w:r>
      <w:r w:rsidRPr="007A1BBA" w:rsidDel="005B5BF3">
        <w:rPr>
          <w:rFonts w:ascii="David" w:hAnsi="David"/>
          <w:szCs w:val="24"/>
          <w:rtl/>
        </w:rPr>
        <w:t>(להלן- "</w:t>
      </w:r>
      <w:r w:rsidRPr="007A1BBA" w:rsidDel="005B5BF3">
        <w:rPr>
          <w:rFonts w:ascii="David" w:hAnsi="David"/>
          <w:b/>
          <w:bCs/>
          <w:szCs w:val="24"/>
          <w:rtl/>
        </w:rPr>
        <w:t>הנציג</w:t>
      </w:r>
      <w:r w:rsidRPr="007A1BBA" w:rsidDel="005B5BF3">
        <w:rPr>
          <w:rFonts w:ascii="David" w:hAnsi="David"/>
          <w:szCs w:val="24"/>
          <w:rtl/>
        </w:rPr>
        <w:t>").</w:t>
      </w:r>
    </w:p>
    <w:p w14:paraId="15BABC9E" w14:textId="77777777" w:rsidR="00A70F3C" w:rsidRPr="007A1BBA" w:rsidDel="005B5BF3" w:rsidRDefault="00A70F3C" w:rsidP="007A1BBA">
      <w:pPr>
        <w:pStyle w:val="ListParagraph"/>
        <w:numPr>
          <w:ilvl w:val="6"/>
          <w:numId w:val="76"/>
        </w:numPr>
        <w:tabs>
          <w:tab w:val="clear" w:pos="2520"/>
          <w:tab w:val="num" w:pos="651"/>
        </w:tabs>
        <w:spacing w:line="360" w:lineRule="auto"/>
        <w:ind w:left="651" w:hanging="425"/>
        <w:jc w:val="both"/>
        <w:rPr>
          <w:rFonts w:ascii="David" w:hAnsi="David"/>
          <w:szCs w:val="24"/>
          <w:rtl/>
        </w:rPr>
      </w:pPr>
      <w:r w:rsidRPr="007A1BBA" w:rsidDel="005B5BF3">
        <w:rPr>
          <w:rFonts w:ascii="David" w:hAnsi="David"/>
          <w:szCs w:val="24"/>
          <w:rtl/>
        </w:rPr>
        <w:t>התקציב לביצוע העבודה הוא</w:t>
      </w:r>
      <w:r w:rsidRPr="007A1BBA">
        <w:rPr>
          <w:rFonts w:ascii="David" w:hAnsi="David"/>
          <w:szCs w:val="24"/>
          <w:rtl/>
        </w:rPr>
        <w:t xml:space="preserve"> </w:t>
      </w:r>
      <w:r w:rsidRPr="007A1BBA" w:rsidDel="005B5BF3">
        <w:rPr>
          <w:rFonts w:ascii="David" w:hAnsi="David"/>
          <w:szCs w:val="24"/>
          <w:rtl/>
        </w:rPr>
        <w:t>_______ ₪ (להלן- "</w:t>
      </w:r>
      <w:r w:rsidRPr="007A1BBA" w:rsidDel="005B5BF3">
        <w:rPr>
          <w:rFonts w:ascii="David" w:hAnsi="David"/>
          <w:b/>
          <w:bCs/>
          <w:szCs w:val="24"/>
          <w:rtl/>
        </w:rPr>
        <w:t>התקציב</w:t>
      </w:r>
      <w:r w:rsidRPr="007A1BBA" w:rsidDel="005B5BF3">
        <w:rPr>
          <w:rFonts w:ascii="David" w:hAnsi="David"/>
          <w:szCs w:val="24"/>
          <w:rtl/>
        </w:rPr>
        <w:t>"); סכום זה הוא סופי וכולל התייקרויות; התקציב מיועד למימון המחקר בהתאם למפרט המופיע ב</w:t>
      </w:r>
      <w:r w:rsidRPr="007A1BBA" w:rsidDel="005B5BF3">
        <w:rPr>
          <w:rFonts w:ascii="David" w:hAnsi="David"/>
          <w:b/>
          <w:bCs/>
          <w:szCs w:val="24"/>
          <w:rtl/>
        </w:rPr>
        <w:t>נספח</w:t>
      </w:r>
      <w:r w:rsidRPr="007A1BBA">
        <w:rPr>
          <w:rFonts w:ascii="David" w:hAnsi="David"/>
          <w:b/>
          <w:bCs/>
          <w:szCs w:val="24"/>
          <w:rtl/>
        </w:rPr>
        <w:t xml:space="preserve"> 2 </w:t>
      </w:r>
      <w:r w:rsidRPr="007A1BBA" w:rsidDel="005B5BF3">
        <w:rPr>
          <w:rFonts w:ascii="David" w:hAnsi="David"/>
          <w:szCs w:val="24"/>
          <w:rtl/>
        </w:rPr>
        <w:t>להזמנה זו.</w:t>
      </w:r>
    </w:p>
    <w:p w14:paraId="37E2AAC7" w14:textId="77777777" w:rsidR="00A70F3C" w:rsidRPr="007A1BBA" w:rsidDel="005B5BF3" w:rsidRDefault="00A70F3C" w:rsidP="007A1BBA">
      <w:pPr>
        <w:numPr>
          <w:ilvl w:val="1"/>
          <w:numId w:val="87"/>
        </w:numPr>
        <w:tabs>
          <w:tab w:val="clear" w:pos="720"/>
        </w:tabs>
        <w:spacing w:before="120" w:after="120" w:line="360" w:lineRule="auto"/>
        <w:ind w:left="1218" w:hanging="567"/>
        <w:jc w:val="both"/>
        <w:rPr>
          <w:rFonts w:ascii="David" w:eastAsia="Times New Roman" w:hAnsi="David" w:cs="David"/>
          <w:sz w:val="24"/>
          <w:szCs w:val="24"/>
        </w:rPr>
      </w:pPr>
      <w:r w:rsidRPr="007A1BBA" w:rsidDel="005B5BF3">
        <w:rPr>
          <w:rFonts w:ascii="David" w:eastAsia="Times New Roman" w:hAnsi="David" w:cs="David"/>
          <w:sz w:val="24"/>
          <w:szCs w:val="24"/>
          <w:rtl/>
        </w:rPr>
        <w:t>עבור שנת המחקר הראשונה ישלם המשרד ליחידה מקדמה בסך 50% מהתמורה השנתית בגין שנת המחקר הראשונה, בסך _______ ₪, בתוך 30 ימים ממועד החתימה על הודעת היחידה על תחילת המחקר בפועל.</w:t>
      </w:r>
    </w:p>
    <w:p w14:paraId="0DBE62AC" w14:textId="77777777" w:rsidR="00A70F3C" w:rsidRPr="007A1BBA" w:rsidDel="005B5BF3" w:rsidRDefault="00A70F3C" w:rsidP="007A1BBA">
      <w:pPr>
        <w:numPr>
          <w:ilvl w:val="1"/>
          <w:numId w:val="87"/>
        </w:numPr>
        <w:spacing w:before="120" w:after="120" w:line="360" w:lineRule="auto"/>
        <w:ind w:left="1227" w:hanging="633"/>
        <w:jc w:val="both"/>
        <w:rPr>
          <w:rFonts w:ascii="David" w:eastAsia="Times New Roman" w:hAnsi="David" w:cs="David"/>
          <w:sz w:val="24"/>
          <w:szCs w:val="24"/>
        </w:rPr>
      </w:pPr>
      <w:r w:rsidRPr="007A1BBA" w:rsidDel="005B5BF3">
        <w:rPr>
          <w:rFonts w:ascii="David" w:eastAsia="Times New Roman" w:hAnsi="David" w:cs="David"/>
          <w:sz w:val="24"/>
          <w:szCs w:val="24"/>
          <w:rtl/>
        </w:rPr>
        <w:t xml:space="preserve">יתרת התמורה השנתית בגין כל שנת מחקר (בגין השנה הראשונה: עד ______ ₪; בגין השנה השנייה: עד ______ ₪; בגין השנה השלישית: עד ______ ₪), תשולם לאחר אישור </w:t>
      </w:r>
      <w:r w:rsidRPr="007A1BBA">
        <w:rPr>
          <w:rFonts w:ascii="David" w:eastAsia="Times New Roman" w:hAnsi="David" w:cs="David"/>
          <w:sz w:val="24"/>
          <w:szCs w:val="24"/>
          <w:rtl/>
        </w:rPr>
        <w:t>דוח ביניים שנתי מדעי</w:t>
      </w:r>
      <w:r w:rsidRPr="007A1BBA" w:rsidDel="005B5BF3">
        <w:rPr>
          <w:rFonts w:ascii="David" w:eastAsia="Times New Roman" w:hAnsi="David" w:cs="David"/>
          <w:sz w:val="24"/>
          <w:szCs w:val="24"/>
          <w:rtl/>
        </w:rPr>
        <w:t>, הגשת דו"ח כספי שנתי עבור אותה שנת מחקר בידי היחידה על פי האמור ב</w:t>
      </w:r>
      <w:r w:rsidRPr="007A1BBA" w:rsidDel="005B5BF3">
        <w:rPr>
          <w:rFonts w:ascii="David" w:eastAsia="Times New Roman" w:hAnsi="David" w:cs="David"/>
          <w:b/>
          <w:bCs/>
          <w:sz w:val="24"/>
          <w:szCs w:val="24"/>
          <w:rtl/>
        </w:rPr>
        <w:t xml:space="preserve">סעיף </w:t>
      </w:r>
      <w:r w:rsidRPr="007A1BBA">
        <w:rPr>
          <w:rFonts w:ascii="David" w:eastAsia="Times New Roman" w:hAnsi="David" w:cs="David"/>
          <w:b/>
          <w:bCs/>
          <w:sz w:val="24"/>
          <w:szCs w:val="24"/>
          <w:rtl/>
        </w:rPr>
        <w:t>11</w:t>
      </w:r>
      <w:r w:rsidRPr="007A1BBA" w:rsidDel="005B5BF3">
        <w:rPr>
          <w:rFonts w:ascii="David" w:eastAsia="Times New Roman" w:hAnsi="David" w:cs="David"/>
          <w:sz w:val="24"/>
          <w:szCs w:val="24"/>
          <w:rtl/>
        </w:rPr>
        <w:t xml:space="preserve"> </w:t>
      </w:r>
      <w:r w:rsidRPr="007A1BBA">
        <w:rPr>
          <w:rFonts w:ascii="David" w:eastAsia="Times New Roman" w:hAnsi="David" w:cs="David"/>
          <w:sz w:val="24"/>
          <w:szCs w:val="24"/>
          <w:rtl/>
        </w:rPr>
        <w:t>להלן</w:t>
      </w:r>
      <w:r w:rsidRPr="007A1BBA" w:rsidDel="005B5BF3">
        <w:rPr>
          <w:rFonts w:ascii="David" w:eastAsia="Times New Roman" w:hAnsi="David" w:cs="David"/>
          <w:sz w:val="24"/>
          <w:szCs w:val="24"/>
          <w:rtl/>
        </w:rPr>
        <w:t xml:space="preserve"> ואישורו בידי המשרד כנדרש.</w:t>
      </w:r>
    </w:p>
    <w:p w14:paraId="5BDC13CF" w14:textId="77777777" w:rsidR="00A70F3C" w:rsidRPr="007A1BBA" w:rsidDel="005B5BF3" w:rsidRDefault="00A70F3C" w:rsidP="007A1BBA">
      <w:pPr>
        <w:numPr>
          <w:ilvl w:val="1"/>
          <w:numId w:val="87"/>
        </w:numPr>
        <w:spacing w:before="120" w:after="120" w:line="360" w:lineRule="auto"/>
        <w:ind w:left="1227" w:hanging="633"/>
        <w:jc w:val="both"/>
        <w:rPr>
          <w:rFonts w:ascii="David" w:eastAsia="Times New Roman" w:hAnsi="David" w:cs="David"/>
          <w:sz w:val="24"/>
          <w:szCs w:val="24"/>
        </w:rPr>
      </w:pPr>
      <w:r w:rsidRPr="007A1BBA" w:rsidDel="005B5BF3">
        <w:rPr>
          <w:rFonts w:ascii="David" w:eastAsia="Times New Roman" w:hAnsi="David" w:cs="David"/>
          <w:sz w:val="24"/>
          <w:szCs w:val="24"/>
          <w:rtl/>
        </w:rPr>
        <w:t xml:space="preserve">אושרה הארכת </w:t>
      </w:r>
      <w:r w:rsidRPr="007A1BBA">
        <w:rPr>
          <w:rFonts w:ascii="David" w:eastAsia="Times New Roman" w:hAnsi="David" w:cs="David"/>
          <w:sz w:val="24"/>
          <w:szCs w:val="24"/>
          <w:rtl/>
        </w:rPr>
        <w:t>ההתקשרות</w:t>
      </w:r>
      <w:r w:rsidRPr="007A1BBA" w:rsidDel="005B5BF3">
        <w:rPr>
          <w:rFonts w:ascii="David" w:eastAsia="Times New Roman" w:hAnsi="David" w:cs="David"/>
          <w:sz w:val="24"/>
          <w:szCs w:val="24"/>
          <w:rtl/>
        </w:rPr>
        <w:t xml:space="preserve"> עבור שנת המחקר השנייה או השלישית כאמור לעיל, לפי העניין, ישלם המשרד ליחידה מקדמה בסך 50% מהתמורה השנתית (בגין השנה השנייה: עד ______ ₪; בגין השנה השלישית: עד ______ ₪), בהתקיים התנאים הבאים:</w:t>
      </w:r>
    </w:p>
    <w:p w14:paraId="24F0D64D" w14:textId="77777777" w:rsidR="00A70F3C" w:rsidRPr="007A1BBA" w:rsidDel="005B5BF3" w:rsidRDefault="00A70F3C" w:rsidP="007A1BBA">
      <w:pPr>
        <w:numPr>
          <w:ilvl w:val="2"/>
          <w:numId w:val="87"/>
        </w:numPr>
        <w:spacing w:before="120" w:after="120" w:line="360" w:lineRule="auto"/>
        <w:ind w:left="1561"/>
        <w:jc w:val="both"/>
        <w:rPr>
          <w:rFonts w:ascii="David" w:eastAsia="Times New Roman" w:hAnsi="David" w:cs="David"/>
          <w:sz w:val="24"/>
          <w:szCs w:val="24"/>
        </w:rPr>
      </w:pPr>
      <w:r w:rsidRPr="007A1BBA" w:rsidDel="005B5BF3">
        <w:rPr>
          <w:rFonts w:ascii="David" w:eastAsia="Times New Roman" w:hAnsi="David" w:cs="David"/>
          <w:sz w:val="24"/>
          <w:szCs w:val="24"/>
          <w:rtl/>
        </w:rPr>
        <w:lastRenderedPageBreak/>
        <w:t>היחידה הגישה למשרד דו"ח ביניים מדעי עבור שנת המחקר הקודמת על פי האמור, והמשרד אישר את הארכת המחקר.</w:t>
      </w:r>
    </w:p>
    <w:p w14:paraId="465A033E" w14:textId="77777777" w:rsidR="00A70F3C" w:rsidRPr="007A1BBA" w:rsidDel="005B5BF3" w:rsidRDefault="00A70F3C" w:rsidP="007A1BBA">
      <w:pPr>
        <w:numPr>
          <w:ilvl w:val="2"/>
          <w:numId w:val="87"/>
        </w:numPr>
        <w:spacing w:before="120" w:after="120" w:line="360" w:lineRule="auto"/>
        <w:ind w:left="1561"/>
        <w:jc w:val="both"/>
        <w:rPr>
          <w:rFonts w:ascii="David" w:eastAsia="Times New Roman" w:hAnsi="David" w:cs="David"/>
          <w:sz w:val="24"/>
          <w:szCs w:val="24"/>
        </w:rPr>
      </w:pPr>
      <w:r w:rsidRPr="007A1BBA" w:rsidDel="005B5BF3">
        <w:rPr>
          <w:rFonts w:ascii="David" w:eastAsia="Times New Roman" w:hAnsi="David" w:cs="David"/>
          <w:sz w:val="24"/>
          <w:szCs w:val="24"/>
          <w:rtl/>
        </w:rPr>
        <w:t>היחידה הגישה למשרד דו"ח כספי שנתי עבור שנת המחקר הקודמת (שבגינה הוגש הדו"ח הכספי) במועד, והוא אושר על ידי המשרד.</w:t>
      </w:r>
    </w:p>
    <w:p w14:paraId="063B2F01" w14:textId="77777777" w:rsidR="00A70F3C" w:rsidRPr="007A1BBA" w:rsidDel="005B5BF3" w:rsidRDefault="00A70F3C" w:rsidP="007A1BBA">
      <w:pPr>
        <w:spacing w:before="120" w:after="120" w:line="360" w:lineRule="auto"/>
        <w:ind w:left="1227"/>
        <w:jc w:val="both"/>
        <w:rPr>
          <w:rFonts w:ascii="David" w:eastAsia="Times New Roman" w:hAnsi="David" w:cs="David"/>
          <w:sz w:val="24"/>
          <w:szCs w:val="24"/>
        </w:rPr>
      </w:pPr>
      <w:r w:rsidRPr="007A1BBA" w:rsidDel="005B5BF3">
        <w:rPr>
          <w:rFonts w:ascii="David" w:eastAsia="Times New Roman" w:hAnsi="David" w:cs="David"/>
          <w:sz w:val="24"/>
          <w:szCs w:val="24"/>
          <w:rtl/>
        </w:rPr>
        <w:t>המשרד ישלם את המקדמות עבור שנת המחקר השנייה או השלישית, לפי העניין, בתוך 30 יום ממועד אישור הדו"ח הכספי השנתי.</w:t>
      </w:r>
    </w:p>
    <w:p w14:paraId="2786E5CC" w14:textId="77777777" w:rsidR="00A70F3C" w:rsidRPr="007A1BBA" w:rsidRDefault="00A70F3C" w:rsidP="007A1BBA">
      <w:pPr>
        <w:pStyle w:val="ListParagraph"/>
        <w:numPr>
          <w:ilvl w:val="6"/>
          <w:numId w:val="86"/>
        </w:numPr>
        <w:spacing w:line="360" w:lineRule="auto"/>
        <w:ind w:left="651" w:hanging="425"/>
        <w:jc w:val="both"/>
        <w:rPr>
          <w:rFonts w:ascii="David" w:hAnsi="David"/>
          <w:szCs w:val="24"/>
          <w:rtl/>
        </w:rPr>
      </w:pPr>
      <w:r w:rsidRPr="007A1BBA">
        <w:rPr>
          <w:rFonts w:ascii="David" w:hAnsi="David"/>
          <w:szCs w:val="24"/>
          <w:rtl/>
        </w:rPr>
        <w:t>היחידה מתחייבת לא לשנות את הצעת המחקר (</w:t>
      </w:r>
      <w:r w:rsidRPr="007A1BBA">
        <w:rPr>
          <w:rFonts w:ascii="David" w:hAnsi="David"/>
          <w:b/>
          <w:bCs/>
          <w:szCs w:val="24"/>
          <w:rtl/>
        </w:rPr>
        <w:t>נספח 1</w:t>
      </w:r>
      <w:r w:rsidRPr="007A1BBA">
        <w:rPr>
          <w:rFonts w:ascii="David" w:hAnsi="David"/>
          <w:szCs w:val="24"/>
          <w:rtl/>
        </w:rPr>
        <w:t>) ואת הנספח התקציבי (</w:t>
      </w:r>
      <w:r w:rsidRPr="007A1BBA">
        <w:rPr>
          <w:rFonts w:ascii="David" w:hAnsi="David"/>
          <w:b/>
          <w:bCs/>
          <w:szCs w:val="24"/>
          <w:rtl/>
        </w:rPr>
        <w:t>נספח 2</w:t>
      </w:r>
      <w:r w:rsidRPr="007A1BBA">
        <w:rPr>
          <w:rFonts w:ascii="David" w:hAnsi="David"/>
          <w:szCs w:val="24"/>
          <w:rtl/>
        </w:rPr>
        <w:t>) ולא לסטות מהם אלא אם תקבל את הסכמת המשרד בכתב ומראש.</w:t>
      </w:r>
    </w:p>
    <w:p w14:paraId="7D2A91EE" w14:textId="77777777" w:rsidR="00A70F3C" w:rsidRPr="007A1BBA" w:rsidDel="005B5BF3" w:rsidRDefault="00A70F3C" w:rsidP="007A1BBA">
      <w:pPr>
        <w:pStyle w:val="ListParagraph"/>
        <w:numPr>
          <w:ilvl w:val="6"/>
          <w:numId w:val="86"/>
        </w:numPr>
        <w:spacing w:line="360" w:lineRule="auto"/>
        <w:ind w:left="651" w:hanging="425"/>
        <w:jc w:val="both"/>
        <w:rPr>
          <w:rFonts w:ascii="David" w:hAnsi="David"/>
          <w:szCs w:val="24"/>
        </w:rPr>
      </w:pPr>
      <w:r w:rsidRPr="007A1BBA">
        <w:rPr>
          <w:rFonts w:ascii="David" w:hAnsi="David"/>
          <w:szCs w:val="24"/>
          <w:rtl/>
        </w:rPr>
        <w:t>על אף האמור בסעיף 5 לעיל, היחידה רשאית לסטות מהצעת המחקר באופן שאינו משמעותי, ולערוך באופן עצמאי שינויים שאינם משמעותיים עד להיקף של 20% בסעיפי תקציב המחקר בנספח התקציבי בגין כל שנת מחקר. במידה והיחידה סטתה באופן שאינו משמעותי מהצעת המחקר או שערכה שינוי שאינו משמעותי בתקציב המחקר, תדווח על כך למשרד במסגרת הדו"ח הכספי השנתי הנדרש בסעיף 11ה להלן, באישור נציג המשרד. היחידה צריכה לאשר את הסטייה ולהעביר מכתב מסודר מראש לאגף הכספים לידיעה, זאת לצורך ביצוע תשלום</w:t>
      </w:r>
      <w:r w:rsidRPr="007A1BBA" w:rsidDel="005B5BF3">
        <w:rPr>
          <w:rFonts w:ascii="David" w:hAnsi="David"/>
          <w:szCs w:val="24"/>
          <w:rtl/>
        </w:rPr>
        <w:t>.</w:t>
      </w:r>
    </w:p>
    <w:p w14:paraId="652D5AF5" w14:textId="77777777" w:rsidR="00A70F3C" w:rsidRPr="007A1BBA" w:rsidDel="005B5BF3" w:rsidRDefault="00A70F3C" w:rsidP="007A1BBA">
      <w:pPr>
        <w:pStyle w:val="ListParagraph"/>
        <w:numPr>
          <w:ilvl w:val="6"/>
          <w:numId w:val="86"/>
        </w:numPr>
        <w:spacing w:line="360" w:lineRule="auto"/>
        <w:ind w:left="651" w:hanging="451"/>
        <w:jc w:val="both"/>
        <w:rPr>
          <w:rFonts w:ascii="David" w:hAnsi="David"/>
          <w:szCs w:val="24"/>
        </w:rPr>
      </w:pPr>
      <w:r w:rsidRPr="007A1BBA">
        <w:rPr>
          <w:rFonts w:ascii="David" w:hAnsi="David"/>
          <w:szCs w:val="24"/>
          <w:rtl/>
        </w:rPr>
        <w:t>המשרד יהיה רשאי לאשר סטייה משמעותית מהצעת המחקר או שינויים משמעותיים בנספח התקציבי, ובכלל זה שינויים בשיעור הגבוה מ-20% בסעיפי תקציב המחקר או בין כלל הסעיפים התקציביים (לרבות שינויים המגדילים את סעיף השכר או סעיף הנסיעות) בגין כל אחת משנות המחקר. חוקר המעוניין לסטות באופן משמעותי מהצעת המחקר או לערוך שינויים משמעותיים בנספח התקציבי נדרש להגיש למשרד מראש בקשה מנומקת בכתב, בחתימת החוקר והמוסד. המשרד ישיב לבקשה כאמור בתוך 60 יום לאחר קבלת כל המסמכים ואישורם בצורה מלאה, בהתאם לכללי המשרד.</w:t>
      </w:r>
    </w:p>
    <w:p w14:paraId="180760D1" w14:textId="77777777" w:rsidR="00A70F3C" w:rsidRPr="007A1BBA" w:rsidDel="005B5BF3" w:rsidRDefault="00A70F3C" w:rsidP="007A1BBA">
      <w:pPr>
        <w:pStyle w:val="ListParagraph"/>
        <w:numPr>
          <w:ilvl w:val="6"/>
          <w:numId w:val="86"/>
        </w:numPr>
        <w:spacing w:line="360" w:lineRule="auto"/>
        <w:ind w:left="651" w:hanging="451"/>
        <w:jc w:val="both"/>
        <w:rPr>
          <w:rFonts w:ascii="David" w:hAnsi="David"/>
          <w:szCs w:val="24"/>
        </w:rPr>
      </w:pPr>
      <w:r w:rsidRPr="007A1BBA" w:rsidDel="005B5BF3">
        <w:rPr>
          <w:rFonts w:ascii="David" w:hAnsi="David"/>
          <w:szCs w:val="24"/>
          <w:rtl/>
        </w:rPr>
        <w:t xml:space="preserve">היחידה מצהירה כי המשרד הוא הגורם המממן היחידי של המחקר, למעט גורמי מימון אשר הוצגו במסגרת הצעת המחקר </w:t>
      </w:r>
      <w:r w:rsidRPr="007A1BBA" w:rsidDel="005B5BF3">
        <w:rPr>
          <w:rFonts w:ascii="David" w:hAnsi="David"/>
          <w:b/>
          <w:bCs/>
          <w:szCs w:val="24"/>
          <w:rtl/>
        </w:rPr>
        <w:t xml:space="preserve">נספח </w:t>
      </w:r>
      <w:r w:rsidRPr="007A1BBA">
        <w:rPr>
          <w:rFonts w:ascii="David" w:hAnsi="David"/>
          <w:b/>
          <w:bCs/>
          <w:szCs w:val="24"/>
          <w:rtl/>
        </w:rPr>
        <w:t>1</w:t>
      </w:r>
      <w:r w:rsidRPr="007A1BBA" w:rsidDel="005B5BF3">
        <w:rPr>
          <w:rFonts w:ascii="David" w:hAnsi="David"/>
          <w:szCs w:val="24"/>
          <w:rtl/>
        </w:rPr>
        <w:t xml:space="preserve"> ואושרו על ידי המשרד. אם לאחר חתימת ההסכם יעמדו לרשות המחקר מקורות מימון נוספים בכסף או בשווה כסף, </w:t>
      </w:r>
      <w:r w:rsidRPr="007A1BBA">
        <w:rPr>
          <w:rFonts w:ascii="David" w:hAnsi="David"/>
          <w:szCs w:val="24"/>
          <w:rtl/>
        </w:rPr>
        <w:t>עליה לה</w:t>
      </w:r>
      <w:r w:rsidRPr="007A1BBA" w:rsidDel="005B5BF3">
        <w:rPr>
          <w:rFonts w:ascii="David" w:hAnsi="David"/>
          <w:szCs w:val="24"/>
          <w:rtl/>
        </w:rPr>
        <w:t xml:space="preserve">ודיע על כך מידית למשרד, </w:t>
      </w:r>
      <w:r w:rsidRPr="007A1BBA">
        <w:rPr>
          <w:rFonts w:ascii="David" w:hAnsi="David"/>
          <w:szCs w:val="24"/>
          <w:rtl/>
        </w:rPr>
        <w:t>ול</w:t>
      </w:r>
      <w:r w:rsidRPr="007A1BBA" w:rsidDel="005B5BF3">
        <w:rPr>
          <w:rFonts w:ascii="David" w:hAnsi="David"/>
          <w:szCs w:val="24"/>
          <w:rtl/>
        </w:rPr>
        <w:t>של</w:t>
      </w:r>
      <w:r w:rsidRPr="007A1BBA">
        <w:rPr>
          <w:rFonts w:ascii="David" w:hAnsi="David"/>
          <w:szCs w:val="24"/>
          <w:rtl/>
        </w:rPr>
        <w:t>ו</w:t>
      </w:r>
      <w:r w:rsidRPr="007A1BBA" w:rsidDel="005B5BF3">
        <w:rPr>
          <w:rFonts w:ascii="David" w:hAnsi="David"/>
          <w:szCs w:val="24"/>
          <w:rtl/>
        </w:rPr>
        <w:t>ח הצעת מחקר ונספח תקציבי מעודכנים ו</w:t>
      </w:r>
      <w:r w:rsidRPr="007A1BBA">
        <w:rPr>
          <w:rFonts w:ascii="David" w:hAnsi="David"/>
          <w:szCs w:val="24"/>
          <w:rtl/>
        </w:rPr>
        <w:t>ל</w:t>
      </w:r>
      <w:r w:rsidRPr="007A1BBA" w:rsidDel="005B5BF3">
        <w:rPr>
          <w:rFonts w:ascii="David" w:hAnsi="David"/>
          <w:szCs w:val="24"/>
          <w:rtl/>
        </w:rPr>
        <w:t>קבל את אישור המשרד.</w:t>
      </w:r>
      <w:r w:rsidRPr="007A1BBA">
        <w:rPr>
          <w:rFonts w:ascii="David" w:hAnsi="David"/>
          <w:szCs w:val="24"/>
          <w:rtl/>
        </w:rPr>
        <w:t xml:space="preserve"> יובהר כי היחידה לא תוכל לקבל תמיכה נוספת מאף משרד ממשלתי אחר למחקר זה. </w:t>
      </w:r>
    </w:p>
    <w:p w14:paraId="6E19F668" w14:textId="77777777" w:rsidR="00A70F3C" w:rsidRPr="007A1BBA" w:rsidRDefault="00A70F3C" w:rsidP="007A1BBA">
      <w:pPr>
        <w:pStyle w:val="ListParagraph"/>
        <w:numPr>
          <w:ilvl w:val="6"/>
          <w:numId w:val="86"/>
        </w:numPr>
        <w:spacing w:line="360" w:lineRule="auto"/>
        <w:ind w:left="651" w:hanging="451"/>
        <w:jc w:val="both"/>
        <w:rPr>
          <w:rFonts w:ascii="David" w:hAnsi="David"/>
          <w:szCs w:val="24"/>
          <w:rtl/>
        </w:rPr>
      </w:pPr>
      <w:r w:rsidRPr="007A1BBA" w:rsidDel="005B5BF3">
        <w:rPr>
          <w:rFonts w:ascii="David" w:hAnsi="David"/>
          <w:szCs w:val="24"/>
          <w:rtl/>
        </w:rPr>
        <w:t xml:space="preserve">החוקר מתחייב להגיש למשרד כל עזרה סבירה, שתהיה קשורה או כרוכה בהפעלת מסקנות הנובעות מהמחקר הלכה למעשה או ביישומן, גם לאחר השלמת המחקר. </w:t>
      </w:r>
    </w:p>
    <w:p w14:paraId="750EF4BB" w14:textId="77777777" w:rsidR="00A70F3C" w:rsidRPr="007A1BBA" w:rsidDel="005B5BF3" w:rsidRDefault="00A70F3C" w:rsidP="007A1BBA">
      <w:pPr>
        <w:pStyle w:val="ListParagraph"/>
        <w:numPr>
          <w:ilvl w:val="6"/>
          <w:numId w:val="86"/>
        </w:numPr>
        <w:spacing w:line="360" w:lineRule="auto"/>
        <w:ind w:left="651" w:hanging="451"/>
        <w:jc w:val="both"/>
        <w:rPr>
          <w:rFonts w:ascii="David" w:hAnsi="David"/>
          <w:szCs w:val="24"/>
        </w:rPr>
      </w:pPr>
      <w:r w:rsidRPr="007A1BBA">
        <w:rPr>
          <w:rFonts w:ascii="David" w:hAnsi="David"/>
          <w:szCs w:val="24"/>
          <w:rtl/>
        </w:rPr>
        <w:t xml:space="preserve">כל חוקר מתחייב להימנע ממצב של ניגוד עניינים או שיש בו חשש לניגוד עניינים ביחס להתחייבויותיו/הם לפי הסכם זה; החוקר יודיע למשרד על כל מקרה אפשרי בו עשוי להתעורר ניגוד עניינים ויפעל לפי הנחיות המשרד. כתנאי לקבלת ההתחייבות יחתום החוקר הראשי על כתב התחייבות בנוסח המצורף </w:t>
      </w:r>
      <w:r w:rsidRPr="007A1BBA">
        <w:rPr>
          <w:rFonts w:ascii="David" w:hAnsi="David"/>
          <w:b/>
          <w:bCs/>
          <w:szCs w:val="24"/>
          <w:rtl/>
        </w:rPr>
        <w:t xml:space="preserve">בנספח </w:t>
      </w:r>
      <w:r w:rsidRPr="007A1BBA">
        <w:rPr>
          <w:rFonts w:ascii="David" w:hAnsi="David"/>
          <w:b/>
          <w:bCs/>
          <w:szCs w:val="24"/>
        </w:rPr>
        <w:t>3</w:t>
      </w:r>
      <w:r w:rsidRPr="007A1BBA">
        <w:rPr>
          <w:rFonts w:ascii="David" w:hAnsi="David"/>
          <w:szCs w:val="24"/>
          <w:rtl/>
        </w:rPr>
        <w:t xml:space="preserve">. </w:t>
      </w:r>
    </w:p>
    <w:p w14:paraId="59CF9B00" w14:textId="77777777" w:rsidR="00A70F3C" w:rsidRPr="007A1BBA" w:rsidDel="005B5BF3" w:rsidRDefault="00A70F3C" w:rsidP="007A1BBA">
      <w:pPr>
        <w:pStyle w:val="ListParagraph"/>
        <w:numPr>
          <w:ilvl w:val="6"/>
          <w:numId w:val="86"/>
        </w:numPr>
        <w:spacing w:line="360" w:lineRule="auto"/>
        <w:ind w:left="651" w:hanging="451"/>
        <w:jc w:val="both"/>
        <w:rPr>
          <w:rFonts w:ascii="David" w:hAnsi="David"/>
          <w:szCs w:val="24"/>
        </w:rPr>
      </w:pPr>
      <w:r w:rsidRPr="007A1BBA" w:rsidDel="005B5BF3">
        <w:rPr>
          <w:rFonts w:ascii="David" w:hAnsi="David"/>
          <w:szCs w:val="24"/>
          <w:rtl/>
        </w:rPr>
        <w:t xml:space="preserve">במקרה בו יאחרו היחידה או החוקר בהגשת בקשת ההמשך ודו"ח הביניים המדעי ללא אישור מוקדם מראש ובכתב מהמשרד, המשרד ינכה מתקציב המחקר סכום אשר יחושב באופן יחסי לתקופת האיחור (הפחתה של </w:t>
      </w:r>
      <w:r w:rsidRPr="007A1BBA">
        <w:rPr>
          <w:rFonts w:ascii="David" w:hAnsi="David"/>
          <w:szCs w:val="24"/>
          <w:rtl/>
        </w:rPr>
        <w:t>5</w:t>
      </w:r>
      <w:r w:rsidRPr="007A1BBA" w:rsidDel="005B5BF3">
        <w:rPr>
          <w:rFonts w:ascii="David" w:hAnsi="David"/>
          <w:szCs w:val="24"/>
          <w:rtl/>
        </w:rPr>
        <w:t>% מן התקציב עבור כל חודש איחור), ו</w:t>
      </w:r>
      <w:r w:rsidRPr="007A1BBA">
        <w:rPr>
          <w:rFonts w:ascii="David" w:hAnsi="David"/>
          <w:szCs w:val="24"/>
          <w:rtl/>
        </w:rPr>
        <w:t>על ה</w:t>
      </w:r>
      <w:r w:rsidRPr="007A1BBA" w:rsidDel="005B5BF3">
        <w:rPr>
          <w:rFonts w:ascii="David" w:hAnsi="David"/>
          <w:szCs w:val="24"/>
          <w:rtl/>
        </w:rPr>
        <w:t xml:space="preserve">יחידה </w:t>
      </w:r>
      <w:r w:rsidRPr="007A1BBA">
        <w:rPr>
          <w:rFonts w:ascii="David" w:hAnsi="David"/>
          <w:szCs w:val="24"/>
          <w:rtl/>
        </w:rPr>
        <w:t>ל</w:t>
      </w:r>
      <w:r w:rsidRPr="007A1BBA" w:rsidDel="005B5BF3">
        <w:rPr>
          <w:rFonts w:ascii="David" w:hAnsi="David"/>
          <w:szCs w:val="24"/>
          <w:rtl/>
        </w:rPr>
        <w:t>תקן את הצעת המחקר והנספח התקציבי בהתאם ותעבירם לאישור המשרד.</w:t>
      </w:r>
    </w:p>
    <w:p w14:paraId="0C7A2C97"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א</w:t>
      </w:r>
      <w:r w:rsidRPr="007A1BBA" w:rsidDel="005B5BF3">
        <w:rPr>
          <w:rFonts w:ascii="David" w:eastAsia="Times New Roman" w:hAnsi="David" w:cs="David"/>
          <w:sz w:val="24"/>
          <w:szCs w:val="24"/>
          <w:rtl/>
        </w:rPr>
        <w:t>.</w:t>
      </w:r>
      <w:r w:rsidRPr="007A1BBA" w:rsidDel="005B5BF3">
        <w:rPr>
          <w:rFonts w:ascii="David" w:eastAsia="Times New Roman" w:hAnsi="David" w:cs="David"/>
          <w:sz w:val="24"/>
          <w:szCs w:val="24"/>
          <w:rtl/>
        </w:rPr>
        <w:tab/>
        <w:t>דו"ח מדעי מסכם בנוסח קבוע של המשרד, לגבי כלל תקופת ההסכם האמורה ב</w:t>
      </w:r>
      <w:r w:rsidRPr="007A1BBA" w:rsidDel="005B5BF3">
        <w:rPr>
          <w:rFonts w:ascii="David" w:eastAsia="Times New Roman" w:hAnsi="David" w:cs="David"/>
          <w:b/>
          <w:bCs/>
          <w:sz w:val="24"/>
          <w:szCs w:val="24"/>
          <w:rtl/>
        </w:rPr>
        <w:t>סעיף 2</w:t>
      </w:r>
      <w:r w:rsidRPr="007A1BBA" w:rsidDel="005B5BF3">
        <w:rPr>
          <w:rFonts w:ascii="David" w:eastAsia="Times New Roman" w:hAnsi="David" w:cs="David"/>
          <w:sz w:val="24"/>
          <w:szCs w:val="24"/>
          <w:rtl/>
        </w:rPr>
        <w:t xml:space="preserve"> לעיל, יוגש למשרד לא יאוחר מ- 3 חודשים לאחר תום תקופת ההסכם (עד ליום </w:t>
      </w:r>
      <w:r w:rsidRPr="007A1BBA" w:rsidDel="005B5BF3">
        <w:rPr>
          <w:rFonts w:ascii="David" w:eastAsia="Times New Roman" w:hAnsi="David" w:cs="David"/>
          <w:sz w:val="24"/>
          <w:szCs w:val="24"/>
          <w:rtl/>
        </w:rPr>
        <w:lastRenderedPageBreak/>
        <w:t>_________). לא הוארך המחקר לשנת מחקר נוספת, (שנייה או שלישית) לפי העניין, יוגש הדו"ח המדעי המסכם עד 3 חודשים לאחר תום שנת המחקר האחרונה.</w:t>
      </w:r>
    </w:p>
    <w:p w14:paraId="460D4B50"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ב</w:t>
      </w:r>
      <w:r w:rsidRPr="007A1BBA" w:rsidDel="005B5BF3">
        <w:rPr>
          <w:rFonts w:ascii="David" w:eastAsia="Times New Roman" w:hAnsi="David" w:cs="David"/>
          <w:sz w:val="24"/>
          <w:szCs w:val="24"/>
          <w:rtl/>
        </w:rPr>
        <w:t>.</w:t>
      </w:r>
      <w:r w:rsidRPr="007A1BBA" w:rsidDel="005B5BF3">
        <w:rPr>
          <w:rFonts w:ascii="David" w:eastAsia="Times New Roman" w:hAnsi="David" w:cs="David"/>
          <w:sz w:val="24"/>
          <w:szCs w:val="24"/>
          <w:rtl/>
        </w:rPr>
        <w:tab/>
        <w:t>המשרד שומר לעצמו את הזכות לדרוש דו"ח התקדמות חצי שנתי תמציתי בנוסח בפורמט שיקבע מראש.</w:t>
      </w:r>
    </w:p>
    <w:p w14:paraId="070F0738"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ג</w:t>
      </w:r>
      <w:r w:rsidRPr="007A1BBA" w:rsidDel="005B5BF3">
        <w:rPr>
          <w:rFonts w:ascii="David" w:eastAsia="Times New Roman" w:hAnsi="David" w:cs="David"/>
          <w:sz w:val="24"/>
          <w:szCs w:val="24"/>
          <w:rtl/>
        </w:rPr>
        <w:t xml:space="preserve">. </w:t>
      </w:r>
      <w:r w:rsidRPr="007A1BBA" w:rsidDel="005B5BF3">
        <w:rPr>
          <w:rFonts w:ascii="David" w:eastAsia="Times New Roman" w:hAnsi="David" w:cs="David"/>
          <w:sz w:val="24"/>
          <w:szCs w:val="24"/>
          <w:rtl/>
        </w:rPr>
        <w:tab/>
        <w:t>דו"חות מדעיים כהגדרתם להלן יוגשו בהתאם ל</w:t>
      </w:r>
      <w:r w:rsidRPr="007A1BBA" w:rsidDel="005B5BF3">
        <w:rPr>
          <w:rFonts w:ascii="David" w:eastAsia="Times New Roman" w:hAnsi="David" w:cs="David"/>
          <w:b/>
          <w:bCs/>
          <w:sz w:val="24"/>
          <w:szCs w:val="24"/>
          <w:rtl/>
        </w:rPr>
        <w:t>נספח</w:t>
      </w:r>
      <w:r w:rsidRPr="007A1BBA">
        <w:rPr>
          <w:rFonts w:ascii="David" w:eastAsia="Times New Roman" w:hAnsi="David" w:cs="David"/>
          <w:b/>
          <w:bCs/>
          <w:sz w:val="24"/>
          <w:szCs w:val="24"/>
          <w:rtl/>
        </w:rPr>
        <w:t xml:space="preserve"> י"ז</w:t>
      </w:r>
      <w:r w:rsidRPr="007A1BBA" w:rsidDel="005B5BF3">
        <w:rPr>
          <w:rFonts w:ascii="David" w:eastAsia="Times New Roman" w:hAnsi="David" w:cs="David"/>
          <w:b/>
          <w:bCs/>
          <w:sz w:val="24"/>
          <w:szCs w:val="24"/>
          <w:rtl/>
        </w:rPr>
        <w:t xml:space="preserve"> </w:t>
      </w:r>
      <w:r w:rsidRPr="007A1BBA" w:rsidDel="005B5BF3">
        <w:rPr>
          <w:rFonts w:ascii="David" w:eastAsia="Times New Roman" w:hAnsi="David" w:cs="David"/>
          <w:sz w:val="24"/>
          <w:szCs w:val="24"/>
          <w:rtl/>
        </w:rPr>
        <w:t>המצורף לקול הקורא.</w:t>
      </w:r>
    </w:p>
    <w:p w14:paraId="6694A9F0"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ד</w:t>
      </w:r>
      <w:r w:rsidRPr="007A1BBA" w:rsidDel="005B5BF3">
        <w:rPr>
          <w:rFonts w:ascii="David" w:eastAsia="Times New Roman" w:hAnsi="David" w:cs="David"/>
          <w:sz w:val="24"/>
          <w:szCs w:val="24"/>
          <w:rtl/>
        </w:rPr>
        <w:t xml:space="preserve">. </w:t>
      </w:r>
      <w:r w:rsidRPr="007A1BBA" w:rsidDel="005B5BF3">
        <w:rPr>
          <w:rFonts w:ascii="David" w:eastAsia="Times New Roman" w:hAnsi="David" w:cs="David"/>
          <w:sz w:val="24"/>
          <w:szCs w:val="24"/>
          <w:rtl/>
        </w:rPr>
        <w:tab/>
        <w:t>דו"חות מדעיים, יוגשו בעותק מדיה מגנטית; המשרד רשאי, מעת לעת, לתת למוסד הנחיות בכתב לגבי אופן הכנת הדו"ח, צורתו, מתכונתו ואופן הגשתו, והחוקר יכין את הדו"ח בהתאם.</w:t>
      </w:r>
    </w:p>
    <w:p w14:paraId="704837AC"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ה</w:t>
      </w:r>
      <w:r w:rsidRPr="007A1BBA" w:rsidDel="005B5BF3">
        <w:rPr>
          <w:rFonts w:ascii="David" w:eastAsia="Times New Roman" w:hAnsi="David" w:cs="David"/>
          <w:sz w:val="24"/>
          <w:szCs w:val="24"/>
          <w:rtl/>
        </w:rPr>
        <w:t>.</w:t>
      </w:r>
      <w:r w:rsidRPr="007A1BBA" w:rsidDel="005B5BF3">
        <w:rPr>
          <w:rFonts w:ascii="David" w:eastAsia="Times New Roman" w:hAnsi="David" w:cs="David"/>
          <w:sz w:val="24"/>
          <w:szCs w:val="24"/>
          <w:rtl/>
        </w:rPr>
        <w:tab/>
        <w:t>הוארך תשלום התמורה לשנה שנייה או שלישית, היחידה תגיש למשרד דו"ח כספי מצטבר עבור כל שנת מחקר (להלן: "דו"ח כספי שנתי"). דו"ח כספי שנתי יוגש לכל המאוחר 4 חודשים לאחר תום כל שנת המחקר (עבור השנה הראשונה, עד ליום _______; עבור השנה השנייה, עד ליום _______; עבור השנה השלישית, עד ליום ________). לא הוארך המחקר לשנת מחקר נוספת, (שנייה או שלישית) לפי העניין, יוגש הדו"ח הכספי השנתי עד 4 חודשים לאחר תום שנת המחקר האחרונה. דו"ח כספי שנתי יכלול פירוט של כלל ההוצאות שהוצאו בכל שנות המחקר אשר קדמו למועד הגשת הדו"ח במצטבר. היחידה לא תדווח על אותה הוצאה יותר מפעם אחת.</w:t>
      </w:r>
    </w:p>
    <w:p w14:paraId="1D8CB95F" w14:textId="77777777" w:rsidR="00A70F3C" w:rsidRPr="007A1BBA" w:rsidDel="005B5BF3" w:rsidRDefault="00A70F3C" w:rsidP="007A1BBA">
      <w:pPr>
        <w:spacing w:after="0" w:line="360" w:lineRule="auto"/>
        <w:ind w:left="1445" w:hanging="567"/>
        <w:jc w:val="both"/>
        <w:rPr>
          <w:rFonts w:ascii="David" w:eastAsia="Times New Roman" w:hAnsi="David" w:cs="David"/>
          <w:sz w:val="24"/>
          <w:szCs w:val="24"/>
        </w:rPr>
      </w:pPr>
      <w:r w:rsidRPr="007A1BBA">
        <w:rPr>
          <w:rFonts w:ascii="David" w:eastAsia="Times New Roman" w:hAnsi="David" w:cs="David"/>
          <w:sz w:val="24"/>
          <w:szCs w:val="24"/>
          <w:rtl/>
        </w:rPr>
        <w:t>ו</w:t>
      </w:r>
      <w:r w:rsidRPr="007A1BBA" w:rsidDel="005B5BF3">
        <w:rPr>
          <w:rFonts w:ascii="David" w:eastAsia="Times New Roman" w:hAnsi="David" w:cs="David"/>
          <w:sz w:val="24"/>
          <w:szCs w:val="24"/>
          <w:rtl/>
        </w:rPr>
        <w:t>.</w:t>
      </w:r>
      <w:r w:rsidRPr="007A1BBA" w:rsidDel="005B5BF3">
        <w:rPr>
          <w:rFonts w:ascii="David" w:eastAsia="Times New Roman" w:hAnsi="David" w:cs="David"/>
          <w:sz w:val="24"/>
          <w:szCs w:val="24"/>
          <w:rtl/>
        </w:rPr>
        <w:tab/>
        <w:t>למען הסר ספק, מובהר בזאת כי המשרד רשאי להעיר הערותיו ולבקש תיקונים עד אשר הדו"ח שיוגש, כל דו"ח, יספק את המשרד. בהתאם, היחידה מתחייבת לבצע את התיקונים ככל שיתבקשו תוך תקופה סבירה.</w:t>
      </w:r>
    </w:p>
    <w:p w14:paraId="3AB03CF7" w14:textId="77777777" w:rsidR="00A70F3C" w:rsidRPr="007A1BBA" w:rsidRDefault="00A70F3C" w:rsidP="007A1BBA">
      <w:pPr>
        <w:pStyle w:val="ListParagraph"/>
        <w:numPr>
          <w:ilvl w:val="6"/>
          <w:numId w:val="86"/>
        </w:numPr>
        <w:spacing w:line="360" w:lineRule="auto"/>
        <w:ind w:left="651" w:hanging="451"/>
        <w:jc w:val="both"/>
        <w:rPr>
          <w:rFonts w:ascii="David" w:hAnsi="David"/>
          <w:szCs w:val="24"/>
          <w:rtl/>
        </w:rPr>
      </w:pPr>
      <w:r w:rsidRPr="007A1BBA" w:rsidDel="005B5BF3">
        <w:rPr>
          <w:rFonts w:ascii="David" w:hAnsi="David"/>
          <w:szCs w:val="24"/>
          <w:rtl/>
        </w:rPr>
        <w:t xml:space="preserve">במידה ולאחר תשלום המקדמה ליחידה עבור שנת המחקר הראשונה </w:t>
      </w:r>
      <w:r w:rsidRPr="007A1BBA">
        <w:rPr>
          <w:rFonts w:ascii="David" w:hAnsi="David"/>
          <w:szCs w:val="24"/>
          <w:rtl/>
        </w:rPr>
        <w:t>או</w:t>
      </w:r>
      <w:r w:rsidRPr="007A1BBA" w:rsidDel="005B5BF3">
        <w:rPr>
          <w:rFonts w:ascii="David" w:hAnsi="David"/>
          <w:szCs w:val="24"/>
          <w:rtl/>
        </w:rPr>
        <w:t xml:space="preserve"> השנייה, ולאחר העברת יתרת התמורה השנתית למוסד על פי הדו"ח הכספי השנתי שהגיש עבור אותה שנת מחקר, תיוותר יתרה מתוך התמורה השנתית בגין אותה שנת מחקר שלא דווח לגביה בדו"ח הכספי השנתי (להלן "היתרה"). תתאפשר העברת יתרה לא מנוצלת בסעיף תקציבי לאותו הסעיף התקציבי בשנה העוקבת, ובלבד שסך העברות התקציביות כאמור לא יעלה על 15% מן התקציב השנתי. לא תשולם תמורה בגין היתרה בשיעור גבוה מ-15% מסך התמורה השנתית, אלא בכפוף לאישור ועדת המכרזים. </w:t>
      </w:r>
    </w:p>
    <w:p w14:paraId="161FA633" w14:textId="77777777" w:rsidR="00A70F3C" w:rsidRPr="007A1BBA" w:rsidRDefault="00A70F3C" w:rsidP="007A1BBA">
      <w:pPr>
        <w:pStyle w:val="ListParagraph"/>
        <w:numPr>
          <w:ilvl w:val="6"/>
          <w:numId w:val="86"/>
        </w:numPr>
        <w:spacing w:line="360" w:lineRule="auto"/>
        <w:ind w:left="651" w:hanging="451"/>
        <w:jc w:val="both"/>
        <w:rPr>
          <w:rFonts w:ascii="David" w:hAnsi="David"/>
          <w:szCs w:val="24"/>
        </w:rPr>
      </w:pPr>
      <w:r w:rsidRPr="007A1BBA">
        <w:rPr>
          <w:rFonts w:ascii="David" w:hAnsi="David"/>
          <w:szCs w:val="24"/>
          <w:rtl/>
        </w:rPr>
        <w:t>היחידה והחוקר רשאים לפרסם את תוצאות המחקר, למעט במקרים שבהם פרסום המחקר עלול לגרום לפגיעה בביטחון המדינה או במקרים בהם הפרסום מכיל מידע סודי של המשרד. במקרים אלו יתבצע הפרסום על פי כל דין. תוכן הפרסום יימסר למשרד 30 יום לפחות טרם מועד הפרסום, על מנת לאפשר למשרד להיערך לפרסום. במקרה בו במהלך 30 ימי ההערכות יקבע על פי כל דין כי תוכן הפרסום עלול לגרום לפגיעה בביטחון המדינה או במהלכם יעריך המשרד כי קיים בפרסום מידע סודי של המשרד, יבוצע הפרסום בכפוף לכל דין או לאישור המשרד, לפי עניין. ככל וסבר המשרד כי תוכן הפרסום עלול לחשוף מידע סודי של המשרד, יעביר המשרד הערותיו ליחידה והצדדים ידונו בתום לב בביצוע השינויים המבוקשים, ככל שאין בהם לשנות את ממצאי המחקר.</w:t>
      </w:r>
    </w:p>
    <w:p w14:paraId="5737BD88" w14:textId="77777777" w:rsidR="00A70F3C" w:rsidRPr="007A1BBA" w:rsidRDefault="00A70F3C" w:rsidP="007A1BBA">
      <w:pPr>
        <w:numPr>
          <w:ilvl w:val="2"/>
          <w:numId w:val="86"/>
        </w:numPr>
        <w:spacing w:before="120" w:after="120" w:line="360" w:lineRule="auto"/>
        <w:jc w:val="both"/>
        <w:rPr>
          <w:rFonts w:ascii="David" w:hAnsi="David" w:cs="David"/>
          <w:b/>
          <w:bCs/>
          <w:sz w:val="24"/>
          <w:szCs w:val="24"/>
        </w:rPr>
      </w:pPr>
      <w:r w:rsidRPr="007A1BBA">
        <w:rPr>
          <w:rFonts w:ascii="David" w:hAnsi="David" w:cs="David"/>
          <w:b/>
          <w:bCs/>
          <w:sz w:val="24"/>
          <w:szCs w:val="24"/>
          <w:rtl/>
        </w:rPr>
        <w:t>תקורה</w:t>
      </w:r>
    </w:p>
    <w:p w14:paraId="106EDD6E" w14:textId="77777777" w:rsidR="00A70F3C" w:rsidRPr="007A1BBA" w:rsidRDefault="00A70F3C" w:rsidP="007A1BBA">
      <w:pPr>
        <w:numPr>
          <w:ilvl w:val="3"/>
          <w:numId w:val="86"/>
        </w:numPr>
        <w:spacing w:before="120" w:after="120" w:line="360" w:lineRule="auto"/>
        <w:jc w:val="both"/>
        <w:rPr>
          <w:rFonts w:ascii="David" w:hAnsi="David" w:cs="David"/>
          <w:sz w:val="24"/>
          <w:szCs w:val="24"/>
          <w:rtl/>
        </w:rPr>
      </w:pPr>
      <w:r w:rsidRPr="007A1BBA">
        <w:rPr>
          <w:rFonts w:ascii="David" w:hAnsi="David" w:cs="David"/>
          <w:sz w:val="24"/>
          <w:szCs w:val="24"/>
          <w:rtl/>
        </w:rPr>
        <w:t xml:space="preserve">שיעור התקורה למוסד המחקר לא יעלה על 15% מגובה התמורה שתינתן למוסד בעבור המחקר עבור הוצאות המחקר, למעט סעיף קבלני משנה. </w:t>
      </w:r>
    </w:p>
    <w:p w14:paraId="08318255" w14:textId="77777777" w:rsidR="00A70F3C" w:rsidRPr="007A1BBA" w:rsidRDefault="00A70F3C" w:rsidP="007A1BBA">
      <w:pPr>
        <w:numPr>
          <w:ilvl w:val="3"/>
          <w:numId w:val="86"/>
        </w:numPr>
        <w:spacing w:before="120" w:after="120" w:line="360" w:lineRule="auto"/>
        <w:jc w:val="both"/>
        <w:rPr>
          <w:rFonts w:ascii="David" w:hAnsi="David" w:cs="David"/>
          <w:sz w:val="24"/>
          <w:szCs w:val="24"/>
          <w:rtl/>
        </w:rPr>
      </w:pPr>
      <w:r w:rsidRPr="007A1BBA">
        <w:rPr>
          <w:rFonts w:ascii="David" w:hAnsi="David" w:cs="David"/>
          <w:sz w:val="24"/>
          <w:szCs w:val="24"/>
          <w:rtl/>
        </w:rPr>
        <w:lastRenderedPageBreak/>
        <w:t>תשלום התקורה נועד לכסות 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ניהול הסכם שוטף ומידע על מקורות מימון), שימוש בספריות, גישה לשירותי מחשב, שימוש במתקני מחקר ובמשרדים (כולל תחזוקתם), הוצאות מים, אנרגיה ולוגיסטיקה.</w:t>
      </w:r>
    </w:p>
    <w:p w14:paraId="6E61A149" w14:textId="77777777" w:rsidR="00A70F3C" w:rsidRPr="007A1BBA" w:rsidRDefault="00A70F3C" w:rsidP="007A1BBA">
      <w:pPr>
        <w:numPr>
          <w:ilvl w:val="3"/>
          <w:numId w:val="86"/>
        </w:numPr>
        <w:spacing w:before="120" w:after="120" w:line="360" w:lineRule="auto"/>
        <w:jc w:val="both"/>
        <w:rPr>
          <w:rFonts w:ascii="David" w:hAnsi="David" w:cs="David"/>
          <w:sz w:val="24"/>
          <w:szCs w:val="24"/>
          <w:rtl/>
        </w:rPr>
      </w:pPr>
      <w:r w:rsidRPr="007A1BBA">
        <w:rPr>
          <w:rFonts w:ascii="David" w:hAnsi="David" w:cs="David"/>
          <w:sz w:val="24"/>
          <w:szCs w:val="24"/>
          <w:rtl/>
        </w:rPr>
        <w:t xml:space="preserve">אין לכלול במפרט הוצאות הנכללות בתקורה. </w:t>
      </w:r>
    </w:p>
    <w:p w14:paraId="32756661" w14:textId="77777777" w:rsidR="00A70F3C" w:rsidRPr="007A1BBA" w:rsidRDefault="00A70F3C" w:rsidP="007A1BBA">
      <w:pPr>
        <w:numPr>
          <w:ilvl w:val="3"/>
          <w:numId w:val="86"/>
        </w:numPr>
        <w:spacing w:before="120" w:after="120" w:line="360" w:lineRule="auto"/>
        <w:jc w:val="both"/>
        <w:rPr>
          <w:rFonts w:ascii="David" w:hAnsi="David" w:cs="David"/>
          <w:sz w:val="24"/>
          <w:szCs w:val="24"/>
        </w:rPr>
      </w:pPr>
      <w:r w:rsidRPr="007A1BBA">
        <w:rPr>
          <w:rFonts w:ascii="David" w:hAnsi="David" w:cs="David"/>
          <w:sz w:val="24"/>
          <w:szCs w:val="24"/>
          <w:rtl/>
        </w:rPr>
        <w:t>יובהר כי לא יהיה ניתן להגדיל את התקורה והיא תחושב על פי ההוצאות אשר מוסד המחקר שילם בפועל עבור המחקר.</w:t>
      </w:r>
    </w:p>
    <w:p w14:paraId="5CE570A0" w14:textId="3655ABE2" w:rsidR="00A70F3C" w:rsidRPr="007A1BBA" w:rsidDel="005B5BF3" w:rsidRDefault="00A70F3C" w:rsidP="007A1BBA">
      <w:pPr>
        <w:pStyle w:val="ListParagraph"/>
        <w:numPr>
          <w:ilvl w:val="0"/>
          <w:numId w:val="89"/>
        </w:numPr>
        <w:spacing w:line="360" w:lineRule="auto"/>
        <w:jc w:val="both"/>
        <w:rPr>
          <w:rFonts w:ascii="David" w:hAnsi="David"/>
          <w:szCs w:val="24"/>
        </w:rPr>
      </w:pPr>
      <w:r w:rsidRPr="007A1BBA" w:rsidDel="005B5BF3">
        <w:rPr>
          <w:rFonts w:ascii="David" w:hAnsi="David"/>
          <w:szCs w:val="24"/>
          <w:rtl/>
        </w:rPr>
        <w:t>התקציב יבוא מהסעיף התקציבי</w:t>
      </w:r>
      <w:r w:rsidRPr="007A1BBA">
        <w:rPr>
          <w:rFonts w:ascii="David" w:hAnsi="David"/>
          <w:szCs w:val="24"/>
          <w:rtl/>
        </w:rPr>
        <w:t xml:space="preserve"> ________________</w:t>
      </w:r>
    </w:p>
    <w:p w14:paraId="691E9EB6"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p>
    <w:p w14:paraId="56BB9E3B"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חתימתכם על ספח להזמנה זו מהווה אישור להסכמתכם לתנאיה.</w:t>
      </w:r>
    </w:p>
    <w:p w14:paraId="76B22FC5"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p>
    <w:p w14:paraId="2CDF9FD0"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בכבוד רב,</w:t>
      </w:r>
    </w:p>
    <w:p w14:paraId="1A02C329"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p>
    <w:tbl>
      <w:tblPr>
        <w:tblStyle w:val="3d"/>
        <w:bidiVisual/>
        <w:tblW w:w="0" w:type="auto"/>
        <w:tblInd w:w="594" w:type="dxa"/>
        <w:tblLook w:val="04A0" w:firstRow="1" w:lastRow="0" w:firstColumn="1" w:lastColumn="0" w:noHBand="0" w:noVBand="1"/>
        <w:tblCaption w:val="מקום לחתימת המדענית הראשית וחשב משרד התשתיות הלאומיות, האנרגיה והמים"/>
        <w:tblDescription w:val="מקום לחתימת המדענית הראשית וחשב משרד התשתיות הלאומיות, האנרגיה והמים"/>
      </w:tblPr>
      <w:tblGrid>
        <w:gridCol w:w="4177"/>
        <w:gridCol w:w="4177"/>
      </w:tblGrid>
      <w:tr w:rsidR="00A70F3C" w:rsidRPr="007A1BBA" w:rsidDel="005B5BF3" w14:paraId="1ED2AF7F" w14:textId="77777777" w:rsidTr="00E91B9D">
        <w:trPr>
          <w:tblHeader/>
        </w:trPr>
        <w:tc>
          <w:tcPr>
            <w:tcW w:w="4474" w:type="dxa"/>
          </w:tcPr>
          <w:p w14:paraId="7705B224" w14:textId="77777777" w:rsidR="00A70F3C" w:rsidRPr="007A1BBA" w:rsidDel="005B5BF3" w:rsidRDefault="00A70F3C" w:rsidP="007A1BBA">
            <w:pPr>
              <w:spacing w:line="360" w:lineRule="auto"/>
              <w:jc w:val="both"/>
              <w:rPr>
                <w:rFonts w:ascii="David" w:hAnsi="David" w:cs="David"/>
                <w:sz w:val="24"/>
                <w:szCs w:val="24"/>
                <w:rtl/>
              </w:rPr>
            </w:pPr>
          </w:p>
        </w:tc>
        <w:tc>
          <w:tcPr>
            <w:tcW w:w="4474" w:type="dxa"/>
          </w:tcPr>
          <w:p w14:paraId="308FFC66" w14:textId="77777777" w:rsidR="00A70F3C" w:rsidRPr="007A1BBA" w:rsidDel="005B5BF3" w:rsidRDefault="00A70F3C" w:rsidP="007A1BBA">
            <w:pPr>
              <w:spacing w:line="360" w:lineRule="auto"/>
              <w:jc w:val="both"/>
              <w:rPr>
                <w:rFonts w:ascii="David" w:hAnsi="David" w:cs="David"/>
                <w:sz w:val="24"/>
                <w:szCs w:val="24"/>
                <w:rtl/>
              </w:rPr>
            </w:pPr>
          </w:p>
        </w:tc>
      </w:tr>
      <w:tr w:rsidR="00A70F3C" w:rsidRPr="007A1BBA" w:rsidDel="005B5BF3" w14:paraId="060F0FB3" w14:textId="77777777" w:rsidTr="00E91B9D">
        <w:tc>
          <w:tcPr>
            <w:tcW w:w="4474" w:type="dxa"/>
          </w:tcPr>
          <w:p w14:paraId="13A357D5" w14:textId="77777777" w:rsidR="00A70F3C" w:rsidRPr="007A1BBA" w:rsidDel="005B5BF3" w:rsidRDefault="00A70F3C" w:rsidP="007A1BBA">
            <w:pPr>
              <w:spacing w:line="360" w:lineRule="auto"/>
              <w:jc w:val="center"/>
              <w:rPr>
                <w:rFonts w:ascii="David" w:hAnsi="David" w:cs="David"/>
                <w:sz w:val="24"/>
                <w:szCs w:val="24"/>
                <w:rtl/>
              </w:rPr>
            </w:pPr>
            <w:r w:rsidRPr="007A1BBA">
              <w:rPr>
                <w:rFonts w:ascii="David" w:hAnsi="David" w:cs="David"/>
                <w:sz w:val="24"/>
                <w:szCs w:val="24"/>
                <w:rtl/>
              </w:rPr>
              <w:t>מנכ"ל משרד האנרגיה והתשתיות /</w:t>
            </w:r>
            <w:r w:rsidRPr="007A1BBA" w:rsidDel="005B5BF3">
              <w:rPr>
                <w:rFonts w:ascii="David" w:hAnsi="David" w:cs="David"/>
                <w:sz w:val="24"/>
                <w:szCs w:val="24"/>
                <w:rtl/>
              </w:rPr>
              <w:t>המדע</w:t>
            </w:r>
            <w:r w:rsidRPr="007A1BBA">
              <w:rPr>
                <w:rFonts w:ascii="David" w:hAnsi="David" w:cs="David"/>
                <w:sz w:val="24"/>
                <w:szCs w:val="24"/>
                <w:rtl/>
              </w:rPr>
              <w:t>ן</w:t>
            </w:r>
            <w:r w:rsidRPr="007A1BBA" w:rsidDel="005B5BF3">
              <w:rPr>
                <w:rFonts w:ascii="David" w:hAnsi="David" w:cs="David"/>
                <w:sz w:val="24"/>
                <w:szCs w:val="24"/>
                <w:rtl/>
              </w:rPr>
              <w:t xml:space="preserve"> הראשי במשרד האנרגיה </w:t>
            </w:r>
            <w:r w:rsidRPr="007A1BBA">
              <w:rPr>
                <w:rFonts w:ascii="David" w:hAnsi="David" w:cs="David"/>
                <w:sz w:val="24"/>
                <w:szCs w:val="24"/>
                <w:rtl/>
              </w:rPr>
              <w:t>והתשתיות</w:t>
            </w:r>
          </w:p>
        </w:tc>
        <w:tc>
          <w:tcPr>
            <w:tcW w:w="4474" w:type="dxa"/>
          </w:tcPr>
          <w:p w14:paraId="7C6D3ECC" w14:textId="77777777" w:rsidR="00A70F3C" w:rsidRPr="007A1BBA" w:rsidDel="005B5BF3" w:rsidRDefault="00A70F3C" w:rsidP="007A1BBA">
            <w:pPr>
              <w:spacing w:line="360" w:lineRule="auto"/>
              <w:jc w:val="center"/>
              <w:rPr>
                <w:rFonts w:ascii="David" w:hAnsi="David" w:cs="David"/>
                <w:sz w:val="24"/>
                <w:szCs w:val="24"/>
                <w:rtl/>
              </w:rPr>
            </w:pPr>
            <w:r w:rsidRPr="007A1BBA" w:rsidDel="005B5BF3">
              <w:rPr>
                <w:rFonts w:ascii="David" w:hAnsi="David" w:cs="David"/>
                <w:sz w:val="24"/>
                <w:szCs w:val="24"/>
                <w:rtl/>
              </w:rPr>
              <w:t>חשב</w:t>
            </w:r>
            <w:r w:rsidRPr="007A1BBA">
              <w:rPr>
                <w:rFonts w:ascii="David" w:hAnsi="David" w:cs="David"/>
                <w:sz w:val="24"/>
                <w:szCs w:val="24"/>
                <w:rtl/>
              </w:rPr>
              <w:t>/סגן חשב</w:t>
            </w:r>
            <w:r w:rsidRPr="007A1BBA" w:rsidDel="005B5BF3">
              <w:rPr>
                <w:rFonts w:ascii="David" w:hAnsi="David" w:cs="David"/>
                <w:sz w:val="24"/>
                <w:szCs w:val="24"/>
                <w:rtl/>
              </w:rPr>
              <w:t xml:space="preserve"> משרד האנרגיה </w:t>
            </w:r>
            <w:r w:rsidRPr="007A1BBA">
              <w:rPr>
                <w:rFonts w:ascii="David" w:hAnsi="David" w:cs="David"/>
                <w:sz w:val="24"/>
                <w:szCs w:val="24"/>
                <w:rtl/>
              </w:rPr>
              <w:t>והתשתיות</w:t>
            </w:r>
          </w:p>
        </w:tc>
      </w:tr>
    </w:tbl>
    <w:p w14:paraId="0AD9F59C"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p>
    <w:p w14:paraId="66B02242" w14:textId="77777777" w:rsidR="00A70F3C" w:rsidRPr="007A1BBA" w:rsidDel="005B5BF3" w:rsidRDefault="00A70F3C" w:rsidP="007A1BBA">
      <w:pPr>
        <w:spacing w:after="0" w:line="360" w:lineRule="auto"/>
        <w:jc w:val="both"/>
        <w:rPr>
          <w:rFonts w:ascii="David" w:eastAsia="Times New Roman" w:hAnsi="David" w:cs="David"/>
          <w:sz w:val="24"/>
          <w:szCs w:val="24"/>
        </w:rPr>
      </w:pPr>
      <w:r w:rsidRPr="007A1BBA" w:rsidDel="005B5BF3">
        <w:rPr>
          <w:rFonts w:ascii="David" w:eastAsia="Times New Roman" w:hAnsi="David" w:cs="David"/>
          <w:sz w:val="24"/>
          <w:szCs w:val="24"/>
          <w:rtl/>
        </w:rPr>
        <w:t>------------------------------------------------------------------------------------------------------</w:t>
      </w:r>
    </w:p>
    <w:p w14:paraId="0E1F2DD9"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 xml:space="preserve">אל: </w:t>
      </w:r>
    </w:p>
    <w:p w14:paraId="5D2E9893"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 xml:space="preserve">משרד האנרגיה </w:t>
      </w:r>
      <w:r w:rsidRPr="007A1BBA">
        <w:rPr>
          <w:rFonts w:ascii="David" w:eastAsia="Times New Roman" w:hAnsi="David" w:cs="David"/>
          <w:sz w:val="24"/>
          <w:szCs w:val="24"/>
          <w:rtl/>
        </w:rPr>
        <w:t>והתשתיות</w:t>
      </w:r>
    </w:p>
    <w:p w14:paraId="5FA028D3"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r w:rsidRPr="007A1BBA" w:rsidDel="005B5BF3">
        <w:rPr>
          <w:rFonts w:ascii="David" w:eastAsia="Times New Roman" w:hAnsi="David" w:cs="David"/>
          <w:sz w:val="24"/>
          <w:szCs w:val="24"/>
          <w:rtl/>
        </w:rPr>
        <w:t>אנו מאשרים בזאת את הסכמתנו לביצוע העבודה בהתאם לתנאים המפורטים במסמך זה.</w:t>
      </w:r>
    </w:p>
    <w:p w14:paraId="1E4B164C" w14:textId="77777777" w:rsidR="00A70F3C" w:rsidRPr="007A1BBA" w:rsidDel="005B5BF3" w:rsidRDefault="00A70F3C" w:rsidP="007A1BBA">
      <w:pPr>
        <w:spacing w:after="0" w:line="360" w:lineRule="auto"/>
        <w:ind w:left="594" w:hanging="425"/>
        <w:jc w:val="both"/>
        <w:rPr>
          <w:rFonts w:ascii="David" w:eastAsia="Times New Roman" w:hAnsi="David" w:cs="David"/>
          <w:sz w:val="24"/>
          <w:szCs w:val="24"/>
        </w:rPr>
      </w:pPr>
    </w:p>
    <w:tbl>
      <w:tblPr>
        <w:tblStyle w:val="3d"/>
        <w:bidiVisual/>
        <w:tblW w:w="0" w:type="auto"/>
        <w:tblInd w:w="594" w:type="dxa"/>
        <w:tblLook w:val="04A0" w:firstRow="1" w:lastRow="0" w:firstColumn="1" w:lastColumn="0" w:noHBand="0" w:noVBand="1"/>
        <w:tblCaption w:val="מקום לחתימת החוקר ומורשי חתימה מטעם היחידה."/>
        <w:tblDescription w:val="מקום לחתימת החוקר ומורשי חתימה מטעם היחידה."/>
      </w:tblPr>
      <w:tblGrid>
        <w:gridCol w:w="3837"/>
        <w:gridCol w:w="3865"/>
      </w:tblGrid>
      <w:tr w:rsidR="00A70F3C" w:rsidRPr="007A1BBA" w:rsidDel="005B5BF3" w14:paraId="159FD912" w14:textId="77777777" w:rsidTr="00E91B9D">
        <w:trPr>
          <w:tblHeader/>
        </w:trPr>
        <w:tc>
          <w:tcPr>
            <w:tcW w:w="3837" w:type="dxa"/>
          </w:tcPr>
          <w:p w14:paraId="41A32DD0" w14:textId="77777777" w:rsidR="00A70F3C" w:rsidRPr="007A1BBA" w:rsidDel="005B5BF3" w:rsidRDefault="00A70F3C" w:rsidP="007A1BBA">
            <w:pPr>
              <w:spacing w:line="360" w:lineRule="auto"/>
              <w:jc w:val="both"/>
              <w:rPr>
                <w:rFonts w:ascii="David" w:hAnsi="David" w:cs="David"/>
                <w:sz w:val="24"/>
                <w:szCs w:val="24"/>
                <w:rtl/>
              </w:rPr>
            </w:pPr>
          </w:p>
        </w:tc>
        <w:tc>
          <w:tcPr>
            <w:tcW w:w="3865" w:type="dxa"/>
          </w:tcPr>
          <w:p w14:paraId="2C2153FD" w14:textId="77777777" w:rsidR="00A70F3C" w:rsidRPr="007A1BBA" w:rsidDel="005B5BF3" w:rsidRDefault="00A70F3C" w:rsidP="007A1BBA">
            <w:pPr>
              <w:spacing w:line="360" w:lineRule="auto"/>
              <w:jc w:val="both"/>
              <w:rPr>
                <w:rFonts w:ascii="David" w:hAnsi="David" w:cs="David"/>
                <w:sz w:val="24"/>
                <w:szCs w:val="24"/>
                <w:rtl/>
              </w:rPr>
            </w:pPr>
          </w:p>
        </w:tc>
      </w:tr>
      <w:tr w:rsidR="00A70F3C" w:rsidRPr="007A1BBA" w:rsidDel="005B5BF3" w14:paraId="2398E180" w14:textId="77777777" w:rsidTr="00E91B9D">
        <w:tc>
          <w:tcPr>
            <w:tcW w:w="3837" w:type="dxa"/>
          </w:tcPr>
          <w:p w14:paraId="305737F2" w14:textId="77777777" w:rsidR="00A70F3C" w:rsidRPr="007A1BBA" w:rsidDel="005B5BF3" w:rsidRDefault="00A70F3C" w:rsidP="007A1BBA">
            <w:pPr>
              <w:spacing w:line="360" w:lineRule="auto"/>
              <w:jc w:val="center"/>
              <w:rPr>
                <w:rFonts w:ascii="David" w:hAnsi="David" w:cs="David"/>
                <w:sz w:val="24"/>
                <w:szCs w:val="24"/>
                <w:rtl/>
              </w:rPr>
            </w:pPr>
            <w:r w:rsidRPr="007A1BBA" w:rsidDel="005B5BF3">
              <w:rPr>
                <w:rFonts w:ascii="David" w:hAnsi="David" w:cs="David"/>
                <w:sz w:val="24"/>
                <w:szCs w:val="24"/>
                <w:rtl/>
              </w:rPr>
              <w:t>החוקר</w:t>
            </w:r>
          </w:p>
        </w:tc>
        <w:tc>
          <w:tcPr>
            <w:tcW w:w="3865" w:type="dxa"/>
          </w:tcPr>
          <w:p w14:paraId="1D09FF6E" w14:textId="77777777" w:rsidR="00A70F3C" w:rsidRPr="007A1BBA" w:rsidDel="005B5BF3" w:rsidRDefault="00A70F3C" w:rsidP="007A1BBA">
            <w:pPr>
              <w:spacing w:line="360" w:lineRule="auto"/>
              <w:jc w:val="center"/>
              <w:rPr>
                <w:rFonts w:ascii="David" w:hAnsi="David" w:cs="David"/>
                <w:sz w:val="24"/>
                <w:szCs w:val="24"/>
                <w:rtl/>
              </w:rPr>
            </w:pPr>
            <w:r w:rsidRPr="007A1BBA" w:rsidDel="005B5BF3">
              <w:rPr>
                <w:rFonts w:ascii="David" w:hAnsi="David" w:cs="David"/>
                <w:sz w:val="24"/>
                <w:szCs w:val="24"/>
                <w:rtl/>
              </w:rPr>
              <w:t>מורשי החתימה מטעם היחידה</w:t>
            </w:r>
          </w:p>
        </w:tc>
      </w:tr>
    </w:tbl>
    <w:p w14:paraId="3B0FAA5E" w14:textId="77777777" w:rsidR="00A70F3C" w:rsidRPr="007A1BBA" w:rsidRDefault="00A70F3C" w:rsidP="007A1BBA">
      <w:pPr>
        <w:spacing w:line="360" w:lineRule="auto"/>
        <w:rPr>
          <w:rFonts w:ascii="David" w:hAnsi="David" w:cs="David"/>
          <w:sz w:val="24"/>
          <w:szCs w:val="24"/>
        </w:rPr>
      </w:pPr>
      <w:r w:rsidRPr="007A1BBA">
        <w:rPr>
          <w:rFonts w:ascii="David" w:hAnsi="David" w:cs="David"/>
          <w:b/>
          <w:bCs/>
          <w:sz w:val="24"/>
          <w:szCs w:val="24"/>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Caption w:val="מקום לחתימת החוקר ומורשי חתימה מטעם היחידה."/>
        <w:tblDescription w:val="מקום לחתימת החוקר ומורשי חתימה מטעם היחידה."/>
      </w:tblPr>
      <w:tblGrid>
        <w:gridCol w:w="8945"/>
      </w:tblGrid>
      <w:tr w:rsidR="00A70F3C" w:rsidRPr="009952B9" w14:paraId="35CBD08B" w14:textId="77777777" w:rsidTr="00584779">
        <w:trPr>
          <w:trHeight w:hRule="exact" w:val="394"/>
          <w:jc w:val="right"/>
        </w:trPr>
        <w:tc>
          <w:tcPr>
            <w:tcW w:w="8945" w:type="dxa"/>
            <w:tcBorders>
              <w:top w:val="nil"/>
              <w:bottom w:val="nil"/>
            </w:tcBorders>
            <w:shd w:val="clear" w:color="auto" w:fill="D9D9D9" w:themeFill="background1" w:themeFillShade="D9"/>
            <w:vAlign w:val="center"/>
          </w:tcPr>
          <w:p w14:paraId="63079AD5" w14:textId="77777777" w:rsidR="00A70F3C" w:rsidRPr="009952B9" w:rsidRDefault="00A70F3C" w:rsidP="00E91B9D">
            <w:pPr>
              <w:pStyle w:val="7"/>
              <w:numPr>
                <w:ilvl w:val="0"/>
                <w:numId w:val="0"/>
              </w:numPr>
              <w:ind w:left="8"/>
              <w:rPr>
                <w:rtl/>
              </w:rPr>
            </w:pPr>
            <w:r w:rsidRPr="009952B9">
              <w:rPr>
                <w:rFonts w:hint="eastAsia"/>
                <w:rtl/>
              </w:rPr>
              <w:lastRenderedPageBreak/>
              <w:t>נספח</w:t>
            </w:r>
            <w:r w:rsidRPr="009952B9">
              <w:rPr>
                <w:rtl/>
              </w:rPr>
              <w:t xml:space="preserve"> </w:t>
            </w:r>
            <w:r w:rsidRPr="009952B9">
              <w:rPr>
                <w:rFonts w:hint="eastAsia"/>
                <w:rtl/>
              </w:rPr>
              <w:t>ד</w:t>
            </w:r>
            <w:r w:rsidRPr="009952B9">
              <w:rPr>
                <w:rtl/>
              </w:rPr>
              <w:t>'</w:t>
            </w:r>
          </w:p>
        </w:tc>
      </w:tr>
      <w:tr w:rsidR="00A70F3C" w:rsidRPr="009952B9" w14:paraId="5CCB8EE3" w14:textId="77777777" w:rsidTr="00584779">
        <w:trPr>
          <w:trHeight w:hRule="exact" w:val="394"/>
          <w:jc w:val="right"/>
        </w:trPr>
        <w:tc>
          <w:tcPr>
            <w:tcW w:w="8945" w:type="dxa"/>
            <w:tcBorders>
              <w:top w:val="nil"/>
              <w:bottom w:val="nil"/>
            </w:tcBorders>
            <w:shd w:val="clear" w:color="auto" w:fill="1B3461"/>
            <w:vAlign w:val="center"/>
          </w:tcPr>
          <w:p w14:paraId="670C454D" w14:textId="77777777" w:rsidR="00A70F3C" w:rsidRPr="009952B9" w:rsidRDefault="00A70F3C" w:rsidP="00E91B9D">
            <w:pPr>
              <w:pStyle w:val="af0"/>
              <w:jc w:val="left"/>
              <w:rPr>
                <w:rFonts w:ascii="David" w:hAnsi="David" w:cs="David"/>
                <w:rtl/>
              </w:rPr>
            </w:pPr>
            <w:r w:rsidRPr="009952B9">
              <w:rPr>
                <w:rFonts w:ascii="David" w:hAnsi="David" w:cs="David"/>
                <w:b w:val="0"/>
                <w:i/>
                <w:rtl/>
              </w:rPr>
              <w:t>תצהיר בדבר היעדר הרשעות בגין העסקת עובדים זרים ושכר מינימום</w:t>
            </w:r>
          </w:p>
        </w:tc>
      </w:tr>
    </w:tbl>
    <w:p w14:paraId="05B8C624" w14:textId="50FE1E15" w:rsidR="00A70F3C" w:rsidRPr="00286ED5" w:rsidRDefault="00A70F3C" w:rsidP="00584779">
      <w:pPr>
        <w:spacing w:before="240" w:line="360" w:lineRule="auto"/>
        <w:jc w:val="both"/>
        <w:rPr>
          <w:rFonts w:ascii="David" w:hAnsi="David" w:cs="David"/>
          <w:sz w:val="24"/>
          <w:szCs w:val="24"/>
          <w:rtl/>
        </w:rPr>
      </w:pPr>
      <w:r w:rsidRPr="00286ED5">
        <w:rPr>
          <w:rFonts w:ascii="David" w:hAnsi="David" w:cs="David"/>
          <w:sz w:val="24"/>
          <w:szCs w:val="24"/>
          <w:rtl/>
        </w:rPr>
        <w:t>אני הח"מ _______________ ת.ז. _______________ לאחר שהוזהרתי כי עלי לומר את האמת וכי אהיה צפוי לעונשים הקבועים בחוק אם לא אעשה כן, מצהיר/ה בזה כדלקמן:</w:t>
      </w:r>
    </w:p>
    <w:p w14:paraId="1C960A3A" w14:textId="44D72F8E" w:rsidR="00A70F3C" w:rsidRPr="00286ED5" w:rsidRDefault="00A70F3C" w:rsidP="00286ED5">
      <w:pPr>
        <w:spacing w:line="360" w:lineRule="auto"/>
        <w:jc w:val="both"/>
        <w:rPr>
          <w:rFonts w:ascii="David" w:hAnsi="David" w:cs="David"/>
          <w:sz w:val="24"/>
          <w:szCs w:val="24"/>
          <w:rtl/>
        </w:rPr>
      </w:pPr>
      <w:r w:rsidRPr="00286ED5">
        <w:rPr>
          <w:rFonts w:ascii="David" w:hAnsi="David" w:cs="David"/>
          <w:sz w:val="24"/>
          <w:szCs w:val="24"/>
          <w:rtl/>
        </w:rPr>
        <w:t>הנני נותן תצהיר זה בשם ___________________ שהוא המציע (להלן: "</w:t>
      </w:r>
      <w:r w:rsidRPr="00286ED5">
        <w:rPr>
          <w:rFonts w:ascii="David" w:hAnsi="David" w:cs="David"/>
          <w:b/>
          <w:bCs/>
          <w:sz w:val="24"/>
          <w:szCs w:val="24"/>
          <w:rtl/>
        </w:rPr>
        <w:t>המציע</w:t>
      </w:r>
      <w:r w:rsidRPr="00286ED5">
        <w:rPr>
          <w:rFonts w:ascii="David" w:hAnsi="David" w:cs="David"/>
          <w:sz w:val="24"/>
          <w:szCs w:val="24"/>
          <w:rtl/>
        </w:rPr>
        <w:t xml:space="preserve">") במסגרת </w:t>
      </w:r>
      <w:r w:rsidRPr="00286ED5">
        <w:rPr>
          <w:rFonts w:ascii="David" w:hAnsi="David" w:cs="David" w:hint="cs"/>
          <w:b/>
          <w:bCs/>
          <w:sz w:val="24"/>
          <w:szCs w:val="24"/>
          <w:rtl/>
        </w:rPr>
        <w:t>קול קורא</w:t>
      </w:r>
      <w:r w:rsidRPr="00286ED5">
        <w:rPr>
          <w:rFonts w:ascii="David" w:hAnsi="David" w:cs="David"/>
          <w:b/>
          <w:bCs/>
          <w:sz w:val="24"/>
          <w:szCs w:val="24"/>
          <w:rtl/>
        </w:rPr>
        <w:t xml:space="preserve"> מס' </w:t>
      </w:r>
      <w:r w:rsidR="00051826">
        <w:rPr>
          <w:rFonts w:ascii="David" w:hAnsi="David" w:cs="David" w:hint="cs"/>
          <w:b/>
          <w:bCs/>
          <w:sz w:val="24"/>
          <w:szCs w:val="24"/>
          <w:rtl/>
        </w:rPr>
        <w:t>14/2024</w:t>
      </w:r>
      <w:r w:rsidRPr="00286ED5">
        <w:rPr>
          <w:rFonts w:ascii="David" w:hAnsi="David" w:cs="David"/>
          <w:b/>
          <w:bCs/>
          <w:sz w:val="24"/>
          <w:szCs w:val="24"/>
          <w:rtl/>
        </w:rPr>
        <w:t xml:space="preserve"> למתן שירותי למימון מחקרים בתחומי האנרגיה ומדעי האדמה והים, </w:t>
      </w:r>
      <w:r w:rsidRPr="00286ED5">
        <w:rPr>
          <w:rFonts w:ascii="David" w:hAnsi="David" w:cs="David"/>
          <w:sz w:val="24"/>
          <w:szCs w:val="24"/>
          <w:rtl/>
        </w:rPr>
        <w:t>שפורסם על ידי משרד האנרגיה</w:t>
      </w:r>
      <w:r w:rsidRPr="00286ED5">
        <w:rPr>
          <w:rFonts w:ascii="David" w:hAnsi="David" w:cs="David" w:hint="cs"/>
          <w:sz w:val="24"/>
          <w:szCs w:val="24"/>
          <w:rtl/>
        </w:rPr>
        <w:t xml:space="preserve"> </w:t>
      </w:r>
      <w:r w:rsidRPr="00286ED5">
        <w:rPr>
          <w:rFonts w:ascii="David" w:hAnsi="David" w:cs="David"/>
          <w:sz w:val="24"/>
          <w:szCs w:val="24"/>
          <w:rtl/>
        </w:rPr>
        <w:t xml:space="preserve">והתשתיות. אני מצהיר/ה כי הנני מוסמך/ת לתת תצהיר זה בשם המציע. </w:t>
      </w:r>
    </w:p>
    <w:p w14:paraId="431320EC" w14:textId="77777777" w:rsidR="00A70F3C" w:rsidRPr="00286ED5" w:rsidRDefault="00A70F3C" w:rsidP="00286ED5">
      <w:pPr>
        <w:spacing w:line="360" w:lineRule="auto"/>
        <w:jc w:val="both"/>
        <w:rPr>
          <w:rFonts w:ascii="David" w:hAnsi="David" w:cs="David"/>
          <w:sz w:val="24"/>
          <w:szCs w:val="24"/>
          <w:rtl/>
        </w:rPr>
      </w:pPr>
      <w:r w:rsidRPr="00286ED5">
        <w:rPr>
          <w:rFonts w:ascii="David" w:hAnsi="David" w:cs="David"/>
          <w:sz w:val="24"/>
          <w:szCs w:val="24"/>
          <w:rtl/>
        </w:rPr>
        <w:t>בתצהירי זה, משמעותו של המונח "</w:t>
      </w:r>
      <w:r w:rsidRPr="00286ED5">
        <w:rPr>
          <w:rFonts w:ascii="David" w:hAnsi="David" w:cs="David"/>
          <w:b/>
          <w:bCs/>
          <w:sz w:val="24"/>
          <w:szCs w:val="24"/>
          <w:rtl/>
        </w:rPr>
        <w:t>בעל זיקה</w:t>
      </w:r>
      <w:r w:rsidRPr="00286ED5">
        <w:rPr>
          <w:rFonts w:ascii="David" w:hAnsi="David" w:cs="David"/>
          <w:sz w:val="24"/>
          <w:szCs w:val="24"/>
          <w:rtl/>
        </w:rPr>
        <w:t>" כהגדרתו בחוק עסקאות גופים ציבוריים התשל"ו-1976 (להלן: "</w:t>
      </w:r>
      <w:r w:rsidRPr="00286ED5">
        <w:rPr>
          <w:rFonts w:ascii="David" w:hAnsi="David" w:cs="David"/>
          <w:b/>
          <w:bCs/>
          <w:sz w:val="24"/>
          <w:szCs w:val="24"/>
          <w:rtl/>
        </w:rPr>
        <w:t>חוק עסקאות גופים ציבוריים</w:t>
      </w:r>
      <w:r w:rsidRPr="00286ED5">
        <w:rPr>
          <w:rFonts w:ascii="David" w:hAnsi="David" w:cs="David"/>
          <w:sz w:val="24"/>
          <w:szCs w:val="24"/>
          <w:rtl/>
        </w:rPr>
        <w:t xml:space="preserve">"). אני מאשר/ת כי הוסברה לי משמעותו של מונח זה וכי אני מבין/ה אותו. </w:t>
      </w:r>
    </w:p>
    <w:p w14:paraId="4FE2CD02" w14:textId="77777777" w:rsidR="00A70F3C" w:rsidRPr="00286ED5" w:rsidRDefault="00A70F3C" w:rsidP="00286ED5">
      <w:pPr>
        <w:spacing w:line="360" w:lineRule="auto"/>
        <w:jc w:val="both"/>
        <w:rPr>
          <w:rFonts w:ascii="David" w:hAnsi="David" w:cs="David"/>
          <w:sz w:val="24"/>
          <w:szCs w:val="24"/>
          <w:rtl/>
        </w:rPr>
      </w:pPr>
      <w:r w:rsidRPr="00286ED5">
        <w:rPr>
          <w:rFonts w:ascii="David" w:hAnsi="David" w:cs="David" w:hint="eastAsia"/>
          <w:sz w:val="24"/>
          <w:szCs w:val="24"/>
          <w:rtl/>
        </w:rPr>
        <w:t>משמעותו</w:t>
      </w:r>
      <w:r w:rsidRPr="00286ED5">
        <w:rPr>
          <w:rFonts w:ascii="David" w:hAnsi="David" w:cs="David"/>
          <w:sz w:val="24"/>
          <w:szCs w:val="24"/>
          <w:rtl/>
        </w:rPr>
        <w:t xml:space="preserve"> של המונח </w:t>
      </w:r>
      <w:r w:rsidRPr="00286ED5">
        <w:rPr>
          <w:rFonts w:ascii="David" w:hAnsi="David" w:cs="David"/>
          <w:b/>
          <w:bCs/>
          <w:sz w:val="24"/>
          <w:szCs w:val="24"/>
          <w:rtl/>
        </w:rPr>
        <w:t>"עבירה"</w:t>
      </w:r>
      <w:r w:rsidRPr="00286ED5">
        <w:rPr>
          <w:rFonts w:ascii="David" w:hAnsi="David" w:cs="David"/>
          <w:sz w:val="24"/>
          <w:szCs w:val="24"/>
          <w:rtl/>
        </w:rPr>
        <w:t xml:space="preserve"> – עבירה לפי חוק עובדים זרים (איסור העסקה שלא כדין והבטחת תנאים הוגנים), התשנ"א-1991 או לפי חוק שכר מינימום התשמ"ז-1987, ולעניין עסקאות לקבלת שירות כהגדרתו בסעיף 2 לחוק להגברת האכיפה של דיני העבודה, התשע"ב-2011, גם עבירה על הוראות החיקוקים המנויות בתוספת השלישית לאותו חוק.</w:t>
      </w:r>
    </w:p>
    <w:p w14:paraId="4ADFA64F" w14:textId="77777777" w:rsidR="00A70F3C" w:rsidRPr="00286ED5" w:rsidRDefault="00A70F3C" w:rsidP="00286ED5">
      <w:pPr>
        <w:spacing w:line="360" w:lineRule="auto"/>
        <w:jc w:val="both"/>
        <w:rPr>
          <w:rFonts w:ascii="David" w:hAnsi="David" w:cs="David"/>
          <w:sz w:val="24"/>
          <w:szCs w:val="24"/>
          <w:rtl/>
        </w:rPr>
      </w:pPr>
      <w:r w:rsidRPr="00286ED5">
        <w:rPr>
          <w:rFonts w:ascii="David" w:hAnsi="David" w:cs="David"/>
          <w:sz w:val="24"/>
          <w:szCs w:val="24"/>
          <w:rtl/>
        </w:rPr>
        <w:t>המציע הינו תאגיד הרשום בישראל.</w:t>
      </w:r>
    </w:p>
    <w:p w14:paraId="00FC03B6" w14:textId="77777777" w:rsidR="00A70F3C" w:rsidRPr="00286ED5" w:rsidRDefault="00A70F3C" w:rsidP="00286ED5">
      <w:pPr>
        <w:spacing w:after="0" w:line="360" w:lineRule="auto"/>
        <w:jc w:val="both"/>
        <w:rPr>
          <w:rFonts w:ascii="David" w:hAnsi="David" w:cs="David"/>
          <w:sz w:val="24"/>
          <w:szCs w:val="24"/>
          <w:rtl/>
        </w:rPr>
      </w:pPr>
      <w:r w:rsidRPr="00286ED5">
        <w:rPr>
          <w:rFonts w:ascii="David" w:hAnsi="David" w:cs="David"/>
          <w:sz w:val="24"/>
          <w:szCs w:val="24"/>
          <w:rtl/>
        </w:rPr>
        <w:t xml:space="preserve">(סמן </w:t>
      </w:r>
      <w:r w:rsidRPr="00286ED5">
        <w:rPr>
          <w:rFonts w:ascii="David" w:hAnsi="David" w:cs="David"/>
          <w:sz w:val="24"/>
          <w:szCs w:val="24"/>
        </w:rPr>
        <w:t>x</w:t>
      </w:r>
      <w:r w:rsidRPr="00286ED5">
        <w:rPr>
          <w:rFonts w:ascii="David" w:hAnsi="David" w:cs="David"/>
          <w:sz w:val="24"/>
          <w:szCs w:val="24"/>
          <w:rtl/>
        </w:rPr>
        <w:t xml:space="preserve"> במשבצת המתאימה)</w:t>
      </w:r>
    </w:p>
    <w:p w14:paraId="5F271CE1" w14:textId="6D41C19F" w:rsidR="00A70F3C" w:rsidRPr="00286ED5" w:rsidRDefault="00A70F3C" w:rsidP="00286ED5">
      <w:pPr>
        <w:numPr>
          <w:ilvl w:val="0"/>
          <w:numId w:val="21"/>
        </w:numPr>
        <w:tabs>
          <w:tab w:val="clear" w:pos="360"/>
          <w:tab w:val="num" w:pos="453"/>
        </w:tabs>
        <w:spacing w:after="0" w:line="360" w:lineRule="auto"/>
        <w:ind w:left="453" w:right="360" w:hanging="426"/>
        <w:jc w:val="both"/>
        <w:rPr>
          <w:rFonts w:ascii="David" w:hAnsi="David" w:cs="David"/>
          <w:sz w:val="24"/>
          <w:szCs w:val="24"/>
        </w:rPr>
      </w:pPr>
      <w:r w:rsidRPr="00286ED5">
        <w:rPr>
          <w:rFonts w:ascii="David" w:hAnsi="David" w:cs="David"/>
          <w:sz w:val="24"/>
          <w:szCs w:val="24"/>
          <w:rtl/>
        </w:rPr>
        <w:t xml:space="preserve">המציע ובעל זיקה אליו </w:t>
      </w:r>
      <w:r w:rsidRPr="00286ED5">
        <w:rPr>
          <w:rFonts w:ascii="David" w:hAnsi="David" w:cs="David"/>
          <w:b/>
          <w:bCs/>
          <w:sz w:val="24"/>
          <w:szCs w:val="24"/>
          <w:u w:val="single"/>
          <w:rtl/>
        </w:rPr>
        <w:t>לא הורשעו</w:t>
      </w:r>
      <w:r w:rsidRPr="00286ED5">
        <w:rPr>
          <w:rFonts w:ascii="David" w:hAnsi="David" w:cs="David"/>
          <w:sz w:val="24"/>
          <w:szCs w:val="24"/>
          <w:rtl/>
        </w:rPr>
        <w:t xml:space="preserve"> ביותר משתי עבירות עד למועד האחרון להגשת ההצעות (להלן: "</w:t>
      </w:r>
      <w:r w:rsidRPr="00286ED5">
        <w:rPr>
          <w:rFonts w:ascii="David" w:hAnsi="David" w:cs="David"/>
          <w:b/>
          <w:bCs/>
          <w:sz w:val="24"/>
          <w:szCs w:val="24"/>
          <w:rtl/>
        </w:rPr>
        <w:t>מועד להגשה</w:t>
      </w:r>
      <w:r w:rsidRPr="00286ED5">
        <w:rPr>
          <w:rFonts w:ascii="David" w:hAnsi="David" w:cs="David"/>
          <w:sz w:val="24"/>
          <w:szCs w:val="24"/>
          <w:rtl/>
        </w:rPr>
        <w:t>") מטעם המציע ב</w:t>
      </w:r>
      <w:r w:rsidRPr="00286ED5">
        <w:rPr>
          <w:rFonts w:ascii="David" w:hAnsi="David" w:cs="David" w:hint="cs"/>
          <w:sz w:val="24"/>
          <w:szCs w:val="24"/>
          <w:rtl/>
        </w:rPr>
        <w:t>קול קורא</w:t>
      </w:r>
      <w:r w:rsidRPr="00286ED5">
        <w:rPr>
          <w:rFonts w:ascii="David" w:hAnsi="David" w:cs="David"/>
          <w:sz w:val="24"/>
          <w:szCs w:val="24"/>
          <w:rtl/>
        </w:rPr>
        <w:t xml:space="preserve"> פומבי מס' </w:t>
      </w:r>
      <w:r w:rsidR="00051826">
        <w:rPr>
          <w:rFonts w:ascii="David" w:hAnsi="David" w:cs="David" w:hint="cs"/>
          <w:sz w:val="24"/>
          <w:szCs w:val="24"/>
          <w:rtl/>
        </w:rPr>
        <w:t>14/2024</w:t>
      </w:r>
      <w:r w:rsidRPr="00286ED5">
        <w:rPr>
          <w:rFonts w:ascii="David" w:hAnsi="David" w:cs="David"/>
          <w:sz w:val="24"/>
          <w:szCs w:val="24"/>
          <w:rtl/>
        </w:rPr>
        <w:t xml:space="preserve"> למתן שירותי למימון מחקרים בתחומי האנרגיה ומדעי האדמה והים.</w:t>
      </w:r>
    </w:p>
    <w:p w14:paraId="7A8BD3AE" w14:textId="77777777" w:rsidR="00A70F3C" w:rsidRPr="00286ED5" w:rsidRDefault="00A70F3C" w:rsidP="00286ED5">
      <w:pPr>
        <w:numPr>
          <w:ilvl w:val="0"/>
          <w:numId w:val="21"/>
        </w:numPr>
        <w:tabs>
          <w:tab w:val="clear" w:pos="360"/>
          <w:tab w:val="num" w:pos="453"/>
        </w:tabs>
        <w:spacing w:after="0" w:line="360" w:lineRule="auto"/>
        <w:ind w:left="453" w:right="360" w:hanging="426"/>
        <w:jc w:val="both"/>
        <w:rPr>
          <w:rFonts w:ascii="David" w:hAnsi="David" w:cs="David"/>
          <w:sz w:val="24"/>
          <w:szCs w:val="24"/>
        </w:rPr>
      </w:pPr>
      <w:r w:rsidRPr="00286ED5">
        <w:rPr>
          <w:rFonts w:ascii="David" w:hAnsi="David" w:cs="David"/>
          <w:sz w:val="24"/>
          <w:szCs w:val="24"/>
          <w:rtl/>
        </w:rPr>
        <w:t xml:space="preserve">המציע או בעל זיקה אליו </w:t>
      </w:r>
      <w:r w:rsidRPr="00286ED5">
        <w:rPr>
          <w:rFonts w:ascii="David" w:hAnsi="David" w:cs="David"/>
          <w:b/>
          <w:bCs/>
          <w:sz w:val="24"/>
          <w:szCs w:val="24"/>
          <w:u w:val="single"/>
          <w:rtl/>
        </w:rPr>
        <w:t>הורשעו</w:t>
      </w:r>
      <w:r w:rsidRPr="00286ED5">
        <w:rPr>
          <w:rFonts w:ascii="David" w:hAnsi="David" w:cs="David"/>
          <w:sz w:val="24"/>
          <w:szCs w:val="24"/>
          <w:rtl/>
        </w:rPr>
        <w:t xml:space="preserve"> בפסק דין ביותר משתי עבירות </w:t>
      </w:r>
      <w:r w:rsidRPr="00286ED5">
        <w:rPr>
          <w:rFonts w:ascii="David" w:hAnsi="David" w:cs="David"/>
          <w:b/>
          <w:bCs/>
          <w:sz w:val="24"/>
          <w:szCs w:val="24"/>
          <w:u w:val="single"/>
          <w:rtl/>
        </w:rPr>
        <w:t>וחלפה שנה אחת</w:t>
      </w:r>
      <w:r w:rsidRPr="00286ED5">
        <w:rPr>
          <w:rFonts w:ascii="David" w:hAnsi="David" w:cs="David"/>
          <w:sz w:val="24"/>
          <w:szCs w:val="24"/>
          <w:rtl/>
        </w:rPr>
        <w:t xml:space="preserve"> לפחות ממועד ההרשעה האחרונה ועד למועד ההגשה. </w:t>
      </w:r>
    </w:p>
    <w:p w14:paraId="6144ADC0" w14:textId="77777777" w:rsidR="00A70F3C" w:rsidRPr="00286ED5" w:rsidRDefault="00A70F3C" w:rsidP="00286ED5">
      <w:pPr>
        <w:numPr>
          <w:ilvl w:val="0"/>
          <w:numId w:val="21"/>
        </w:numPr>
        <w:tabs>
          <w:tab w:val="clear" w:pos="360"/>
          <w:tab w:val="num" w:pos="453"/>
        </w:tabs>
        <w:spacing w:after="0" w:line="360" w:lineRule="auto"/>
        <w:ind w:left="453" w:right="360" w:hanging="426"/>
        <w:jc w:val="both"/>
        <w:rPr>
          <w:rFonts w:ascii="David" w:hAnsi="David" w:cs="David"/>
          <w:sz w:val="24"/>
          <w:szCs w:val="24"/>
          <w:rtl/>
        </w:rPr>
      </w:pPr>
      <w:r w:rsidRPr="00286ED5">
        <w:rPr>
          <w:rFonts w:ascii="David" w:hAnsi="David" w:cs="David"/>
          <w:sz w:val="24"/>
          <w:szCs w:val="24"/>
          <w:rtl/>
        </w:rPr>
        <w:t xml:space="preserve">המציע או בעל זיקה אליו </w:t>
      </w:r>
      <w:r w:rsidRPr="00286ED5">
        <w:rPr>
          <w:rFonts w:ascii="David" w:hAnsi="David" w:cs="David"/>
          <w:b/>
          <w:bCs/>
          <w:sz w:val="24"/>
          <w:szCs w:val="24"/>
          <w:u w:val="single"/>
          <w:rtl/>
        </w:rPr>
        <w:t>הורשעו</w:t>
      </w:r>
      <w:r w:rsidRPr="00286ED5">
        <w:rPr>
          <w:rFonts w:ascii="David" w:hAnsi="David" w:cs="David"/>
          <w:sz w:val="24"/>
          <w:szCs w:val="24"/>
          <w:rtl/>
        </w:rPr>
        <w:t xml:space="preserve"> בפסק דין ביותר משתי עבירות </w:t>
      </w:r>
      <w:r w:rsidRPr="00286ED5">
        <w:rPr>
          <w:rFonts w:ascii="David" w:hAnsi="David" w:cs="David"/>
          <w:b/>
          <w:bCs/>
          <w:sz w:val="24"/>
          <w:szCs w:val="24"/>
          <w:u w:val="single"/>
          <w:rtl/>
        </w:rPr>
        <w:t>ולא חלפה שנה אחת</w:t>
      </w:r>
      <w:r w:rsidRPr="00286ED5">
        <w:rPr>
          <w:rFonts w:ascii="David" w:hAnsi="David" w:cs="David"/>
          <w:sz w:val="24"/>
          <w:szCs w:val="24"/>
          <w:rtl/>
        </w:rPr>
        <w:t xml:space="preserve"> לפחות ממועד ההרשעה האחרונה ועד למועד ההגשה. </w:t>
      </w:r>
    </w:p>
    <w:p w14:paraId="22CA7C30" w14:textId="77777777" w:rsidR="00A70F3C" w:rsidRPr="00286ED5" w:rsidRDefault="00A70F3C" w:rsidP="00286ED5">
      <w:pPr>
        <w:spacing w:line="360" w:lineRule="auto"/>
        <w:jc w:val="both"/>
        <w:rPr>
          <w:rFonts w:ascii="David" w:hAnsi="David" w:cs="David"/>
          <w:sz w:val="24"/>
          <w:szCs w:val="24"/>
          <w:rtl/>
        </w:rPr>
      </w:pPr>
      <w:r w:rsidRPr="00286ED5">
        <w:rPr>
          <w:rFonts w:ascii="David" w:hAnsi="David" w:cs="David"/>
          <w:sz w:val="24"/>
          <w:szCs w:val="24"/>
          <w:rtl/>
        </w:rPr>
        <w:t xml:space="preserve">זה שמי, להלן חתימתי ותוכן תצהירי דלעיל אמת. </w:t>
      </w:r>
    </w:p>
    <w:p w14:paraId="4D0B0452" w14:textId="77777777" w:rsidR="00A70F3C" w:rsidRPr="00286ED5" w:rsidRDefault="00A70F3C" w:rsidP="00286ED5">
      <w:pPr>
        <w:spacing w:line="360" w:lineRule="auto"/>
        <w:jc w:val="both"/>
        <w:rPr>
          <w:rFonts w:ascii="David" w:hAnsi="David" w:cs="David"/>
          <w:sz w:val="24"/>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2144"/>
        <w:gridCol w:w="1134"/>
        <w:gridCol w:w="2409"/>
        <w:gridCol w:w="993"/>
        <w:gridCol w:w="2268"/>
      </w:tblGrid>
      <w:tr w:rsidR="00A70F3C" w:rsidRPr="00286ED5" w14:paraId="3D33171A" w14:textId="77777777" w:rsidTr="00E91B9D">
        <w:trPr>
          <w:tblHeader/>
          <w:jc w:val="center"/>
        </w:trPr>
        <w:tc>
          <w:tcPr>
            <w:tcW w:w="2144" w:type="dxa"/>
            <w:tcBorders>
              <w:top w:val="single" w:sz="4" w:space="0" w:color="auto"/>
            </w:tcBorders>
          </w:tcPr>
          <w:p w14:paraId="3AB1912F"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תאריך</w:t>
            </w:r>
          </w:p>
        </w:tc>
        <w:tc>
          <w:tcPr>
            <w:tcW w:w="1134" w:type="dxa"/>
          </w:tcPr>
          <w:p w14:paraId="491B9848" w14:textId="77777777" w:rsidR="00A70F3C" w:rsidRPr="00286ED5" w:rsidRDefault="00A70F3C" w:rsidP="00286ED5">
            <w:pPr>
              <w:spacing w:line="360" w:lineRule="auto"/>
              <w:jc w:val="both"/>
              <w:rPr>
                <w:rFonts w:ascii="David" w:hAnsi="David" w:cs="David"/>
                <w:sz w:val="24"/>
                <w:szCs w:val="24"/>
                <w:rtl/>
              </w:rPr>
            </w:pPr>
          </w:p>
        </w:tc>
        <w:tc>
          <w:tcPr>
            <w:tcW w:w="2409" w:type="dxa"/>
            <w:tcBorders>
              <w:top w:val="single" w:sz="4" w:space="0" w:color="auto"/>
            </w:tcBorders>
          </w:tcPr>
          <w:p w14:paraId="42ADE4B0"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שם</w:t>
            </w:r>
          </w:p>
        </w:tc>
        <w:tc>
          <w:tcPr>
            <w:tcW w:w="993" w:type="dxa"/>
          </w:tcPr>
          <w:p w14:paraId="242B084F" w14:textId="77777777" w:rsidR="00A70F3C" w:rsidRPr="00286ED5" w:rsidRDefault="00A70F3C" w:rsidP="00286ED5">
            <w:pPr>
              <w:spacing w:line="360" w:lineRule="auto"/>
              <w:jc w:val="both"/>
              <w:rPr>
                <w:rFonts w:ascii="David" w:hAnsi="David" w:cs="David"/>
                <w:sz w:val="24"/>
                <w:szCs w:val="24"/>
                <w:rtl/>
              </w:rPr>
            </w:pPr>
          </w:p>
        </w:tc>
        <w:tc>
          <w:tcPr>
            <w:tcW w:w="2268" w:type="dxa"/>
            <w:tcBorders>
              <w:top w:val="single" w:sz="4" w:space="0" w:color="auto"/>
            </w:tcBorders>
          </w:tcPr>
          <w:p w14:paraId="21EA8668"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חתימה</w:t>
            </w:r>
            <w:r w:rsidRPr="00286ED5">
              <w:rPr>
                <w:rFonts w:ascii="David" w:hAnsi="David" w:cs="David"/>
                <w:sz w:val="24"/>
                <w:szCs w:val="24"/>
                <w:rtl/>
              </w:rPr>
              <w:t xml:space="preserve"> </w:t>
            </w:r>
            <w:r w:rsidRPr="00286ED5">
              <w:rPr>
                <w:rFonts w:ascii="David" w:hAnsi="David" w:cs="David" w:hint="eastAsia"/>
                <w:sz w:val="24"/>
                <w:szCs w:val="24"/>
                <w:rtl/>
              </w:rPr>
              <w:t>וחותמת</w:t>
            </w:r>
          </w:p>
        </w:tc>
      </w:tr>
    </w:tbl>
    <w:p w14:paraId="6C0A19AF" w14:textId="77777777" w:rsidR="00A70F3C" w:rsidRPr="00286ED5" w:rsidRDefault="00A70F3C" w:rsidP="00286ED5">
      <w:pPr>
        <w:tabs>
          <w:tab w:val="left" w:pos="901"/>
          <w:tab w:val="left" w:pos="1576"/>
          <w:tab w:val="left" w:pos="2137"/>
          <w:tab w:val="left" w:pos="2699"/>
          <w:tab w:val="left" w:pos="3263"/>
          <w:tab w:val="left" w:pos="3824"/>
          <w:tab w:val="left" w:pos="4388"/>
          <w:tab w:val="left" w:pos="4949"/>
          <w:tab w:val="left" w:pos="6075"/>
          <w:tab w:val="left" w:pos="7200"/>
        </w:tabs>
        <w:spacing w:before="160" w:after="120" w:line="360" w:lineRule="auto"/>
        <w:jc w:val="center"/>
        <w:rPr>
          <w:rFonts w:ascii="David" w:hAnsi="David" w:cs="David"/>
          <w:b/>
          <w:bCs/>
          <w:sz w:val="24"/>
          <w:szCs w:val="24"/>
          <w:u w:val="single"/>
          <w:rtl/>
        </w:rPr>
      </w:pPr>
      <w:r w:rsidRPr="00286ED5">
        <w:rPr>
          <w:rFonts w:ascii="David" w:hAnsi="David" w:cs="David"/>
          <w:b/>
          <w:bCs/>
          <w:sz w:val="24"/>
          <w:szCs w:val="24"/>
          <w:u w:val="single"/>
          <w:rtl/>
        </w:rPr>
        <w:t>אישור עורך הדין</w:t>
      </w:r>
    </w:p>
    <w:p w14:paraId="5A88353A" w14:textId="77777777" w:rsidR="00A70F3C" w:rsidRPr="00286ED5" w:rsidRDefault="00A70F3C" w:rsidP="00286ED5">
      <w:pPr>
        <w:spacing w:line="360" w:lineRule="auto"/>
        <w:jc w:val="both"/>
        <w:rPr>
          <w:rFonts w:ascii="David" w:hAnsi="David" w:cs="David"/>
          <w:sz w:val="24"/>
          <w:szCs w:val="24"/>
          <w:rtl/>
        </w:rPr>
      </w:pPr>
      <w:r w:rsidRPr="00286ED5">
        <w:rPr>
          <w:rFonts w:ascii="David" w:hAnsi="David" w:cs="David"/>
          <w:sz w:val="24"/>
          <w:szCs w:val="24"/>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1997"/>
        <w:gridCol w:w="1042"/>
        <w:gridCol w:w="2233"/>
        <w:gridCol w:w="915"/>
        <w:gridCol w:w="2119"/>
      </w:tblGrid>
      <w:tr w:rsidR="00A70F3C" w:rsidRPr="00286ED5" w14:paraId="62AFFAE5" w14:textId="77777777" w:rsidTr="00E91B9D">
        <w:trPr>
          <w:tblHeader/>
          <w:jc w:val="center"/>
        </w:trPr>
        <w:tc>
          <w:tcPr>
            <w:tcW w:w="1997" w:type="dxa"/>
            <w:tcBorders>
              <w:top w:val="single" w:sz="4" w:space="0" w:color="auto"/>
            </w:tcBorders>
          </w:tcPr>
          <w:p w14:paraId="366EC637"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תאריך</w:t>
            </w:r>
          </w:p>
        </w:tc>
        <w:tc>
          <w:tcPr>
            <w:tcW w:w="1042" w:type="dxa"/>
          </w:tcPr>
          <w:p w14:paraId="52B70525" w14:textId="77777777" w:rsidR="00A70F3C" w:rsidRPr="00286ED5" w:rsidRDefault="00A70F3C" w:rsidP="00286ED5">
            <w:pPr>
              <w:spacing w:line="360" w:lineRule="auto"/>
              <w:jc w:val="both"/>
              <w:rPr>
                <w:rFonts w:ascii="David" w:hAnsi="David" w:cs="David"/>
                <w:sz w:val="24"/>
                <w:szCs w:val="24"/>
                <w:rtl/>
              </w:rPr>
            </w:pPr>
          </w:p>
        </w:tc>
        <w:tc>
          <w:tcPr>
            <w:tcW w:w="2233" w:type="dxa"/>
            <w:tcBorders>
              <w:top w:val="single" w:sz="4" w:space="0" w:color="auto"/>
            </w:tcBorders>
          </w:tcPr>
          <w:p w14:paraId="524D3C20"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מס</w:t>
            </w:r>
            <w:r w:rsidRPr="00286ED5">
              <w:rPr>
                <w:rFonts w:ascii="David" w:hAnsi="David" w:cs="David"/>
                <w:sz w:val="24"/>
                <w:szCs w:val="24"/>
                <w:rtl/>
              </w:rPr>
              <w:t xml:space="preserve">' </w:t>
            </w:r>
            <w:r w:rsidRPr="00286ED5">
              <w:rPr>
                <w:rFonts w:ascii="David" w:hAnsi="David" w:cs="David" w:hint="eastAsia"/>
                <w:sz w:val="24"/>
                <w:szCs w:val="24"/>
                <w:rtl/>
              </w:rPr>
              <w:t>רישיון</w:t>
            </w:r>
          </w:p>
        </w:tc>
        <w:tc>
          <w:tcPr>
            <w:tcW w:w="915" w:type="dxa"/>
          </w:tcPr>
          <w:p w14:paraId="78086FBD" w14:textId="77777777" w:rsidR="00A70F3C" w:rsidRPr="00286ED5" w:rsidRDefault="00A70F3C" w:rsidP="00286ED5">
            <w:pPr>
              <w:spacing w:line="360" w:lineRule="auto"/>
              <w:jc w:val="both"/>
              <w:rPr>
                <w:rFonts w:ascii="David" w:hAnsi="David" w:cs="David"/>
                <w:sz w:val="24"/>
                <w:szCs w:val="24"/>
                <w:rtl/>
              </w:rPr>
            </w:pPr>
          </w:p>
        </w:tc>
        <w:tc>
          <w:tcPr>
            <w:tcW w:w="2119" w:type="dxa"/>
            <w:tcBorders>
              <w:top w:val="single" w:sz="4" w:space="0" w:color="auto"/>
            </w:tcBorders>
          </w:tcPr>
          <w:p w14:paraId="76B396E0" w14:textId="77777777" w:rsidR="00A70F3C" w:rsidRPr="00286ED5" w:rsidRDefault="00A70F3C" w:rsidP="00286ED5">
            <w:pPr>
              <w:spacing w:line="360" w:lineRule="auto"/>
              <w:jc w:val="center"/>
              <w:rPr>
                <w:rFonts w:ascii="David" w:hAnsi="David" w:cs="David"/>
                <w:sz w:val="24"/>
                <w:szCs w:val="24"/>
                <w:rtl/>
              </w:rPr>
            </w:pPr>
            <w:r w:rsidRPr="00286ED5">
              <w:rPr>
                <w:rFonts w:ascii="David" w:hAnsi="David" w:cs="David" w:hint="eastAsia"/>
                <w:sz w:val="24"/>
                <w:szCs w:val="24"/>
                <w:rtl/>
              </w:rPr>
              <w:t>חתימה</w:t>
            </w:r>
            <w:r w:rsidRPr="00286ED5">
              <w:rPr>
                <w:rFonts w:ascii="David" w:hAnsi="David" w:cs="David"/>
                <w:sz w:val="24"/>
                <w:szCs w:val="24"/>
                <w:rtl/>
              </w:rPr>
              <w:t xml:space="preserve"> </w:t>
            </w:r>
            <w:r w:rsidRPr="00286ED5">
              <w:rPr>
                <w:rFonts w:ascii="David" w:hAnsi="David" w:cs="David" w:hint="eastAsia"/>
                <w:sz w:val="24"/>
                <w:szCs w:val="24"/>
                <w:rtl/>
              </w:rPr>
              <w:t>וחותמת</w:t>
            </w:r>
          </w:p>
        </w:tc>
      </w:tr>
    </w:tbl>
    <w:p w14:paraId="6D15C21F" w14:textId="74B3EAFB" w:rsidR="00A70F3C" w:rsidRPr="009952B9" w:rsidRDefault="00A70F3C" w:rsidP="00A70F3C">
      <w:pPr>
        <w:bidi w:val="0"/>
        <w:rPr>
          <w:rFonts w:ascii="David" w:hAnsi="David" w:cs="David"/>
          <w:szCs w:val="24"/>
        </w:rPr>
      </w:pPr>
    </w:p>
    <w:tbl>
      <w:tblPr>
        <w:bidiVisual/>
        <w:tblW w:w="9095" w:type="dxa"/>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9095"/>
      </w:tblGrid>
      <w:tr w:rsidR="00A70F3C" w:rsidRPr="009952B9" w14:paraId="02B9B0F7" w14:textId="77777777" w:rsidTr="00584779">
        <w:trPr>
          <w:trHeight w:hRule="exact" w:val="395"/>
          <w:jc w:val="right"/>
        </w:trPr>
        <w:tc>
          <w:tcPr>
            <w:tcW w:w="9095" w:type="dxa"/>
            <w:tcBorders>
              <w:top w:val="nil"/>
              <w:bottom w:val="nil"/>
            </w:tcBorders>
            <w:shd w:val="clear" w:color="auto" w:fill="D9D9D9" w:themeFill="background1" w:themeFillShade="D9"/>
            <w:vAlign w:val="center"/>
          </w:tcPr>
          <w:p w14:paraId="76C51B6A" w14:textId="77777777" w:rsidR="00A70F3C" w:rsidRPr="009952B9" w:rsidRDefault="00A70F3C" w:rsidP="00E91B9D">
            <w:pPr>
              <w:pStyle w:val="7"/>
              <w:numPr>
                <w:ilvl w:val="0"/>
                <w:numId w:val="0"/>
              </w:numPr>
              <w:ind w:left="8"/>
              <w:rPr>
                <w:rtl/>
              </w:rPr>
            </w:pPr>
            <w:r w:rsidRPr="009952B9">
              <w:rPr>
                <w:rFonts w:hint="eastAsia"/>
                <w:rtl/>
              </w:rPr>
              <w:lastRenderedPageBreak/>
              <w:t>נספח</w:t>
            </w:r>
            <w:r w:rsidRPr="009952B9">
              <w:rPr>
                <w:rtl/>
              </w:rPr>
              <w:t xml:space="preserve"> </w:t>
            </w:r>
            <w:r w:rsidRPr="009952B9">
              <w:rPr>
                <w:rFonts w:hint="eastAsia"/>
                <w:rtl/>
              </w:rPr>
              <w:t>ה</w:t>
            </w:r>
            <w:r w:rsidRPr="009952B9">
              <w:rPr>
                <w:rtl/>
              </w:rPr>
              <w:t>'</w:t>
            </w:r>
          </w:p>
        </w:tc>
      </w:tr>
      <w:tr w:rsidR="00A70F3C" w:rsidRPr="009952B9" w14:paraId="67E12FBD" w14:textId="77777777" w:rsidTr="00584779">
        <w:trPr>
          <w:trHeight w:hRule="exact" w:val="395"/>
          <w:jc w:val="right"/>
        </w:trPr>
        <w:tc>
          <w:tcPr>
            <w:tcW w:w="9095" w:type="dxa"/>
            <w:tcBorders>
              <w:top w:val="nil"/>
              <w:bottom w:val="nil"/>
            </w:tcBorders>
            <w:shd w:val="clear" w:color="auto" w:fill="1B3461"/>
            <w:vAlign w:val="center"/>
          </w:tcPr>
          <w:p w14:paraId="28C6A629" w14:textId="77777777" w:rsidR="00A70F3C" w:rsidRPr="009952B9" w:rsidRDefault="00A70F3C" w:rsidP="00E91B9D">
            <w:pPr>
              <w:pStyle w:val="af0"/>
              <w:jc w:val="left"/>
              <w:rPr>
                <w:rFonts w:ascii="David" w:hAnsi="David" w:cs="David"/>
                <w:rtl/>
              </w:rPr>
            </w:pPr>
            <w:r w:rsidRPr="009952B9">
              <w:rPr>
                <w:rFonts w:ascii="David" w:hAnsi="David" w:cs="David"/>
                <w:b w:val="0"/>
                <w:i/>
                <w:rtl/>
              </w:rPr>
              <w:t>תצהיר בדבר העסקת עובדים עם מוגבלות</w:t>
            </w:r>
          </w:p>
        </w:tc>
      </w:tr>
    </w:tbl>
    <w:p w14:paraId="44F14305" w14:textId="3800E6F1" w:rsidR="00A70F3C" w:rsidRPr="00E0027C" w:rsidRDefault="00877381" w:rsidP="00584779">
      <w:pPr>
        <w:spacing w:before="200" w:after="120" w:line="360" w:lineRule="auto"/>
        <w:jc w:val="both"/>
        <w:rPr>
          <w:rFonts w:ascii="David" w:hAnsi="David" w:cs="David"/>
          <w:sz w:val="23"/>
          <w:szCs w:val="23"/>
          <w:rtl/>
        </w:rPr>
      </w:pPr>
      <w:r w:rsidRPr="00E0027C">
        <w:rPr>
          <w:rFonts w:ascii="David" w:hAnsi="David" w:cs="David"/>
          <w:sz w:val="23"/>
          <w:szCs w:val="23"/>
          <w:rtl/>
        </w:rPr>
        <w:t>אני הח"מ ___</w:t>
      </w:r>
      <w:r w:rsidR="00A70F3C" w:rsidRPr="00E0027C">
        <w:rPr>
          <w:rFonts w:ascii="David" w:hAnsi="David" w:cs="David"/>
          <w:sz w:val="23"/>
          <w:szCs w:val="23"/>
          <w:rtl/>
        </w:rPr>
        <w:t>_______</w:t>
      </w:r>
      <w:r w:rsidRPr="00E0027C">
        <w:rPr>
          <w:rFonts w:ascii="David" w:hAnsi="David" w:cs="David"/>
          <w:sz w:val="23"/>
          <w:szCs w:val="23"/>
          <w:rtl/>
        </w:rPr>
        <w:t>___ ת.ז. ____</w:t>
      </w:r>
      <w:r w:rsidR="00A70F3C" w:rsidRPr="00E0027C">
        <w:rPr>
          <w:rFonts w:ascii="David" w:hAnsi="David" w:cs="David"/>
          <w:sz w:val="23"/>
          <w:szCs w:val="23"/>
          <w:rtl/>
        </w:rPr>
        <w:t>________ לאחר שהוזהרתי כי עלי לומר את האמת וכי אהיה צפוי לעונשים הקבועים בחוק אם לא אעשה כן, מצהיר/ה בזה כדלקמן:</w:t>
      </w:r>
    </w:p>
    <w:p w14:paraId="76A4FD17" w14:textId="46AFCC91" w:rsidR="00A70F3C" w:rsidRPr="00E0027C" w:rsidRDefault="00A70F3C" w:rsidP="00584779">
      <w:pPr>
        <w:spacing w:after="120" w:line="360" w:lineRule="auto"/>
        <w:jc w:val="both"/>
        <w:rPr>
          <w:rFonts w:ascii="David" w:hAnsi="David" w:cs="David"/>
          <w:sz w:val="23"/>
          <w:szCs w:val="23"/>
          <w:rtl/>
        </w:rPr>
      </w:pPr>
      <w:r w:rsidRPr="00E0027C">
        <w:rPr>
          <w:rFonts w:ascii="David" w:hAnsi="David" w:cs="David"/>
          <w:sz w:val="23"/>
          <w:szCs w:val="23"/>
          <w:rtl/>
        </w:rPr>
        <w:t>הנני נותן תצהיר זה בשם ___________________ שהוא המציע (להלן: "</w:t>
      </w:r>
      <w:r w:rsidRPr="00E0027C">
        <w:rPr>
          <w:rFonts w:ascii="David" w:hAnsi="David" w:cs="David"/>
          <w:b/>
          <w:bCs/>
          <w:sz w:val="23"/>
          <w:szCs w:val="23"/>
          <w:rtl/>
        </w:rPr>
        <w:t>המציע</w:t>
      </w:r>
      <w:r w:rsidRPr="00E0027C">
        <w:rPr>
          <w:rFonts w:ascii="David" w:hAnsi="David" w:cs="David"/>
          <w:sz w:val="23"/>
          <w:szCs w:val="23"/>
          <w:rtl/>
        </w:rPr>
        <w:t xml:space="preserve">") במסגרת </w:t>
      </w:r>
      <w:r w:rsidRPr="00E0027C">
        <w:rPr>
          <w:rFonts w:ascii="David" w:hAnsi="David" w:cs="David" w:hint="cs"/>
          <w:b/>
          <w:bCs/>
          <w:sz w:val="23"/>
          <w:szCs w:val="23"/>
          <w:rtl/>
        </w:rPr>
        <w:t>קול קורא</w:t>
      </w:r>
      <w:r w:rsidRPr="00E0027C">
        <w:rPr>
          <w:rFonts w:ascii="David" w:hAnsi="David" w:cs="David"/>
          <w:b/>
          <w:bCs/>
          <w:sz w:val="23"/>
          <w:szCs w:val="23"/>
          <w:rtl/>
        </w:rPr>
        <w:t xml:space="preserve"> מס' </w:t>
      </w:r>
      <w:r w:rsidR="00051826">
        <w:rPr>
          <w:rFonts w:ascii="David" w:hAnsi="David" w:cs="David" w:hint="cs"/>
          <w:b/>
          <w:bCs/>
          <w:sz w:val="23"/>
          <w:szCs w:val="23"/>
          <w:rtl/>
        </w:rPr>
        <w:t>14/2024</w:t>
      </w:r>
      <w:r w:rsidRPr="00E0027C">
        <w:rPr>
          <w:rFonts w:ascii="David" w:hAnsi="David" w:cs="David" w:hint="cs"/>
          <w:b/>
          <w:bCs/>
          <w:sz w:val="23"/>
          <w:szCs w:val="23"/>
          <w:rtl/>
        </w:rPr>
        <w:t xml:space="preserve"> </w:t>
      </w:r>
      <w:r w:rsidRPr="00E0027C">
        <w:rPr>
          <w:rFonts w:ascii="David" w:hAnsi="David" w:cs="David"/>
          <w:b/>
          <w:bCs/>
          <w:sz w:val="23"/>
          <w:szCs w:val="23"/>
          <w:rtl/>
        </w:rPr>
        <w:t xml:space="preserve">למתן שירותי למימון מחקרים בתחומי האנרגיה ומדעי האדמה והים, </w:t>
      </w:r>
      <w:r w:rsidRPr="00E0027C">
        <w:rPr>
          <w:rFonts w:ascii="David" w:hAnsi="David" w:cs="David"/>
          <w:sz w:val="23"/>
          <w:szCs w:val="23"/>
          <w:rtl/>
        </w:rPr>
        <w:t>שפורסם על ידי משרד האנרגיה</w:t>
      </w:r>
      <w:r w:rsidRPr="00E0027C">
        <w:rPr>
          <w:sz w:val="23"/>
          <w:szCs w:val="23"/>
          <w:rtl/>
        </w:rPr>
        <w:t xml:space="preserve"> </w:t>
      </w:r>
      <w:r w:rsidRPr="00E0027C">
        <w:rPr>
          <w:rFonts w:ascii="David" w:hAnsi="David" w:cs="David"/>
          <w:sz w:val="23"/>
          <w:szCs w:val="23"/>
          <w:rtl/>
        </w:rPr>
        <w:t>והתשתיות</w:t>
      </w:r>
      <w:r w:rsidRPr="00E0027C">
        <w:rPr>
          <w:rFonts w:ascii="David" w:hAnsi="David" w:cs="David" w:hint="cs"/>
          <w:sz w:val="23"/>
          <w:szCs w:val="23"/>
          <w:rtl/>
        </w:rPr>
        <w:t xml:space="preserve"> </w:t>
      </w:r>
      <w:r w:rsidRPr="00E0027C">
        <w:rPr>
          <w:rFonts w:ascii="David" w:hAnsi="David" w:cs="David"/>
          <w:sz w:val="23"/>
          <w:szCs w:val="23"/>
          <w:rtl/>
        </w:rPr>
        <w:t xml:space="preserve">. אני מצהיר/ה כי הנני מוסמך/ת לתת תצהיר זה בשם המציע. </w:t>
      </w:r>
    </w:p>
    <w:p w14:paraId="328E593C" w14:textId="77777777" w:rsidR="00A70F3C" w:rsidRPr="00E0027C" w:rsidRDefault="00A70F3C" w:rsidP="00584779">
      <w:pPr>
        <w:spacing w:after="0" w:line="360" w:lineRule="auto"/>
        <w:jc w:val="both"/>
        <w:rPr>
          <w:rFonts w:ascii="David" w:hAnsi="David" w:cs="David"/>
          <w:sz w:val="23"/>
          <w:szCs w:val="23"/>
          <w:u w:val="single"/>
          <w:rtl/>
        </w:rPr>
      </w:pPr>
      <w:r w:rsidRPr="00E0027C">
        <w:rPr>
          <w:rFonts w:ascii="David" w:hAnsi="David" w:cs="David"/>
          <w:sz w:val="23"/>
          <w:szCs w:val="23"/>
          <w:u w:val="single"/>
          <w:rtl/>
        </w:rPr>
        <w:t xml:space="preserve">(סמן </w:t>
      </w:r>
      <w:r w:rsidRPr="00E0027C">
        <w:rPr>
          <w:rFonts w:ascii="David" w:hAnsi="David" w:cs="David"/>
          <w:sz w:val="23"/>
          <w:szCs w:val="23"/>
          <w:u w:val="single"/>
        </w:rPr>
        <w:t>x</w:t>
      </w:r>
      <w:r w:rsidRPr="00E0027C">
        <w:rPr>
          <w:rFonts w:ascii="David" w:hAnsi="David" w:cs="David"/>
          <w:sz w:val="23"/>
          <w:szCs w:val="23"/>
          <w:u w:val="single"/>
          <w:rtl/>
        </w:rPr>
        <w:t xml:space="preserve"> במשבצת המתאימה):</w:t>
      </w:r>
    </w:p>
    <w:p w14:paraId="1A0232A2" w14:textId="77777777" w:rsidR="00A70F3C" w:rsidRPr="00E0027C" w:rsidRDefault="00A70F3C" w:rsidP="00584779">
      <w:pPr>
        <w:numPr>
          <w:ilvl w:val="0"/>
          <w:numId w:val="21"/>
        </w:numPr>
        <w:spacing w:after="0" w:line="360" w:lineRule="auto"/>
        <w:jc w:val="both"/>
        <w:rPr>
          <w:rFonts w:ascii="David" w:hAnsi="David" w:cs="David"/>
          <w:sz w:val="23"/>
          <w:szCs w:val="23"/>
        </w:rPr>
      </w:pPr>
      <w:r w:rsidRPr="00E0027C">
        <w:rPr>
          <w:rFonts w:ascii="David" w:hAnsi="David" w:cs="David" w:hint="eastAsia"/>
          <w:sz w:val="23"/>
          <w:szCs w:val="23"/>
          <w:rtl/>
        </w:rPr>
        <w:t>הוראות</w:t>
      </w:r>
      <w:r w:rsidRPr="00E0027C">
        <w:rPr>
          <w:rFonts w:ascii="David" w:hAnsi="David" w:cs="David"/>
          <w:sz w:val="23"/>
          <w:szCs w:val="23"/>
          <w:rtl/>
        </w:rPr>
        <w:t xml:space="preserve"> </w:t>
      </w:r>
      <w:r w:rsidRPr="00E0027C">
        <w:rPr>
          <w:rFonts w:ascii="David" w:hAnsi="David" w:cs="David" w:hint="eastAsia"/>
          <w:sz w:val="23"/>
          <w:szCs w:val="23"/>
          <w:rtl/>
        </w:rPr>
        <w:t>סעיף</w:t>
      </w:r>
      <w:r w:rsidRPr="00E0027C">
        <w:rPr>
          <w:rFonts w:ascii="David" w:hAnsi="David" w:cs="David"/>
          <w:sz w:val="23"/>
          <w:szCs w:val="23"/>
          <w:rtl/>
        </w:rPr>
        <w:t xml:space="preserve"> 9 </w:t>
      </w:r>
      <w:r w:rsidRPr="00E0027C">
        <w:rPr>
          <w:rFonts w:ascii="David" w:hAnsi="David" w:cs="David" w:hint="eastAsia"/>
          <w:sz w:val="23"/>
          <w:szCs w:val="23"/>
          <w:rtl/>
        </w:rPr>
        <w:t>לחוק</w:t>
      </w:r>
      <w:r w:rsidRPr="00E0027C">
        <w:rPr>
          <w:rFonts w:ascii="David" w:hAnsi="David" w:cs="David"/>
          <w:sz w:val="23"/>
          <w:szCs w:val="23"/>
          <w:rtl/>
        </w:rPr>
        <w:t xml:space="preserve"> </w:t>
      </w:r>
      <w:r w:rsidRPr="00E0027C">
        <w:rPr>
          <w:rFonts w:ascii="David" w:hAnsi="David" w:cs="David" w:hint="eastAsia"/>
          <w:sz w:val="23"/>
          <w:szCs w:val="23"/>
          <w:rtl/>
        </w:rPr>
        <w:t>שוויון</w:t>
      </w:r>
      <w:r w:rsidRPr="00E0027C">
        <w:rPr>
          <w:rFonts w:ascii="David" w:hAnsi="David" w:cs="David"/>
          <w:sz w:val="23"/>
          <w:szCs w:val="23"/>
          <w:rtl/>
        </w:rPr>
        <w:t xml:space="preserve"> </w:t>
      </w:r>
      <w:r w:rsidRPr="00E0027C">
        <w:rPr>
          <w:rFonts w:ascii="David" w:hAnsi="David" w:cs="David" w:hint="eastAsia"/>
          <w:sz w:val="23"/>
          <w:szCs w:val="23"/>
          <w:rtl/>
        </w:rPr>
        <w:t>זכויות</w:t>
      </w:r>
      <w:r w:rsidRPr="00E0027C">
        <w:rPr>
          <w:rFonts w:ascii="David" w:hAnsi="David" w:cs="David"/>
          <w:sz w:val="23"/>
          <w:szCs w:val="23"/>
          <w:rtl/>
        </w:rPr>
        <w:t xml:space="preserve"> </w:t>
      </w:r>
      <w:r w:rsidRPr="00E0027C">
        <w:rPr>
          <w:rFonts w:ascii="David" w:hAnsi="David" w:cs="David" w:hint="eastAsia"/>
          <w:sz w:val="23"/>
          <w:szCs w:val="23"/>
          <w:rtl/>
        </w:rPr>
        <w:t>לאנשים</w:t>
      </w:r>
      <w:r w:rsidRPr="00E0027C">
        <w:rPr>
          <w:rFonts w:ascii="David" w:hAnsi="David" w:cs="David"/>
          <w:sz w:val="23"/>
          <w:szCs w:val="23"/>
          <w:rtl/>
        </w:rPr>
        <w:t xml:space="preserve"> </w:t>
      </w:r>
      <w:r w:rsidRPr="00E0027C">
        <w:rPr>
          <w:rFonts w:ascii="David" w:hAnsi="David" w:cs="David" w:hint="eastAsia"/>
          <w:sz w:val="23"/>
          <w:szCs w:val="23"/>
          <w:rtl/>
        </w:rPr>
        <w:t>עם</w:t>
      </w:r>
      <w:r w:rsidRPr="00E0027C">
        <w:rPr>
          <w:rFonts w:ascii="David" w:hAnsi="David" w:cs="David"/>
          <w:sz w:val="23"/>
          <w:szCs w:val="23"/>
          <w:rtl/>
        </w:rPr>
        <w:t xml:space="preserve"> </w:t>
      </w:r>
      <w:r w:rsidRPr="00E0027C">
        <w:rPr>
          <w:rFonts w:ascii="David" w:hAnsi="David" w:cs="David" w:hint="eastAsia"/>
          <w:sz w:val="23"/>
          <w:szCs w:val="23"/>
          <w:rtl/>
        </w:rPr>
        <w:t>מוגבלות</w:t>
      </w:r>
      <w:r w:rsidRPr="00E0027C">
        <w:rPr>
          <w:rFonts w:ascii="David" w:hAnsi="David" w:cs="David"/>
          <w:sz w:val="23"/>
          <w:szCs w:val="23"/>
          <w:rtl/>
        </w:rPr>
        <w:t xml:space="preserve">, </w:t>
      </w:r>
      <w:r w:rsidRPr="00E0027C">
        <w:rPr>
          <w:rFonts w:ascii="David" w:hAnsi="David" w:cs="David" w:hint="eastAsia"/>
          <w:sz w:val="23"/>
          <w:szCs w:val="23"/>
          <w:rtl/>
        </w:rPr>
        <w:t>התשנ</w:t>
      </w:r>
      <w:r w:rsidRPr="00E0027C">
        <w:rPr>
          <w:rFonts w:ascii="David" w:hAnsi="David" w:cs="David"/>
          <w:sz w:val="23"/>
          <w:szCs w:val="23"/>
          <w:rtl/>
        </w:rPr>
        <w:t>"</w:t>
      </w:r>
      <w:r w:rsidRPr="00E0027C">
        <w:rPr>
          <w:rFonts w:ascii="David" w:hAnsi="David" w:cs="David" w:hint="eastAsia"/>
          <w:sz w:val="23"/>
          <w:szCs w:val="23"/>
          <w:rtl/>
        </w:rPr>
        <w:t>ח</w:t>
      </w:r>
      <w:r w:rsidRPr="00E0027C">
        <w:rPr>
          <w:rFonts w:ascii="David" w:hAnsi="David" w:cs="David"/>
          <w:sz w:val="23"/>
          <w:szCs w:val="23"/>
          <w:rtl/>
        </w:rPr>
        <w:t xml:space="preserve"> 1998 </w:t>
      </w:r>
      <w:r w:rsidRPr="00E0027C">
        <w:rPr>
          <w:rFonts w:ascii="David" w:hAnsi="David" w:cs="David" w:hint="eastAsia"/>
          <w:sz w:val="23"/>
          <w:szCs w:val="23"/>
          <w:rtl/>
        </w:rPr>
        <w:t>לא</w:t>
      </w:r>
      <w:r w:rsidRPr="00E0027C">
        <w:rPr>
          <w:rFonts w:ascii="David" w:hAnsi="David" w:cs="David"/>
          <w:sz w:val="23"/>
          <w:szCs w:val="23"/>
          <w:rtl/>
        </w:rPr>
        <w:t xml:space="preserve"> </w:t>
      </w:r>
      <w:r w:rsidRPr="00E0027C">
        <w:rPr>
          <w:rFonts w:ascii="David" w:hAnsi="David" w:cs="David" w:hint="eastAsia"/>
          <w:sz w:val="23"/>
          <w:szCs w:val="23"/>
          <w:rtl/>
        </w:rPr>
        <w:t>חלות</w:t>
      </w:r>
      <w:r w:rsidRPr="00E0027C">
        <w:rPr>
          <w:rFonts w:ascii="David" w:hAnsi="David" w:cs="David"/>
          <w:sz w:val="23"/>
          <w:szCs w:val="23"/>
          <w:rtl/>
        </w:rPr>
        <w:t xml:space="preserve"> </w:t>
      </w:r>
      <w:r w:rsidRPr="00E0027C">
        <w:rPr>
          <w:rFonts w:ascii="David" w:hAnsi="David" w:cs="David" w:hint="eastAsia"/>
          <w:sz w:val="23"/>
          <w:szCs w:val="23"/>
          <w:rtl/>
        </w:rPr>
        <w:t>על</w:t>
      </w:r>
      <w:r w:rsidRPr="00E0027C">
        <w:rPr>
          <w:rFonts w:ascii="David" w:hAnsi="David" w:cs="David"/>
          <w:sz w:val="23"/>
          <w:szCs w:val="23"/>
          <w:rtl/>
        </w:rPr>
        <w:t xml:space="preserve"> </w:t>
      </w:r>
      <w:r w:rsidRPr="00E0027C">
        <w:rPr>
          <w:rFonts w:ascii="David" w:hAnsi="David" w:cs="David" w:hint="eastAsia"/>
          <w:sz w:val="23"/>
          <w:szCs w:val="23"/>
          <w:rtl/>
        </w:rPr>
        <w:t>המציע</w:t>
      </w:r>
      <w:r w:rsidRPr="00E0027C">
        <w:rPr>
          <w:rFonts w:ascii="David" w:hAnsi="David" w:cs="David"/>
          <w:sz w:val="23"/>
          <w:szCs w:val="23"/>
          <w:rtl/>
        </w:rPr>
        <w:t>.</w:t>
      </w:r>
    </w:p>
    <w:p w14:paraId="615D308A" w14:textId="77777777" w:rsidR="00A70F3C" w:rsidRPr="00E0027C" w:rsidRDefault="00A70F3C" w:rsidP="00584779">
      <w:pPr>
        <w:numPr>
          <w:ilvl w:val="0"/>
          <w:numId w:val="21"/>
        </w:numPr>
        <w:spacing w:after="0" w:line="360" w:lineRule="auto"/>
        <w:ind w:left="0" w:firstLine="0"/>
        <w:jc w:val="both"/>
        <w:rPr>
          <w:rFonts w:ascii="David" w:hAnsi="David" w:cs="David"/>
          <w:sz w:val="23"/>
          <w:szCs w:val="23"/>
        </w:rPr>
      </w:pPr>
      <w:r w:rsidRPr="00E0027C">
        <w:rPr>
          <w:rFonts w:ascii="David" w:hAnsi="David" w:cs="David" w:hint="eastAsia"/>
          <w:sz w:val="23"/>
          <w:szCs w:val="23"/>
          <w:rtl/>
        </w:rPr>
        <w:t>הוראות</w:t>
      </w:r>
      <w:r w:rsidRPr="00E0027C">
        <w:rPr>
          <w:rFonts w:ascii="David" w:hAnsi="David" w:cs="David"/>
          <w:sz w:val="23"/>
          <w:szCs w:val="23"/>
          <w:rtl/>
        </w:rPr>
        <w:t xml:space="preserve"> </w:t>
      </w:r>
      <w:r w:rsidRPr="00E0027C">
        <w:rPr>
          <w:rFonts w:ascii="David" w:hAnsi="David" w:cs="David" w:hint="eastAsia"/>
          <w:sz w:val="23"/>
          <w:szCs w:val="23"/>
          <w:rtl/>
        </w:rPr>
        <w:t>סעיף</w:t>
      </w:r>
      <w:r w:rsidRPr="00E0027C">
        <w:rPr>
          <w:rFonts w:ascii="David" w:hAnsi="David" w:cs="David"/>
          <w:sz w:val="23"/>
          <w:szCs w:val="23"/>
          <w:rtl/>
        </w:rPr>
        <w:t xml:space="preserve"> 9 </w:t>
      </w:r>
      <w:r w:rsidRPr="00E0027C">
        <w:rPr>
          <w:rFonts w:ascii="David" w:hAnsi="David" w:cs="David" w:hint="eastAsia"/>
          <w:sz w:val="23"/>
          <w:szCs w:val="23"/>
          <w:rtl/>
        </w:rPr>
        <w:t>לחוק</w:t>
      </w:r>
      <w:r w:rsidRPr="00E0027C">
        <w:rPr>
          <w:rFonts w:ascii="David" w:hAnsi="David" w:cs="David"/>
          <w:sz w:val="23"/>
          <w:szCs w:val="23"/>
          <w:rtl/>
        </w:rPr>
        <w:t xml:space="preserve"> </w:t>
      </w:r>
      <w:r w:rsidRPr="00E0027C">
        <w:rPr>
          <w:rFonts w:ascii="David" w:hAnsi="David" w:cs="David" w:hint="eastAsia"/>
          <w:sz w:val="23"/>
          <w:szCs w:val="23"/>
          <w:rtl/>
        </w:rPr>
        <w:t>שוויון</w:t>
      </w:r>
      <w:r w:rsidRPr="00E0027C">
        <w:rPr>
          <w:rFonts w:ascii="David" w:hAnsi="David" w:cs="David"/>
          <w:sz w:val="23"/>
          <w:szCs w:val="23"/>
          <w:rtl/>
        </w:rPr>
        <w:t xml:space="preserve"> </w:t>
      </w:r>
      <w:r w:rsidRPr="00E0027C">
        <w:rPr>
          <w:rFonts w:ascii="David" w:hAnsi="David" w:cs="David" w:hint="eastAsia"/>
          <w:sz w:val="23"/>
          <w:szCs w:val="23"/>
          <w:rtl/>
        </w:rPr>
        <w:t>זכויות</w:t>
      </w:r>
      <w:r w:rsidRPr="00E0027C">
        <w:rPr>
          <w:rFonts w:ascii="David" w:hAnsi="David" w:cs="David"/>
          <w:sz w:val="23"/>
          <w:szCs w:val="23"/>
          <w:rtl/>
        </w:rPr>
        <w:t xml:space="preserve"> </w:t>
      </w:r>
      <w:r w:rsidRPr="00E0027C">
        <w:rPr>
          <w:rFonts w:ascii="David" w:hAnsi="David" w:cs="David" w:hint="eastAsia"/>
          <w:sz w:val="23"/>
          <w:szCs w:val="23"/>
          <w:rtl/>
        </w:rPr>
        <w:t>לאנשים</w:t>
      </w:r>
      <w:r w:rsidRPr="00E0027C">
        <w:rPr>
          <w:rFonts w:ascii="David" w:hAnsi="David" w:cs="David"/>
          <w:sz w:val="23"/>
          <w:szCs w:val="23"/>
          <w:rtl/>
        </w:rPr>
        <w:t xml:space="preserve"> </w:t>
      </w:r>
      <w:r w:rsidRPr="00E0027C">
        <w:rPr>
          <w:rFonts w:ascii="David" w:hAnsi="David" w:cs="David" w:hint="eastAsia"/>
          <w:sz w:val="23"/>
          <w:szCs w:val="23"/>
          <w:rtl/>
        </w:rPr>
        <w:t>עם</w:t>
      </w:r>
      <w:r w:rsidRPr="00E0027C">
        <w:rPr>
          <w:rFonts w:ascii="David" w:hAnsi="David" w:cs="David"/>
          <w:sz w:val="23"/>
          <w:szCs w:val="23"/>
          <w:rtl/>
        </w:rPr>
        <w:t xml:space="preserve"> </w:t>
      </w:r>
      <w:r w:rsidRPr="00E0027C">
        <w:rPr>
          <w:rFonts w:ascii="David" w:hAnsi="David" w:cs="David" w:hint="eastAsia"/>
          <w:sz w:val="23"/>
          <w:szCs w:val="23"/>
          <w:rtl/>
        </w:rPr>
        <w:t>מוגבלות</w:t>
      </w:r>
      <w:r w:rsidRPr="00E0027C">
        <w:rPr>
          <w:rFonts w:ascii="David" w:hAnsi="David" w:cs="David"/>
          <w:sz w:val="23"/>
          <w:szCs w:val="23"/>
          <w:rtl/>
        </w:rPr>
        <w:t xml:space="preserve">, </w:t>
      </w:r>
      <w:r w:rsidRPr="00E0027C">
        <w:rPr>
          <w:rFonts w:ascii="David" w:hAnsi="David" w:cs="David" w:hint="eastAsia"/>
          <w:sz w:val="23"/>
          <w:szCs w:val="23"/>
          <w:rtl/>
        </w:rPr>
        <w:t>התשנ</w:t>
      </w:r>
      <w:r w:rsidRPr="00E0027C">
        <w:rPr>
          <w:rFonts w:ascii="David" w:hAnsi="David" w:cs="David"/>
          <w:sz w:val="23"/>
          <w:szCs w:val="23"/>
          <w:rtl/>
        </w:rPr>
        <w:t>"</w:t>
      </w:r>
      <w:r w:rsidRPr="00E0027C">
        <w:rPr>
          <w:rFonts w:ascii="David" w:hAnsi="David" w:cs="David" w:hint="eastAsia"/>
          <w:sz w:val="23"/>
          <w:szCs w:val="23"/>
          <w:rtl/>
        </w:rPr>
        <w:t>ח</w:t>
      </w:r>
      <w:r w:rsidRPr="00E0027C">
        <w:rPr>
          <w:rFonts w:ascii="David" w:hAnsi="David" w:cs="David"/>
          <w:sz w:val="23"/>
          <w:szCs w:val="23"/>
          <w:rtl/>
        </w:rPr>
        <w:t xml:space="preserve"> 1998 חלות על המציע והוא מקיים </w:t>
      </w:r>
    </w:p>
    <w:p w14:paraId="4F1C071B" w14:textId="77777777" w:rsidR="00A70F3C" w:rsidRPr="00E0027C" w:rsidRDefault="00A70F3C" w:rsidP="00584779">
      <w:pPr>
        <w:spacing w:line="360" w:lineRule="auto"/>
        <w:jc w:val="both"/>
        <w:rPr>
          <w:rFonts w:ascii="David" w:hAnsi="David" w:cs="David"/>
          <w:sz w:val="23"/>
          <w:szCs w:val="23"/>
        </w:rPr>
      </w:pPr>
      <w:r w:rsidRPr="00E0027C">
        <w:rPr>
          <w:rFonts w:ascii="David" w:hAnsi="David" w:cs="David"/>
          <w:sz w:val="23"/>
          <w:szCs w:val="23"/>
          <w:rtl/>
        </w:rPr>
        <w:t xml:space="preserve"> אותן. </w:t>
      </w:r>
    </w:p>
    <w:p w14:paraId="01498302" w14:textId="77777777" w:rsidR="00A70F3C" w:rsidRPr="00E0027C" w:rsidRDefault="00A70F3C" w:rsidP="00E0027C">
      <w:pPr>
        <w:spacing w:after="0" w:line="360" w:lineRule="auto"/>
        <w:jc w:val="both"/>
        <w:rPr>
          <w:rFonts w:ascii="David" w:hAnsi="David" w:cs="David"/>
          <w:sz w:val="23"/>
          <w:szCs w:val="23"/>
          <w:rtl/>
        </w:rPr>
      </w:pPr>
      <w:r w:rsidRPr="00E0027C">
        <w:rPr>
          <w:rFonts w:ascii="David" w:hAnsi="David" w:cs="David"/>
          <w:sz w:val="23"/>
          <w:szCs w:val="23"/>
          <w:u w:val="single"/>
          <w:rtl/>
        </w:rPr>
        <w:t xml:space="preserve">(במקרה </w:t>
      </w:r>
      <w:r w:rsidRPr="00E0027C">
        <w:rPr>
          <w:rFonts w:ascii="David" w:hAnsi="David" w:cs="David" w:hint="eastAsia"/>
          <w:sz w:val="23"/>
          <w:szCs w:val="23"/>
          <w:u w:val="single"/>
          <w:rtl/>
        </w:rPr>
        <w:t>שהוראות</w:t>
      </w:r>
      <w:r w:rsidRPr="00E0027C">
        <w:rPr>
          <w:rFonts w:ascii="David" w:hAnsi="David" w:cs="David"/>
          <w:sz w:val="23"/>
          <w:szCs w:val="23"/>
          <w:u w:val="single"/>
          <w:rtl/>
        </w:rPr>
        <w:t xml:space="preserve"> </w:t>
      </w:r>
      <w:r w:rsidRPr="00E0027C">
        <w:rPr>
          <w:rFonts w:ascii="David" w:hAnsi="David" w:cs="David" w:hint="eastAsia"/>
          <w:sz w:val="23"/>
          <w:szCs w:val="23"/>
          <w:u w:val="single"/>
          <w:rtl/>
        </w:rPr>
        <w:t>סעיף</w:t>
      </w:r>
      <w:r w:rsidRPr="00E0027C">
        <w:rPr>
          <w:rFonts w:ascii="David" w:hAnsi="David" w:cs="David"/>
          <w:sz w:val="23"/>
          <w:szCs w:val="23"/>
          <w:u w:val="single"/>
          <w:rtl/>
        </w:rPr>
        <w:t xml:space="preserve"> 9 </w:t>
      </w:r>
      <w:r w:rsidRPr="00E0027C">
        <w:rPr>
          <w:rFonts w:ascii="David" w:hAnsi="David" w:cs="David" w:hint="eastAsia"/>
          <w:sz w:val="23"/>
          <w:szCs w:val="23"/>
          <w:u w:val="single"/>
          <w:rtl/>
        </w:rPr>
        <w:t>לחוק</w:t>
      </w:r>
      <w:r w:rsidRPr="00E0027C">
        <w:rPr>
          <w:rFonts w:ascii="David" w:hAnsi="David" w:cs="David"/>
          <w:sz w:val="23"/>
          <w:szCs w:val="23"/>
          <w:u w:val="single"/>
          <w:rtl/>
        </w:rPr>
        <w:t xml:space="preserve"> </w:t>
      </w:r>
      <w:r w:rsidRPr="00E0027C">
        <w:rPr>
          <w:rFonts w:ascii="David" w:hAnsi="David" w:cs="David" w:hint="eastAsia"/>
          <w:sz w:val="23"/>
          <w:szCs w:val="23"/>
          <w:u w:val="single"/>
          <w:rtl/>
        </w:rPr>
        <w:t>שוויון</w:t>
      </w:r>
      <w:r w:rsidRPr="00E0027C">
        <w:rPr>
          <w:rFonts w:ascii="David" w:hAnsi="David" w:cs="David"/>
          <w:sz w:val="23"/>
          <w:szCs w:val="23"/>
          <w:u w:val="single"/>
          <w:rtl/>
        </w:rPr>
        <w:t xml:space="preserve"> </w:t>
      </w:r>
      <w:r w:rsidRPr="00E0027C">
        <w:rPr>
          <w:rFonts w:ascii="David" w:hAnsi="David" w:cs="David" w:hint="eastAsia"/>
          <w:sz w:val="23"/>
          <w:szCs w:val="23"/>
          <w:u w:val="single"/>
          <w:rtl/>
        </w:rPr>
        <w:t>זכויות</w:t>
      </w:r>
      <w:r w:rsidRPr="00E0027C">
        <w:rPr>
          <w:rFonts w:ascii="David" w:hAnsi="David" w:cs="David"/>
          <w:sz w:val="23"/>
          <w:szCs w:val="23"/>
          <w:u w:val="single"/>
          <w:rtl/>
        </w:rPr>
        <w:t xml:space="preserve"> </w:t>
      </w:r>
      <w:r w:rsidRPr="00E0027C">
        <w:rPr>
          <w:rFonts w:ascii="David" w:hAnsi="David" w:cs="David" w:hint="eastAsia"/>
          <w:sz w:val="23"/>
          <w:szCs w:val="23"/>
          <w:u w:val="single"/>
          <w:rtl/>
        </w:rPr>
        <w:t>לאנשים</w:t>
      </w:r>
      <w:r w:rsidRPr="00E0027C">
        <w:rPr>
          <w:rFonts w:ascii="David" w:hAnsi="David" w:cs="David"/>
          <w:sz w:val="23"/>
          <w:szCs w:val="23"/>
          <w:u w:val="single"/>
          <w:rtl/>
        </w:rPr>
        <w:t xml:space="preserve"> </w:t>
      </w:r>
      <w:r w:rsidRPr="00E0027C">
        <w:rPr>
          <w:rFonts w:ascii="David" w:hAnsi="David" w:cs="David" w:hint="eastAsia"/>
          <w:sz w:val="23"/>
          <w:szCs w:val="23"/>
          <w:u w:val="single"/>
          <w:rtl/>
        </w:rPr>
        <w:t>עם</w:t>
      </w:r>
      <w:r w:rsidRPr="00E0027C">
        <w:rPr>
          <w:rFonts w:ascii="David" w:hAnsi="David" w:cs="David"/>
          <w:sz w:val="23"/>
          <w:szCs w:val="23"/>
          <w:u w:val="single"/>
          <w:rtl/>
        </w:rPr>
        <w:t xml:space="preserve"> </w:t>
      </w:r>
      <w:r w:rsidRPr="00E0027C">
        <w:rPr>
          <w:rFonts w:ascii="David" w:hAnsi="David" w:cs="David" w:hint="eastAsia"/>
          <w:sz w:val="23"/>
          <w:szCs w:val="23"/>
          <w:u w:val="single"/>
          <w:rtl/>
        </w:rPr>
        <w:t>מוגבלות</w:t>
      </w:r>
      <w:r w:rsidRPr="00E0027C">
        <w:rPr>
          <w:rFonts w:ascii="David" w:hAnsi="David" w:cs="David"/>
          <w:sz w:val="23"/>
          <w:szCs w:val="23"/>
          <w:u w:val="single"/>
          <w:rtl/>
        </w:rPr>
        <w:t xml:space="preserve">, </w:t>
      </w:r>
      <w:r w:rsidRPr="00E0027C">
        <w:rPr>
          <w:rFonts w:ascii="David" w:hAnsi="David" w:cs="David" w:hint="eastAsia"/>
          <w:sz w:val="23"/>
          <w:szCs w:val="23"/>
          <w:u w:val="single"/>
          <w:rtl/>
        </w:rPr>
        <w:t>התשנ</w:t>
      </w:r>
      <w:r w:rsidRPr="00E0027C">
        <w:rPr>
          <w:rFonts w:ascii="David" w:hAnsi="David" w:cs="David"/>
          <w:sz w:val="23"/>
          <w:szCs w:val="23"/>
          <w:u w:val="single"/>
          <w:rtl/>
        </w:rPr>
        <w:t>"</w:t>
      </w:r>
      <w:r w:rsidRPr="00E0027C">
        <w:rPr>
          <w:rFonts w:ascii="David" w:hAnsi="David" w:cs="David" w:hint="eastAsia"/>
          <w:sz w:val="23"/>
          <w:szCs w:val="23"/>
          <w:u w:val="single"/>
          <w:rtl/>
        </w:rPr>
        <w:t>ח</w:t>
      </w:r>
      <w:r w:rsidRPr="00E0027C">
        <w:rPr>
          <w:rFonts w:ascii="David" w:hAnsi="David" w:cs="David"/>
          <w:sz w:val="23"/>
          <w:szCs w:val="23"/>
          <w:u w:val="single"/>
          <w:rtl/>
        </w:rPr>
        <w:t xml:space="preserve"> 1998 </w:t>
      </w:r>
      <w:r w:rsidRPr="00E0027C">
        <w:rPr>
          <w:rFonts w:ascii="David" w:hAnsi="David" w:cs="David" w:hint="eastAsia"/>
          <w:b/>
          <w:bCs/>
          <w:sz w:val="23"/>
          <w:szCs w:val="23"/>
          <w:u w:val="single"/>
          <w:rtl/>
        </w:rPr>
        <w:t>חלות</w:t>
      </w:r>
      <w:r w:rsidRPr="00E0027C">
        <w:rPr>
          <w:rFonts w:ascii="David" w:hAnsi="David" w:cs="David"/>
          <w:b/>
          <w:bCs/>
          <w:sz w:val="23"/>
          <w:szCs w:val="23"/>
          <w:u w:val="single"/>
          <w:rtl/>
        </w:rPr>
        <w:t xml:space="preserve"> </w:t>
      </w:r>
      <w:r w:rsidRPr="00E0027C">
        <w:rPr>
          <w:rFonts w:ascii="David" w:hAnsi="David" w:cs="David" w:hint="eastAsia"/>
          <w:b/>
          <w:bCs/>
          <w:sz w:val="23"/>
          <w:szCs w:val="23"/>
          <w:u w:val="single"/>
          <w:rtl/>
        </w:rPr>
        <w:t>על</w:t>
      </w:r>
      <w:r w:rsidRPr="00E0027C">
        <w:rPr>
          <w:rFonts w:ascii="David" w:hAnsi="David" w:cs="David"/>
          <w:b/>
          <w:bCs/>
          <w:sz w:val="23"/>
          <w:szCs w:val="23"/>
          <w:u w:val="single"/>
          <w:rtl/>
        </w:rPr>
        <w:t xml:space="preserve"> </w:t>
      </w:r>
      <w:r w:rsidRPr="00E0027C">
        <w:rPr>
          <w:rFonts w:ascii="David" w:hAnsi="David" w:cs="David" w:hint="eastAsia"/>
          <w:b/>
          <w:bCs/>
          <w:sz w:val="23"/>
          <w:szCs w:val="23"/>
          <w:u w:val="single"/>
          <w:rtl/>
        </w:rPr>
        <w:t>המציע</w:t>
      </w:r>
      <w:r w:rsidRPr="00E0027C">
        <w:rPr>
          <w:rFonts w:ascii="David" w:hAnsi="David" w:cs="David"/>
          <w:sz w:val="23"/>
          <w:szCs w:val="23"/>
          <w:u w:val="single"/>
          <w:rtl/>
        </w:rPr>
        <w:t xml:space="preserve"> נדרש לסמן </w:t>
      </w:r>
      <w:r w:rsidRPr="00E0027C">
        <w:rPr>
          <w:rFonts w:ascii="David" w:hAnsi="David" w:cs="David"/>
          <w:sz w:val="23"/>
          <w:szCs w:val="23"/>
          <w:u w:val="single"/>
        </w:rPr>
        <w:t>x</w:t>
      </w:r>
      <w:r w:rsidRPr="00E0027C">
        <w:rPr>
          <w:rFonts w:ascii="David" w:hAnsi="David" w:cs="David"/>
          <w:sz w:val="23"/>
          <w:szCs w:val="23"/>
          <w:u w:val="single"/>
          <w:rtl/>
        </w:rPr>
        <w:t xml:space="preserve"> במשבצת המתאימה)</w:t>
      </w:r>
      <w:r w:rsidRPr="00E0027C">
        <w:rPr>
          <w:rFonts w:ascii="David" w:hAnsi="David" w:cs="David"/>
          <w:sz w:val="23"/>
          <w:szCs w:val="23"/>
          <w:rtl/>
        </w:rPr>
        <w:t>:</w:t>
      </w:r>
    </w:p>
    <w:p w14:paraId="7C33A24A" w14:textId="77777777" w:rsidR="00A70F3C" w:rsidRPr="00E0027C" w:rsidRDefault="00A70F3C" w:rsidP="00E0027C">
      <w:pPr>
        <w:numPr>
          <w:ilvl w:val="0"/>
          <w:numId w:val="21"/>
        </w:numPr>
        <w:spacing w:after="0" w:line="360" w:lineRule="auto"/>
        <w:jc w:val="both"/>
        <w:rPr>
          <w:rFonts w:ascii="David" w:hAnsi="David" w:cs="David"/>
          <w:sz w:val="23"/>
          <w:szCs w:val="23"/>
        </w:rPr>
      </w:pPr>
      <w:r w:rsidRPr="00E0027C">
        <w:rPr>
          <w:rFonts w:ascii="David" w:hAnsi="David" w:cs="David" w:hint="eastAsia"/>
          <w:sz w:val="23"/>
          <w:szCs w:val="23"/>
          <w:rtl/>
        </w:rPr>
        <w:t>המציע</w:t>
      </w:r>
      <w:r w:rsidRPr="00E0027C">
        <w:rPr>
          <w:rFonts w:ascii="David" w:hAnsi="David" w:cs="David"/>
          <w:sz w:val="23"/>
          <w:szCs w:val="23"/>
          <w:rtl/>
        </w:rPr>
        <w:t xml:space="preserve"> </w:t>
      </w:r>
      <w:r w:rsidRPr="00E0027C">
        <w:rPr>
          <w:rFonts w:ascii="David" w:hAnsi="David" w:cs="David" w:hint="eastAsia"/>
          <w:sz w:val="23"/>
          <w:szCs w:val="23"/>
          <w:rtl/>
        </w:rPr>
        <w:t>מעסיק</w:t>
      </w:r>
      <w:r w:rsidRPr="00E0027C">
        <w:rPr>
          <w:rFonts w:ascii="David" w:hAnsi="David" w:cs="David"/>
          <w:sz w:val="23"/>
          <w:szCs w:val="23"/>
          <w:rtl/>
        </w:rPr>
        <w:t xml:space="preserve"> </w:t>
      </w:r>
      <w:r w:rsidRPr="00E0027C">
        <w:rPr>
          <w:rFonts w:ascii="David" w:hAnsi="David" w:cs="David" w:hint="eastAsia"/>
          <w:sz w:val="23"/>
          <w:szCs w:val="23"/>
          <w:rtl/>
        </w:rPr>
        <w:t>פחות</w:t>
      </w:r>
      <w:r w:rsidRPr="00E0027C">
        <w:rPr>
          <w:rFonts w:ascii="David" w:hAnsi="David" w:cs="David"/>
          <w:sz w:val="23"/>
          <w:szCs w:val="23"/>
          <w:rtl/>
        </w:rPr>
        <w:t xml:space="preserve"> </w:t>
      </w:r>
      <w:r w:rsidRPr="00E0027C">
        <w:rPr>
          <w:rFonts w:ascii="David" w:hAnsi="David" w:cs="David" w:hint="eastAsia"/>
          <w:sz w:val="23"/>
          <w:szCs w:val="23"/>
          <w:rtl/>
        </w:rPr>
        <w:t>מ</w:t>
      </w:r>
      <w:r w:rsidRPr="00E0027C">
        <w:rPr>
          <w:rFonts w:ascii="David" w:hAnsi="David" w:cs="David"/>
          <w:sz w:val="23"/>
          <w:szCs w:val="23"/>
          <w:rtl/>
        </w:rPr>
        <w:t xml:space="preserve">-100 </w:t>
      </w:r>
      <w:r w:rsidRPr="00E0027C">
        <w:rPr>
          <w:rFonts w:ascii="David" w:hAnsi="David" w:cs="David" w:hint="eastAsia"/>
          <w:sz w:val="23"/>
          <w:szCs w:val="23"/>
          <w:rtl/>
        </w:rPr>
        <w:t>עובדים</w:t>
      </w:r>
      <w:r w:rsidRPr="00E0027C">
        <w:rPr>
          <w:rFonts w:ascii="David" w:hAnsi="David" w:cs="David"/>
          <w:sz w:val="23"/>
          <w:szCs w:val="23"/>
          <w:rtl/>
        </w:rPr>
        <w:t>.</w:t>
      </w:r>
    </w:p>
    <w:p w14:paraId="63E5E46C" w14:textId="77777777" w:rsidR="00A70F3C" w:rsidRPr="00E0027C" w:rsidRDefault="00A70F3C" w:rsidP="00584779">
      <w:pPr>
        <w:numPr>
          <w:ilvl w:val="0"/>
          <w:numId w:val="21"/>
        </w:numPr>
        <w:spacing w:after="0" w:line="360" w:lineRule="auto"/>
        <w:jc w:val="both"/>
        <w:rPr>
          <w:rFonts w:ascii="David" w:hAnsi="David" w:cs="David"/>
          <w:sz w:val="23"/>
          <w:szCs w:val="23"/>
        </w:rPr>
      </w:pPr>
      <w:r w:rsidRPr="00E0027C">
        <w:rPr>
          <w:rFonts w:ascii="David" w:hAnsi="David" w:cs="David" w:hint="eastAsia"/>
          <w:sz w:val="23"/>
          <w:szCs w:val="23"/>
          <w:rtl/>
        </w:rPr>
        <w:t>המציע</w:t>
      </w:r>
      <w:r w:rsidRPr="00E0027C">
        <w:rPr>
          <w:rFonts w:ascii="David" w:hAnsi="David" w:cs="David"/>
          <w:sz w:val="23"/>
          <w:szCs w:val="23"/>
          <w:rtl/>
        </w:rPr>
        <w:t xml:space="preserve"> </w:t>
      </w:r>
      <w:r w:rsidRPr="00E0027C">
        <w:rPr>
          <w:rFonts w:ascii="David" w:hAnsi="David" w:cs="David" w:hint="eastAsia"/>
          <w:sz w:val="23"/>
          <w:szCs w:val="23"/>
          <w:rtl/>
        </w:rPr>
        <w:t>מעסיק</w:t>
      </w:r>
      <w:r w:rsidRPr="00E0027C">
        <w:rPr>
          <w:rFonts w:ascii="David" w:hAnsi="David" w:cs="David"/>
          <w:sz w:val="23"/>
          <w:szCs w:val="23"/>
          <w:rtl/>
        </w:rPr>
        <w:t xml:space="preserve"> 100 </w:t>
      </w:r>
      <w:r w:rsidRPr="00E0027C">
        <w:rPr>
          <w:rFonts w:ascii="David" w:hAnsi="David" w:cs="David" w:hint="eastAsia"/>
          <w:sz w:val="23"/>
          <w:szCs w:val="23"/>
          <w:rtl/>
        </w:rPr>
        <w:t>עובדים</w:t>
      </w:r>
      <w:r w:rsidRPr="00E0027C">
        <w:rPr>
          <w:rFonts w:ascii="David" w:hAnsi="David" w:cs="David"/>
          <w:sz w:val="23"/>
          <w:szCs w:val="23"/>
          <w:rtl/>
        </w:rPr>
        <w:t xml:space="preserve"> </w:t>
      </w:r>
      <w:r w:rsidRPr="00E0027C">
        <w:rPr>
          <w:rFonts w:ascii="David" w:hAnsi="David" w:cs="David" w:hint="eastAsia"/>
          <w:sz w:val="23"/>
          <w:szCs w:val="23"/>
          <w:rtl/>
        </w:rPr>
        <w:t>או</w:t>
      </w:r>
      <w:r w:rsidRPr="00E0027C">
        <w:rPr>
          <w:rFonts w:ascii="David" w:hAnsi="David" w:cs="David"/>
          <w:sz w:val="23"/>
          <w:szCs w:val="23"/>
          <w:rtl/>
        </w:rPr>
        <w:t xml:space="preserve"> </w:t>
      </w:r>
      <w:r w:rsidRPr="00E0027C">
        <w:rPr>
          <w:rFonts w:ascii="David" w:hAnsi="David" w:cs="David" w:hint="eastAsia"/>
          <w:sz w:val="23"/>
          <w:szCs w:val="23"/>
          <w:rtl/>
        </w:rPr>
        <w:t>יותר</w:t>
      </w:r>
      <w:r w:rsidRPr="00E0027C">
        <w:rPr>
          <w:rFonts w:ascii="David" w:hAnsi="David" w:cs="David"/>
          <w:sz w:val="23"/>
          <w:szCs w:val="23"/>
          <w:rtl/>
        </w:rPr>
        <w:t>.</w:t>
      </w:r>
    </w:p>
    <w:p w14:paraId="0578EC10" w14:textId="77777777" w:rsidR="00A70F3C" w:rsidRPr="00E0027C" w:rsidRDefault="00A70F3C" w:rsidP="00584779">
      <w:pPr>
        <w:spacing w:before="120" w:after="0" w:line="360" w:lineRule="auto"/>
        <w:jc w:val="both"/>
        <w:rPr>
          <w:rFonts w:ascii="David" w:hAnsi="David" w:cs="David"/>
          <w:sz w:val="23"/>
          <w:szCs w:val="23"/>
          <w:rtl/>
        </w:rPr>
      </w:pPr>
      <w:r w:rsidRPr="00E0027C">
        <w:rPr>
          <w:rFonts w:ascii="David" w:hAnsi="David" w:cs="David"/>
          <w:sz w:val="23"/>
          <w:szCs w:val="23"/>
          <w:u w:val="single"/>
          <w:rtl/>
        </w:rPr>
        <w:t xml:space="preserve">(במקרה </w:t>
      </w:r>
      <w:r w:rsidRPr="00E0027C">
        <w:rPr>
          <w:rFonts w:ascii="David" w:hAnsi="David" w:cs="David" w:hint="eastAsia"/>
          <w:sz w:val="23"/>
          <w:szCs w:val="23"/>
          <w:u w:val="single"/>
          <w:rtl/>
        </w:rPr>
        <w:t>שהמציע</w:t>
      </w:r>
      <w:r w:rsidRPr="00E0027C">
        <w:rPr>
          <w:rFonts w:ascii="David" w:hAnsi="David" w:cs="David"/>
          <w:sz w:val="23"/>
          <w:szCs w:val="23"/>
          <w:u w:val="single"/>
          <w:rtl/>
        </w:rPr>
        <w:t xml:space="preserve"> </w:t>
      </w:r>
      <w:r w:rsidRPr="00E0027C">
        <w:rPr>
          <w:rFonts w:ascii="David" w:hAnsi="David" w:cs="David" w:hint="eastAsia"/>
          <w:sz w:val="23"/>
          <w:szCs w:val="23"/>
          <w:u w:val="single"/>
          <w:rtl/>
        </w:rPr>
        <w:t>מעסיק</w:t>
      </w:r>
      <w:r w:rsidRPr="00E0027C">
        <w:rPr>
          <w:rFonts w:ascii="David" w:hAnsi="David" w:cs="David"/>
          <w:sz w:val="23"/>
          <w:szCs w:val="23"/>
          <w:u w:val="single"/>
          <w:rtl/>
        </w:rPr>
        <w:t xml:space="preserve"> 100 </w:t>
      </w:r>
      <w:r w:rsidRPr="00E0027C">
        <w:rPr>
          <w:rFonts w:ascii="David" w:hAnsi="David" w:cs="David" w:hint="eastAsia"/>
          <w:sz w:val="23"/>
          <w:szCs w:val="23"/>
          <w:u w:val="single"/>
          <w:rtl/>
        </w:rPr>
        <w:t>עובדים</w:t>
      </w:r>
      <w:r w:rsidRPr="00E0027C">
        <w:rPr>
          <w:rFonts w:ascii="David" w:hAnsi="David" w:cs="David"/>
          <w:sz w:val="23"/>
          <w:szCs w:val="23"/>
          <w:u w:val="single"/>
          <w:rtl/>
        </w:rPr>
        <w:t xml:space="preserve"> </w:t>
      </w:r>
      <w:r w:rsidRPr="00E0027C">
        <w:rPr>
          <w:rFonts w:ascii="David" w:hAnsi="David" w:cs="David" w:hint="eastAsia"/>
          <w:sz w:val="23"/>
          <w:szCs w:val="23"/>
          <w:u w:val="single"/>
          <w:rtl/>
        </w:rPr>
        <w:t>או</w:t>
      </w:r>
      <w:r w:rsidRPr="00E0027C">
        <w:rPr>
          <w:rFonts w:ascii="David" w:hAnsi="David" w:cs="David"/>
          <w:sz w:val="23"/>
          <w:szCs w:val="23"/>
          <w:u w:val="single"/>
          <w:rtl/>
        </w:rPr>
        <w:t xml:space="preserve"> </w:t>
      </w:r>
      <w:r w:rsidRPr="00E0027C">
        <w:rPr>
          <w:rFonts w:ascii="David" w:hAnsi="David" w:cs="David" w:hint="eastAsia"/>
          <w:sz w:val="23"/>
          <w:szCs w:val="23"/>
          <w:u w:val="single"/>
          <w:rtl/>
        </w:rPr>
        <w:t>יותר</w:t>
      </w:r>
      <w:r w:rsidRPr="00E0027C">
        <w:rPr>
          <w:rFonts w:ascii="David" w:hAnsi="David" w:cs="David"/>
          <w:sz w:val="23"/>
          <w:szCs w:val="23"/>
          <w:u w:val="single"/>
          <w:rtl/>
        </w:rPr>
        <w:t xml:space="preserve"> </w:t>
      </w:r>
      <w:r w:rsidRPr="00E0027C">
        <w:rPr>
          <w:rFonts w:ascii="David" w:hAnsi="David" w:cs="David" w:hint="eastAsia"/>
          <w:sz w:val="23"/>
          <w:szCs w:val="23"/>
          <w:u w:val="single"/>
          <w:rtl/>
        </w:rPr>
        <w:t>נדרש</w:t>
      </w:r>
      <w:r w:rsidRPr="00E0027C">
        <w:rPr>
          <w:rFonts w:ascii="David" w:hAnsi="David" w:cs="David"/>
          <w:sz w:val="23"/>
          <w:szCs w:val="23"/>
          <w:u w:val="single"/>
          <w:rtl/>
        </w:rPr>
        <w:t xml:space="preserve"> </w:t>
      </w:r>
      <w:r w:rsidRPr="00E0027C">
        <w:rPr>
          <w:rFonts w:ascii="David" w:hAnsi="David" w:cs="David" w:hint="eastAsia"/>
          <w:sz w:val="23"/>
          <w:szCs w:val="23"/>
          <w:u w:val="single"/>
          <w:rtl/>
        </w:rPr>
        <w:t>לסמן</w:t>
      </w:r>
      <w:r w:rsidRPr="00E0027C">
        <w:rPr>
          <w:rFonts w:ascii="David" w:hAnsi="David" w:cs="David"/>
          <w:sz w:val="23"/>
          <w:szCs w:val="23"/>
          <w:u w:val="single"/>
        </w:rPr>
        <w:t xml:space="preserve"> x </w:t>
      </w:r>
      <w:r w:rsidRPr="00E0027C">
        <w:rPr>
          <w:rFonts w:ascii="David" w:hAnsi="David" w:cs="David" w:hint="eastAsia"/>
          <w:sz w:val="23"/>
          <w:szCs w:val="23"/>
          <w:u w:val="single"/>
          <w:rtl/>
        </w:rPr>
        <w:t>במשבצת</w:t>
      </w:r>
      <w:r w:rsidRPr="00E0027C">
        <w:rPr>
          <w:rFonts w:ascii="David" w:hAnsi="David" w:cs="David"/>
          <w:sz w:val="23"/>
          <w:szCs w:val="23"/>
          <w:u w:val="single"/>
          <w:rtl/>
        </w:rPr>
        <w:t xml:space="preserve"> </w:t>
      </w:r>
      <w:r w:rsidRPr="00E0027C">
        <w:rPr>
          <w:rFonts w:ascii="David" w:hAnsi="David" w:cs="David" w:hint="eastAsia"/>
          <w:sz w:val="23"/>
          <w:szCs w:val="23"/>
          <w:u w:val="single"/>
          <w:rtl/>
        </w:rPr>
        <w:t>המתאימה</w:t>
      </w:r>
      <w:r w:rsidRPr="00E0027C">
        <w:rPr>
          <w:rFonts w:ascii="David" w:hAnsi="David" w:cs="David"/>
          <w:sz w:val="23"/>
          <w:szCs w:val="23"/>
          <w:u w:val="single"/>
          <w:rtl/>
        </w:rPr>
        <w:t>)</w:t>
      </w:r>
      <w:r w:rsidRPr="00E0027C">
        <w:rPr>
          <w:rFonts w:ascii="David" w:hAnsi="David" w:cs="David"/>
          <w:sz w:val="23"/>
          <w:szCs w:val="23"/>
          <w:rtl/>
        </w:rPr>
        <w:t>:</w:t>
      </w:r>
    </w:p>
    <w:p w14:paraId="0B04D9B6" w14:textId="77777777" w:rsidR="00A70F3C" w:rsidRPr="00E0027C" w:rsidRDefault="00A70F3C" w:rsidP="00584779">
      <w:pPr>
        <w:numPr>
          <w:ilvl w:val="0"/>
          <w:numId w:val="21"/>
        </w:numPr>
        <w:spacing w:after="0" w:line="360" w:lineRule="auto"/>
        <w:jc w:val="both"/>
        <w:rPr>
          <w:rFonts w:ascii="David" w:hAnsi="David" w:cs="David"/>
          <w:sz w:val="23"/>
          <w:szCs w:val="23"/>
        </w:rPr>
      </w:pPr>
      <w:r w:rsidRPr="00E0027C">
        <w:rPr>
          <w:rFonts w:ascii="David" w:hAnsi="David" w:cs="David"/>
          <w:sz w:val="23"/>
          <w:szCs w:val="23"/>
          <w:rtl/>
        </w:rPr>
        <w:t xml:space="preserve"> המציע מתחייב כי ככל שיזכה ב</w:t>
      </w:r>
      <w:r w:rsidRPr="00E0027C">
        <w:rPr>
          <w:rFonts w:ascii="David" w:hAnsi="David" w:cs="David" w:hint="cs"/>
          <w:sz w:val="23"/>
          <w:szCs w:val="23"/>
          <w:rtl/>
        </w:rPr>
        <w:t>קול קורא</w:t>
      </w:r>
      <w:r w:rsidRPr="00E0027C">
        <w:rPr>
          <w:rFonts w:ascii="David" w:hAnsi="David" w:cs="David"/>
          <w:sz w:val="23"/>
          <w:szCs w:val="23"/>
          <w:rtl/>
        </w:rPr>
        <w:t xml:space="preserve"> יפנה למנהל הכללי של משרד העבודה והרווחה והשירותים החברתיים לשם</w:t>
      </w:r>
      <w:r w:rsidRPr="00E0027C">
        <w:rPr>
          <w:rFonts w:ascii="David" w:hAnsi="David" w:cs="David"/>
          <w:sz w:val="23"/>
          <w:szCs w:val="23"/>
        </w:rPr>
        <w:t xml:space="preserve"> </w:t>
      </w:r>
      <w:r w:rsidRPr="00E0027C">
        <w:rPr>
          <w:rFonts w:ascii="David" w:hAnsi="David" w:cs="David" w:hint="eastAsia"/>
          <w:sz w:val="23"/>
          <w:szCs w:val="23"/>
          <w:rtl/>
        </w:rPr>
        <w:t>בחינת</w:t>
      </w:r>
      <w:r w:rsidRPr="00E0027C">
        <w:rPr>
          <w:rFonts w:ascii="David" w:hAnsi="David" w:cs="David"/>
          <w:sz w:val="23"/>
          <w:szCs w:val="23"/>
        </w:rPr>
        <w:t xml:space="preserve"> </w:t>
      </w:r>
      <w:r w:rsidRPr="00E0027C">
        <w:rPr>
          <w:rFonts w:ascii="David" w:hAnsi="David" w:cs="David" w:hint="eastAsia"/>
          <w:sz w:val="23"/>
          <w:szCs w:val="23"/>
          <w:rtl/>
        </w:rPr>
        <w:t>יישום</w:t>
      </w:r>
      <w:r w:rsidRPr="00E0027C">
        <w:rPr>
          <w:rFonts w:ascii="David" w:hAnsi="David" w:cs="David"/>
          <w:sz w:val="23"/>
          <w:szCs w:val="23"/>
        </w:rPr>
        <w:t xml:space="preserve"> </w:t>
      </w:r>
      <w:r w:rsidRPr="00E0027C">
        <w:rPr>
          <w:rFonts w:ascii="David" w:hAnsi="David" w:cs="David" w:hint="eastAsia"/>
          <w:sz w:val="23"/>
          <w:szCs w:val="23"/>
          <w:rtl/>
        </w:rPr>
        <w:t>חובותיו</w:t>
      </w:r>
      <w:r w:rsidRPr="00E0027C">
        <w:rPr>
          <w:rFonts w:ascii="David" w:hAnsi="David" w:cs="David"/>
          <w:sz w:val="23"/>
          <w:szCs w:val="23"/>
        </w:rPr>
        <w:t xml:space="preserve"> </w:t>
      </w:r>
      <w:r w:rsidRPr="00E0027C">
        <w:rPr>
          <w:rFonts w:ascii="David" w:hAnsi="David" w:cs="David" w:hint="eastAsia"/>
          <w:sz w:val="23"/>
          <w:szCs w:val="23"/>
          <w:rtl/>
        </w:rPr>
        <w:t>לפי</w:t>
      </w:r>
      <w:r w:rsidRPr="00E0027C">
        <w:rPr>
          <w:rFonts w:ascii="David" w:hAnsi="David" w:cs="David"/>
          <w:sz w:val="23"/>
          <w:szCs w:val="23"/>
        </w:rPr>
        <w:t xml:space="preserve"> </w:t>
      </w:r>
      <w:r w:rsidRPr="00E0027C">
        <w:rPr>
          <w:rFonts w:ascii="David" w:hAnsi="David" w:cs="David" w:hint="eastAsia"/>
          <w:sz w:val="23"/>
          <w:szCs w:val="23"/>
          <w:rtl/>
        </w:rPr>
        <w:t>סעיף</w:t>
      </w:r>
      <w:r w:rsidRPr="00E0027C">
        <w:rPr>
          <w:rFonts w:ascii="David" w:hAnsi="David" w:cs="David"/>
          <w:sz w:val="23"/>
          <w:szCs w:val="23"/>
        </w:rPr>
        <w:t xml:space="preserve"> 9 </w:t>
      </w:r>
      <w:r w:rsidRPr="00E0027C">
        <w:rPr>
          <w:rFonts w:ascii="David" w:hAnsi="David" w:cs="David" w:hint="eastAsia"/>
          <w:sz w:val="23"/>
          <w:szCs w:val="23"/>
          <w:rtl/>
        </w:rPr>
        <w:t>לחוק</w:t>
      </w:r>
      <w:r w:rsidRPr="00E0027C">
        <w:rPr>
          <w:rFonts w:ascii="David" w:hAnsi="David" w:cs="David"/>
          <w:sz w:val="23"/>
          <w:szCs w:val="23"/>
          <w:rtl/>
        </w:rPr>
        <w:t xml:space="preserve"> </w:t>
      </w:r>
      <w:r w:rsidRPr="00E0027C">
        <w:rPr>
          <w:rFonts w:ascii="David" w:hAnsi="David" w:cs="David" w:hint="eastAsia"/>
          <w:sz w:val="23"/>
          <w:szCs w:val="23"/>
          <w:rtl/>
        </w:rPr>
        <w:t>שוויון</w:t>
      </w:r>
      <w:r w:rsidRPr="00E0027C">
        <w:rPr>
          <w:rFonts w:ascii="David" w:hAnsi="David" w:cs="David"/>
          <w:sz w:val="23"/>
          <w:szCs w:val="23"/>
        </w:rPr>
        <w:t xml:space="preserve"> </w:t>
      </w:r>
      <w:r w:rsidRPr="00E0027C">
        <w:rPr>
          <w:rFonts w:ascii="David" w:hAnsi="David" w:cs="David" w:hint="eastAsia"/>
          <w:sz w:val="23"/>
          <w:szCs w:val="23"/>
          <w:rtl/>
        </w:rPr>
        <w:t>זכויות</w:t>
      </w:r>
      <w:r w:rsidRPr="00E0027C">
        <w:rPr>
          <w:rFonts w:ascii="David" w:hAnsi="David" w:cs="David"/>
          <w:sz w:val="23"/>
          <w:szCs w:val="23"/>
          <w:rtl/>
        </w:rPr>
        <w:t xml:space="preserve"> </w:t>
      </w:r>
      <w:r w:rsidRPr="00E0027C">
        <w:rPr>
          <w:rFonts w:ascii="David" w:hAnsi="David" w:cs="David" w:hint="eastAsia"/>
          <w:sz w:val="23"/>
          <w:szCs w:val="23"/>
          <w:rtl/>
        </w:rPr>
        <w:t>לאנשים</w:t>
      </w:r>
      <w:r w:rsidRPr="00E0027C">
        <w:rPr>
          <w:rFonts w:ascii="David" w:hAnsi="David" w:cs="David"/>
          <w:sz w:val="23"/>
          <w:szCs w:val="23"/>
          <w:rtl/>
        </w:rPr>
        <w:t xml:space="preserve"> </w:t>
      </w:r>
      <w:r w:rsidRPr="00E0027C">
        <w:rPr>
          <w:rFonts w:ascii="David" w:hAnsi="David" w:cs="David" w:hint="eastAsia"/>
          <w:sz w:val="23"/>
          <w:szCs w:val="23"/>
          <w:rtl/>
        </w:rPr>
        <w:t>עם</w:t>
      </w:r>
      <w:r w:rsidRPr="00E0027C">
        <w:rPr>
          <w:rFonts w:ascii="David" w:hAnsi="David" w:cs="David"/>
          <w:sz w:val="23"/>
          <w:szCs w:val="23"/>
          <w:rtl/>
        </w:rPr>
        <w:t xml:space="preserve"> </w:t>
      </w:r>
      <w:r w:rsidRPr="00E0027C">
        <w:rPr>
          <w:rFonts w:ascii="David" w:hAnsi="David" w:cs="David" w:hint="eastAsia"/>
          <w:sz w:val="23"/>
          <w:szCs w:val="23"/>
          <w:rtl/>
        </w:rPr>
        <w:t>מוגבלות</w:t>
      </w:r>
      <w:r w:rsidRPr="00E0027C">
        <w:rPr>
          <w:rFonts w:ascii="David" w:hAnsi="David" w:cs="David"/>
          <w:sz w:val="23"/>
          <w:szCs w:val="23"/>
          <w:rtl/>
        </w:rPr>
        <w:t xml:space="preserve">, </w:t>
      </w:r>
      <w:r w:rsidRPr="00E0027C">
        <w:rPr>
          <w:rFonts w:ascii="David" w:hAnsi="David" w:cs="David" w:hint="eastAsia"/>
          <w:sz w:val="23"/>
          <w:szCs w:val="23"/>
          <w:rtl/>
        </w:rPr>
        <w:t>התשנ</w:t>
      </w:r>
      <w:r w:rsidRPr="00E0027C">
        <w:rPr>
          <w:rFonts w:ascii="David" w:hAnsi="David" w:cs="David"/>
          <w:sz w:val="23"/>
          <w:szCs w:val="23"/>
          <w:rtl/>
        </w:rPr>
        <w:t>"</w:t>
      </w:r>
      <w:r w:rsidRPr="00E0027C">
        <w:rPr>
          <w:rFonts w:ascii="David" w:hAnsi="David" w:cs="David" w:hint="eastAsia"/>
          <w:sz w:val="23"/>
          <w:szCs w:val="23"/>
          <w:rtl/>
        </w:rPr>
        <w:t>ח</w:t>
      </w:r>
      <w:r w:rsidRPr="00E0027C">
        <w:rPr>
          <w:rFonts w:ascii="David" w:hAnsi="David" w:cs="David"/>
          <w:sz w:val="23"/>
          <w:szCs w:val="23"/>
          <w:rtl/>
        </w:rPr>
        <w:t xml:space="preserve"> 1998</w:t>
      </w:r>
      <w:r w:rsidRPr="00E0027C">
        <w:rPr>
          <w:rFonts w:ascii="David" w:hAnsi="David" w:cs="David"/>
          <w:sz w:val="23"/>
          <w:szCs w:val="23"/>
        </w:rPr>
        <w:t>,</w:t>
      </w:r>
      <w:r w:rsidRPr="00E0027C">
        <w:rPr>
          <w:rFonts w:ascii="David" w:hAnsi="David" w:cs="David"/>
          <w:sz w:val="23"/>
          <w:szCs w:val="23"/>
          <w:rtl/>
        </w:rPr>
        <w:t xml:space="preserve"> ובמקרה</w:t>
      </w:r>
      <w:r w:rsidRPr="00E0027C">
        <w:rPr>
          <w:rFonts w:ascii="David" w:hAnsi="David" w:cs="David"/>
          <w:sz w:val="23"/>
          <w:szCs w:val="23"/>
        </w:rPr>
        <w:t xml:space="preserve"> </w:t>
      </w:r>
      <w:r w:rsidRPr="00E0027C">
        <w:rPr>
          <w:rFonts w:ascii="David" w:hAnsi="David" w:cs="David" w:hint="eastAsia"/>
          <w:sz w:val="23"/>
          <w:szCs w:val="23"/>
          <w:rtl/>
        </w:rPr>
        <w:t>הצורך</w:t>
      </w:r>
      <w:r w:rsidRPr="00E0027C">
        <w:rPr>
          <w:rFonts w:ascii="David" w:hAnsi="David" w:cs="David"/>
          <w:sz w:val="23"/>
          <w:szCs w:val="23"/>
        </w:rPr>
        <w:t>–</w:t>
      </w:r>
      <w:r w:rsidRPr="00E0027C">
        <w:rPr>
          <w:rFonts w:ascii="David" w:hAnsi="David" w:cs="David"/>
          <w:sz w:val="23"/>
          <w:szCs w:val="23"/>
          <w:rtl/>
        </w:rPr>
        <w:t xml:space="preserve"> לשם</w:t>
      </w:r>
      <w:r w:rsidRPr="00E0027C">
        <w:rPr>
          <w:rFonts w:ascii="David" w:hAnsi="David" w:cs="David"/>
          <w:sz w:val="23"/>
          <w:szCs w:val="23"/>
        </w:rPr>
        <w:t xml:space="preserve"> </w:t>
      </w:r>
      <w:r w:rsidRPr="00E0027C">
        <w:rPr>
          <w:rFonts w:ascii="David" w:hAnsi="David" w:cs="David" w:hint="eastAsia"/>
          <w:sz w:val="23"/>
          <w:szCs w:val="23"/>
          <w:rtl/>
        </w:rPr>
        <w:t>קבלת</w:t>
      </w:r>
      <w:r w:rsidRPr="00E0027C">
        <w:rPr>
          <w:rFonts w:ascii="David" w:hAnsi="David" w:cs="David"/>
          <w:sz w:val="23"/>
          <w:szCs w:val="23"/>
          <w:rtl/>
        </w:rPr>
        <w:t xml:space="preserve"> </w:t>
      </w:r>
      <w:r w:rsidRPr="00E0027C">
        <w:rPr>
          <w:rFonts w:ascii="David" w:hAnsi="David" w:cs="David" w:hint="eastAsia"/>
          <w:sz w:val="23"/>
          <w:szCs w:val="23"/>
          <w:rtl/>
        </w:rPr>
        <w:t>הנחיות</w:t>
      </w:r>
      <w:r w:rsidRPr="00E0027C">
        <w:rPr>
          <w:rFonts w:ascii="David" w:hAnsi="David" w:cs="David"/>
          <w:sz w:val="23"/>
          <w:szCs w:val="23"/>
        </w:rPr>
        <w:t xml:space="preserve"> </w:t>
      </w:r>
      <w:r w:rsidRPr="00E0027C">
        <w:rPr>
          <w:rFonts w:ascii="David" w:hAnsi="David" w:cs="David" w:hint="eastAsia"/>
          <w:sz w:val="23"/>
          <w:szCs w:val="23"/>
          <w:rtl/>
        </w:rPr>
        <w:t>בקשר</w:t>
      </w:r>
      <w:r w:rsidRPr="00E0027C">
        <w:rPr>
          <w:rFonts w:ascii="David" w:hAnsi="David" w:cs="David"/>
          <w:sz w:val="23"/>
          <w:szCs w:val="23"/>
        </w:rPr>
        <w:t xml:space="preserve"> </w:t>
      </w:r>
      <w:r w:rsidRPr="00E0027C">
        <w:rPr>
          <w:rFonts w:ascii="David" w:hAnsi="David" w:cs="David" w:hint="eastAsia"/>
          <w:sz w:val="23"/>
          <w:szCs w:val="23"/>
          <w:rtl/>
        </w:rPr>
        <w:t>ליישומן</w:t>
      </w:r>
      <w:r w:rsidRPr="00E0027C">
        <w:rPr>
          <w:rFonts w:ascii="David" w:hAnsi="David" w:cs="David"/>
          <w:sz w:val="23"/>
          <w:szCs w:val="23"/>
        </w:rPr>
        <w:t>.</w:t>
      </w:r>
    </w:p>
    <w:p w14:paraId="5420E1EC" w14:textId="77777777" w:rsidR="00A70F3C" w:rsidRPr="00E0027C" w:rsidRDefault="00A70F3C" w:rsidP="00584779">
      <w:pPr>
        <w:numPr>
          <w:ilvl w:val="0"/>
          <w:numId w:val="21"/>
        </w:numPr>
        <w:spacing w:after="0" w:line="360" w:lineRule="auto"/>
        <w:jc w:val="both"/>
        <w:rPr>
          <w:rFonts w:ascii="David" w:hAnsi="David" w:cs="David"/>
          <w:sz w:val="23"/>
          <w:szCs w:val="23"/>
          <w:rtl/>
        </w:rPr>
      </w:pPr>
      <w:r w:rsidRPr="00E0027C">
        <w:rPr>
          <w:rFonts w:ascii="David" w:hAnsi="David" w:cs="David" w:hint="eastAsia"/>
          <w:sz w:val="23"/>
          <w:szCs w:val="23"/>
          <w:rtl/>
        </w:rPr>
        <w:t>המציע</w:t>
      </w:r>
      <w:r w:rsidRPr="00E0027C">
        <w:rPr>
          <w:rFonts w:ascii="David" w:hAnsi="David" w:cs="David"/>
          <w:sz w:val="23"/>
          <w:szCs w:val="23"/>
          <w:rtl/>
        </w:rPr>
        <w:t xml:space="preserve"> </w:t>
      </w:r>
      <w:r w:rsidRPr="00E0027C">
        <w:rPr>
          <w:rFonts w:ascii="David" w:hAnsi="David" w:cs="David" w:hint="eastAsia"/>
          <w:sz w:val="23"/>
          <w:szCs w:val="23"/>
          <w:rtl/>
        </w:rPr>
        <w:t>התחייב</w:t>
      </w:r>
      <w:r w:rsidRPr="00E0027C">
        <w:rPr>
          <w:rFonts w:ascii="David" w:hAnsi="David" w:cs="David"/>
          <w:sz w:val="23"/>
          <w:szCs w:val="23"/>
          <w:rtl/>
        </w:rPr>
        <w:t xml:space="preserve"> </w:t>
      </w:r>
      <w:r w:rsidRPr="00E0027C">
        <w:rPr>
          <w:rFonts w:ascii="David" w:hAnsi="David" w:cs="David" w:hint="eastAsia"/>
          <w:sz w:val="23"/>
          <w:szCs w:val="23"/>
          <w:rtl/>
        </w:rPr>
        <w:t>בעבר</w:t>
      </w:r>
      <w:r w:rsidRPr="00E0027C">
        <w:rPr>
          <w:rFonts w:ascii="David" w:hAnsi="David" w:cs="David"/>
          <w:sz w:val="23"/>
          <w:szCs w:val="23"/>
          <w:rtl/>
        </w:rPr>
        <w:t xml:space="preserve"> </w:t>
      </w:r>
      <w:r w:rsidRPr="00E0027C">
        <w:rPr>
          <w:rFonts w:ascii="David" w:hAnsi="David" w:cs="David" w:hint="eastAsia"/>
          <w:sz w:val="23"/>
          <w:szCs w:val="23"/>
          <w:rtl/>
        </w:rPr>
        <w:t>לפנות</w:t>
      </w:r>
      <w:r w:rsidRPr="00E0027C">
        <w:rPr>
          <w:rFonts w:ascii="David" w:hAnsi="David" w:cs="David"/>
          <w:sz w:val="23"/>
          <w:szCs w:val="23"/>
          <w:rtl/>
        </w:rPr>
        <w:t xml:space="preserve"> </w:t>
      </w:r>
      <w:r w:rsidRPr="00E0027C">
        <w:rPr>
          <w:rFonts w:ascii="David" w:hAnsi="David" w:cs="David" w:hint="eastAsia"/>
          <w:sz w:val="23"/>
          <w:szCs w:val="23"/>
          <w:rtl/>
        </w:rPr>
        <w:t>למנהל</w:t>
      </w:r>
      <w:r w:rsidRPr="00E0027C">
        <w:rPr>
          <w:rFonts w:ascii="David" w:hAnsi="David" w:cs="David"/>
          <w:sz w:val="23"/>
          <w:szCs w:val="23"/>
          <w:rtl/>
        </w:rPr>
        <w:t xml:space="preserve"> </w:t>
      </w:r>
      <w:r w:rsidRPr="00E0027C">
        <w:rPr>
          <w:rFonts w:ascii="David" w:hAnsi="David" w:cs="David" w:hint="eastAsia"/>
          <w:sz w:val="23"/>
          <w:szCs w:val="23"/>
          <w:rtl/>
        </w:rPr>
        <w:t>הכללי</w:t>
      </w:r>
      <w:r w:rsidRPr="00E0027C">
        <w:rPr>
          <w:rFonts w:ascii="David" w:hAnsi="David" w:cs="David"/>
          <w:sz w:val="23"/>
          <w:szCs w:val="23"/>
          <w:rtl/>
        </w:rPr>
        <w:t xml:space="preserve"> </w:t>
      </w:r>
      <w:r w:rsidRPr="00E0027C">
        <w:rPr>
          <w:rFonts w:ascii="David" w:hAnsi="David" w:cs="David" w:hint="eastAsia"/>
          <w:sz w:val="23"/>
          <w:szCs w:val="23"/>
          <w:rtl/>
        </w:rPr>
        <w:t>של</w:t>
      </w:r>
      <w:r w:rsidRPr="00E0027C">
        <w:rPr>
          <w:rFonts w:ascii="David" w:hAnsi="David" w:cs="David"/>
          <w:sz w:val="23"/>
          <w:szCs w:val="23"/>
          <w:rtl/>
        </w:rPr>
        <w:t xml:space="preserve"> </w:t>
      </w:r>
      <w:r w:rsidRPr="00E0027C">
        <w:rPr>
          <w:rFonts w:ascii="David" w:hAnsi="David" w:cs="David" w:hint="eastAsia"/>
          <w:sz w:val="23"/>
          <w:szCs w:val="23"/>
          <w:rtl/>
        </w:rPr>
        <w:t>משרד</w:t>
      </w:r>
      <w:r w:rsidRPr="00E0027C">
        <w:rPr>
          <w:rFonts w:ascii="David" w:hAnsi="David" w:cs="David"/>
          <w:sz w:val="23"/>
          <w:szCs w:val="23"/>
          <w:rtl/>
        </w:rPr>
        <w:t xml:space="preserve"> </w:t>
      </w:r>
      <w:r w:rsidRPr="00E0027C">
        <w:rPr>
          <w:rFonts w:ascii="David" w:hAnsi="David" w:cs="David" w:hint="eastAsia"/>
          <w:sz w:val="23"/>
          <w:szCs w:val="23"/>
          <w:rtl/>
        </w:rPr>
        <w:t>העבודה</w:t>
      </w:r>
      <w:r w:rsidRPr="00E0027C">
        <w:rPr>
          <w:rFonts w:ascii="David" w:hAnsi="David" w:cs="David"/>
          <w:sz w:val="23"/>
          <w:szCs w:val="23"/>
          <w:rtl/>
        </w:rPr>
        <w:t xml:space="preserve"> </w:t>
      </w:r>
      <w:r w:rsidRPr="00E0027C">
        <w:rPr>
          <w:rFonts w:ascii="David" w:hAnsi="David" w:cs="David" w:hint="eastAsia"/>
          <w:sz w:val="23"/>
          <w:szCs w:val="23"/>
          <w:rtl/>
        </w:rPr>
        <w:t>והרווחה</w:t>
      </w:r>
      <w:r w:rsidRPr="00E0027C">
        <w:rPr>
          <w:rFonts w:ascii="David" w:hAnsi="David" w:cs="David"/>
          <w:sz w:val="23"/>
          <w:szCs w:val="23"/>
          <w:rtl/>
        </w:rPr>
        <w:t xml:space="preserve"> </w:t>
      </w:r>
      <w:r w:rsidRPr="00E0027C">
        <w:rPr>
          <w:rFonts w:ascii="David" w:hAnsi="David" w:cs="David" w:hint="eastAsia"/>
          <w:sz w:val="23"/>
          <w:szCs w:val="23"/>
          <w:rtl/>
        </w:rPr>
        <w:t>והשירותים</w:t>
      </w:r>
      <w:r w:rsidRPr="00E0027C">
        <w:rPr>
          <w:rFonts w:ascii="David" w:hAnsi="David" w:cs="David"/>
          <w:sz w:val="23"/>
          <w:szCs w:val="23"/>
          <w:rtl/>
        </w:rPr>
        <w:t xml:space="preserve"> </w:t>
      </w:r>
      <w:r w:rsidRPr="00E0027C">
        <w:rPr>
          <w:rFonts w:ascii="David" w:hAnsi="David" w:cs="David" w:hint="eastAsia"/>
          <w:sz w:val="23"/>
          <w:szCs w:val="23"/>
          <w:rtl/>
        </w:rPr>
        <w:t>החברתיים</w:t>
      </w:r>
      <w:r w:rsidRPr="00E0027C">
        <w:rPr>
          <w:rFonts w:ascii="David" w:hAnsi="David" w:cs="David"/>
          <w:sz w:val="23"/>
          <w:szCs w:val="23"/>
          <w:rtl/>
        </w:rPr>
        <w:t xml:space="preserve"> </w:t>
      </w:r>
      <w:r w:rsidRPr="00E0027C">
        <w:rPr>
          <w:rFonts w:ascii="David" w:hAnsi="David" w:cs="David" w:hint="eastAsia"/>
          <w:sz w:val="23"/>
          <w:szCs w:val="23"/>
          <w:rtl/>
        </w:rPr>
        <w:t>לשם</w:t>
      </w:r>
      <w:r w:rsidRPr="00E0027C">
        <w:rPr>
          <w:rFonts w:ascii="David" w:hAnsi="David" w:cs="David"/>
          <w:sz w:val="23"/>
          <w:szCs w:val="23"/>
          <w:rtl/>
        </w:rPr>
        <w:t xml:space="preserve"> </w:t>
      </w:r>
      <w:r w:rsidRPr="00E0027C">
        <w:rPr>
          <w:rFonts w:ascii="David" w:hAnsi="David" w:cs="David" w:hint="eastAsia"/>
          <w:sz w:val="23"/>
          <w:szCs w:val="23"/>
          <w:rtl/>
        </w:rPr>
        <w:t>בחינת</w:t>
      </w:r>
      <w:r w:rsidRPr="00E0027C">
        <w:rPr>
          <w:rFonts w:ascii="David" w:hAnsi="David" w:cs="David"/>
          <w:sz w:val="23"/>
          <w:szCs w:val="23"/>
          <w:rtl/>
        </w:rPr>
        <w:t xml:space="preserve"> </w:t>
      </w:r>
      <w:r w:rsidRPr="00E0027C">
        <w:rPr>
          <w:rFonts w:ascii="David" w:hAnsi="David" w:cs="David" w:hint="eastAsia"/>
          <w:sz w:val="23"/>
          <w:szCs w:val="23"/>
          <w:rtl/>
        </w:rPr>
        <w:t>יישום</w:t>
      </w:r>
      <w:r w:rsidRPr="00E0027C">
        <w:rPr>
          <w:rFonts w:ascii="David" w:hAnsi="David" w:cs="David"/>
          <w:sz w:val="23"/>
          <w:szCs w:val="23"/>
        </w:rPr>
        <w:t xml:space="preserve"> </w:t>
      </w:r>
      <w:r w:rsidRPr="00E0027C">
        <w:rPr>
          <w:rFonts w:ascii="David" w:hAnsi="David" w:cs="David" w:hint="eastAsia"/>
          <w:sz w:val="23"/>
          <w:szCs w:val="23"/>
          <w:rtl/>
        </w:rPr>
        <w:t>חובותיו</w:t>
      </w:r>
      <w:r w:rsidRPr="00E0027C">
        <w:rPr>
          <w:rFonts w:ascii="David" w:hAnsi="David" w:cs="David"/>
          <w:sz w:val="23"/>
          <w:szCs w:val="23"/>
        </w:rPr>
        <w:t xml:space="preserve"> </w:t>
      </w:r>
      <w:r w:rsidRPr="00E0027C">
        <w:rPr>
          <w:rFonts w:ascii="David" w:hAnsi="David" w:cs="David" w:hint="eastAsia"/>
          <w:sz w:val="23"/>
          <w:szCs w:val="23"/>
          <w:rtl/>
        </w:rPr>
        <w:t>לפי</w:t>
      </w:r>
      <w:r w:rsidRPr="00E0027C">
        <w:rPr>
          <w:rFonts w:ascii="David" w:hAnsi="David" w:cs="David"/>
          <w:sz w:val="23"/>
          <w:szCs w:val="23"/>
        </w:rPr>
        <w:t xml:space="preserve"> </w:t>
      </w:r>
      <w:r w:rsidRPr="00E0027C">
        <w:rPr>
          <w:rFonts w:ascii="David" w:hAnsi="David" w:cs="David" w:hint="eastAsia"/>
          <w:sz w:val="23"/>
          <w:szCs w:val="23"/>
          <w:rtl/>
        </w:rPr>
        <w:t>סעיף</w:t>
      </w:r>
      <w:r w:rsidRPr="00E0027C">
        <w:rPr>
          <w:rFonts w:ascii="David" w:hAnsi="David" w:cs="David"/>
          <w:sz w:val="23"/>
          <w:szCs w:val="23"/>
        </w:rPr>
        <w:t xml:space="preserve"> 9 </w:t>
      </w:r>
      <w:r w:rsidRPr="00E0027C">
        <w:rPr>
          <w:rFonts w:ascii="David" w:hAnsi="David" w:cs="David" w:hint="eastAsia"/>
          <w:sz w:val="23"/>
          <w:szCs w:val="23"/>
          <w:rtl/>
        </w:rPr>
        <w:t>לחוק</w:t>
      </w:r>
      <w:r w:rsidRPr="00E0027C">
        <w:rPr>
          <w:rFonts w:ascii="David" w:hAnsi="David" w:cs="David"/>
          <w:sz w:val="23"/>
          <w:szCs w:val="23"/>
          <w:rtl/>
        </w:rPr>
        <w:t xml:space="preserve"> </w:t>
      </w:r>
      <w:r w:rsidRPr="00E0027C">
        <w:rPr>
          <w:rFonts w:ascii="David" w:hAnsi="David" w:cs="David" w:hint="eastAsia"/>
          <w:sz w:val="23"/>
          <w:szCs w:val="23"/>
          <w:rtl/>
        </w:rPr>
        <w:t>שוויון</w:t>
      </w:r>
      <w:r w:rsidRPr="00E0027C">
        <w:rPr>
          <w:rFonts w:ascii="David" w:hAnsi="David" w:cs="David"/>
          <w:sz w:val="23"/>
          <w:szCs w:val="23"/>
        </w:rPr>
        <w:t xml:space="preserve"> </w:t>
      </w:r>
      <w:r w:rsidRPr="00E0027C">
        <w:rPr>
          <w:rFonts w:ascii="David" w:hAnsi="David" w:cs="David" w:hint="eastAsia"/>
          <w:sz w:val="23"/>
          <w:szCs w:val="23"/>
          <w:rtl/>
        </w:rPr>
        <w:t>זכויות</w:t>
      </w:r>
      <w:r w:rsidRPr="00E0027C">
        <w:rPr>
          <w:rFonts w:ascii="David" w:hAnsi="David" w:cs="David"/>
          <w:sz w:val="23"/>
          <w:szCs w:val="23"/>
          <w:rtl/>
        </w:rPr>
        <w:t xml:space="preserve"> </w:t>
      </w:r>
      <w:r w:rsidRPr="00E0027C">
        <w:rPr>
          <w:rFonts w:ascii="David" w:hAnsi="David" w:cs="David" w:hint="eastAsia"/>
          <w:sz w:val="23"/>
          <w:szCs w:val="23"/>
          <w:rtl/>
        </w:rPr>
        <w:t>לאנשים</w:t>
      </w:r>
      <w:r w:rsidRPr="00E0027C">
        <w:rPr>
          <w:rFonts w:ascii="David" w:hAnsi="David" w:cs="David"/>
          <w:sz w:val="23"/>
          <w:szCs w:val="23"/>
          <w:rtl/>
        </w:rPr>
        <w:t xml:space="preserve"> </w:t>
      </w:r>
      <w:r w:rsidRPr="00E0027C">
        <w:rPr>
          <w:rFonts w:ascii="David" w:hAnsi="David" w:cs="David" w:hint="eastAsia"/>
          <w:sz w:val="23"/>
          <w:szCs w:val="23"/>
          <w:rtl/>
        </w:rPr>
        <w:t>עם</w:t>
      </w:r>
      <w:r w:rsidRPr="00E0027C">
        <w:rPr>
          <w:rFonts w:ascii="David" w:hAnsi="David" w:cs="David"/>
          <w:sz w:val="23"/>
          <w:szCs w:val="23"/>
          <w:rtl/>
        </w:rPr>
        <w:t xml:space="preserve"> </w:t>
      </w:r>
      <w:r w:rsidRPr="00E0027C">
        <w:rPr>
          <w:rFonts w:ascii="David" w:hAnsi="David" w:cs="David" w:hint="eastAsia"/>
          <w:sz w:val="23"/>
          <w:szCs w:val="23"/>
          <w:rtl/>
        </w:rPr>
        <w:t>מוגבלות</w:t>
      </w:r>
      <w:r w:rsidRPr="00E0027C">
        <w:rPr>
          <w:rFonts w:ascii="David" w:hAnsi="David" w:cs="David"/>
          <w:sz w:val="23"/>
          <w:szCs w:val="23"/>
          <w:rtl/>
        </w:rPr>
        <w:t xml:space="preserve">, </w:t>
      </w:r>
      <w:r w:rsidRPr="00E0027C">
        <w:rPr>
          <w:rFonts w:ascii="David" w:hAnsi="David" w:cs="David" w:hint="eastAsia"/>
          <w:sz w:val="23"/>
          <w:szCs w:val="23"/>
          <w:rtl/>
        </w:rPr>
        <w:t>התשנ</w:t>
      </w:r>
      <w:r w:rsidRPr="00E0027C">
        <w:rPr>
          <w:rFonts w:ascii="David" w:hAnsi="David" w:cs="David"/>
          <w:sz w:val="23"/>
          <w:szCs w:val="23"/>
          <w:rtl/>
        </w:rPr>
        <w:t>"</w:t>
      </w:r>
      <w:r w:rsidRPr="00E0027C">
        <w:rPr>
          <w:rFonts w:ascii="David" w:hAnsi="David" w:cs="David" w:hint="eastAsia"/>
          <w:sz w:val="23"/>
          <w:szCs w:val="23"/>
          <w:rtl/>
        </w:rPr>
        <w:t>ח</w:t>
      </w:r>
      <w:r w:rsidRPr="00E0027C">
        <w:rPr>
          <w:rFonts w:ascii="David" w:hAnsi="David" w:cs="David"/>
          <w:sz w:val="23"/>
          <w:szCs w:val="23"/>
          <w:rtl/>
        </w:rPr>
        <w:t xml:space="preserve"> 1998, הוא פנה כאמור ואם קיבל הנחיות ליישום חובותיו </w:t>
      </w:r>
      <w:r w:rsidRPr="00E0027C">
        <w:rPr>
          <w:rFonts w:ascii="David" w:hAnsi="David" w:cs="David"/>
          <w:b/>
          <w:bCs/>
          <w:sz w:val="23"/>
          <w:szCs w:val="23"/>
          <w:rtl/>
        </w:rPr>
        <w:t>פעל ליישומן</w:t>
      </w:r>
      <w:r w:rsidRPr="00E0027C">
        <w:rPr>
          <w:rFonts w:ascii="David" w:hAnsi="David" w:cs="David"/>
          <w:sz w:val="23"/>
          <w:szCs w:val="23"/>
          <w:rtl/>
        </w:rPr>
        <w:t xml:space="preserve"> (במקרה שהמציע התחייב בעבר לבצע פנייה זו ונעשתה עמו התקשרות שלגביה נתן התחייבות זו).</w:t>
      </w:r>
    </w:p>
    <w:p w14:paraId="0C880D87" w14:textId="77777777" w:rsidR="00A70F3C" w:rsidRPr="00E0027C" w:rsidRDefault="00A70F3C" w:rsidP="00584779">
      <w:pPr>
        <w:spacing w:after="0" w:line="360" w:lineRule="auto"/>
        <w:rPr>
          <w:rFonts w:ascii="David" w:hAnsi="David" w:cs="David"/>
          <w:sz w:val="23"/>
          <w:szCs w:val="23"/>
          <w:rtl/>
        </w:rPr>
      </w:pPr>
      <w:r w:rsidRPr="00E0027C">
        <w:rPr>
          <w:rFonts w:ascii="David" w:hAnsi="David" w:cs="David" w:hint="eastAsia"/>
          <w:sz w:val="23"/>
          <w:szCs w:val="23"/>
          <w:rtl/>
        </w:rPr>
        <w:t>המציע</w:t>
      </w:r>
      <w:r w:rsidRPr="00E0027C">
        <w:rPr>
          <w:rFonts w:ascii="David" w:hAnsi="David" w:cs="David"/>
          <w:sz w:val="23"/>
          <w:szCs w:val="23"/>
          <w:rtl/>
        </w:rPr>
        <w:t xml:space="preserve"> </w:t>
      </w:r>
      <w:r w:rsidRPr="00E0027C">
        <w:rPr>
          <w:rFonts w:ascii="David" w:hAnsi="David" w:cs="David" w:hint="eastAsia"/>
          <w:sz w:val="23"/>
          <w:szCs w:val="23"/>
          <w:rtl/>
        </w:rPr>
        <w:t>מתחייב</w:t>
      </w:r>
      <w:r w:rsidRPr="00E0027C">
        <w:rPr>
          <w:rFonts w:ascii="David" w:hAnsi="David" w:cs="David"/>
          <w:sz w:val="23"/>
          <w:szCs w:val="23"/>
          <w:rtl/>
        </w:rPr>
        <w:t xml:space="preserve"> </w:t>
      </w:r>
      <w:r w:rsidRPr="00E0027C">
        <w:rPr>
          <w:rFonts w:ascii="David" w:hAnsi="David" w:cs="David" w:hint="eastAsia"/>
          <w:sz w:val="23"/>
          <w:szCs w:val="23"/>
          <w:rtl/>
        </w:rPr>
        <w:t>להעביר</w:t>
      </w:r>
      <w:r w:rsidRPr="00E0027C">
        <w:rPr>
          <w:rFonts w:ascii="David" w:hAnsi="David" w:cs="David"/>
          <w:sz w:val="23"/>
          <w:szCs w:val="23"/>
          <w:rtl/>
        </w:rPr>
        <w:t xml:space="preserve"> </w:t>
      </w:r>
      <w:r w:rsidRPr="00E0027C">
        <w:rPr>
          <w:rFonts w:ascii="David" w:hAnsi="David" w:cs="David" w:hint="eastAsia"/>
          <w:sz w:val="23"/>
          <w:szCs w:val="23"/>
          <w:rtl/>
        </w:rPr>
        <w:t>העתק</w:t>
      </w:r>
      <w:r w:rsidRPr="00E0027C">
        <w:rPr>
          <w:rFonts w:ascii="David" w:hAnsi="David" w:cs="David"/>
          <w:sz w:val="23"/>
          <w:szCs w:val="23"/>
          <w:rtl/>
        </w:rPr>
        <w:t xml:space="preserve"> </w:t>
      </w:r>
      <w:r w:rsidRPr="00E0027C">
        <w:rPr>
          <w:rFonts w:ascii="David" w:hAnsi="David" w:cs="David" w:hint="eastAsia"/>
          <w:sz w:val="23"/>
          <w:szCs w:val="23"/>
          <w:rtl/>
        </w:rPr>
        <w:t>מהתצהיר</w:t>
      </w:r>
      <w:r w:rsidRPr="00E0027C">
        <w:rPr>
          <w:rFonts w:ascii="David" w:hAnsi="David" w:cs="David"/>
          <w:sz w:val="23"/>
          <w:szCs w:val="23"/>
          <w:rtl/>
        </w:rPr>
        <w:t xml:space="preserve"> </w:t>
      </w:r>
      <w:r w:rsidRPr="00E0027C">
        <w:rPr>
          <w:rFonts w:ascii="David" w:hAnsi="David" w:cs="David" w:hint="eastAsia"/>
          <w:sz w:val="23"/>
          <w:szCs w:val="23"/>
          <w:rtl/>
        </w:rPr>
        <w:t>שמסר</w:t>
      </w:r>
      <w:r w:rsidRPr="00E0027C">
        <w:rPr>
          <w:rFonts w:ascii="David" w:hAnsi="David" w:cs="David"/>
          <w:sz w:val="23"/>
          <w:szCs w:val="23"/>
          <w:rtl/>
        </w:rPr>
        <w:t xml:space="preserve"> </w:t>
      </w:r>
      <w:r w:rsidRPr="00E0027C">
        <w:rPr>
          <w:rFonts w:ascii="David" w:hAnsi="David" w:cs="David" w:hint="eastAsia"/>
          <w:sz w:val="23"/>
          <w:szCs w:val="23"/>
          <w:rtl/>
        </w:rPr>
        <w:t>לפי</w:t>
      </w:r>
      <w:r w:rsidRPr="00E0027C">
        <w:rPr>
          <w:rFonts w:ascii="David" w:hAnsi="David" w:cs="David"/>
          <w:sz w:val="23"/>
          <w:szCs w:val="23"/>
          <w:rtl/>
        </w:rPr>
        <w:t xml:space="preserve"> </w:t>
      </w:r>
      <w:r w:rsidRPr="00E0027C">
        <w:rPr>
          <w:rFonts w:ascii="David" w:hAnsi="David" w:cs="David" w:hint="eastAsia"/>
          <w:sz w:val="23"/>
          <w:szCs w:val="23"/>
          <w:rtl/>
        </w:rPr>
        <w:t>פסקה</w:t>
      </w:r>
      <w:r w:rsidRPr="00E0027C">
        <w:rPr>
          <w:rFonts w:ascii="David" w:hAnsi="David" w:cs="David"/>
          <w:sz w:val="23"/>
          <w:szCs w:val="23"/>
          <w:rtl/>
        </w:rPr>
        <w:t xml:space="preserve"> </w:t>
      </w:r>
      <w:r w:rsidRPr="00E0027C">
        <w:rPr>
          <w:rFonts w:ascii="David" w:hAnsi="David" w:cs="David" w:hint="eastAsia"/>
          <w:sz w:val="23"/>
          <w:szCs w:val="23"/>
          <w:rtl/>
        </w:rPr>
        <w:t>זו</w:t>
      </w:r>
      <w:r w:rsidRPr="00E0027C">
        <w:rPr>
          <w:rFonts w:ascii="David" w:hAnsi="David" w:cs="David"/>
          <w:sz w:val="23"/>
          <w:szCs w:val="23"/>
          <w:rtl/>
        </w:rPr>
        <w:t xml:space="preserve"> </w:t>
      </w:r>
      <w:r w:rsidRPr="00E0027C">
        <w:rPr>
          <w:rFonts w:ascii="David" w:hAnsi="David" w:cs="David" w:hint="eastAsia"/>
          <w:sz w:val="23"/>
          <w:szCs w:val="23"/>
          <w:rtl/>
        </w:rPr>
        <w:t>למנהל</w:t>
      </w:r>
      <w:r w:rsidRPr="00E0027C">
        <w:rPr>
          <w:rFonts w:ascii="David" w:hAnsi="David" w:cs="David"/>
          <w:sz w:val="23"/>
          <w:szCs w:val="23"/>
          <w:rtl/>
        </w:rPr>
        <w:t xml:space="preserve"> </w:t>
      </w:r>
      <w:r w:rsidRPr="00E0027C">
        <w:rPr>
          <w:rFonts w:ascii="David" w:hAnsi="David" w:cs="David" w:hint="eastAsia"/>
          <w:sz w:val="23"/>
          <w:szCs w:val="23"/>
          <w:rtl/>
        </w:rPr>
        <w:t>הכללי</w:t>
      </w:r>
      <w:r w:rsidRPr="00E0027C">
        <w:rPr>
          <w:rFonts w:ascii="David" w:hAnsi="David" w:cs="David"/>
          <w:sz w:val="23"/>
          <w:szCs w:val="23"/>
          <w:rtl/>
        </w:rPr>
        <w:t xml:space="preserve"> </w:t>
      </w:r>
      <w:r w:rsidRPr="00E0027C">
        <w:rPr>
          <w:rFonts w:ascii="David" w:hAnsi="David" w:cs="David" w:hint="eastAsia"/>
          <w:sz w:val="23"/>
          <w:szCs w:val="23"/>
          <w:rtl/>
        </w:rPr>
        <w:t>של</w:t>
      </w:r>
      <w:r w:rsidRPr="00E0027C">
        <w:rPr>
          <w:rFonts w:ascii="David" w:hAnsi="David" w:cs="David"/>
          <w:sz w:val="23"/>
          <w:szCs w:val="23"/>
          <w:rtl/>
        </w:rPr>
        <w:t xml:space="preserve"> </w:t>
      </w:r>
      <w:r w:rsidRPr="00E0027C">
        <w:rPr>
          <w:rFonts w:ascii="David" w:hAnsi="David" w:cs="David" w:hint="eastAsia"/>
          <w:sz w:val="23"/>
          <w:szCs w:val="23"/>
          <w:rtl/>
        </w:rPr>
        <w:t>משרד</w:t>
      </w:r>
      <w:r w:rsidRPr="00E0027C">
        <w:rPr>
          <w:rFonts w:ascii="David" w:hAnsi="David" w:cs="David"/>
          <w:sz w:val="23"/>
          <w:szCs w:val="23"/>
          <w:rtl/>
        </w:rPr>
        <w:t xml:space="preserve"> </w:t>
      </w:r>
      <w:r w:rsidRPr="00E0027C">
        <w:rPr>
          <w:rFonts w:ascii="David" w:hAnsi="David" w:cs="David" w:hint="eastAsia"/>
          <w:sz w:val="23"/>
          <w:szCs w:val="23"/>
          <w:rtl/>
        </w:rPr>
        <w:t>העבודה</w:t>
      </w:r>
      <w:r w:rsidRPr="00E0027C">
        <w:rPr>
          <w:rFonts w:ascii="David" w:hAnsi="David" w:cs="David"/>
          <w:sz w:val="23"/>
          <w:szCs w:val="23"/>
          <w:rtl/>
        </w:rPr>
        <w:t xml:space="preserve"> </w:t>
      </w:r>
      <w:r w:rsidRPr="00E0027C">
        <w:rPr>
          <w:rFonts w:ascii="David" w:hAnsi="David" w:cs="David" w:hint="eastAsia"/>
          <w:sz w:val="23"/>
          <w:szCs w:val="23"/>
          <w:rtl/>
        </w:rPr>
        <w:t>הרווחה</w:t>
      </w:r>
      <w:r w:rsidRPr="00E0027C">
        <w:rPr>
          <w:rFonts w:ascii="David" w:hAnsi="David" w:cs="David"/>
          <w:sz w:val="23"/>
          <w:szCs w:val="23"/>
          <w:rtl/>
        </w:rPr>
        <w:t xml:space="preserve"> </w:t>
      </w:r>
      <w:r w:rsidRPr="00E0027C">
        <w:rPr>
          <w:rFonts w:ascii="David" w:hAnsi="David" w:cs="David" w:hint="eastAsia"/>
          <w:sz w:val="23"/>
          <w:szCs w:val="23"/>
          <w:rtl/>
        </w:rPr>
        <w:t>והשירותים</w:t>
      </w:r>
      <w:r w:rsidRPr="00E0027C">
        <w:rPr>
          <w:rFonts w:ascii="David" w:hAnsi="David" w:cs="David"/>
          <w:sz w:val="23"/>
          <w:szCs w:val="23"/>
          <w:rtl/>
        </w:rPr>
        <w:t xml:space="preserve"> </w:t>
      </w:r>
      <w:r w:rsidRPr="00E0027C">
        <w:rPr>
          <w:rFonts w:ascii="David" w:hAnsi="David" w:cs="David" w:hint="eastAsia"/>
          <w:sz w:val="23"/>
          <w:szCs w:val="23"/>
          <w:rtl/>
        </w:rPr>
        <w:t>החברתיים</w:t>
      </w:r>
      <w:r w:rsidRPr="00E0027C">
        <w:rPr>
          <w:rFonts w:ascii="David" w:hAnsi="David" w:cs="David"/>
          <w:sz w:val="23"/>
          <w:szCs w:val="23"/>
          <w:rtl/>
        </w:rPr>
        <w:t xml:space="preserve">, </w:t>
      </w:r>
      <w:r w:rsidRPr="00E0027C">
        <w:rPr>
          <w:rFonts w:ascii="David" w:hAnsi="David" w:cs="David" w:hint="eastAsia"/>
          <w:sz w:val="23"/>
          <w:szCs w:val="23"/>
          <w:rtl/>
        </w:rPr>
        <w:t>בתוך</w:t>
      </w:r>
      <w:r w:rsidRPr="00E0027C">
        <w:rPr>
          <w:rFonts w:ascii="David" w:hAnsi="David" w:cs="David"/>
          <w:sz w:val="23"/>
          <w:szCs w:val="23"/>
          <w:rtl/>
        </w:rPr>
        <w:t xml:space="preserve"> 30 </w:t>
      </w:r>
      <w:r w:rsidRPr="00E0027C">
        <w:rPr>
          <w:rFonts w:ascii="David" w:hAnsi="David" w:cs="David" w:hint="eastAsia"/>
          <w:sz w:val="23"/>
          <w:szCs w:val="23"/>
          <w:rtl/>
        </w:rPr>
        <w:t>ימים</w:t>
      </w:r>
      <w:r w:rsidRPr="00E0027C">
        <w:rPr>
          <w:rFonts w:ascii="David" w:hAnsi="David" w:cs="David"/>
          <w:sz w:val="23"/>
          <w:szCs w:val="23"/>
          <w:rtl/>
        </w:rPr>
        <w:t xml:space="preserve"> </w:t>
      </w:r>
      <w:r w:rsidRPr="00E0027C">
        <w:rPr>
          <w:rFonts w:ascii="David" w:hAnsi="David" w:cs="David" w:hint="eastAsia"/>
          <w:sz w:val="23"/>
          <w:szCs w:val="23"/>
          <w:rtl/>
        </w:rPr>
        <w:t>ממועד</w:t>
      </w:r>
      <w:r w:rsidRPr="00E0027C">
        <w:rPr>
          <w:rFonts w:ascii="David" w:hAnsi="David" w:cs="David"/>
          <w:sz w:val="23"/>
          <w:szCs w:val="23"/>
          <w:rtl/>
        </w:rPr>
        <w:t xml:space="preserve"> </w:t>
      </w:r>
      <w:r w:rsidRPr="00E0027C">
        <w:rPr>
          <w:rFonts w:ascii="David" w:hAnsi="David" w:cs="David" w:hint="eastAsia"/>
          <w:sz w:val="23"/>
          <w:szCs w:val="23"/>
          <w:rtl/>
        </w:rPr>
        <w:t>ההתקשרות</w:t>
      </w:r>
      <w:r w:rsidRPr="00E0027C">
        <w:rPr>
          <w:rFonts w:ascii="David" w:hAnsi="David" w:cs="David"/>
          <w:sz w:val="23"/>
          <w:szCs w:val="23"/>
          <w:rtl/>
        </w:rPr>
        <w:t>.</w:t>
      </w:r>
    </w:p>
    <w:p w14:paraId="5A7BB202" w14:textId="77777777" w:rsidR="00A70F3C" w:rsidRPr="00E0027C" w:rsidRDefault="00A70F3C" w:rsidP="00584779">
      <w:pPr>
        <w:spacing w:line="360" w:lineRule="auto"/>
        <w:rPr>
          <w:rFonts w:ascii="David" w:hAnsi="David" w:cs="David"/>
          <w:sz w:val="23"/>
          <w:szCs w:val="23"/>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2121"/>
        <w:gridCol w:w="1121"/>
        <w:gridCol w:w="2383"/>
        <w:gridCol w:w="982"/>
        <w:gridCol w:w="2243"/>
      </w:tblGrid>
      <w:tr w:rsidR="00A70F3C" w:rsidRPr="00E0027C" w14:paraId="4D7489DB" w14:textId="77777777" w:rsidTr="00584779">
        <w:trPr>
          <w:trHeight w:val="385"/>
          <w:tblHeader/>
          <w:jc w:val="center"/>
        </w:trPr>
        <w:tc>
          <w:tcPr>
            <w:tcW w:w="2121" w:type="dxa"/>
            <w:tcBorders>
              <w:top w:val="single" w:sz="4" w:space="0" w:color="auto"/>
            </w:tcBorders>
          </w:tcPr>
          <w:p w14:paraId="5668D8E2" w14:textId="77777777" w:rsidR="00A70F3C" w:rsidRPr="00E0027C" w:rsidRDefault="00A70F3C" w:rsidP="00584779">
            <w:pPr>
              <w:spacing w:line="360" w:lineRule="auto"/>
              <w:jc w:val="center"/>
              <w:rPr>
                <w:rFonts w:ascii="David" w:hAnsi="David" w:cs="David"/>
                <w:sz w:val="23"/>
                <w:szCs w:val="23"/>
                <w:rtl/>
              </w:rPr>
            </w:pPr>
            <w:r w:rsidRPr="00E0027C">
              <w:rPr>
                <w:rFonts w:ascii="David" w:hAnsi="David" w:cs="David" w:hint="eastAsia"/>
                <w:sz w:val="23"/>
                <w:szCs w:val="23"/>
                <w:rtl/>
              </w:rPr>
              <w:t>תאריך</w:t>
            </w:r>
          </w:p>
        </w:tc>
        <w:tc>
          <w:tcPr>
            <w:tcW w:w="1121" w:type="dxa"/>
          </w:tcPr>
          <w:p w14:paraId="0F552DFF" w14:textId="77777777" w:rsidR="00A70F3C" w:rsidRPr="00E0027C" w:rsidRDefault="00A70F3C" w:rsidP="00584779">
            <w:pPr>
              <w:spacing w:line="360" w:lineRule="auto"/>
              <w:jc w:val="both"/>
              <w:rPr>
                <w:rFonts w:ascii="David" w:hAnsi="David" w:cs="David"/>
                <w:sz w:val="23"/>
                <w:szCs w:val="23"/>
                <w:rtl/>
              </w:rPr>
            </w:pPr>
          </w:p>
        </w:tc>
        <w:tc>
          <w:tcPr>
            <w:tcW w:w="2383" w:type="dxa"/>
            <w:tcBorders>
              <w:top w:val="single" w:sz="4" w:space="0" w:color="auto"/>
            </w:tcBorders>
          </w:tcPr>
          <w:p w14:paraId="51D24596" w14:textId="77777777" w:rsidR="00A70F3C" w:rsidRPr="00E0027C" w:rsidRDefault="00A70F3C" w:rsidP="00584779">
            <w:pPr>
              <w:spacing w:line="360" w:lineRule="auto"/>
              <w:jc w:val="center"/>
              <w:rPr>
                <w:rFonts w:ascii="David" w:hAnsi="David" w:cs="David"/>
                <w:sz w:val="23"/>
                <w:szCs w:val="23"/>
                <w:rtl/>
              </w:rPr>
            </w:pPr>
            <w:r w:rsidRPr="00E0027C">
              <w:rPr>
                <w:rFonts w:ascii="David" w:hAnsi="David" w:cs="David" w:hint="eastAsia"/>
                <w:sz w:val="23"/>
                <w:szCs w:val="23"/>
                <w:rtl/>
              </w:rPr>
              <w:t>שם</w:t>
            </w:r>
            <w:r w:rsidRPr="00E0027C">
              <w:rPr>
                <w:rFonts w:ascii="David" w:hAnsi="David" w:cs="David"/>
                <w:sz w:val="23"/>
                <w:szCs w:val="23"/>
                <w:rtl/>
              </w:rPr>
              <w:t xml:space="preserve"> </w:t>
            </w:r>
            <w:r w:rsidRPr="00E0027C">
              <w:rPr>
                <w:rFonts w:ascii="David" w:hAnsi="David" w:cs="David" w:hint="eastAsia"/>
                <w:sz w:val="23"/>
                <w:szCs w:val="23"/>
                <w:rtl/>
              </w:rPr>
              <w:t>מורשה</w:t>
            </w:r>
            <w:r w:rsidRPr="00E0027C">
              <w:rPr>
                <w:rFonts w:ascii="David" w:hAnsi="David" w:cs="David"/>
                <w:sz w:val="23"/>
                <w:szCs w:val="23"/>
                <w:rtl/>
              </w:rPr>
              <w:t xml:space="preserve"> </w:t>
            </w:r>
            <w:r w:rsidRPr="00E0027C">
              <w:rPr>
                <w:rFonts w:ascii="David" w:hAnsi="David" w:cs="David" w:hint="eastAsia"/>
                <w:sz w:val="23"/>
                <w:szCs w:val="23"/>
                <w:rtl/>
              </w:rPr>
              <w:t>החתימה</w:t>
            </w:r>
          </w:p>
        </w:tc>
        <w:tc>
          <w:tcPr>
            <w:tcW w:w="982" w:type="dxa"/>
          </w:tcPr>
          <w:p w14:paraId="0AC45CF1" w14:textId="77777777" w:rsidR="00A70F3C" w:rsidRPr="00E0027C" w:rsidRDefault="00A70F3C" w:rsidP="00584779">
            <w:pPr>
              <w:spacing w:line="360" w:lineRule="auto"/>
              <w:jc w:val="both"/>
              <w:rPr>
                <w:rFonts w:ascii="David" w:hAnsi="David" w:cs="David"/>
                <w:sz w:val="23"/>
                <w:szCs w:val="23"/>
                <w:rtl/>
              </w:rPr>
            </w:pPr>
          </w:p>
        </w:tc>
        <w:tc>
          <w:tcPr>
            <w:tcW w:w="2243" w:type="dxa"/>
            <w:tcBorders>
              <w:top w:val="single" w:sz="4" w:space="0" w:color="auto"/>
            </w:tcBorders>
          </w:tcPr>
          <w:p w14:paraId="2A2E4E09" w14:textId="77777777" w:rsidR="00A70F3C" w:rsidRPr="00E0027C" w:rsidRDefault="00A70F3C" w:rsidP="00584779">
            <w:pPr>
              <w:spacing w:line="360" w:lineRule="auto"/>
              <w:jc w:val="center"/>
              <w:rPr>
                <w:rFonts w:ascii="David" w:hAnsi="David" w:cs="David"/>
                <w:sz w:val="23"/>
                <w:szCs w:val="23"/>
                <w:rtl/>
              </w:rPr>
            </w:pPr>
            <w:r w:rsidRPr="00E0027C">
              <w:rPr>
                <w:rFonts w:ascii="David" w:hAnsi="David" w:cs="David" w:hint="eastAsia"/>
                <w:sz w:val="23"/>
                <w:szCs w:val="23"/>
                <w:rtl/>
              </w:rPr>
              <w:t>חתימה</w:t>
            </w:r>
            <w:r w:rsidRPr="00E0027C">
              <w:rPr>
                <w:rFonts w:ascii="David" w:hAnsi="David" w:cs="David"/>
                <w:sz w:val="23"/>
                <w:szCs w:val="23"/>
                <w:rtl/>
              </w:rPr>
              <w:t xml:space="preserve"> </w:t>
            </w:r>
            <w:r w:rsidRPr="00E0027C">
              <w:rPr>
                <w:rFonts w:ascii="David" w:hAnsi="David" w:cs="David" w:hint="eastAsia"/>
                <w:sz w:val="23"/>
                <w:szCs w:val="23"/>
                <w:rtl/>
              </w:rPr>
              <w:t>וחותמת</w:t>
            </w:r>
          </w:p>
        </w:tc>
      </w:tr>
    </w:tbl>
    <w:p w14:paraId="0AD9878E" w14:textId="3D0FE4F8" w:rsidR="00A70F3C" w:rsidRPr="00E0027C" w:rsidRDefault="00A70F3C" w:rsidP="00E0027C">
      <w:pPr>
        <w:tabs>
          <w:tab w:val="left" w:pos="901"/>
          <w:tab w:val="left" w:pos="1576"/>
          <w:tab w:val="left" w:pos="2137"/>
          <w:tab w:val="left" w:pos="2699"/>
          <w:tab w:val="left" w:pos="3263"/>
          <w:tab w:val="left" w:pos="3824"/>
          <w:tab w:val="left" w:pos="4388"/>
          <w:tab w:val="left" w:pos="4949"/>
          <w:tab w:val="left" w:pos="6075"/>
          <w:tab w:val="left" w:pos="7200"/>
        </w:tabs>
        <w:spacing w:before="240" w:line="360" w:lineRule="auto"/>
        <w:jc w:val="center"/>
        <w:rPr>
          <w:rFonts w:ascii="David" w:hAnsi="David" w:cs="David"/>
          <w:b/>
          <w:bCs/>
          <w:sz w:val="23"/>
          <w:szCs w:val="23"/>
          <w:u w:val="single"/>
          <w:rtl/>
        </w:rPr>
      </w:pPr>
      <w:r w:rsidRPr="00E0027C">
        <w:rPr>
          <w:rFonts w:ascii="David" w:hAnsi="David" w:cs="David"/>
          <w:b/>
          <w:bCs/>
          <w:sz w:val="23"/>
          <w:szCs w:val="23"/>
          <w:u w:val="single"/>
          <w:rtl/>
        </w:rPr>
        <w:t>אישור עורך הדין</w:t>
      </w:r>
    </w:p>
    <w:tbl>
      <w:tblPr>
        <w:tblStyle w:val="TableGrid"/>
        <w:tblpPr w:leftFromText="180" w:rightFromText="180" w:vertAnchor="text" w:horzAnchor="margin" w:tblpY="175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2121"/>
        <w:gridCol w:w="1121"/>
        <w:gridCol w:w="2383"/>
        <w:gridCol w:w="982"/>
        <w:gridCol w:w="2243"/>
      </w:tblGrid>
      <w:tr w:rsidR="00E0027C" w:rsidRPr="00E0027C" w14:paraId="113DA00B" w14:textId="77777777" w:rsidTr="00E0027C">
        <w:trPr>
          <w:trHeight w:val="385"/>
          <w:tblHeader/>
        </w:trPr>
        <w:tc>
          <w:tcPr>
            <w:tcW w:w="2121" w:type="dxa"/>
            <w:tcBorders>
              <w:top w:val="single" w:sz="4" w:space="0" w:color="auto"/>
            </w:tcBorders>
          </w:tcPr>
          <w:p w14:paraId="4AD14D2D" w14:textId="77777777" w:rsidR="00E0027C" w:rsidRPr="00E0027C" w:rsidRDefault="00E0027C" w:rsidP="00E0027C">
            <w:pPr>
              <w:spacing w:line="360" w:lineRule="auto"/>
              <w:jc w:val="center"/>
              <w:rPr>
                <w:rFonts w:ascii="David" w:hAnsi="David" w:cs="David"/>
                <w:sz w:val="23"/>
                <w:szCs w:val="23"/>
                <w:rtl/>
              </w:rPr>
            </w:pPr>
            <w:r w:rsidRPr="00E0027C">
              <w:rPr>
                <w:rFonts w:ascii="David" w:hAnsi="David" w:cs="David" w:hint="eastAsia"/>
                <w:sz w:val="23"/>
                <w:szCs w:val="23"/>
                <w:rtl/>
              </w:rPr>
              <w:t>תאריך</w:t>
            </w:r>
          </w:p>
        </w:tc>
        <w:tc>
          <w:tcPr>
            <w:tcW w:w="1121" w:type="dxa"/>
          </w:tcPr>
          <w:p w14:paraId="5A8A82CD" w14:textId="77777777" w:rsidR="00E0027C" w:rsidRPr="00E0027C" w:rsidRDefault="00E0027C" w:rsidP="00E0027C">
            <w:pPr>
              <w:spacing w:line="360" w:lineRule="auto"/>
              <w:jc w:val="both"/>
              <w:rPr>
                <w:rFonts w:ascii="David" w:hAnsi="David" w:cs="David"/>
                <w:sz w:val="23"/>
                <w:szCs w:val="23"/>
                <w:rtl/>
              </w:rPr>
            </w:pPr>
          </w:p>
        </w:tc>
        <w:tc>
          <w:tcPr>
            <w:tcW w:w="2383" w:type="dxa"/>
            <w:tcBorders>
              <w:top w:val="single" w:sz="4" w:space="0" w:color="auto"/>
            </w:tcBorders>
          </w:tcPr>
          <w:p w14:paraId="0EC8C8F1" w14:textId="77777777" w:rsidR="00E0027C" w:rsidRPr="00E0027C" w:rsidRDefault="00E0027C" w:rsidP="00E0027C">
            <w:pPr>
              <w:spacing w:line="360" w:lineRule="auto"/>
              <w:jc w:val="center"/>
              <w:rPr>
                <w:rFonts w:ascii="David" w:hAnsi="David" w:cs="David"/>
                <w:sz w:val="23"/>
                <w:szCs w:val="23"/>
                <w:rtl/>
              </w:rPr>
            </w:pPr>
            <w:r w:rsidRPr="00E0027C">
              <w:rPr>
                <w:rFonts w:ascii="David" w:hAnsi="David" w:cs="David" w:hint="eastAsia"/>
                <w:sz w:val="23"/>
                <w:szCs w:val="23"/>
                <w:rtl/>
              </w:rPr>
              <w:t>שם</w:t>
            </w:r>
            <w:r w:rsidRPr="00E0027C">
              <w:rPr>
                <w:rFonts w:ascii="David" w:hAnsi="David" w:cs="David"/>
                <w:sz w:val="23"/>
                <w:szCs w:val="23"/>
                <w:rtl/>
              </w:rPr>
              <w:t xml:space="preserve"> </w:t>
            </w:r>
            <w:r w:rsidRPr="00E0027C">
              <w:rPr>
                <w:rFonts w:ascii="David" w:hAnsi="David" w:cs="David" w:hint="eastAsia"/>
                <w:sz w:val="23"/>
                <w:szCs w:val="23"/>
                <w:rtl/>
              </w:rPr>
              <w:t>מורשה</w:t>
            </w:r>
            <w:r w:rsidRPr="00E0027C">
              <w:rPr>
                <w:rFonts w:ascii="David" w:hAnsi="David" w:cs="David"/>
                <w:sz w:val="23"/>
                <w:szCs w:val="23"/>
                <w:rtl/>
              </w:rPr>
              <w:t xml:space="preserve"> </w:t>
            </w:r>
            <w:r w:rsidRPr="00E0027C">
              <w:rPr>
                <w:rFonts w:ascii="David" w:hAnsi="David" w:cs="David" w:hint="eastAsia"/>
                <w:sz w:val="23"/>
                <w:szCs w:val="23"/>
                <w:rtl/>
              </w:rPr>
              <w:t>החתימה</w:t>
            </w:r>
          </w:p>
        </w:tc>
        <w:tc>
          <w:tcPr>
            <w:tcW w:w="982" w:type="dxa"/>
          </w:tcPr>
          <w:p w14:paraId="47D1908E" w14:textId="77777777" w:rsidR="00E0027C" w:rsidRPr="00E0027C" w:rsidRDefault="00E0027C" w:rsidP="00E0027C">
            <w:pPr>
              <w:spacing w:line="360" w:lineRule="auto"/>
              <w:jc w:val="both"/>
              <w:rPr>
                <w:rFonts w:ascii="David" w:hAnsi="David" w:cs="David"/>
                <w:sz w:val="23"/>
                <w:szCs w:val="23"/>
                <w:rtl/>
              </w:rPr>
            </w:pPr>
          </w:p>
        </w:tc>
        <w:tc>
          <w:tcPr>
            <w:tcW w:w="2243" w:type="dxa"/>
            <w:tcBorders>
              <w:top w:val="single" w:sz="4" w:space="0" w:color="auto"/>
            </w:tcBorders>
          </w:tcPr>
          <w:p w14:paraId="4DA36A9B" w14:textId="77777777" w:rsidR="00E0027C" w:rsidRPr="00E0027C" w:rsidRDefault="00E0027C" w:rsidP="00E0027C">
            <w:pPr>
              <w:spacing w:line="360" w:lineRule="auto"/>
              <w:jc w:val="center"/>
              <w:rPr>
                <w:rFonts w:ascii="David" w:hAnsi="David" w:cs="David"/>
                <w:sz w:val="23"/>
                <w:szCs w:val="23"/>
                <w:rtl/>
              </w:rPr>
            </w:pPr>
            <w:r w:rsidRPr="00E0027C">
              <w:rPr>
                <w:rFonts w:ascii="David" w:hAnsi="David" w:cs="David" w:hint="eastAsia"/>
                <w:sz w:val="23"/>
                <w:szCs w:val="23"/>
                <w:rtl/>
              </w:rPr>
              <w:t>חתימה</w:t>
            </w:r>
            <w:r w:rsidRPr="00E0027C">
              <w:rPr>
                <w:rFonts w:ascii="David" w:hAnsi="David" w:cs="David"/>
                <w:sz w:val="23"/>
                <w:szCs w:val="23"/>
                <w:rtl/>
              </w:rPr>
              <w:t xml:space="preserve"> </w:t>
            </w:r>
            <w:r w:rsidRPr="00E0027C">
              <w:rPr>
                <w:rFonts w:ascii="David" w:hAnsi="David" w:cs="David" w:hint="eastAsia"/>
                <w:sz w:val="23"/>
                <w:szCs w:val="23"/>
                <w:rtl/>
              </w:rPr>
              <w:t>וחותמת</w:t>
            </w:r>
          </w:p>
        </w:tc>
      </w:tr>
    </w:tbl>
    <w:p w14:paraId="4ED4759B" w14:textId="77777777" w:rsidR="00E0027C" w:rsidRDefault="00A70F3C" w:rsidP="00584779">
      <w:pPr>
        <w:spacing w:line="360" w:lineRule="auto"/>
        <w:jc w:val="both"/>
        <w:rPr>
          <w:rFonts w:ascii="David" w:hAnsi="David" w:cs="David"/>
          <w:sz w:val="23"/>
          <w:szCs w:val="23"/>
          <w:rtl/>
        </w:rPr>
      </w:pPr>
      <w:r w:rsidRPr="00E0027C">
        <w:rPr>
          <w:rFonts w:ascii="David" w:hAnsi="David" w:cs="David"/>
          <w:sz w:val="23"/>
          <w:szCs w:val="23"/>
          <w:rtl/>
        </w:rPr>
        <w:t>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w:t>
      </w:r>
    </w:p>
    <w:p w14:paraId="4B9BA493" w14:textId="77777777" w:rsidR="00E0027C" w:rsidRDefault="00E0027C">
      <w:pPr>
        <w:bidi w:val="0"/>
        <w:rPr>
          <w:rFonts w:ascii="David" w:hAnsi="David" w:cs="David"/>
          <w:sz w:val="23"/>
          <w:szCs w:val="23"/>
        </w:rPr>
      </w:pPr>
      <w:r>
        <w:rPr>
          <w:rFonts w:ascii="David" w:hAnsi="David" w:cs="David"/>
          <w:sz w:val="23"/>
          <w:szCs w:val="23"/>
          <w:rtl/>
        </w:rPr>
        <w:br w:type="page"/>
      </w:r>
    </w:p>
    <w:tbl>
      <w:tblPr>
        <w:bidiVisual/>
        <w:tblW w:w="9122" w:type="dxa"/>
        <w:jc w:val="right"/>
        <w:tblBorders>
          <w:bottom w:val="single" w:sz="4" w:space="0" w:color="auto"/>
          <w:insideH w:val="single" w:sz="4" w:space="0" w:color="auto"/>
        </w:tblBorders>
        <w:tblCellMar>
          <w:right w:w="170" w:type="dxa"/>
        </w:tblCellMar>
        <w:tblLook w:val="01E0" w:firstRow="1" w:lastRow="1" w:firstColumn="1" w:lastColumn="1" w:noHBand="0" w:noVBand="0"/>
        <w:tblDescription w:val="טבלה לסידור חתימות"/>
      </w:tblPr>
      <w:tblGrid>
        <w:gridCol w:w="9122"/>
      </w:tblGrid>
      <w:tr w:rsidR="00A70F3C" w:rsidRPr="009952B9" w14:paraId="062D1FAD" w14:textId="77777777" w:rsidTr="00E0027C">
        <w:trPr>
          <w:trHeight w:hRule="exact" w:val="520"/>
          <w:jc w:val="right"/>
        </w:trPr>
        <w:tc>
          <w:tcPr>
            <w:tcW w:w="9122" w:type="dxa"/>
            <w:tcBorders>
              <w:top w:val="nil"/>
              <w:bottom w:val="nil"/>
            </w:tcBorders>
            <w:shd w:val="clear" w:color="auto" w:fill="D9D9D9" w:themeFill="background1" w:themeFillShade="D9"/>
            <w:vAlign w:val="center"/>
          </w:tcPr>
          <w:p w14:paraId="0514B33F" w14:textId="77777777" w:rsidR="00A70F3C" w:rsidRPr="009952B9" w:rsidRDefault="00A70F3C" w:rsidP="00E91B9D">
            <w:pPr>
              <w:pStyle w:val="7"/>
              <w:numPr>
                <w:ilvl w:val="0"/>
                <w:numId w:val="0"/>
              </w:numPr>
              <w:ind w:left="8"/>
              <w:rPr>
                <w:rtl/>
              </w:rPr>
            </w:pPr>
            <w:r w:rsidRPr="009952B9">
              <w:rPr>
                <w:rFonts w:hint="eastAsia"/>
                <w:rtl/>
              </w:rPr>
              <w:lastRenderedPageBreak/>
              <w:t>נספח</w:t>
            </w:r>
            <w:r w:rsidRPr="009952B9">
              <w:rPr>
                <w:rtl/>
              </w:rPr>
              <w:t xml:space="preserve"> </w:t>
            </w:r>
            <w:r w:rsidRPr="009952B9">
              <w:rPr>
                <w:rFonts w:hint="eastAsia"/>
                <w:rtl/>
              </w:rPr>
              <w:t>ו</w:t>
            </w:r>
            <w:r w:rsidRPr="009952B9">
              <w:rPr>
                <w:rtl/>
              </w:rPr>
              <w:t>'</w:t>
            </w:r>
          </w:p>
        </w:tc>
      </w:tr>
      <w:tr w:rsidR="00A70F3C" w:rsidRPr="009952B9" w14:paraId="00C9BAF4" w14:textId="77777777" w:rsidTr="00E0027C">
        <w:trPr>
          <w:trHeight w:hRule="exact" w:val="520"/>
          <w:jc w:val="right"/>
        </w:trPr>
        <w:tc>
          <w:tcPr>
            <w:tcW w:w="9122" w:type="dxa"/>
            <w:tcBorders>
              <w:top w:val="nil"/>
              <w:bottom w:val="nil"/>
            </w:tcBorders>
            <w:shd w:val="clear" w:color="auto" w:fill="1B3461"/>
            <w:vAlign w:val="center"/>
          </w:tcPr>
          <w:p w14:paraId="0C24F4A3" w14:textId="77777777" w:rsidR="00A70F3C" w:rsidRPr="009952B9" w:rsidRDefault="00A70F3C" w:rsidP="00E91B9D">
            <w:pPr>
              <w:pStyle w:val="af0"/>
              <w:jc w:val="left"/>
              <w:rPr>
                <w:rFonts w:ascii="David" w:hAnsi="David" w:cs="David"/>
                <w:rtl/>
              </w:rPr>
            </w:pPr>
            <w:r w:rsidRPr="009952B9">
              <w:rPr>
                <w:rFonts w:ascii="David" w:hAnsi="David" w:cs="David"/>
                <w:b w:val="0"/>
                <w:i/>
                <w:rtl/>
              </w:rPr>
              <w:t>התחייבות בדבר שימוש בתוכנות מקוריות</w:t>
            </w:r>
          </w:p>
        </w:tc>
      </w:tr>
    </w:tbl>
    <w:p w14:paraId="5615DCC9" w14:textId="4B5DC8A2" w:rsidR="00A70F3C" w:rsidRPr="009952B9" w:rsidRDefault="00A70F3C" w:rsidP="00A70F3C">
      <w:pPr>
        <w:autoSpaceDE w:val="0"/>
        <w:autoSpaceDN w:val="0"/>
        <w:spacing w:before="240" w:line="360" w:lineRule="auto"/>
        <w:jc w:val="both"/>
        <w:rPr>
          <w:rFonts w:ascii="David" w:hAnsi="David" w:cs="David"/>
          <w:szCs w:val="24"/>
        </w:rPr>
      </w:pPr>
      <w:r w:rsidRPr="009952B9">
        <w:rPr>
          <w:rFonts w:ascii="David" w:hAnsi="David" w:cs="David"/>
          <w:szCs w:val="24"/>
          <w:rtl/>
        </w:rPr>
        <w:t xml:space="preserve">הנני נותן תצהיר זה בשם _________________ שהוא הגוף המבקש להתקשר עם </w:t>
      </w:r>
      <w:r w:rsidRPr="00617CAA">
        <w:rPr>
          <w:rFonts w:ascii="David" w:hAnsi="David" w:cs="David"/>
          <w:szCs w:val="24"/>
          <w:rtl/>
        </w:rPr>
        <w:t xml:space="preserve">המזמין במסגרת </w:t>
      </w:r>
      <w:r>
        <w:rPr>
          <w:rFonts w:ascii="David" w:hAnsi="David" w:cs="David" w:hint="cs"/>
          <w:b/>
          <w:bCs/>
          <w:rtl/>
        </w:rPr>
        <w:t>קול קורא</w:t>
      </w:r>
      <w:r w:rsidRPr="00617CAA">
        <w:rPr>
          <w:rFonts w:ascii="David" w:hAnsi="David" w:cs="David"/>
          <w:b/>
          <w:bCs/>
          <w:rtl/>
        </w:rPr>
        <w:t xml:space="preserve"> מס' </w:t>
      </w:r>
      <w:r w:rsidR="00051826">
        <w:rPr>
          <w:rFonts w:ascii="David" w:hAnsi="David" w:cs="David" w:hint="cs"/>
          <w:b/>
          <w:bCs/>
          <w:rtl/>
        </w:rPr>
        <w:t>14/2024</w:t>
      </w:r>
      <w:r w:rsidRPr="00617CAA">
        <w:rPr>
          <w:rFonts w:ascii="David" w:hAnsi="David" w:cs="David" w:hint="cs"/>
          <w:b/>
          <w:bCs/>
          <w:rtl/>
        </w:rPr>
        <w:t xml:space="preserve"> </w:t>
      </w:r>
      <w:r w:rsidRPr="00617CAA">
        <w:rPr>
          <w:rFonts w:ascii="David" w:hAnsi="David" w:cs="David"/>
          <w:b/>
          <w:bCs/>
          <w:rtl/>
        </w:rPr>
        <w:t>למתן שירותי למימון מחקרים בתחומי האנרגיה ומדעי האדמה והים</w:t>
      </w:r>
      <w:r w:rsidRPr="00617CAA">
        <w:rPr>
          <w:rFonts w:ascii="David" w:hAnsi="David" w:cs="David"/>
          <w:szCs w:val="24"/>
          <w:rtl/>
        </w:rPr>
        <w:t xml:space="preserve"> (להלן: "</w:t>
      </w:r>
      <w:r w:rsidRPr="00617CAA">
        <w:rPr>
          <w:rFonts w:ascii="David" w:hAnsi="David" w:cs="David"/>
          <w:b/>
          <w:bCs/>
          <w:szCs w:val="24"/>
          <w:rtl/>
        </w:rPr>
        <w:t>המציע</w:t>
      </w:r>
      <w:r w:rsidRPr="00617CAA">
        <w:rPr>
          <w:rFonts w:ascii="David" w:hAnsi="David" w:cs="David"/>
          <w:szCs w:val="24"/>
          <w:rtl/>
        </w:rPr>
        <w:t>"). אני מכהן כ _______________ והנני מוסמך/ת למסור תצהיר זה בשם המציע</w:t>
      </w:r>
      <w:r w:rsidRPr="009952B9">
        <w:rPr>
          <w:rFonts w:ascii="David" w:hAnsi="David" w:cs="David"/>
          <w:szCs w:val="24"/>
          <w:rtl/>
        </w:rPr>
        <w:t xml:space="preserve">. </w:t>
      </w:r>
    </w:p>
    <w:p w14:paraId="1FC3E310" w14:textId="77777777" w:rsidR="00A70F3C" w:rsidRPr="009952B9" w:rsidRDefault="00A70F3C" w:rsidP="00A70F3C">
      <w:pPr>
        <w:numPr>
          <w:ilvl w:val="0"/>
          <w:numId w:val="7"/>
        </w:numPr>
        <w:autoSpaceDE w:val="0"/>
        <w:autoSpaceDN w:val="0"/>
        <w:spacing w:before="240" w:after="0" w:line="360" w:lineRule="auto"/>
        <w:jc w:val="both"/>
        <w:rPr>
          <w:rFonts w:ascii="David" w:hAnsi="David" w:cs="David"/>
          <w:szCs w:val="24"/>
          <w:rtl/>
        </w:rPr>
      </w:pPr>
      <w:r w:rsidRPr="009952B9">
        <w:rPr>
          <w:rFonts w:ascii="David" w:hAnsi="David" w:cs="David"/>
          <w:szCs w:val="24"/>
          <w:rtl/>
        </w:rPr>
        <w:t xml:space="preserve">הריני להצהיר כי המציע מתחייב לעשות שימוש אך ורק בתוכנות מקוריות לצורך </w:t>
      </w:r>
      <w:r>
        <w:rPr>
          <w:rFonts w:ascii="David" w:hAnsi="David" w:cs="David" w:hint="cs"/>
          <w:szCs w:val="24"/>
          <w:rtl/>
        </w:rPr>
        <w:t>קול קורא</w:t>
      </w:r>
      <w:r w:rsidRPr="009952B9">
        <w:rPr>
          <w:rFonts w:ascii="David" w:hAnsi="David" w:cs="David"/>
          <w:szCs w:val="24"/>
          <w:rtl/>
        </w:rPr>
        <w:t xml:space="preserve"> זה ומתן השירותים נשוא ה</w:t>
      </w:r>
      <w:r>
        <w:rPr>
          <w:rFonts w:ascii="David" w:hAnsi="David" w:cs="David" w:hint="cs"/>
          <w:szCs w:val="24"/>
          <w:rtl/>
        </w:rPr>
        <w:t>קול קורא</w:t>
      </w:r>
      <w:r w:rsidRPr="009952B9">
        <w:rPr>
          <w:rFonts w:ascii="David" w:hAnsi="David" w:cs="David"/>
          <w:szCs w:val="24"/>
          <w:rtl/>
        </w:rPr>
        <w:t xml:space="preserve"> ככל שהצעתו תוכרז כהצעה הזוכה ב</w:t>
      </w:r>
      <w:r>
        <w:rPr>
          <w:rFonts w:ascii="David" w:hAnsi="David" w:cs="David" w:hint="cs"/>
          <w:szCs w:val="24"/>
          <w:rtl/>
        </w:rPr>
        <w:t>קול קורא</w:t>
      </w:r>
      <w:r w:rsidRPr="009952B9">
        <w:rPr>
          <w:rFonts w:ascii="David" w:hAnsi="David" w:cs="David"/>
          <w:szCs w:val="24"/>
          <w:rtl/>
        </w:rPr>
        <w:t xml:space="preserve">. </w:t>
      </w:r>
    </w:p>
    <w:p w14:paraId="38EAAC2A" w14:textId="77777777" w:rsidR="00A70F3C" w:rsidRPr="009952B9" w:rsidRDefault="00A70F3C" w:rsidP="00A70F3C">
      <w:pPr>
        <w:numPr>
          <w:ilvl w:val="0"/>
          <w:numId w:val="7"/>
        </w:numPr>
        <w:autoSpaceDE w:val="0"/>
        <w:autoSpaceDN w:val="0"/>
        <w:spacing w:before="240" w:after="0" w:line="360" w:lineRule="auto"/>
        <w:jc w:val="both"/>
        <w:rPr>
          <w:rFonts w:ascii="David" w:hAnsi="David" w:cs="David"/>
          <w:szCs w:val="24"/>
          <w:rtl/>
        </w:rPr>
      </w:pPr>
      <w:r w:rsidRPr="009952B9">
        <w:rPr>
          <w:rFonts w:ascii="David" w:hAnsi="David" w:cs="David"/>
          <w:szCs w:val="24"/>
          <w:rtl/>
        </w:rPr>
        <w:t xml:space="preserve">זה שמי, להלן חתימתי ותוכן תצהירי דלעיל אמת. </w:t>
      </w:r>
    </w:p>
    <w:p w14:paraId="1DDB8873" w14:textId="77777777" w:rsidR="00A70F3C" w:rsidRPr="009952B9" w:rsidRDefault="00A70F3C" w:rsidP="00A70F3C">
      <w:pPr>
        <w:overflowPunct w:val="0"/>
        <w:autoSpaceDE w:val="0"/>
        <w:autoSpaceDN w:val="0"/>
        <w:adjustRightInd w:val="0"/>
        <w:spacing w:line="360" w:lineRule="auto"/>
        <w:jc w:val="both"/>
        <w:textAlignment w:val="baseline"/>
        <w:rPr>
          <w:rFonts w:ascii="David" w:hAnsi="David" w:cs="David"/>
          <w:szCs w:val="24"/>
          <w:rtl/>
        </w:rPr>
      </w:pPr>
    </w:p>
    <w:p w14:paraId="0A0E584E" w14:textId="77777777" w:rsidR="00A70F3C" w:rsidRPr="009952B9" w:rsidRDefault="00A70F3C" w:rsidP="00A70F3C">
      <w:pPr>
        <w:overflowPunct w:val="0"/>
        <w:autoSpaceDE w:val="0"/>
        <w:autoSpaceDN w:val="0"/>
        <w:adjustRightInd w:val="0"/>
        <w:spacing w:line="360" w:lineRule="auto"/>
        <w:jc w:val="both"/>
        <w:textAlignment w:val="baseline"/>
        <w:rPr>
          <w:rFonts w:ascii="David" w:hAnsi="David" w:cs="David"/>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1718"/>
        <w:gridCol w:w="426"/>
        <w:gridCol w:w="1984"/>
        <w:gridCol w:w="425"/>
        <w:gridCol w:w="1985"/>
        <w:gridCol w:w="425"/>
        <w:gridCol w:w="1985"/>
      </w:tblGrid>
      <w:tr w:rsidR="00A70F3C" w:rsidRPr="009952B9" w14:paraId="645EED57" w14:textId="77777777" w:rsidTr="00E91B9D">
        <w:trPr>
          <w:tblHeader/>
        </w:trPr>
        <w:tc>
          <w:tcPr>
            <w:tcW w:w="1718" w:type="dxa"/>
            <w:tcBorders>
              <w:top w:val="single" w:sz="4" w:space="0" w:color="auto"/>
            </w:tcBorders>
          </w:tcPr>
          <w:p w14:paraId="635E6879" w14:textId="77777777" w:rsidR="00A70F3C" w:rsidRPr="009952B9" w:rsidRDefault="00A70F3C" w:rsidP="00E91B9D">
            <w:pPr>
              <w:spacing w:line="360" w:lineRule="auto"/>
              <w:jc w:val="center"/>
              <w:rPr>
                <w:rFonts w:ascii="David" w:hAnsi="David" w:cs="David"/>
                <w:szCs w:val="24"/>
                <w:rtl/>
              </w:rPr>
            </w:pPr>
            <w:r w:rsidRPr="009952B9">
              <w:rPr>
                <w:rFonts w:ascii="David" w:hAnsi="David" w:cs="David"/>
                <w:szCs w:val="24"/>
                <w:rtl/>
              </w:rPr>
              <w:t>תאריך</w:t>
            </w:r>
          </w:p>
        </w:tc>
        <w:tc>
          <w:tcPr>
            <w:tcW w:w="426" w:type="dxa"/>
          </w:tcPr>
          <w:p w14:paraId="37DAD661" w14:textId="77777777" w:rsidR="00A70F3C" w:rsidRPr="009952B9" w:rsidRDefault="00A70F3C" w:rsidP="00E91B9D">
            <w:pPr>
              <w:spacing w:line="360" w:lineRule="auto"/>
              <w:jc w:val="both"/>
              <w:rPr>
                <w:rFonts w:ascii="David" w:hAnsi="David" w:cs="David"/>
                <w:szCs w:val="24"/>
                <w:rtl/>
              </w:rPr>
            </w:pPr>
          </w:p>
        </w:tc>
        <w:tc>
          <w:tcPr>
            <w:tcW w:w="1984" w:type="dxa"/>
            <w:tcBorders>
              <w:top w:val="single" w:sz="4" w:space="0" w:color="auto"/>
            </w:tcBorders>
          </w:tcPr>
          <w:p w14:paraId="615F1AB5" w14:textId="77777777" w:rsidR="00A70F3C" w:rsidRPr="009952B9" w:rsidRDefault="00A70F3C" w:rsidP="00E91B9D">
            <w:pPr>
              <w:spacing w:line="360" w:lineRule="auto"/>
              <w:jc w:val="center"/>
              <w:rPr>
                <w:rFonts w:ascii="David" w:hAnsi="David" w:cs="David"/>
                <w:szCs w:val="24"/>
                <w:rtl/>
              </w:rPr>
            </w:pPr>
            <w:r w:rsidRPr="009952B9">
              <w:rPr>
                <w:rFonts w:ascii="David" w:hAnsi="David" w:cs="David"/>
                <w:szCs w:val="24"/>
                <w:rtl/>
              </w:rPr>
              <w:t>שם מורשה החתימה</w:t>
            </w:r>
          </w:p>
        </w:tc>
        <w:tc>
          <w:tcPr>
            <w:tcW w:w="425" w:type="dxa"/>
          </w:tcPr>
          <w:p w14:paraId="189078EF" w14:textId="77777777" w:rsidR="00A70F3C" w:rsidRPr="009952B9" w:rsidRDefault="00A70F3C" w:rsidP="00E91B9D">
            <w:pPr>
              <w:spacing w:line="360" w:lineRule="auto"/>
              <w:jc w:val="both"/>
              <w:rPr>
                <w:rFonts w:ascii="David" w:hAnsi="David" w:cs="David"/>
                <w:szCs w:val="24"/>
                <w:rtl/>
              </w:rPr>
            </w:pPr>
          </w:p>
        </w:tc>
        <w:tc>
          <w:tcPr>
            <w:tcW w:w="1985" w:type="dxa"/>
            <w:tcBorders>
              <w:top w:val="single" w:sz="4" w:space="0" w:color="auto"/>
            </w:tcBorders>
          </w:tcPr>
          <w:p w14:paraId="797C20DE" w14:textId="77777777" w:rsidR="00A70F3C" w:rsidRPr="009952B9" w:rsidRDefault="00A70F3C" w:rsidP="00E91B9D">
            <w:pPr>
              <w:spacing w:line="360" w:lineRule="auto"/>
              <w:jc w:val="center"/>
              <w:rPr>
                <w:rFonts w:ascii="David" w:hAnsi="David" w:cs="David"/>
                <w:szCs w:val="24"/>
                <w:rtl/>
              </w:rPr>
            </w:pPr>
            <w:r w:rsidRPr="009952B9">
              <w:rPr>
                <w:rFonts w:ascii="David" w:hAnsi="David" w:cs="David" w:hint="eastAsia"/>
                <w:szCs w:val="24"/>
                <w:rtl/>
              </w:rPr>
              <w:t>חתימה</w:t>
            </w:r>
          </w:p>
        </w:tc>
        <w:tc>
          <w:tcPr>
            <w:tcW w:w="425" w:type="dxa"/>
          </w:tcPr>
          <w:p w14:paraId="2A05DFC2" w14:textId="77777777" w:rsidR="00A70F3C" w:rsidRPr="009952B9" w:rsidRDefault="00A70F3C" w:rsidP="00E91B9D">
            <w:pPr>
              <w:spacing w:line="360" w:lineRule="auto"/>
              <w:jc w:val="both"/>
              <w:rPr>
                <w:rFonts w:ascii="David" w:hAnsi="David" w:cs="David"/>
                <w:szCs w:val="24"/>
                <w:rtl/>
              </w:rPr>
            </w:pPr>
          </w:p>
        </w:tc>
        <w:tc>
          <w:tcPr>
            <w:tcW w:w="1985" w:type="dxa"/>
            <w:tcBorders>
              <w:top w:val="single" w:sz="4" w:space="0" w:color="auto"/>
            </w:tcBorders>
          </w:tcPr>
          <w:p w14:paraId="3E65D9BD" w14:textId="77777777" w:rsidR="00A70F3C" w:rsidRPr="009952B9" w:rsidRDefault="00A70F3C" w:rsidP="00E91B9D">
            <w:pPr>
              <w:spacing w:line="360" w:lineRule="auto"/>
              <w:jc w:val="center"/>
              <w:rPr>
                <w:rFonts w:ascii="David" w:hAnsi="David" w:cs="David"/>
                <w:szCs w:val="24"/>
                <w:rtl/>
              </w:rPr>
            </w:pPr>
            <w:r w:rsidRPr="009952B9">
              <w:rPr>
                <w:rFonts w:ascii="David" w:hAnsi="David" w:cs="David" w:hint="eastAsia"/>
                <w:szCs w:val="24"/>
                <w:rtl/>
              </w:rPr>
              <w:t>חותמת</w:t>
            </w:r>
          </w:p>
        </w:tc>
      </w:tr>
    </w:tbl>
    <w:p w14:paraId="28C41FF6" w14:textId="77777777" w:rsidR="00A70F3C" w:rsidRPr="00E0027C" w:rsidRDefault="00A70F3C" w:rsidP="00E0027C">
      <w:pPr>
        <w:overflowPunct w:val="0"/>
        <w:autoSpaceDE w:val="0"/>
        <w:autoSpaceDN w:val="0"/>
        <w:adjustRightInd w:val="0"/>
        <w:spacing w:line="360" w:lineRule="auto"/>
        <w:jc w:val="both"/>
        <w:textAlignment w:val="baseline"/>
        <w:rPr>
          <w:rFonts w:ascii="David" w:hAnsi="David" w:cs="David"/>
          <w:sz w:val="24"/>
          <w:szCs w:val="24"/>
          <w:rtl/>
        </w:rPr>
      </w:pPr>
    </w:p>
    <w:p w14:paraId="4A83FC8E" w14:textId="77777777" w:rsidR="00A70F3C" w:rsidRPr="00E0027C" w:rsidRDefault="00A70F3C" w:rsidP="00E0027C">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447CB9F0" w14:textId="77777777" w:rsidR="00A70F3C" w:rsidRPr="00E0027C" w:rsidRDefault="00A70F3C" w:rsidP="00E0027C">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r w:rsidRPr="00E0027C">
        <w:rPr>
          <w:rFonts w:ascii="David" w:hAnsi="David" w:cs="David"/>
          <w:b/>
          <w:bCs/>
          <w:sz w:val="24"/>
          <w:szCs w:val="24"/>
          <w:u w:val="single"/>
          <w:rtl/>
        </w:rPr>
        <w:t>אישור עורך הדין</w:t>
      </w:r>
    </w:p>
    <w:p w14:paraId="7FF60AAB" w14:textId="77777777" w:rsidR="00A70F3C" w:rsidRPr="00E0027C" w:rsidRDefault="00A70F3C" w:rsidP="00E0027C">
      <w:pPr>
        <w:tabs>
          <w:tab w:val="left" w:pos="901"/>
          <w:tab w:val="left" w:pos="1576"/>
          <w:tab w:val="left" w:pos="2137"/>
          <w:tab w:val="left" w:pos="2699"/>
          <w:tab w:val="left" w:pos="3263"/>
          <w:tab w:val="left" w:pos="3824"/>
          <w:tab w:val="left" w:pos="4388"/>
          <w:tab w:val="left" w:pos="4949"/>
          <w:tab w:val="left" w:pos="6075"/>
          <w:tab w:val="left" w:pos="7200"/>
        </w:tabs>
        <w:spacing w:line="360" w:lineRule="auto"/>
        <w:jc w:val="center"/>
        <w:rPr>
          <w:rFonts w:ascii="David" w:hAnsi="David" w:cs="David"/>
          <w:b/>
          <w:bCs/>
          <w:sz w:val="24"/>
          <w:szCs w:val="24"/>
          <w:u w:val="single"/>
          <w:rtl/>
        </w:rPr>
      </w:pPr>
    </w:p>
    <w:p w14:paraId="1D044433" w14:textId="77777777" w:rsidR="00A70F3C" w:rsidRPr="00E0027C" w:rsidRDefault="00A70F3C" w:rsidP="00E0027C">
      <w:pPr>
        <w:spacing w:line="360" w:lineRule="auto"/>
        <w:jc w:val="both"/>
        <w:rPr>
          <w:rFonts w:ascii="David" w:hAnsi="David" w:cs="David"/>
          <w:sz w:val="24"/>
          <w:szCs w:val="24"/>
          <w:rtl/>
        </w:rPr>
      </w:pPr>
      <w:r w:rsidRPr="00E0027C">
        <w:rPr>
          <w:rFonts w:ascii="David" w:hAnsi="David" w:cs="David"/>
          <w:sz w:val="24"/>
          <w:szCs w:val="24"/>
          <w:rtl/>
        </w:rPr>
        <w:t xml:space="preserve">אני הח"מ _____________________, עו"ד מאשר/ת כי ביום ____________ הופיע/ה בפני במשרדי אשר ברחוב ____________ בישוב/עיר ____________ מר/גב' ______________ שזיהה/תה עצמו/ה על ידי ת.ז. 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p w14:paraId="47B91897" w14:textId="77777777" w:rsidR="00A70F3C" w:rsidRPr="00E0027C" w:rsidRDefault="00A70F3C" w:rsidP="00E0027C">
      <w:pPr>
        <w:spacing w:line="360" w:lineRule="auto"/>
        <w:rPr>
          <w:rFonts w:ascii="David" w:hAnsi="David" w:cs="David"/>
          <w:sz w:val="24"/>
          <w:szCs w:val="24"/>
          <w:rtl/>
        </w:rPr>
      </w:pPr>
      <w:r w:rsidRPr="00E0027C">
        <w:rPr>
          <w:rFonts w:ascii="David" w:hAnsi="David" w:cs="David"/>
          <w:sz w:val="24"/>
          <w:szCs w:val="24"/>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טבלה לסידור חתימות"/>
      </w:tblPr>
      <w:tblGrid>
        <w:gridCol w:w="2144"/>
        <w:gridCol w:w="1134"/>
        <w:gridCol w:w="2409"/>
        <w:gridCol w:w="993"/>
        <w:gridCol w:w="2268"/>
      </w:tblGrid>
      <w:tr w:rsidR="00A70F3C" w:rsidRPr="00E0027C" w14:paraId="54C91E4B" w14:textId="77777777" w:rsidTr="00E91B9D">
        <w:trPr>
          <w:tblHeader/>
          <w:jc w:val="center"/>
        </w:trPr>
        <w:tc>
          <w:tcPr>
            <w:tcW w:w="2144" w:type="dxa"/>
            <w:tcBorders>
              <w:top w:val="single" w:sz="4" w:space="0" w:color="auto"/>
            </w:tcBorders>
          </w:tcPr>
          <w:p w14:paraId="22F13E4F" w14:textId="77777777" w:rsidR="00A70F3C" w:rsidRPr="00E0027C" w:rsidRDefault="00A70F3C" w:rsidP="00E0027C">
            <w:pPr>
              <w:spacing w:line="360" w:lineRule="auto"/>
              <w:jc w:val="center"/>
              <w:rPr>
                <w:rFonts w:ascii="David" w:hAnsi="David" w:cs="David"/>
                <w:sz w:val="24"/>
                <w:szCs w:val="24"/>
                <w:rtl/>
              </w:rPr>
            </w:pPr>
            <w:r w:rsidRPr="00E0027C">
              <w:rPr>
                <w:rFonts w:ascii="David" w:hAnsi="David" w:cs="David" w:hint="eastAsia"/>
                <w:sz w:val="24"/>
                <w:szCs w:val="24"/>
                <w:rtl/>
              </w:rPr>
              <w:t>תאריך</w:t>
            </w:r>
          </w:p>
        </w:tc>
        <w:tc>
          <w:tcPr>
            <w:tcW w:w="1134" w:type="dxa"/>
          </w:tcPr>
          <w:p w14:paraId="1BF0344B" w14:textId="77777777" w:rsidR="00A70F3C" w:rsidRPr="00E0027C" w:rsidRDefault="00A70F3C" w:rsidP="00E0027C">
            <w:pPr>
              <w:spacing w:line="360" w:lineRule="auto"/>
              <w:jc w:val="both"/>
              <w:rPr>
                <w:rFonts w:ascii="David" w:hAnsi="David" w:cs="David"/>
                <w:sz w:val="24"/>
                <w:szCs w:val="24"/>
                <w:rtl/>
              </w:rPr>
            </w:pPr>
          </w:p>
        </w:tc>
        <w:tc>
          <w:tcPr>
            <w:tcW w:w="2409" w:type="dxa"/>
            <w:tcBorders>
              <w:top w:val="single" w:sz="4" w:space="0" w:color="auto"/>
            </w:tcBorders>
          </w:tcPr>
          <w:p w14:paraId="6912E1AF" w14:textId="77777777" w:rsidR="00A70F3C" w:rsidRPr="00E0027C" w:rsidRDefault="00A70F3C" w:rsidP="00E0027C">
            <w:pPr>
              <w:spacing w:line="360" w:lineRule="auto"/>
              <w:jc w:val="center"/>
              <w:rPr>
                <w:rFonts w:ascii="David" w:hAnsi="David" w:cs="David"/>
                <w:sz w:val="24"/>
                <w:szCs w:val="24"/>
                <w:rtl/>
              </w:rPr>
            </w:pPr>
            <w:r w:rsidRPr="00E0027C">
              <w:rPr>
                <w:rFonts w:ascii="David" w:hAnsi="David" w:cs="David" w:hint="eastAsia"/>
                <w:sz w:val="24"/>
                <w:szCs w:val="24"/>
                <w:rtl/>
              </w:rPr>
              <w:t>מס</w:t>
            </w:r>
            <w:r w:rsidRPr="00E0027C">
              <w:rPr>
                <w:rFonts w:ascii="David" w:hAnsi="David" w:cs="David"/>
                <w:sz w:val="24"/>
                <w:szCs w:val="24"/>
                <w:rtl/>
              </w:rPr>
              <w:t xml:space="preserve">' </w:t>
            </w:r>
            <w:r w:rsidRPr="00E0027C">
              <w:rPr>
                <w:rFonts w:ascii="David" w:hAnsi="David" w:cs="David" w:hint="eastAsia"/>
                <w:sz w:val="24"/>
                <w:szCs w:val="24"/>
                <w:rtl/>
              </w:rPr>
              <w:t>רישיון</w:t>
            </w:r>
          </w:p>
        </w:tc>
        <w:tc>
          <w:tcPr>
            <w:tcW w:w="993" w:type="dxa"/>
          </w:tcPr>
          <w:p w14:paraId="1468D882" w14:textId="77777777" w:rsidR="00A70F3C" w:rsidRPr="00E0027C" w:rsidRDefault="00A70F3C" w:rsidP="00E0027C">
            <w:pPr>
              <w:spacing w:line="360" w:lineRule="auto"/>
              <w:jc w:val="both"/>
              <w:rPr>
                <w:rFonts w:ascii="David" w:hAnsi="David" w:cs="David"/>
                <w:sz w:val="24"/>
                <w:szCs w:val="24"/>
                <w:rtl/>
              </w:rPr>
            </w:pPr>
          </w:p>
        </w:tc>
        <w:tc>
          <w:tcPr>
            <w:tcW w:w="2268" w:type="dxa"/>
            <w:tcBorders>
              <w:top w:val="single" w:sz="4" w:space="0" w:color="auto"/>
            </w:tcBorders>
          </w:tcPr>
          <w:p w14:paraId="1546B637" w14:textId="77777777" w:rsidR="00A70F3C" w:rsidRPr="00E0027C" w:rsidRDefault="00A70F3C" w:rsidP="00E0027C">
            <w:pPr>
              <w:spacing w:line="360" w:lineRule="auto"/>
              <w:jc w:val="center"/>
              <w:rPr>
                <w:rFonts w:ascii="David" w:hAnsi="David" w:cs="David"/>
                <w:sz w:val="24"/>
                <w:szCs w:val="24"/>
                <w:rtl/>
              </w:rPr>
            </w:pPr>
            <w:r w:rsidRPr="00E0027C">
              <w:rPr>
                <w:rFonts w:ascii="David" w:hAnsi="David" w:cs="David" w:hint="eastAsia"/>
                <w:sz w:val="24"/>
                <w:szCs w:val="24"/>
                <w:rtl/>
              </w:rPr>
              <w:t>חתימה</w:t>
            </w:r>
            <w:r w:rsidRPr="00E0027C">
              <w:rPr>
                <w:rFonts w:ascii="David" w:hAnsi="David" w:cs="David"/>
                <w:sz w:val="24"/>
                <w:szCs w:val="24"/>
                <w:rtl/>
              </w:rPr>
              <w:t xml:space="preserve"> </w:t>
            </w:r>
            <w:r w:rsidRPr="00E0027C">
              <w:rPr>
                <w:rFonts w:ascii="David" w:hAnsi="David" w:cs="David" w:hint="eastAsia"/>
                <w:sz w:val="24"/>
                <w:szCs w:val="24"/>
                <w:rtl/>
              </w:rPr>
              <w:t>וחותמת</w:t>
            </w:r>
          </w:p>
        </w:tc>
      </w:tr>
    </w:tbl>
    <w:p w14:paraId="429BF392" w14:textId="77777777" w:rsidR="00A70F3C" w:rsidRPr="00E0027C" w:rsidRDefault="00A70F3C" w:rsidP="00E0027C">
      <w:pPr>
        <w:spacing w:line="360" w:lineRule="auto"/>
        <w:jc w:val="center"/>
        <w:rPr>
          <w:rFonts w:ascii="David" w:hAnsi="David" w:cs="David"/>
          <w:b/>
          <w:bCs/>
          <w:sz w:val="24"/>
          <w:szCs w:val="24"/>
          <w:u w:val="single"/>
          <w:rtl/>
        </w:rPr>
      </w:pPr>
    </w:p>
    <w:p w14:paraId="73DBF716" w14:textId="77777777" w:rsidR="00A70F3C" w:rsidRPr="00E0027C" w:rsidRDefault="00A70F3C" w:rsidP="00E0027C">
      <w:pPr>
        <w:bidi w:val="0"/>
        <w:spacing w:line="360" w:lineRule="auto"/>
        <w:rPr>
          <w:rFonts w:ascii="David" w:hAnsi="David" w:cs="David"/>
          <w:b/>
          <w:bCs/>
          <w:sz w:val="24"/>
          <w:szCs w:val="24"/>
        </w:rPr>
      </w:pPr>
      <w:r w:rsidRPr="00E0027C">
        <w:rPr>
          <w:rFonts w:ascii="David" w:hAnsi="David" w:cs="David"/>
          <w:b/>
          <w:bCs/>
          <w:sz w:val="24"/>
          <w:szCs w:val="24"/>
          <w:rtl/>
        </w:rPr>
        <w:br w:type="page"/>
      </w: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905"/>
      </w:tblGrid>
      <w:tr w:rsidR="00A70F3C" w:rsidRPr="009952B9" w14:paraId="7F38936D" w14:textId="77777777" w:rsidTr="00E0027C">
        <w:trPr>
          <w:trHeight w:hRule="exact" w:val="609"/>
          <w:jc w:val="right"/>
        </w:trPr>
        <w:tc>
          <w:tcPr>
            <w:tcW w:w="8905" w:type="dxa"/>
            <w:tcBorders>
              <w:top w:val="nil"/>
              <w:bottom w:val="nil"/>
            </w:tcBorders>
            <w:shd w:val="clear" w:color="auto" w:fill="D9D9D9" w:themeFill="background1" w:themeFillShade="D9"/>
            <w:vAlign w:val="center"/>
          </w:tcPr>
          <w:p w14:paraId="58A2F908" w14:textId="77777777" w:rsidR="00A70F3C" w:rsidRPr="009952B9" w:rsidRDefault="00A70F3C" w:rsidP="00E91B9D">
            <w:pPr>
              <w:pStyle w:val="7"/>
              <w:numPr>
                <w:ilvl w:val="0"/>
                <w:numId w:val="0"/>
              </w:numPr>
              <w:ind w:left="8"/>
              <w:rPr>
                <w:rtl/>
              </w:rPr>
            </w:pPr>
            <w:r w:rsidRPr="009952B9">
              <w:rPr>
                <w:rFonts w:hint="eastAsia"/>
                <w:rtl/>
              </w:rPr>
              <w:lastRenderedPageBreak/>
              <w:t>נספח</w:t>
            </w:r>
            <w:r w:rsidRPr="009952B9">
              <w:rPr>
                <w:rtl/>
              </w:rPr>
              <w:t xml:space="preserve"> </w:t>
            </w:r>
            <w:r w:rsidRPr="009952B9">
              <w:rPr>
                <w:rFonts w:hint="eastAsia"/>
                <w:rtl/>
              </w:rPr>
              <w:t>טו</w:t>
            </w:r>
            <w:r w:rsidRPr="009952B9">
              <w:rPr>
                <w:rtl/>
              </w:rPr>
              <w:t>'</w:t>
            </w:r>
          </w:p>
        </w:tc>
      </w:tr>
      <w:tr w:rsidR="00A70F3C" w:rsidRPr="00E0027C" w14:paraId="22670D30" w14:textId="77777777" w:rsidTr="00E0027C">
        <w:trPr>
          <w:trHeight w:hRule="exact" w:val="609"/>
          <w:jc w:val="right"/>
        </w:trPr>
        <w:tc>
          <w:tcPr>
            <w:tcW w:w="8905" w:type="dxa"/>
            <w:tcBorders>
              <w:top w:val="nil"/>
              <w:bottom w:val="nil"/>
            </w:tcBorders>
            <w:shd w:val="clear" w:color="auto" w:fill="1B3461"/>
            <w:vAlign w:val="center"/>
          </w:tcPr>
          <w:p w14:paraId="387CAF8A" w14:textId="77777777" w:rsidR="00A70F3C" w:rsidRPr="00E0027C" w:rsidRDefault="00A70F3C" w:rsidP="00E0027C">
            <w:pPr>
              <w:pStyle w:val="af0"/>
              <w:spacing w:line="360" w:lineRule="auto"/>
              <w:jc w:val="left"/>
              <w:rPr>
                <w:rFonts w:ascii="David" w:hAnsi="David" w:cs="David"/>
                <w:sz w:val="24"/>
                <w:szCs w:val="24"/>
                <w:rtl/>
              </w:rPr>
            </w:pPr>
            <w:r w:rsidRPr="00E0027C">
              <w:rPr>
                <w:rFonts w:ascii="David" w:hAnsi="David" w:cs="David"/>
                <w:b w:val="0"/>
                <w:i/>
                <w:sz w:val="24"/>
                <w:szCs w:val="24"/>
                <w:rtl/>
              </w:rPr>
              <w:t>כתב ערבות ביצוע (ערבות שתוגש ע"י הזוכה בקול קורא כתנאי לחתימת ההסכם, עבור מוסד שאינו מתוקצב על ידי המדינה)</w:t>
            </w:r>
          </w:p>
        </w:tc>
      </w:tr>
    </w:tbl>
    <w:p w14:paraId="6671ABEC" w14:textId="77777777" w:rsidR="00A70F3C" w:rsidRPr="00E0027C" w:rsidRDefault="00A70F3C" w:rsidP="00E0027C">
      <w:pPr>
        <w:tabs>
          <w:tab w:val="left" w:pos="7227"/>
        </w:tabs>
        <w:spacing w:after="0" w:line="360" w:lineRule="auto"/>
        <w:jc w:val="center"/>
        <w:rPr>
          <w:rFonts w:ascii="David" w:hAnsi="David" w:cs="David"/>
          <w:b/>
          <w:bCs/>
          <w:sz w:val="24"/>
          <w:szCs w:val="24"/>
          <w:rtl/>
        </w:rPr>
      </w:pPr>
      <w:r w:rsidRPr="00E0027C">
        <w:rPr>
          <w:rFonts w:ascii="David" w:hAnsi="David" w:cs="David"/>
          <w:b/>
          <w:bCs/>
          <w:sz w:val="24"/>
          <w:szCs w:val="24"/>
          <w:rtl/>
        </w:rPr>
        <w:t xml:space="preserve">תדפיס ערבות דיגיטאלית </w:t>
      </w:r>
    </w:p>
    <w:p w14:paraId="31DD737F" w14:textId="77777777" w:rsidR="00A70F3C" w:rsidRPr="00E0027C" w:rsidRDefault="00A70F3C" w:rsidP="00E0027C">
      <w:pPr>
        <w:pBdr>
          <w:top w:val="single" w:sz="4" w:space="1" w:color="auto"/>
          <w:left w:val="single" w:sz="4" w:space="4" w:color="auto"/>
          <w:bottom w:val="single" w:sz="4" w:space="0" w:color="auto"/>
          <w:right w:val="single" w:sz="4" w:space="4" w:color="auto"/>
        </w:pBdr>
        <w:tabs>
          <w:tab w:val="left" w:pos="7227"/>
        </w:tabs>
        <w:spacing w:after="0" w:line="360" w:lineRule="auto"/>
        <w:rPr>
          <w:rFonts w:ascii="David" w:hAnsi="David" w:cs="David"/>
          <w:b/>
          <w:bCs/>
          <w:sz w:val="24"/>
          <w:szCs w:val="24"/>
          <w:rtl/>
        </w:rPr>
      </w:pPr>
      <w:r w:rsidRPr="00E0027C">
        <w:rPr>
          <w:rFonts w:ascii="David" w:hAnsi="David" w:cs="David"/>
          <w:b/>
          <w:bCs/>
          <w:sz w:val="24"/>
          <w:szCs w:val="24"/>
          <w:rtl/>
        </w:rPr>
        <w:t>מסמך זה הוא תדפיס של ערבות דיגיטאלית ונועד לצרכי המחשה בלבד</w:t>
      </w:r>
    </w:p>
    <w:p w14:paraId="17A4A528" w14:textId="77777777" w:rsidR="00A70F3C" w:rsidRPr="00E0027C" w:rsidRDefault="00A70F3C" w:rsidP="00E0027C">
      <w:pPr>
        <w:pBdr>
          <w:top w:val="single" w:sz="4" w:space="1" w:color="auto"/>
          <w:left w:val="single" w:sz="4" w:space="4" w:color="auto"/>
          <w:bottom w:val="single" w:sz="4" w:space="0" w:color="auto"/>
          <w:right w:val="single" w:sz="4" w:space="4" w:color="auto"/>
        </w:pBdr>
        <w:tabs>
          <w:tab w:val="left" w:pos="7227"/>
        </w:tabs>
        <w:spacing w:after="0" w:line="360" w:lineRule="auto"/>
        <w:rPr>
          <w:rFonts w:ascii="David" w:hAnsi="David" w:cs="David"/>
          <w:sz w:val="24"/>
          <w:szCs w:val="24"/>
        </w:rPr>
      </w:pPr>
      <w:r w:rsidRPr="00E0027C">
        <w:rPr>
          <w:rFonts w:ascii="David" w:hAnsi="David" w:cs="David"/>
          <w:sz w:val="24"/>
          <w:szCs w:val="24"/>
          <w:rtl/>
        </w:rPr>
        <w:t xml:space="preserve">תדפיס זה הופק ע"י המערכת של ___________ (שם מנפיק הערבות/מקבל הערבות לפי העניין) ביום </w:t>
      </w:r>
      <w:r w:rsidRPr="00E0027C">
        <w:rPr>
          <w:rFonts w:ascii="David" w:hAnsi="David" w:cs="David"/>
          <w:sz w:val="24"/>
          <w:szCs w:val="24"/>
          <w:u w:val="single"/>
        </w:rPr>
        <w:t>DD/MM/YYYY</w:t>
      </w:r>
      <w:r w:rsidRPr="00E0027C">
        <w:rPr>
          <w:rFonts w:ascii="David" w:hAnsi="David" w:cs="David"/>
          <w:sz w:val="24"/>
          <w:szCs w:val="24"/>
          <w:rtl/>
        </w:rPr>
        <w:t xml:space="preserve"> ב- </w:t>
      </w:r>
      <w:r w:rsidRPr="00E0027C">
        <w:rPr>
          <w:rFonts w:ascii="David" w:hAnsi="David" w:cs="David"/>
          <w:sz w:val="24"/>
          <w:szCs w:val="24"/>
          <w:u w:val="single"/>
        </w:rPr>
        <w:t>SS</w:t>
      </w:r>
      <w:r w:rsidRPr="00E0027C">
        <w:rPr>
          <w:rFonts w:ascii="David" w:hAnsi="David" w:cs="David"/>
          <w:sz w:val="24"/>
          <w:szCs w:val="24"/>
          <w:u w:val="single"/>
          <w:rtl/>
        </w:rPr>
        <w:t>:</w:t>
      </w:r>
      <w:r w:rsidRPr="00E0027C">
        <w:rPr>
          <w:rFonts w:ascii="David" w:hAnsi="David" w:cs="David"/>
          <w:sz w:val="24"/>
          <w:szCs w:val="24"/>
          <w:u w:val="single"/>
        </w:rPr>
        <w:t>MM</w:t>
      </w:r>
      <w:r w:rsidRPr="00E0027C">
        <w:rPr>
          <w:rFonts w:ascii="David" w:hAnsi="David" w:cs="David"/>
          <w:sz w:val="24"/>
          <w:szCs w:val="24"/>
          <w:u w:val="single"/>
          <w:rtl/>
        </w:rPr>
        <w:t>:</w:t>
      </w:r>
      <w:r w:rsidRPr="00E0027C">
        <w:rPr>
          <w:rFonts w:ascii="David" w:hAnsi="David" w:cs="David"/>
          <w:sz w:val="24"/>
          <w:szCs w:val="24"/>
          <w:u w:val="single"/>
        </w:rPr>
        <w:t>HH</w:t>
      </w:r>
      <w:r w:rsidRPr="00E0027C">
        <w:rPr>
          <w:rFonts w:ascii="David" w:hAnsi="David" w:cs="David"/>
          <w:sz w:val="24"/>
          <w:szCs w:val="24"/>
          <w:rtl/>
        </w:rPr>
        <w:t xml:space="preserve"> על סמך קובץ ערבות דיגיטאלית.</w:t>
      </w:r>
    </w:p>
    <w:p w14:paraId="2260B717" w14:textId="77777777" w:rsidR="00A70F3C" w:rsidRPr="00E0027C" w:rsidRDefault="00A70F3C" w:rsidP="00E0027C">
      <w:pPr>
        <w:tabs>
          <w:tab w:val="left" w:pos="7227"/>
        </w:tabs>
        <w:spacing w:after="0" w:line="360" w:lineRule="auto"/>
        <w:rPr>
          <w:rFonts w:ascii="David" w:hAnsi="David" w:cs="David"/>
          <w:b/>
          <w:bCs/>
          <w:sz w:val="24"/>
          <w:szCs w:val="24"/>
          <w:u w:val="single"/>
          <w:rtl/>
        </w:rPr>
      </w:pPr>
    </w:p>
    <w:p w14:paraId="735CB2BC" w14:textId="77777777" w:rsidR="00A70F3C" w:rsidRPr="00E0027C" w:rsidRDefault="00A70F3C" w:rsidP="00E0027C">
      <w:pPr>
        <w:tabs>
          <w:tab w:val="left" w:pos="7227"/>
        </w:tabs>
        <w:spacing w:after="0" w:line="360" w:lineRule="auto"/>
        <w:jc w:val="center"/>
        <w:rPr>
          <w:rFonts w:ascii="David" w:hAnsi="David" w:cs="David"/>
          <w:b/>
          <w:bCs/>
          <w:sz w:val="24"/>
          <w:szCs w:val="24"/>
          <w:u w:val="single"/>
          <w:rtl/>
        </w:rPr>
      </w:pPr>
      <w:r w:rsidRPr="00E0027C">
        <w:rPr>
          <w:rFonts w:ascii="David" w:hAnsi="David" w:cs="David"/>
          <w:b/>
          <w:bCs/>
          <w:sz w:val="24"/>
          <w:szCs w:val="24"/>
          <w:u w:val="single"/>
          <w:rtl/>
        </w:rPr>
        <w:t>נתוני הערבות</w:t>
      </w:r>
    </w:p>
    <w:p w14:paraId="67F3F10E"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u w:val="single"/>
          <w:rtl/>
        </w:rPr>
        <w:t>קוד הערבות הדיגיטאלית</w:t>
      </w:r>
      <w:r w:rsidRPr="00E0027C">
        <w:rPr>
          <w:rFonts w:ascii="David" w:hAnsi="David" w:cs="David"/>
          <w:sz w:val="24"/>
          <w:szCs w:val="24"/>
          <w:rtl/>
        </w:rPr>
        <w:t xml:space="preserve">: </w:t>
      </w:r>
      <w:r w:rsidRPr="00E0027C">
        <w:rPr>
          <w:rFonts w:ascii="David" w:hAnsi="David" w:cs="David"/>
          <w:sz w:val="24"/>
          <w:szCs w:val="24"/>
        </w:rPr>
        <w:t>____________________________</w:t>
      </w:r>
    </w:p>
    <w:p w14:paraId="2F38CAAD"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u w:val="single"/>
          <w:rtl/>
        </w:rPr>
        <w:t>מנפיק הערבות:</w:t>
      </w:r>
    </w:p>
    <w:p w14:paraId="30C40D0A"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_____________________________________ מס' סניף: ___</w:t>
      </w:r>
    </w:p>
    <w:p w14:paraId="6C350954"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טלפון מנפיק הערבות: ___________ פקס' מנפיק הערבות: __________</w:t>
      </w:r>
    </w:p>
    <w:p w14:paraId="49B3CD68"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כתובת מנפיק הערבות: _________________________________________</w:t>
      </w:r>
    </w:p>
    <w:p w14:paraId="11DBEC38"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רחוב ומספר: ____________ ישוב: _________________ מיקוד _________</w:t>
      </w:r>
    </w:p>
    <w:p w14:paraId="3D01E73A"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שם מורשה החתימה 1: ________________________________________</w:t>
      </w:r>
    </w:p>
    <w:p w14:paraId="0D106F78"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שם מורשה החתימה 2: ________________________________________</w:t>
      </w:r>
    </w:p>
    <w:p w14:paraId="4A910870" w14:textId="77777777" w:rsidR="00A70F3C" w:rsidRPr="00E0027C" w:rsidRDefault="00A70F3C" w:rsidP="00E0027C">
      <w:pPr>
        <w:tabs>
          <w:tab w:val="left" w:pos="7227"/>
        </w:tabs>
        <w:spacing w:after="0" w:line="360" w:lineRule="auto"/>
        <w:rPr>
          <w:rFonts w:ascii="David" w:hAnsi="David" w:cs="David"/>
          <w:sz w:val="24"/>
          <w:szCs w:val="24"/>
          <w:u w:val="single"/>
          <w:rtl/>
        </w:rPr>
      </w:pPr>
    </w:p>
    <w:p w14:paraId="38FD9338"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u w:val="single"/>
          <w:rtl/>
        </w:rPr>
        <w:t>מקבל הערבות:</w:t>
      </w:r>
    </w:p>
    <w:p w14:paraId="73059FB6"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_________________________________________</w:t>
      </w:r>
    </w:p>
    <w:p w14:paraId="39CCF730"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_________________________________________</w:t>
      </w:r>
    </w:p>
    <w:p w14:paraId="0733BFD6" w14:textId="77777777" w:rsidR="00A70F3C" w:rsidRPr="00E0027C" w:rsidRDefault="00A70F3C" w:rsidP="00E0027C">
      <w:pPr>
        <w:tabs>
          <w:tab w:val="left" w:pos="7227"/>
        </w:tabs>
        <w:spacing w:line="360" w:lineRule="auto"/>
        <w:rPr>
          <w:rFonts w:ascii="David" w:hAnsi="David" w:cs="David"/>
          <w:sz w:val="24"/>
          <w:szCs w:val="24"/>
          <w:u w:val="single"/>
          <w:rtl/>
        </w:rPr>
      </w:pPr>
      <w:r w:rsidRPr="00E0027C">
        <w:rPr>
          <w:rFonts w:ascii="David" w:hAnsi="David" w:cs="David"/>
          <w:sz w:val="24"/>
          <w:szCs w:val="24"/>
          <w:u w:val="single"/>
          <w:rtl/>
        </w:rPr>
        <w:t>הנערבים (להלן ביחד או לחוד: "הנערב"):</w:t>
      </w:r>
    </w:p>
    <w:tbl>
      <w:tblPr>
        <w:tblStyle w:val="TableGrid"/>
        <w:bidiVisual/>
        <w:tblW w:w="0" w:type="auto"/>
        <w:tblLook w:val="04A0" w:firstRow="1" w:lastRow="0" w:firstColumn="1" w:lastColumn="0" w:noHBand="0" w:noVBand="1"/>
        <w:tblCaption w:val="הנערבים (להלן ביחד ו/או לחוד: &quot;הנערב&quot;)"/>
        <w:tblDescription w:val="הנערבים (להלן ביחד ו/או לחוד: &quot;הנערב&quot;)"/>
      </w:tblPr>
      <w:tblGrid>
        <w:gridCol w:w="2003"/>
        <w:gridCol w:w="6474"/>
      </w:tblGrid>
      <w:tr w:rsidR="00A70F3C" w:rsidRPr="00E0027C" w14:paraId="11F9A18D" w14:textId="77777777" w:rsidTr="00E91B9D">
        <w:trPr>
          <w:tblHeader/>
        </w:trPr>
        <w:tc>
          <w:tcPr>
            <w:tcW w:w="2003" w:type="dxa"/>
          </w:tcPr>
          <w:p w14:paraId="67532E96" w14:textId="77777777" w:rsidR="00A70F3C" w:rsidRPr="00E0027C" w:rsidRDefault="00A70F3C" w:rsidP="00E0027C">
            <w:pPr>
              <w:tabs>
                <w:tab w:val="left" w:pos="7227"/>
              </w:tabs>
              <w:spacing w:line="360" w:lineRule="auto"/>
              <w:jc w:val="center"/>
              <w:rPr>
                <w:rFonts w:ascii="David" w:hAnsi="David" w:cs="David"/>
                <w:sz w:val="24"/>
                <w:szCs w:val="24"/>
                <w:rtl/>
              </w:rPr>
            </w:pPr>
            <w:r w:rsidRPr="00E0027C">
              <w:rPr>
                <w:rFonts w:ascii="David" w:hAnsi="David" w:cs="David"/>
                <w:sz w:val="24"/>
                <w:szCs w:val="24"/>
                <w:rtl/>
              </w:rPr>
              <w:t>מזהה נערב</w:t>
            </w:r>
          </w:p>
        </w:tc>
        <w:tc>
          <w:tcPr>
            <w:tcW w:w="6474" w:type="dxa"/>
          </w:tcPr>
          <w:p w14:paraId="7D2F1305" w14:textId="77777777" w:rsidR="00A70F3C" w:rsidRPr="00E0027C" w:rsidRDefault="00A70F3C" w:rsidP="00E0027C">
            <w:pPr>
              <w:tabs>
                <w:tab w:val="left" w:pos="7227"/>
              </w:tabs>
              <w:spacing w:line="360" w:lineRule="auto"/>
              <w:jc w:val="center"/>
              <w:rPr>
                <w:rFonts w:ascii="David" w:hAnsi="David" w:cs="David"/>
                <w:sz w:val="24"/>
                <w:szCs w:val="24"/>
                <w:rtl/>
              </w:rPr>
            </w:pPr>
            <w:r w:rsidRPr="00E0027C">
              <w:rPr>
                <w:rFonts w:ascii="David" w:hAnsi="David" w:cs="David"/>
                <w:sz w:val="24"/>
                <w:szCs w:val="24"/>
                <w:rtl/>
              </w:rPr>
              <w:t>שם הנערב</w:t>
            </w:r>
          </w:p>
        </w:tc>
      </w:tr>
      <w:tr w:rsidR="00A70F3C" w:rsidRPr="00E0027C" w14:paraId="0B725BAE" w14:textId="77777777" w:rsidTr="00E91B9D">
        <w:trPr>
          <w:tblHeader/>
        </w:trPr>
        <w:tc>
          <w:tcPr>
            <w:tcW w:w="2003" w:type="dxa"/>
          </w:tcPr>
          <w:p w14:paraId="30B76615"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____________</w:t>
            </w:r>
          </w:p>
        </w:tc>
        <w:tc>
          <w:tcPr>
            <w:tcW w:w="6474" w:type="dxa"/>
          </w:tcPr>
          <w:p w14:paraId="06D3EE87"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_________________________________________</w:t>
            </w:r>
          </w:p>
        </w:tc>
      </w:tr>
    </w:tbl>
    <w:p w14:paraId="3D33E340"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u w:val="single"/>
          <w:rtl/>
        </w:rPr>
        <w:t>נושא הערבות:</w:t>
      </w:r>
      <w:r w:rsidRPr="00E0027C">
        <w:rPr>
          <w:rFonts w:ascii="David" w:hAnsi="David" w:cs="David"/>
          <w:sz w:val="24"/>
          <w:szCs w:val="24"/>
          <w:rtl/>
        </w:rPr>
        <w:t xml:space="preserve"> </w:t>
      </w:r>
    </w:p>
    <w:p w14:paraId="0AA1DB34"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rtl/>
        </w:rPr>
        <w:t>(שם המכרז / נושא ההתקשרות)</w:t>
      </w:r>
    </w:p>
    <w:p w14:paraId="7E632245" w14:textId="77777777" w:rsidR="00A70F3C" w:rsidRPr="00E0027C" w:rsidRDefault="00A70F3C" w:rsidP="00E0027C">
      <w:pPr>
        <w:tabs>
          <w:tab w:val="left" w:pos="7227"/>
        </w:tabs>
        <w:spacing w:after="0" w:line="360" w:lineRule="auto"/>
        <w:rPr>
          <w:rFonts w:ascii="David" w:hAnsi="David" w:cs="David"/>
          <w:sz w:val="24"/>
          <w:szCs w:val="24"/>
          <w:u w:val="single"/>
          <w:rtl/>
        </w:rPr>
      </w:pPr>
    </w:p>
    <w:p w14:paraId="3C269CBD"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u w:val="single"/>
          <w:rtl/>
        </w:rPr>
        <w:t>סכומים ותאריכים</w:t>
      </w:r>
    </w:p>
    <w:p w14:paraId="3057D940"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סכום הערבות _________ שקלים חדשים.</w:t>
      </w:r>
    </w:p>
    <w:p w14:paraId="353636E1"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הצמדה: ______________ תאריך בסיס להצמדה: __________</w:t>
      </w:r>
    </w:p>
    <w:p w14:paraId="5E9BFEEB" w14:textId="74FFE7CE" w:rsidR="00E0027C" w:rsidRPr="001F22DE" w:rsidRDefault="00A70F3C" w:rsidP="001F22DE">
      <w:pPr>
        <w:tabs>
          <w:tab w:val="left" w:pos="7227"/>
        </w:tabs>
        <w:spacing w:after="0" w:line="360" w:lineRule="auto"/>
        <w:rPr>
          <w:rFonts w:ascii="David" w:hAnsi="David" w:cs="David"/>
          <w:sz w:val="24"/>
          <w:szCs w:val="24"/>
          <w:rtl/>
        </w:rPr>
      </w:pPr>
      <w:r w:rsidRPr="00E0027C">
        <w:rPr>
          <w:rFonts w:ascii="David" w:hAnsi="David" w:cs="David"/>
          <w:sz w:val="24"/>
          <w:szCs w:val="24"/>
          <w:rtl/>
        </w:rPr>
        <w:t>תאריך הנפקת הערבות: _____________(חלק זה יושלם על ידי המנפיק) תאריך סיום תוקף הערבות: _______________</w:t>
      </w:r>
    </w:p>
    <w:p w14:paraId="026FF90B" w14:textId="77777777" w:rsidR="00A70F3C" w:rsidRPr="00E0027C" w:rsidRDefault="00A70F3C" w:rsidP="00E0027C">
      <w:pPr>
        <w:tabs>
          <w:tab w:val="left" w:pos="7227"/>
        </w:tabs>
        <w:spacing w:after="0" w:line="360" w:lineRule="auto"/>
        <w:rPr>
          <w:rFonts w:ascii="David" w:hAnsi="David" w:cs="David"/>
          <w:b/>
          <w:bCs/>
          <w:sz w:val="24"/>
          <w:szCs w:val="24"/>
          <w:u w:val="single"/>
          <w:rtl/>
        </w:rPr>
      </w:pPr>
      <w:r w:rsidRPr="00E0027C">
        <w:rPr>
          <w:rFonts w:ascii="David" w:hAnsi="David" w:cs="David"/>
          <w:b/>
          <w:bCs/>
          <w:sz w:val="24"/>
          <w:szCs w:val="24"/>
          <w:u w:val="single"/>
          <w:rtl/>
        </w:rPr>
        <w:t>ניסוח ההתחייבות</w:t>
      </w:r>
    </w:p>
    <w:p w14:paraId="1CB1C063"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 xml:space="preserve">מנפיק הערבות, ערב בזה כלפי מקבל הערבות, בעבור הנערב, לסילוק כל סכום אשר מקבל הערבות ידרוש מאת מנפיק הערבות, בקשר עם נושא הערבות, ואשר לא יעלה על סכום גובה הערבות. מנפיק הערבות מתחייב בזאת לשלם למקבל הערבות את הסכום האמור בתוך מספר הימים לחילוט הקבועים בערבות </w:t>
      </w:r>
      <w:r w:rsidRPr="00E0027C">
        <w:rPr>
          <w:rFonts w:ascii="David" w:hAnsi="David" w:cs="David"/>
          <w:sz w:val="24"/>
          <w:szCs w:val="24"/>
          <w:rtl/>
        </w:rPr>
        <w:lastRenderedPageBreak/>
        <w:t xml:space="preserve">וזאת מתאריך דרישת מקבל הערבות ומבלי שמקבל הערבות יהיה חייב לנמק את דרישתו או לדרוש תחילה את סילוק הסכום מאת הנערב. </w:t>
      </w:r>
    </w:p>
    <w:p w14:paraId="6A2E61F1"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במקרה של דרישה כאמור מנפיק הערבות לא יטען כלפי מקבל הערבות טענת הגנה כל שהיא שיכולה לעמוד לו או לנערב, ולא יתנה את התשלום בתנאי כלשהו או יעכבו מסיבה כלשהי ובכלל זה בסילוק הסכום האמור מאת הנערב.</w:t>
      </w:r>
    </w:p>
    <w:p w14:paraId="10705270"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ערבות זו אינה ניתנה להעברה או להסבה.</w:t>
      </w:r>
    </w:p>
    <w:p w14:paraId="40175E24"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ערבות זו ניתנת למימוש לשיעורין, באופן שחילוטה החלקי לא יגרע מתוקפה לגבי יתרת סכום הערבות שלא חולט, ובלבד שסך כל התשלומים על פי ערבות זו לא יעלה על סכום הערבות.</w:t>
      </w:r>
    </w:p>
    <w:p w14:paraId="5B83618B"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על ערבות זו יחולו הוראות הדין הישראלי בלבד.</w:t>
      </w:r>
    </w:p>
    <w:p w14:paraId="5A4202DC" w14:textId="77777777" w:rsidR="00A70F3C" w:rsidRPr="00E0027C" w:rsidRDefault="00A70F3C" w:rsidP="00E0027C">
      <w:pPr>
        <w:tabs>
          <w:tab w:val="left" w:pos="7227"/>
        </w:tabs>
        <w:spacing w:line="360" w:lineRule="auto"/>
        <w:rPr>
          <w:rFonts w:ascii="David" w:hAnsi="David" w:cs="David"/>
          <w:sz w:val="24"/>
          <w:szCs w:val="24"/>
          <w:rtl/>
        </w:rPr>
      </w:pPr>
      <w:r w:rsidRPr="00E0027C">
        <w:rPr>
          <w:rFonts w:ascii="David" w:hAnsi="David" w:cs="David"/>
          <w:sz w:val="24"/>
          <w:szCs w:val="24"/>
          <w:rtl/>
        </w:rPr>
        <w:t>הכללים לניהול כתב ערבות זה יהיו בהתאם לתקן הערבויות הדיגיטאליות כפי שפורסם באתר הוראות התכ"ם של החשב הכללי, כנוסחו במועד הנפקת הערבות, ובכלל זה בהתאם לכללים המפורטים להלן:</w:t>
      </w:r>
    </w:p>
    <w:p w14:paraId="3174AB4F" w14:textId="77777777" w:rsidR="00A70F3C" w:rsidRPr="00E0027C" w:rsidRDefault="00A70F3C" w:rsidP="00E0027C">
      <w:pPr>
        <w:pStyle w:val="ListParagraph"/>
        <w:numPr>
          <w:ilvl w:val="0"/>
          <w:numId w:val="99"/>
        </w:numPr>
        <w:tabs>
          <w:tab w:val="left" w:pos="7227"/>
        </w:tabs>
        <w:spacing w:before="120" w:line="360" w:lineRule="auto"/>
        <w:jc w:val="both"/>
        <w:rPr>
          <w:rFonts w:ascii="David" w:hAnsi="David"/>
          <w:szCs w:val="24"/>
        </w:rPr>
      </w:pPr>
      <w:r w:rsidRPr="00E0027C">
        <w:rPr>
          <w:rFonts w:ascii="David" w:hAnsi="David"/>
          <w:szCs w:val="24"/>
          <w:rtl/>
        </w:rPr>
        <w:t xml:space="preserve">ניהול ערבות זו יעשה באופן דיגיטלי, על ידי שליחת דרישות ובקשות בין מערכות מקבל הערבות ומערכות מנפיק הערבות, בהתאם לכללים המפורטים בתקן הערבויות הדיגיטליות. </w:t>
      </w:r>
    </w:p>
    <w:p w14:paraId="63DCB310" w14:textId="77777777" w:rsidR="00A70F3C" w:rsidRPr="00E0027C" w:rsidRDefault="00A70F3C" w:rsidP="00E0027C">
      <w:pPr>
        <w:pStyle w:val="ListParagraph"/>
        <w:numPr>
          <w:ilvl w:val="0"/>
          <w:numId w:val="99"/>
        </w:numPr>
        <w:tabs>
          <w:tab w:val="left" w:pos="7227"/>
        </w:tabs>
        <w:spacing w:before="120" w:line="360" w:lineRule="auto"/>
        <w:jc w:val="both"/>
        <w:rPr>
          <w:rFonts w:ascii="David" w:hAnsi="David"/>
          <w:szCs w:val="24"/>
          <w:rtl/>
        </w:rPr>
      </w:pPr>
      <w:r w:rsidRPr="00E0027C">
        <w:rPr>
          <w:rFonts w:ascii="David" w:hAnsi="David"/>
          <w:szCs w:val="24"/>
          <w:rtl/>
        </w:rPr>
        <w:t>התאריכים בערבות מתייחסים לימים קלנדריים, המסתיימים בשעה 23:59, וזאת למעט מניין הימים לתשלום בגין חילוט ערבות על ידי מנפיק הערבות. מניין הימים לתשלום בגין חילוט הערבות</w:t>
      </w:r>
      <w:bookmarkStart w:id="2" w:name="_Ref3125565"/>
      <w:r w:rsidRPr="00E0027C">
        <w:rPr>
          <w:rFonts w:ascii="David" w:hAnsi="David"/>
          <w:szCs w:val="24"/>
          <w:rtl/>
        </w:rPr>
        <w:t>, יחל ביום העסקים הבנקאי בו התקבלה הדרישה לחילוט ממקבל הערבות. במקרה שבו הדרישה התקבלה שלא במהלך יום עסקים בנקאי, מנין הימים לביצוע החילוט יחל ביום העסקים הבנקאי העוקב.</w:t>
      </w:r>
      <w:bookmarkEnd w:id="2"/>
      <w:r w:rsidRPr="00E0027C">
        <w:rPr>
          <w:rFonts w:ascii="David" w:hAnsi="David"/>
          <w:szCs w:val="24"/>
          <w:rtl/>
        </w:rPr>
        <w:t xml:space="preserve"> </w:t>
      </w:r>
    </w:p>
    <w:p w14:paraId="24CE63F3" w14:textId="77777777" w:rsidR="00A70F3C" w:rsidRPr="00E0027C" w:rsidRDefault="00A70F3C" w:rsidP="00E0027C">
      <w:pPr>
        <w:pStyle w:val="ListParagraph"/>
        <w:numPr>
          <w:ilvl w:val="0"/>
          <w:numId w:val="99"/>
        </w:numPr>
        <w:tabs>
          <w:tab w:val="left" w:pos="7227"/>
        </w:tabs>
        <w:spacing w:before="120" w:line="360" w:lineRule="auto"/>
        <w:jc w:val="both"/>
        <w:rPr>
          <w:rFonts w:ascii="David" w:hAnsi="David"/>
          <w:szCs w:val="24"/>
          <w:rtl/>
        </w:rPr>
      </w:pPr>
      <w:r w:rsidRPr="00E0027C">
        <w:rPr>
          <w:rFonts w:ascii="David" w:hAnsi="David"/>
          <w:szCs w:val="24"/>
          <w:rtl/>
        </w:rPr>
        <w:t xml:space="preserve">לאחר שתאריך סיום תוקף הערבות חלף, תוקפה של הערבות פוקע ללא צורך בביצוע פעולה נוספת מטעם הנערב, מקבל הערבות או מנפיק הערבות. </w:t>
      </w:r>
    </w:p>
    <w:p w14:paraId="1CDD33C7" w14:textId="77777777" w:rsidR="00A70F3C" w:rsidRPr="00E0027C" w:rsidRDefault="00A70F3C" w:rsidP="00E0027C">
      <w:pPr>
        <w:tabs>
          <w:tab w:val="left" w:pos="7227"/>
        </w:tabs>
        <w:spacing w:after="0" w:line="360" w:lineRule="auto"/>
        <w:rPr>
          <w:rFonts w:ascii="David" w:hAnsi="David" w:cs="David"/>
          <w:sz w:val="24"/>
          <w:szCs w:val="24"/>
          <w:u w:val="single"/>
          <w:rtl/>
        </w:rPr>
      </w:pPr>
    </w:p>
    <w:p w14:paraId="6D180C3E"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u w:val="single"/>
          <w:rtl/>
        </w:rPr>
        <w:t>מספר ימים לחילוט 15</w:t>
      </w:r>
    </w:p>
    <w:p w14:paraId="4E9A9425" w14:textId="77777777" w:rsidR="00A70F3C" w:rsidRPr="00E0027C" w:rsidRDefault="00A70F3C" w:rsidP="00E0027C">
      <w:pPr>
        <w:tabs>
          <w:tab w:val="left" w:pos="7227"/>
        </w:tabs>
        <w:spacing w:after="0" w:line="360" w:lineRule="auto"/>
        <w:rPr>
          <w:rFonts w:ascii="David" w:hAnsi="David" w:cs="David"/>
          <w:sz w:val="24"/>
          <w:szCs w:val="24"/>
          <w:u w:val="single"/>
          <w:rtl/>
        </w:rPr>
      </w:pPr>
    </w:p>
    <w:p w14:paraId="1B321F64" w14:textId="77777777" w:rsidR="00A70F3C" w:rsidRPr="00E0027C" w:rsidRDefault="00A70F3C" w:rsidP="00E0027C">
      <w:pPr>
        <w:tabs>
          <w:tab w:val="left" w:pos="7227"/>
        </w:tabs>
        <w:spacing w:after="0" w:line="360" w:lineRule="auto"/>
        <w:rPr>
          <w:rFonts w:ascii="David" w:hAnsi="David" w:cs="David"/>
          <w:sz w:val="24"/>
          <w:szCs w:val="24"/>
          <w:u w:val="single"/>
          <w:rtl/>
        </w:rPr>
      </w:pPr>
      <w:r w:rsidRPr="00E0027C">
        <w:rPr>
          <w:rFonts w:ascii="David" w:hAnsi="David" w:cs="David"/>
          <w:sz w:val="24"/>
          <w:szCs w:val="24"/>
          <w:u w:val="single"/>
          <w:rtl/>
        </w:rPr>
        <w:t>אסמכתאות (</w:t>
      </w:r>
      <w:r w:rsidRPr="00E0027C">
        <w:rPr>
          <w:rFonts w:ascii="David" w:hAnsi="David" w:cs="David"/>
          <w:sz w:val="24"/>
          <w:szCs w:val="24"/>
          <w:rtl/>
        </w:rPr>
        <w:t>למילוי על ידי המערכת הטכנולוגית, לא על ידי המשרד)</w:t>
      </w:r>
    </w:p>
    <w:p w14:paraId="6CEB11E6"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אסמכתא פנימית של מנפיק הערבות: ________________________</w:t>
      </w:r>
    </w:p>
    <w:p w14:paraId="111A84D7"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אסמכתאות פנימיות 1 של מקבל הערבות: ________________________</w:t>
      </w:r>
    </w:p>
    <w:p w14:paraId="4166EF51"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אסמכתאות פנימיות 2 של מקבל הערבות: ________________________</w:t>
      </w:r>
    </w:p>
    <w:p w14:paraId="24F7CDA5" w14:textId="77777777" w:rsidR="00A70F3C" w:rsidRPr="00E0027C" w:rsidRDefault="00A70F3C" w:rsidP="00E0027C">
      <w:pPr>
        <w:tabs>
          <w:tab w:val="left" w:pos="7227"/>
        </w:tabs>
        <w:spacing w:after="0" w:line="360" w:lineRule="auto"/>
        <w:rPr>
          <w:rFonts w:ascii="David" w:hAnsi="David" w:cs="David"/>
          <w:sz w:val="24"/>
          <w:szCs w:val="24"/>
          <w:rtl/>
        </w:rPr>
      </w:pPr>
      <w:r w:rsidRPr="00E0027C">
        <w:rPr>
          <w:rFonts w:ascii="David" w:hAnsi="David" w:cs="David"/>
          <w:sz w:val="24"/>
          <w:szCs w:val="24"/>
          <w:rtl/>
        </w:rPr>
        <w:t>אסמכתאות פנימיות 3 של מקבל הערבות: ________________________</w:t>
      </w:r>
    </w:p>
    <w:p w14:paraId="5198F6E7" w14:textId="77777777" w:rsidR="00A70F3C" w:rsidRPr="00E0027C" w:rsidRDefault="00A70F3C" w:rsidP="00E0027C">
      <w:pPr>
        <w:tabs>
          <w:tab w:val="left" w:pos="7227"/>
        </w:tabs>
        <w:spacing w:after="0" w:line="360" w:lineRule="auto"/>
        <w:rPr>
          <w:rFonts w:ascii="David" w:hAnsi="David" w:cs="David"/>
          <w:b/>
          <w:bCs/>
          <w:sz w:val="24"/>
          <w:szCs w:val="24"/>
          <w:rtl/>
        </w:rPr>
      </w:pPr>
      <w:r w:rsidRPr="00E0027C">
        <w:rPr>
          <w:rFonts w:ascii="David" w:hAnsi="David" w:cs="David"/>
          <w:sz w:val="24"/>
          <w:szCs w:val="24"/>
          <w:rtl/>
        </w:rPr>
        <w:t>אסמכתאות פנימיות 4 של מקבל הערבות: ________________________</w:t>
      </w:r>
    </w:p>
    <w:p w14:paraId="7444CC17" w14:textId="77777777" w:rsidR="00A70F3C" w:rsidRPr="00E0027C" w:rsidRDefault="00A70F3C" w:rsidP="00E0027C">
      <w:pPr>
        <w:pStyle w:val="Heading20"/>
        <w:spacing w:line="360" w:lineRule="auto"/>
        <w:ind w:left="7200" w:firstLine="720"/>
        <w:rPr>
          <w:rFonts w:ascii="David" w:hAnsi="David"/>
          <w:szCs w:val="24"/>
          <w:u w:val="single"/>
          <w:rtl/>
        </w:rPr>
      </w:pPr>
    </w:p>
    <w:p w14:paraId="0E5675D6" w14:textId="77777777" w:rsidR="00A70F3C" w:rsidRPr="00E0027C" w:rsidRDefault="00A70F3C" w:rsidP="00E0027C">
      <w:pPr>
        <w:spacing w:line="360" w:lineRule="auto"/>
        <w:jc w:val="both"/>
        <w:rPr>
          <w:rFonts w:ascii="David" w:hAnsi="David" w:cs="David"/>
          <w:sz w:val="24"/>
          <w:szCs w:val="24"/>
          <w:u w:val="single"/>
          <w:rtl/>
        </w:rPr>
      </w:pPr>
      <w:r w:rsidRPr="00E0027C">
        <w:rPr>
          <w:rFonts w:ascii="David" w:hAnsi="David" w:cs="David"/>
          <w:sz w:val="24"/>
          <w:szCs w:val="24"/>
          <w:rtl/>
        </w:rPr>
        <w:t xml:space="preserve">שם הבנק/חברת הביטוח: </w:t>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p>
    <w:p w14:paraId="25F34060" w14:textId="77777777" w:rsidR="00A70F3C" w:rsidRPr="00E0027C" w:rsidRDefault="00A70F3C" w:rsidP="00E0027C">
      <w:pPr>
        <w:spacing w:line="360" w:lineRule="auto"/>
        <w:jc w:val="both"/>
        <w:rPr>
          <w:rFonts w:ascii="David" w:hAnsi="David" w:cs="David"/>
          <w:sz w:val="24"/>
          <w:szCs w:val="24"/>
          <w:rtl/>
        </w:rPr>
      </w:pPr>
      <w:r w:rsidRPr="00E0027C">
        <w:rPr>
          <w:rFonts w:ascii="David" w:hAnsi="David" w:cs="David"/>
          <w:sz w:val="24"/>
          <w:szCs w:val="24"/>
          <w:rtl/>
        </w:rPr>
        <w:t xml:space="preserve">מס' הטלפון: </w:t>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p>
    <w:p w14:paraId="7FF96E19" w14:textId="77777777" w:rsidR="00A70F3C" w:rsidRPr="00E0027C" w:rsidRDefault="00A70F3C" w:rsidP="00E0027C">
      <w:pPr>
        <w:spacing w:line="360" w:lineRule="auto"/>
        <w:jc w:val="both"/>
        <w:rPr>
          <w:rFonts w:ascii="David" w:hAnsi="David" w:cs="David"/>
          <w:sz w:val="24"/>
          <w:szCs w:val="24"/>
          <w:rtl/>
        </w:rPr>
      </w:pPr>
      <w:r w:rsidRPr="00E0027C">
        <w:rPr>
          <w:rFonts w:ascii="David" w:hAnsi="David" w:cs="David"/>
          <w:sz w:val="24"/>
          <w:szCs w:val="24"/>
          <w:rtl/>
        </w:rPr>
        <w:t xml:space="preserve">מס' הפקס: </w:t>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r w:rsidRPr="00E0027C">
        <w:rPr>
          <w:rFonts w:ascii="David" w:hAnsi="David" w:cs="David"/>
          <w:sz w:val="24"/>
          <w:szCs w:val="24"/>
          <w:u w:val="single"/>
          <w:rtl/>
        </w:rPr>
        <w:tab/>
      </w:r>
    </w:p>
    <w:p w14:paraId="1F01C360" w14:textId="77777777" w:rsidR="00A70F3C" w:rsidRPr="00E0027C" w:rsidRDefault="00A70F3C" w:rsidP="00E0027C">
      <w:pPr>
        <w:spacing w:line="360" w:lineRule="auto"/>
        <w:jc w:val="both"/>
        <w:rPr>
          <w:rFonts w:ascii="David" w:hAnsi="David" w:cs="David"/>
          <w:sz w:val="24"/>
          <w:szCs w:val="24"/>
          <w:rtl/>
        </w:rPr>
      </w:pPr>
    </w:p>
    <w:p w14:paraId="1B326B82" w14:textId="77777777" w:rsidR="00A70F3C" w:rsidRPr="00E878A6" w:rsidRDefault="00A70F3C" w:rsidP="006B4CCF">
      <w:pPr>
        <w:spacing w:line="360" w:lineRule="auto"/>
        <w:rPr>
          <w:rFonts w:ascii="David" w:hAnsi="David" w:cs="David"/>
          <w:b/>
          <w:bCs/>
          <w:sz w:val="24"/>
          <w:szCs w:val="24"/>
          <w:u w:val="single"/>
        </w:rPr>
      </w:pPr>
      <w:r w:rsidRPr="00E878A6">
        <w:rPr>
          <w:rFonts w:ascii="David" w:hAnsi="David" w:cs="David"/>
          <w:b/>
          <w:bCs/>
          <w:sz w:val="24"/>
          <w:szCs w:val="24"/>
          <w:u w:val="single"/>
          <w:rtl/>
        </w:rPr>
        <w:lastRenderedPageBreak/>
        <w:t>הוראת קיזוז לביצוע התכנית – יוגש עם חתימת ההסכם</w:t>
      </w:r>
    </w:p>
    <w:p w14:paraId="27B427DF" w14:textId="77777777" w:rsidR="00A70F3C" w:rsidRPr="00E878A6" w:rsidRDefault="00A70F3C" w:rsidP="006B4CCF">
      <w:pPr>
        <w:spacing w:line="360" w:lineRule="auto"/>
        <w:rPr>
          <w:rFonts w:ascii="David" w:hAnsi="David" w:cs="David"/>
          <w:sz w:val="24"/>
          <w:szCs w:val="24"/>
        </w:rPr>
      </w:pPr>
      <w:r w:rsidRPr="00E878A6">
        <w:rPr>
          <w:rFonts w:ascii="David" w:hAnsi="David" w:cs="David"/>
          <w:sz w:val="24"/>
          <w:szCs w:val="24"/>
          <w:rtl/>
        </w:rPr>
        <w:t>הגוף _____________________</w:t>
      </w:r>
    </w:p>
    <w:p w14:paraId="456A5F5E" w14:textId="77777777" w:rsidR="00A70F3C" w:rsidRPr="0038645B" w:rsidRDefault="00A70F3C" w:rsidP="001F22DE">
      <w:pPr>
        <w:spacing w:line="360" w:lineRule="auto"/>
        <w:rPr>
          <w:rFonts w:ascii="David" w:hAnsi="David" w:cs="David"/>
          <w:sz w:val="24"/>
          <w:szCs w:val="24"/>
        </w:rPr>
      </w:pPr>
      <w:r w:rsidRPr="00E878A6">
        <w:rPr>
          <w:rFonts w:ascii="David" w:hAnsi="David" w:cs="David"/>
          <w:sz w:val="24"/>
          <w:szCs w:val="24"/>
          <w:rtl/>
        </w:rPr>
        <w:t>מספר טלפון _____________________________</w:t>
      </w:r>
    </w:p>
    <w:p w14:paraId="1CD96C52" w14:textId="77777777" w:rsidR="00A70F3C" w:rsidRPr="0038645B" w:rsidRDefault="00A70F3C" w:rsidP="001F22DE">
      <w:pPr>
        <w:spacing w:line="360" w:lineRule="auto"/>
        <w:rPr>
          <w:rFonts w:ascii="David" w:hAnsi="David" w:cs="David"/>
          <w:sz w:val="24"/>
          <w:szCs w:val="24"/>
        </w:rPr>
      </w:pPr>
      <w:r w:rsidRPr="0038645B">
        <w:rPr>
          <w:rFonts w:ascii="David" w:hAnsi="David" w:cs="David"/>
          <w:sz w:val="24"/>
          <w:szCs w:val="24"/>
          <w:rtl/>
        </w:rPr>
        <w:t>מספר פקס ______________________________</w:t>
      </w:r>
    </w:p>
    <w:p w14:paraId="5C1D5117" w14:textId="77777777" w:rsidR="00A70F3C" w:rsidRPr="0038645B" w:rsidRDefault="00A70F3C" w:rsidP="001F22DE">
      <w:pPr>
        <w:spacing w:line="360" w:lineRule="auto"/>
        <w:rPr>
          <w:rFonts w:ascii="David" w:hAnsi="David" w:cs="David"/>
          <w:sz w:val="24"/>
          <w:szCs w:val="24"/>
        </w:rPr>
      </w:pPr>
      <w:r w:rsidRPr="0038645B">
        <w:rPr>
          <w:rFonts w:ascii="David" w:hAnsi="David" w:cs="David"/>
          <w:sz w:val="24"/>
          <w:szCs w:val="24"/>
          <w:rtl/>
        </w:rPr>
        <w:t>לכבוד:</w:t>
      </w:r>
    </w:p>
    <w:p w14:paraId="6BBCCE3F" w14:textId="77777777" w:rsidR="00A70F3C" w:rsidRPr="0038645B" w:rsidRDefault="00A70F3C" w:rsidP="001F22DE">
      <w:pPr>
        <w:spacing w:line="360" w:lineRule="auto"/>
        <w:rPr>
          <w:rFonts w:ascii="David" w:hAnsi="David" w:cs="David"/>
          <w:sz w:val="24"/>
          <w:szCs w:val="24"/>
        </w:rPr>
      </w:pPr>
      <w:r w:rsidRPr="0038645B">
        <w:rPr>
          <w:rFonts w:ascii="David" w:hAnsi="David" w:cs="David"/>
          <w:sz w:val="24"/>
          <w:szCs w:val="24"/>
          <w:rtl/>
        </w:rPr>
        <w:t xml:space="preserve">חשב </w:t>
      </w:r>
      <w:r w:rsidRPr="0038645B">
        <w:rPr>
          <w:rFonts w:ascii="David" w:hAnsi="David" w:cs="David" w:hint="eastAsia"/>
          <w:sz w:val="24"/>
          <w:szCs w:val="24"/>
          <w:rtl/>
        </w:rPr>
        <w:t>המשרד</w:t>
      </w:r>
      <w:r w:rsidRPr="0038645B">
        <w:rPr>
          <w:rFonts w:ascii="David" w:hAnsi="David" w:cs="David"/>
          <w:sz w:val="24"/>
          <w:szCs w:val="24"/>
          <w:rtl/>
        </w:rPr>
        <w:t>,</w:t>
      </w:r>
    </w:p>
    <w:p w14:paraId="4541407F" w14:textId="77777777" w:rsidR="00A70F3C" w:rsidRPr="0038645B" w:rsidRDefault="00A70F3C" w:rsidP="001F22DE">
      <w:pPr>
        <w:spacing w:line="360" w:lineRule="auto"/>
        <w:rPr>
          <w:rFonts w:ascii="David" w:hAnsi="David" w:cs="David"/>
          <w:sz w:val="24"/>
          <w:szCs w:val="24"/>
        </w:rPr>
      </w:pPr>
      <w:r w:rsidRPr="0038645B">
        <w:rPr>
          <w:rFonts w:ascii="David" w:hAnsi="David" w:cs="David"/>
          <w:sz w:val="24"/>
          <w:szCs w:val="24"/>
          <w:rtl/>
        </w:rPr>
        <w:t>משרד ___________________</w:t>
      </w:r>
    </w:p>
    <w:p w14:paraId="7C88D26C" w14:textId="77777777" w:rsidR="00A70F3C" w:rsidRPr="0038645B" w:rsidRDefault="00A70F3C" w:rsidP="001F22DE">
      <w:pPr>
        <w:spacing w:line="360" w:lineRule="auto"/>
        <w:jc w:val="center"/>
        <w:rPr>
          <w:rFonts w:ascii="David" w:hAnsi="David" w:cs="David"/>
          <w:b/>
          <w:bCs/>
          <w:sz w:val="24"/>
          <w:szCs w:val="24"/>
          <w:u w:val="single"/>
          <w:rtl/>
        </w:rPr>
      </w:pPr>
      <w:r w:rsidRPr="0038645B">
        <w:rPr>
          <w:rFonts w:ascii="David" w:hAnsi="David" w:cs="David"/>
          <w:b/>
          <w:bCs/>
          <w:sz w:val="24"/>
          <w:szCs w:val="24"/>
          <w:u w:val="single"/>
          <w:rtl/>
        </w:rPr>
        <w:t xml:space="preserve">הנדון: </w:t>
      </w:r>
      <w:r w:rsidRPr="0038645B">
        <w:rPr>
          <w:rFonts w:ascii="David" w:hAnsi="David" w:cs="David" w:hint="eastAsia"/>
          <w:b/>
          <w:bCs/>
          <w:sz w:val="24"/>
          <w:szCs w:val="24"/>
          <w:u w:val="single"/>
          <w:rtl/>
        </w:rPr>
        <w:t>כתב</w:t>
      </w:r>
      <w:r w:rsidRPr="0038645B">
        <w:rPr>
          <w:rFonts w:ascii="David" w:hAnsi="David" w:cs="David"/>
          <w:b/>
          <w:bCs/>
          <w:sz w:val="24"/>
          <w:szCs w:val="24"/>
          <w:u w:val="single"/>
          <w:rtl/>
        </w:rPr>
        <w:t xml:space="preserve"> קיזוז והתחייבות בלתי חוזרת (ללא הצמדה)</w:t>
      </w:r>
    </w:p>
    <w:p w14:paraId="27FD6F40" w14:textId="77777777" w:rsidR="00A70F3C" w:rsidRPr="0038645B" w:rsidRDefault="00A70F3C" w:rsidP="001F22DE">
      <w:pPr>
        <w:numPr>
          <w:ilvl w:val="0"/>
          <w:numId w:val="77"/>
        </w:numPr>
        <w:spacing w:after="0" w:line="360" w:lineRule="auto"/>
        <w:jc w:val="both"/>
        <w:rPr>
          <w:rFonts w:ascii="David" w:hAnsi="David" w:cs="David"/>
          <w:sz w:val="24"/>
          <w:szCs w:val="24"/>
        </w:rPr>
      </w:pPr>
      <w:bookmarkStart w:id="3" w:name="_Ref316566646"/>
      <w:r w:rsidRPr="0038645B">
        <w:rPr>
          <w:rFonts w:ascii="David" w:hAnsi="David" w:cs="David"/>
          <w:sz w:val="24"/>
          <w:szCs w:val="24"/>
          <w:rtl/>
        </w:rPr>
        <w:t>אנו החתומים מטה, הנציגים המוסמכים של ה</w:t>
      </w:r>
      <w:r w:rsidRPr="0038645B">
        <w:rPr>
          <w:rFonts w:ascii="David" w:hAnsi="David" w:cs="David" w:hint="eastAsia"/>
          <w:sz w:val="24"/>
          <w:szCs w:val="24"/>
          <w:rtl/>
        </w:rPr>
        <w:t>גוף</w:t>
      </w:r>
      <w:r w:rsidRPr="0038645B">
        <w:rPr>
          <w:rFonts w:ascii="David" w:hAnsi="David" w:cs="David"/>
          <w:sz w:val="24"/>
          <w:szCs w:val="24"/>
          <w:rtl/>
        </w:rPr>
        <w:t xml:space="preserve"> ______________, נותנים לכם בזאת הוראה בלתי מותנ</w:t>
      </w:r>
      <w:r w:rsidRPr="0038645B">
        <w:rPr>
          <w:rFonts w:ascii="David" w:hAnsi="David" w:cs="David" w:hint="eastAsia"/>
          <w:sz w:val="24"/>
          <w:szCs w:val="24"/>
          <w:rtl/>
        </w:rPr>
        <w:t>י</w:t>
      </w:r>
      <w:r w:rsidRPr="0038645B">
        <w:rPr>
          <w:rFonts w:ascii="David" w:hAnsi="David" w:cs="David"/>
          <w:sz w:val="24"/>
          <w:szCs w:val="24"/>
          <w:rtl/>
        </w:rPr>
        <w:t xml:space="preserve">ת לקזז כל סכום עד לסך ________ </w:t>
      </w:r>
      <w:r w:rsidRPr="0038645B">
        <w:rPr>
          <w:rFonts w:ascii="David" w:hAnsi="David" w:cs="David" w:hint="eastAsia"/>
          <w:sz w:val="24"/>
          <w:szCs w:val="24"/>
          <w:rtl/>
        </w:rPr>
        <w:t>שקלים</w:t>
      </w:r>
      <w:r w:rsidRPr="0038645B">
        <w:rPr>
          <w:rFonts w:ascii="David" w:hAnsi="David" w:cs="David"/>
          <w:sz w:val="24"/>
          <w:szCs w:val="24"/>
          <w:rtl/>
        </w:rPr>
        <w:t xml:space="preserve"> </w:t>
      </w:r>
      <w:r w:rsidRPr="0038645B">
        <w:rPr>
          <w:rFonts w:ascii="David" w:hAnsi="David" w:cs="David" w:hint="eastAsia"/>
          <w:sz w:val="24"/>
          <w:szCs w:val="24"/>
          <w:rtl/>
        </w:rPr>
        <w:t>חדשים</w:t>
      </w:r>
      <w:r w:rsidRPr="0038645B">
        <w:rPr>
          <w:rFonts w:ascii="David" w:hAnsi="David" w:cs="David"/>
          <w:sz w:val="24"/>
          <w:szCs w:val="24"/>
          <w:rtl/>
        </w:rPr>
        <w:t xml:space="preserve"> (במילים ___________), מכל תשלום המגיע ל</w:t>
      </w:r>
      <w:r w:rsidRPr="0038645B">
        <w:rPr>
          <w:rFonts w:ascii="David" w:hAnsi="David" w:cs="David" w:hint="eastAsia"/>
          <w:sz w:val="24"/>
          <w:szCs w:val="24"/>
          <w:rtl/>
        </w:rPr>
        <w:t>גוף</w:t>
      </w:r>
      <w:r w:rsidRPr="0038645B">
        <w:rPr>
          <w:rFonts w:ascii="David" w:hAnsi="David" w:cs="David"/>
          <w:sz w:val="24"/>
          <w:szCs w:val="24"/>
          <w:rtl/>
        </w:rPr>
        <w:t xml:space="preserve"> מהממשלה לפי כל דין, הסכם או הסדר (להלן: "הקיזוז"). </w:t>
      </w:r>
      <w:r w:rsidRPr="0038645B">
        <w:rPr>
          <w:rFonts w:ascii="David" w:hAnsi="David" w:cs="David" w:hint="eastAsia"/>
          <w:sz w:val="24"/>
          <w:szCs w:val="24"/>
          <w:rtl/>
        </w:rPr>
        <w:t>אם</w:t>
      </w:r>
      <w:r w:rsidRPr="0038645B">
        <w:rPr>
          <w:rFonts w:ascii="David" w:hAnsi="David" w:cs="David"/>
          <w:sz w:val="24"/>
          <w:szCs w:val="24"/>
          <w:rtl/>
        </w:rPr>
        <w:t xml:space="preserve"> </w:t>
      </w:r>
      <w:r w:rsidRPr="0038645B">
        <w:rPr>
          <w:rFonts w:ascii="David" w:hAnsi="David" w:cs="David" w:hint="eastAsia"/>
          <w:sz w:val="24"/>
          <w:szCs w:val="24"/>
          <w:rtl/>
        </w:rPr>
        <w:t>לא</w:t>
      </w:r>
      <w:r w:rsidRPr="0038645B">
        <w:rPr>
          <w:rFonts w:ascii="David" w:hAnsi="David" w:cs="David"/>
          <w:sz w:val="24"/>
          <w:szCs w:val="24"/>
          <w:rtl/>
        </w:rPr>
        <w:t xml:space="preserve"> </w:t>
      </w:r>
      <w:r w:rsidRPr="0038645B">
        <w:rPr>
          <w:rFonts w:ascii="David" w:hAnsi="David" w:cs="David" w:hint="eastAsia"/>
          <w:sz w:val="24"/>
          <w:szCs w:val="24"/>
          <w:rtl/>
        </w:rPr>
        <w:t>ניתן</w:t>
      </w:r>
      <w:r w:rsidRPr="0038645B">
        <w:rPr>
          <w:rFonts w:ascii="David" w:hAnsi="David" w:cs="David"/>
          <w:sz w:val="24"/>
          <w:szCs w:val="24"/>
          <w:rtl/>
        </w:rPr>
        <w:t xml:space="preserve"> </w:t>
      </w:r>
      <w:r w:rsidRPr="0038645B">
        <w:rPr>
          <w:rFonts w:ascii="David" w:hAnsi="David" w:cs="David" w:hint="eastAsia"/>
          <w:sz w:val="24"/>
          <w:szCs w:val="24"/>
          <w:rtl/>
        </w:rPr>
        <w:t>לבצע</w:t>
      </w:r>
      <w:r w:rsidRPr="0038645B">
        <w:rPr>
          <w:rFonts w:ascii="David" w:hAnsi="David" w:cs="David"/>
          <w:sz w:val="24"/>
          <w:szCs w:val="24"/>
          <w:rtl/>
        </w:rPr>
        <w:t xml:space="preserve"> </w:t>
      </w:r>
      <w:r w:rsidRPr="0038645B">
        <w:rPr>
          <w:rFonts w:ascii="David" w:hAnsi="David" w:cs="David" w:hint="eastAsia"/>
          <w:sz w:val="24"/>
          <w:szCs w:val="24"/>
          <w:rtl/>
        </w:rPr>
        <w:t>קיזוז</w:t>
      </w:r>
      <w:r w:rsidRPr="0038645B">
        <w:rPr>
          <w:rFonts w:ascii="David" w:hAnsi="David" w:cs="David"/>
          <w:sz w:val="24"/>
          <w:szCs w:val="24"/>
          <w:rtl/>
        </w:rPr>
        <w:t xml:space="preserve">, </w:t>
      </w:r>
      <w:r w:rsidRPr="0038645B">
        <w:rPr>
          <w:rFonts w:ascii="David" w:hAnsi="David" w:cs="David" w:hint="eastAsia"/>
          <w:sz w:val="24"/>
          <w:szCs w:val="24"/>
          <w:rtl/>
        </w:rPr>
        <w:t>אנו</w:t>
      </w:r>
      <w:r w:rsidRPr="0038645B">
        <w:rPr>
          <w:rFonts w:ascii="David" w:hAnsi="David" w:cs="David"/>
          <w:sz w:val="24"/>
          <w:szCs w:val="24"/>
          <w:rtl/>
        </w:rPr>
        <w:t xml:space="preserve"> </w:t>
      </w:r>
      <w:r w:rsidRPr="0038645B">
        <w:rPr>
          <w:rFonts w:ascii="David" w:hAnsi="David" w:cs="David" w:hint="eastAsia"/>
          <w:sz w:val="24"/>
          <w:szCs w:val="24"/>
          <w:rtl/>
        </w:rPr>
        <w:t>מתחייבים</w:t>
      </w:r>
      <w:r w:rsidRPr="0038645B">
        <w:rPr>
          <w:rFonts w:ascii="David" w:hAnsi="David" w:cs="David"/>
          <w:sz w:val="24"/>
          <w:szCs w:val="24"/>
          <w:rtl/>
        </w:rPr>
        <w:t xml:space="preserve"> </w:t>
      </w:r>
      <w:r w:rsidRPr="0038645B">
        <w:rPr>
          <w:rFonts w:ascii="David" w:hAnsi="David" w:cs="David" w:hint="eastAsia"/>
          <w:sz w:val="24"/>
          <w:szCs w:val="24"/>
          <w:rtl/>
        </w:rPr>
        <w:t>התחייבות</w:t>
      </w:r>
      <w:r w:rsidRPr="0038645B">
        <w:rPr>
          <w:rFonts w:ascii="David" w:hAnsi="David" w:cs="David"/>
          <w:sz w:val="24"/>
          <w:szCs w:val="24"/>
          <w:rtl/>
        </w:rPr>
        <w:t xml:space="preserve"> </w:t>
      </w:r>
      <w:r w:rsidRPr="0038645B">
        <w:rPr>
          <w:rFonts w:ascii="David" w:hAnsi="David" w:cs="David" w:hint="eastAsia"/>
          <w:sz w:val="24"/>
          <w:szCs w:val="24"/>
          <w:rtl/>
        </w:rPr>
        <w:t>בלתי</w:t>
      </w:r>
      <w:r w:rsidRPr="0038645B">
        <w:rPr>
          <w:rFonts w:ascii="David" w:hAnsi="David" w:cs="David"/>
          <w:sz w:val="24"/>
          <w:szCs w:val="24"/>
          <w:rtl/>
        </w:rPr>
        <w:t xml:space="preserve"> </w:t>
      </w:r>
      <w:r w:rsidRPr="0038645B">
        <w:rPr>
          <w:rFonts w:ascii="David" w:hAnsi="David" w:cs="David" w:hint="eastAsia"/>
          <w:sz w:val="24"/>
          <w:szCs w:val="24"/>
          <w:rtl/>
        </w:rPr>
        <w:t>חוזרת</w:t>
      </w:r>
      <w:r w:rsidRPr="0038645B">
        <w:rPr>
          <w:rFonts w:ascii="David" w:hAnsi="David" w:cs="David"/>
          <w:sz w:val="24"/>
          <w:szCs w:val="24"/>
          <w:rtl/>
        </w:rPr>
        <w:t xml:space="preserve">, </w:t>
      </w:r>
      <w:r w:rsidRPr="0038645B">
        <w:rPr>
          <w:rFonts w:ascii="David" w:hAnsi="David" w:cs="David" w:hint="eastAsia"/>
          <w:sz w:val="24"/>
          <w:szCs w:val="24"/>
          <w:rtl/>
        </w:rPr>
        <w:t>להחזיר</w:t>
      </w:r>
      <w:r w:rsidRPr="0038645B">
        <w:rPr>
          <w:rFonts w:ascii="David" w:hAnsi="David" w:cs="David"/>
          <w:sz w:val="24"/>
          <w:szCs w:val="24"/>
          <w:rtl/>
        </w:rPr>
        <w:t xml:space="preserve"> </w:t>
      </w:r>
      <w:r w:rsidRPr="0038645B">
        <w:rPr>
          <w:rFonts w:ascii="David" w:hAnsi="David" w:cs="David" w:hint="eastAsia"/>
          <w:sz w:val="24"/>
          <w:szCs w:val="24"/>
          <w:rtl/>
        </w:rPr>
        <w:t>לממשלה</w:t>
      </w:r>
      <w:r w:rsidRPr="0038645B">
        <w:rPr>
          <w:rFonts w:ascii="David" w:hAnsi="David" w:cs="David"/>
          <w:sz w:val="24"/>
          <w:szCs w:val="24"/>
          <w:rtl/>
        </w:rPr>
        <w:t xml:space="preserve"> </w:t>
      </w:r>
      <w:r w:rsidRPr="0038645B">
        <w:rPr>
          <w:rFonts w:ascii="David" w:hAnsi="David" w:cs="David" w:hint="eastAsia"/>
          <w:sz w:val="24"/>
          <w:szCs w:val="24"/>
          <w:rtl/>
        </w:rPr>
        <w:t>ממקורותינו</w:t>
      </w:r>
      <w:r w:rsidRPr="0038645B">
        <w:rPr>
          <w:rFonts w:ascii="David" w:hAnsi="David" w:cs="David"/>
          <w:sz w:val="24"/>
          <w:szCs w:val="24"/>
          <w:rtl/>
        </w:rPr>
        <w:t xml:space="preserve"> </w:t>
      </w:r>
      <w:r w:rsidRPr="0038645B">
        <w:rPr>
          <w:rFonts w:ascii="David" w:hAnsi="David" w:cs="David" w:hint="eastAsia"/>
          <w:sz w:val="24"/>
          <w:szCs w:val="24"/>
          <w:rtl/>
        </w:rPr>
        <w:t>כל</w:t>
      </w:r>
      <w:r w:rsidRPr="0038645B">
        <w:rPr>
          <w:rFonts w:ascii="David" w:hAnsi="David" w:cs="David"/>
          <w:sz w:val="24"/>
          <w:szCs w:val="24"/>
          <w:rtl/>
        </w:rPr>
        <w:t xml:space="preserve"> </w:t>
      </w:r>
      <w:r w:rsidRPr="0038645B">
        <w:rPr>
          <w:rFonts w:ascii="David" w:hAnsi="David" w:cs="David" w:hint="eastAsia"/>
          <w:sz w:val="24"/>
          <w:szCs w:val="24"/>
          <w:rtl/>
        </w:rPr>
        <w:t>סכום</w:t>
      </w:r>
      <w:r w:rsidRPr="0038645B">
        <w:rPr>
          <w:rFonts w:ascii="David" w:hAnsi="David" w:cs="David"/>
          <w:sz w:val="24"/>
          <w:szCs w:val="24"/>
          <w:rtl/>
        </w:rPr>
        <w:t xml:space="preserve"> </w:t>
      </w:r>
      <w:r w:rsidRPr="0038645B">
        <w:rPr>
          <w:rFonts w:ascii="David" w:hAnsi="David" w:cs="David" w:hint="eastAsia"/>
          <w:sz w:val="24"/>
          <w:szCs w:val="24"/>
          <w:rtl/>
        </w:rPr>
        <w:t>שתתבע</w:t>
      </w:r>
      <w:r w:rsidRPr="0038645B">
        <w:rPr>
          <w:rFonts w:ascii="David" w:hAnsi="David" w:cs="David"/>
          <w:sz w:val="24"/>
          <w:szCs w:val="24"/>
          <w:rtl/>
        </w:rPr>
        <w:t xml:space="preserve"> </w:t>
      </w:r>
      <w:r w:rsidRPr="0038645B">
        <w:rPr>
          <w:rFonts w:ascii="David" w:hAnsi="David" w:cs="David" w:hint="eastAsia"/>
          <w:sz w:val="24"/>
          <w:szCs w:val="24"/>
          <w:rtl/>
        </w:rPr>
        <w:t>עד</w:t>
      </w:r>
      <w:r w:rsidRPr="0038645B">
        <w:rPr>
          <w:rFonts w:ascii="David" w:hAnsi="David" w:cs="David"/>
          <w:sz w:val="24"/>
          <w:szCs w:val="24"/>
          <w:rtl/>
        </w:rPr>
        <w:t xml:space="preserve"> </w:t>
      </w:r>
      <w:r w:rsidRPr="0038645B">
        <w:rPr>
          <w:rFonts w:ascii="David" w:hAnsi="David" w:cs="David" w:hint="eastAsia"/>
          <w:sz w:val="24"/>
          <w:szCs w:val="24"/>
          <w:rtl/>
        </w:rPr>
        <w:t>לסך</w:t>
      </w:r>
      <w:r w:rsidRPr="0038645B">
        <w:rPr>
          <w:rFonts w:ascii="David" w:hAnsi="David" w:cs="David"/>
          <w:sz w:val="24"/>
          <w:szCs w:val="24"/>
          <w:rtl/>
        </w:rPr>
        <w:t xml:space="preserve"> </w:t>
      </w:r>
      <w:r w:rsidRPr="0038645B">
        <w:rPr>
          <w:rFonts w:ascii="David" w:hAnsi="David" w:cs="David" w:hint="eastAsia"/>
          <w:sz w:val="24"/>
          <w:szCs w:val="24"/>
          <w:rtl/>
        </w:rPr>
        <w:t>הקבוע</w:t>
      </w:r>
      <w:r w:rsidRPr="0038645B">
        <w:rPr>
          <w:rFonts w:ascii="David" w:hAnsi="David" w:cs="David"/>
          <w:sz w:val="24"/>
          <w:szCs w:val="24"/>
          <w:rtl/>
        </w:rPr>
        <w:t xml:space="preserve"> </w:t>
      </w:r>
      <w:r w:rsidRPr="0038645B">
        <w:rPr>
          <w:rFonts w:ascii="David" w:hAnsi="David" w:cs="David" w:hint="eastAsia"/>
          <w:sz w:val="24"/>
          <w:szCs w:val="24"/>
          <w:rtl/>
        </w:rPr>
        <w:t>לעיל</w:t>
      </w:r>
      <w:bookmarkEnd w:id="3"/>
      <w:r w:rsidRPr="0038645B">
        <w:rPr>
          <w:rFonts w:ascii="David" w:hAnsi="David" w:cs="David"/>
          <w:sz w:val="24"/>
          <w:szCs w:val="24"/>
          <w:rtl/>
        </w:rPr>
        <w:t>.</w:t>
      </w:r>
    </w:p>
    <w:p w14:paraId="40A1A106" w14:textId="77777777" w:rsidR="00A70F3C" w:rsidRPr="0038645B" w:rsidRDefault="00A70F3C" w:rsidP="001F22DE">
      <w:pPr>
        <w:numPr>
          <w:ilvl w:val="0"/>
          <w:numId w:val="77"/>
        </w:numPr>
        <w:spacing w:after="0" w:line="360" w:lineRule="auto"/>
        <w:jc w:val="both"/>
        <w:rPr>
          <w:rFonts w:ascii="David" w:hAnsi="David" w:cs="David"/>
          <w:sz w:val="24"/>
          <w:szCs w:val="24"/>
        </w:rPr>
      </w:pPr>
      <w:r w:rsidRPr="0038645B">
        <w:rPr>
          <w:rFonts w:ascii="David" w:hAnsi="David" w:cs="David"/>
          <w:sz w:val="24"/>
          <w:szCs w:val="24"/>
          <w:rtl/>
        </w:rPr>
        <w:t>אנו מסכימים כי חשב המשרד, לפי שיקול דעתו הבלעדי והמוחלט, יקזז מכל תשלום המגיע ל</w:t>
      </w:r>
      <w:r w:rsidRPr="0038645B">
        <w:rPr>
          <w:rFonts w:ascii="David" w:hAnsi="David" w:cs="David" w:hint="eastAsia"/>
          <w:sz w:val="24"/>
          <w:szCs w:val="24"/>
          <w:rtl/>
        </w:rPr>
        <w:t>גוף</w:t>
      </w:r>
      <w:r w:rsidRPr="0038645B">
        <w:rPr>
          <w:rFonts w:ascii="David" w:hAnsi="David" w:cs="David"/>
          <w:sz w:val="24"/>
          <w:szCs w:val="24"/>
          <w:rtl/>
        </w:rPr>
        <w:t xml:space="preserve"> מן הממשלה לפי כל דין, הסכם או הסדר, כל סכום המגיע לממשלה מן ה</w:t>
      </w:r>
      <w:r w:rsidRPr="0038645B">
        <w:rPr>
          <w:rFonts w:ascii="David" w:hAnsi="David" w:cs="David" w:hint="eastAsia"/>
          <w:sz w:val="24"/>
          <w:szCs w:val="24"/>
          <w:rtl/>
        </w:rPr>
        <w:t>גוף</w:t>
      </w:r>
      <w:r w:rsidRPr="0038645B">
        <w:rPr>
          <w:rFonts w:ascii="David" w:hAnsi="David" w:cs="David"/>
          <w:sz w:val="24"/>
          <w:szCs w:val="24"/>
          <w:rtl/>
        </w:rPr>
        <w:t xml:space="preserve"> בקשר עם מכרז / הזמנה / חוזה _____________, </w:t>
      </w:r>
      <w:r w:rsidRPr="0038645B">
        <w:rPr>
          <w:rFonts w:ascii="David" w:hAnsi="David" w:cs="David" w:hint="eastAsia"/>
          <w:sz w:val="24"/>
          <w:szCs w:val="24"/>
          <w:rtl/>
        </w:rPr>
        <w:t>וככל</w:t>
      </w:r>
      <w:r w:rsidRPr="0038645B">
        <w:rPr>
          <w:rFonts w:ascii="David" w:hAnsi="David" w:cs="David"/>
          <w:sz w:val="24"/>
          <w:szCs w:val="24"/>
          <w:rtl/>
        </w:rPr>
        <w:t xml:space="preserve"> </w:t>
      </w:r>
      <w:r w:rsidRPr="0038645B">
        <w:rPr>
          <w:rFonts w:ascii="David" w:hAnsi="David" w:cs="David" w:hint="eastAsia"/>
          <w:sz w:val="24"/>
          <w:szCs w:val="24"/>
          <w:rtl/>
        </w:rPr>
        <w:t>שלא</w:t>
      </w:r>
      <w:r w:rsidRPr="0038645B">
        <w:rPr>
          <w:rFonts w:ascii="David" w:hAnsi="David" w:cs="David"/>
          <w:sz w:val="24"/>
          <w:szCs w:val="24"/>
          <w:rtl/>
        </w:rPr>
        <w:t xml:space="preserve"> </w:t>
      </w:r>
      <w:r w:rsidRPr="0038645B">
        <w:rPr>
          <w:rFonts w:ascii="David" w:hAnsi="David" w:cs="David" w:hint="eastAsia"/>
          <w:sz w:val="24"/>
          <w:szCs w:val="24"/>
          <w:rtl/>
        </w:rPr>
        <w:t>ניתן</w:t>
      </w:r>
      <w:r w:rsidRPr="0038645B">
        <w:rPr>
          <w:rFonts w:ascii="David" w:hAnsi="David" w:cs="David"/>
          <w:sz w:val="24"/>
          <w:szCs w:val="24"/>
          <w:rtl/>
        </w:rPr>
        <w:t xml:space="preserve"> </w:t>
      </w:r>
      <w:r w:rsidRPr="0038645B">
        <w:rPr>
          <w:rFonts w:ascii="David" w:hAnsi="David" w:cs="David" w:hint="eastAsia"/>
          <w:sz w:val="24"/>
          <w:szCs w:val="24"/>
          <w:rtl/>
        </w:rPr>
        <w:t>לבצע</w:t>
      </w:r>
      <w:r w:rsidRPr="0038645B">
        <w:rPr>
          <w:rFonts w:ascii="David" w:hAnsi="David" w:cs="David"/>
          <w:sz w:val="24"/>
          <w:szCs w:val="24"/>
          <w:rtl/>
        </w:rPr>
        <w:t xml:space="preserve"> </w:t>
      </w:r>
      <w:r w:rsidRPr="0038645B">
        <w:rPr>
          <w:rFonts w:ascii="David" w:hAnsi="David" w:cs="David" w:hint="eastAsia"/>
          <w:sz w:val="24"/>
          <w:szCs w:val="24"/>
          <w:rtl/>
        </w:rPr>
        <w:t>זאת</w:t>
      </w:r>
      <w:r w:rsidRPr="0038645B">
        <w:rPr>
          <w:rFonts w:ascii="David" w:hAnsi="David" w:cs="David"/>
          <w:sz w:val="24"/>
          <w:szCs w:val="24"/>
          <w:rtl/>
        </w:rPr>
        <w:t xml:space="preserve">, </w:t>
      </w:r>
      <w:r w:rsidRPr="0038645B">
        <w:rPr>
          <w:rFonts w:ascii="David" w:hAnsi="David" w:cs="David" w:hint="eastAsia"/>
          <w:sz w:val="24"/>
          <w:szCs w:val="24"/>
          <w:rtl/>
        </w:rPr>
        <w:t>אנו</w:t>
      </w:r>
      <w:r w:rsidRPr="0038645B">
        <w:rPr>
          <w:rFonts w:ascii="David" w:hAnsi="David" w:cs="David"/>
          <w:sz w:val="24"/>
          <w:szCs w:val="24"/>
          <w:rtl/>
        </w:rPr>
        <w:t xml:space="preserve"> </w:t>
      </w:r>
      <w:r w:rsidRPr="0038645B">
        <w:rPr>
          <w:rFonts w:ascii="David" w:hAnsi="David" w:cs="David" w:hint="eastAsia"/>
          <w:sz w:val="24"/>
          <w:szCs w:val="24"/>
          <w:rtl/>
        </w:rPr>
        <w:t>מתחייבים</w:t>
      </w:r>
      <w:r w:rsidRPr="0038645B">
        <w:rPr>
          <w:rFonts w:ascii="David" w:hAnsi="David" w:cs="David"/>
          <w:sz w:val="24"/>
          <w:szCs w:val="24"/>
          <w:rtl/>
        </w:rPr>
        <w:t xml:space="preserve"> </w:t>
      </w:r>
      <w:r w:rsidRPr="0038645B">
        <w:rPr>
          <w:rFonts w:ascii="David" w:hAnsi="David" w:cs="David" w:hint="eastAsia"/>
          <w:sz w:val="24"/>
          <w:szCs w:val="24"/>
          <w:rtl/>
        </w:rPr>
        <w:t>להחזיר</w:t>
      </w:r>
      <w:r w:rsidRPr="0038645B">
        <w:rPr>
          <w:rFonts w:ascii="David" w:hAnsi="David" w:cs="David"/>
          <w:sz w:val="24"/>
          <w:szCs w:val="24"/>
          <w:rtl/>
        </w:rPr>
        <w:t xml:space="preserve"> </w:t>
      </w:r>
      <w:r w:rsidRPr="0038645B">
        <w:rPr>
          <w:rFonts w:ascii="David" w:hAnsi="David" w:cs="David" w:hint="eastAsia"/>
          <w:sz w:val="24"/>
          <w:szCs w:val="24"/>
          <w:rtl/>
        </w:rPr>
        <w:t>כל</w:t>
      </w:r>
      <w:r w:rsidRPr="0038645B">
        <w:rPr>
          <w:rFonts w:ascii="David" w:hAnsi="David" w:cs="David"/>
          <w:sz w:val="24"/>
          <w:szCs w:val="24"/>
          <w:rtl/>
        </w:rPr>
        <w:t xml:space="preserve"> </w:t>
      </w:r>
      <w:r w:rsidRPr="0038645B">
        <w:rPr>
          <w:rFonts w:ascii="David" w:hAnsi="David" w:cs="David" w:hint="eastAsia"/>
          <w:sz w:val="24"/>
          <w:szCs w:val="24"/>
          <w:rtl/>
        </w:rPr>
        <w:t>סכום</w:t>
      </w:r>
      <w:r w:rsidRPr="0038645B">
        <w:rPr>
          <w:rFonts w:ascii="David" w:hAnsi="David" w:cs="David"/>
          <w:sz w:val="24"/>
          <w:szCs w:val="24"/>
          <w:rtl/>
        </w:rPr>
        <w:t xml:space="preserve"> </w:t>
      </w:r>
      <w:r w:rsidRPr="0038645B">
        <w:rPr>
          <w:rFonts w:ascii="David" w:hAnsi="David" w:cs="David" w:hint="eastAsia"/>
          <w:sz w:val="24"/>
          <w:szCs w:val="24"/>
          <w:rtl/>
        </w:rPr>
        <w:t>שיתבע</w:t>
      </w:r>
      <w:r w:rsidRPr="0038645B">
        <w:rPr>
          <w:rFonts w:ascii="David" w:hAnsi="David" w:cs="David"/>
          <w:sz w:val="24"/>
          <w:szCs w:val="24"/>
          <w:rtl/>
        </w:rPr>
        <w:t>, מבלי שיהיה חייב לנמק או לדרוש תחילה את סילוק הסכום האמור מאת ה</w:t>
      </w:r>
      <w:r w:rsidRPr="0038645B">
        <w:rPr>
          <w:rFonts w:ascii="David" w:hAnsi="David" w:cs="David" w:hint="eastAsia"/>
          <w:sz w:val="24"/>
          <w:szCs w:val="24"/>
          <w:rtl/>
        </w:rPr>
        <w:t>גוף</w:t>
      </w:r>
      <w:r w:rsidRPr="0038645B">
        <w:rPr>
          <w:rFonts w:ascii="David" w:hAnsi="David" w:cs="David"/>
          <w:sz w:val="24"/>
          <w:szCs w:val="24"/>
          <w:rtl/>
        </w:rPr>
        <w:t xml:space="preserve">. </w:t>
      </w:r>
      <w:r w:rsidRPr="0038645B">
        <w:rPr>
          <w:rFonts w:ascii="David" w:hAnsi="David" w:cs="David"/>
          <w:sz w:val="24"/>
          <w:szCs w:val="24"/>
          <w:rtl/>
        </w:rPr>
        <w:tab/>
      </w:r>
    </w:p>
    <w:p w14:paraId="13AB348E" w14:textId="77777777" w:rsidR="00A70F3C" w:rsidRPr="0038645B" w:rsidRDefault="00A70F3C" w:rsidP="001F22DE">
      <w:pPr>
        <w:numPr>
          <w:ilvl w:val="0"/>
          <w:numId w:val="77"/>
        </w:numPr>
        <w:spacing w:after="0" w:line="360" w:lineRule="auto"/>
        <w:jc w:val="both"/>
        <w:rPr>
          <w:rFonts w:ascii="David" w:hAnsi="David" w:cs="David"/>
          <w:sz w:val="24"/>
          <w:szCs w:val="24"/>
        </w:rPr>
      </w:pPr>
      <w:r w:rsidRPr="0038645B">
        <w:rPr>
          <w:rFonts w:ascii="David" w:hAnsi="David" w:cs="David" w:hint="eastAsia"/>
          <w:sz w:val="24"/>
          <w:szCs w:val="24"/>
          <w:rtl/>
        </w:rPr>
        <w:t>אנחנו</w:t>
      </w:r>
      <w:r w:rsidRPr="0038645B">
        <w:rPr>
          <w:rFonts w:ascii="David" w:hAnsi="David" w:cs="David"/>
          <w:sz w:val="24"/>
          <w:szCs w:val="24"/>
          <w:rtl/>
        </w:rPr>
        <w:t xml:space="preserve"> </w:t>
      </w:r>
      <w:r w:rsidRPr="0038645B">
        <w:rPr>
          <w:rFonts w:ascii="David" w:hAnsi="David" w:cs="David" w:hint="eastAsia"/>
          <w:sz w:val="24"/>
          <w:szCs w:val="24"/>
          <w:rtl/>
        </w:rPr>
        <w:t>מסכימים</w:t>
      </w:r>
      <w:r w:rsidRPr="0038645B">
        <w:rPr>
          <w:rFonts w:ascii="David" w:hAnsi="David" w:cs="David"/>
          <w:sz w:val="24"/>
          <w:szCs w:val="24"/>
          <w:rtl/>
        </w:rPr>
        <w:t xml:space="preserve"> </w:t>
      </w:r>
      <w:r w:rsidRPr="0038645B">
        <w:rPr>
          <w:rFonts w:ascii="David" w:hAnsi="David" w:cs="David" w:hint="eastAsia"/>
          <w:sz w:val="24"/>
          <w:szCs w:val="24"/>
          <w:rtl/>
        </w:rPr>
        <w:t>שחשב</w:t>
      </w:r>
      <w:r w:rsidRPr="0038645B">
        <w:rPr>
          <w:rFonts w:ascii="David" w:hAnsi="David" w:cs="David"/>
          <w:sz w:val="24"/>
          <w:szCs w:val="24"/>
          <w:rtl/>
        </w:rPr>
        <w:t xml:space="preserve"> </w:t>
      </w:r>
      <w:r w:rsidRPr="0038645B">
        <w:rPr>
          <w:rFonts w:ascii="David" w:hAnsi="David" w:cs="David" w:hint="eastAsia"/>
          <w:sz w:val="24"/>
          <w:szCs w:val="24"/>
          <w:rtl/>
        </w:rPr>
        <w:t>המשרד</w:t>
      </w:r>
      <w:r w:rsidRPr="0038645B">
        <w:rPr>
          <w:rFonts w:ascii="David" w:hAnsi="David" w:cs="David"/>
          <w:sz w:val="24"/>
          <w:szCs w:val="24"/>
          <w:rtl/>
        </w:rPr>
        <w:t xml:space="preserve"> יהיה רשאי לעכב תשלומים המגיעים ל</w:t>
      </w:r>
      <w:r w:rsidRPr="0038645B">
        <w:rPr>
          <w:rFonts w:ascii="David" w:hAnsi="David" w:cs="David" w:hint="eastAsia"/>
          <w:sz w:val="24"/>
          <w:szCs w:val="24"/>
          <w:rtl/>
        </w:rPr>
        <w:t>גוף</w:t>
      </w:r>
      <w:r w:rsidRPr="0038645B">
        <w:rPr>
          <w:rFonts w:ascii="David" w:hAnsi="David" w:cs="David"/>
          <w:sz w:val="24"/>
          <w:szCs w:val="24"/>
          <w:rtl/>
        </w:rPr>
        <w:t xml:space="preserve"> בגובה סכום הקיזוז, כבר מהתשלום הראשון לו זכאי </w:t>
      </w:r>
      <w:r w:rsidRPr="0038645B">
        <w:rPr>
          <w:rFonts w:ascii="David" w:hAnsi="David" w:cs="David" w:hint="eastAsia"/>
          <w:sz w:val="24"/>
          <w:szCs w:val="24"/>
          <w:rtl/>
        </w:rPr>
        <w:t>הגוף</w:t>
      </w:r>
      <w:r w:rsidRPr="0038645B">
        <w:rPr>
          <w:rFonts w:ascii="David" w:hAnsi="David" w:cs="David"/>
          <w:sz w:val="24"/>
          <w:szCs w:val="24"/>
          <w:rtl/>
        </w:rPr>
        <w:t xml:space="preserve">, ובכלל זה עבור שירות שבוצע על ידי </w:t>
      </w:r>
      <w:r w:rsidRPr="0038645B">
        <w:rPr>
          <w:rFonts w:ascii="David" w:hAnsi="David" w:cs="David" w:hint="eastAsia"/>
          <w:sz w:val="24"/>
          <w:szCs w:val="24"/>
          <w:rtl/>
        </w:rPr>
        <w:t>הגוף</w:t>
      </w:r>
      <w:r w:rsidRPr="0038645B">
        <w:rPr>
          <w:rFonts w:ascii="David" w:hAnsi="David" w:cs="David"/>
          <w:sz w:val="24"/>
          <w:szCs w:val="24"/>
          <w:rtl/>
        </w:rPr>
        <w:t xml:space="preserve"> אף בטרם הוגשה חשבונית בגינו. </w:t>
      </w:r>
    </w:p>
    <w:p w14:paraId="2A0BE91B" w14:textId="77777777" w:rsidR="00A70F3C" w:rsidRPr="0038645B" w:rsidRDefault="00A70F3C" w:rsidP="001F22DE">
      <w:pPr>
        <w:numPr>
          <w:ilvl w:val="0"/>
          <w:numId w:val="77"/>
        </w:numPr>
        <w:spacing w:after="0" w:line="360" w:lineRule="auto"/>
        <w:jc w:val="both"/>
        <w:rPr>
          <w:rFonts w:ascii="David" w:hAnsi="David" w:cs="David"/>
          <w:sz w:val="24"/>
          <w:szCs w:val="24"/>
        </w:rPr>
      </w:pPr>
      <w:r w:rsidRPr="0038645B">
        <w:rPr>
          <w:rFonts w:ascii="David" w:hAnsi="David" w:cs="David"/>
          <w:sz w:val="24"/>
          <w:szCs w:val="24"/>
          <w:rtl/>
        </w:rPr>
        <w:t>אנו מתחייבים ומצהירים כי לא תהיה לנו כל טענה כלפי הממשלה על ביצוע קיזוז לפי הוראה זאת, מכספים המגיעים ל</w:t>
      </w:r>
      <w:r w:rsidRPr="0038645B">
        <w:rPr>
          <w:rFonts w:ascii="David" w:hAnsi="David" w:cs="David" w:hint="eastAsia"/>
          <w:sz w:val="24"/>
          <w:szCs w:val="24"/>
          <w:rtl/>
        </w:rPr>
        <w:t>גוף</w:t>
      </w:r>
      <w:r w:rsidRPr="0038645B">
        <w:rPr>
          <w:rFonts w:ascii="David" w:hAnsi="David" w:cs="David"/>
          <w:sz w:val="24"/>
          <w:szCs w:val="24"/>
          <w:rtl/>
        </w:rPr>
        <w:t xml:space="preserve"> מן הממשלה לפי כל  דין, הסכם או הסדר, </w:t>
      </w:r>
      <w:r w:rsidRPr="0038645B">
        <w:rPr>
          <w:rFonts w:ascii="David" w:hAnsi="David" w:cs="David" w:hint="eastAsia"/>
          <w:sz w:val="24"/>
          <w:szCs w:val="24"/>
          <w:rtl/>
        </w:rPr>
        <w:t>או</w:t>
      </w:r>
      <w:r w:rsidRPr="0038645B">
        <w:rPr>
          <w:rFonts w:ascii="David" w:hAnsi="David" w:cs="David"/>
          <w:sz w:val="24"/>
          <w:szCs w:val="24"/>
          <w:rtl/>
        </w:rPr>
        <w:t xml:space="preserve"> </w:t>
      </w:r>
      <w:r w:rsidRPr="0038645B">
        <w:rPr>
          <w:rFonts w:ascii="David" w:hAnsi="David" w:cs="David" w:hint="eastAsia"/>
          <w:sz w:val="24"/>
          <w:szCs w:val="24"/>
          <w:rtl/>
        </w:rPr>
        <w:t>כלפי</w:t>
      </w:r>
      <w:r w:rsidRPr="0038645B">
        <w:rPr>
          <w:rFonts w:ascii="David" w:hAnsi="David" w:cs="David"/>
          <w:sz w:val="24"/>
          <w:szCs w:val="24"/>
          <w:rtl/>
        </w:rPr>
        <w:t xml:space="preserve"> </w:t>
      </w:r>
      <w:r w:rsidRPr="0038645B">
        <w:rPr>
          <w:rFonts w:ascii="David" w:hAnsi="David" w:cs="David" w:hint="eastAsia"/>
          <w:sz w:val="24"/>
          <w:szCs w:val="24"/>
          <w:rtl/>
        </w:rPr>
        <w:t>התביעה</w:t>
      </w:r>
      <w:r w:rsidRPr="0038645B">
        <w:rPr>
          <w:rFonts w:ascii="David" w:hAnsi="David" w:cs="David"/>
          <w:sz w:val="24"/>
          <w:szCs w:val="24"/>
          <w:rtl/>
        </w:rPr>
        <w:t xml:space="preserve"> </w:t>
      </w:r>
      <w:r w:rsidRPr="0038645B">
        <w:rPr>
          <w:rFonts w:ascii="David" w:hAnsi="David" w:cs="David" w:hint="eastAsia"/>
          <w:sz w:val="24"/>
          <w:szCs w:val="24"/>
          <w:rtl/>
        </w:rPr>
        <w:t>להחזיר</w:t>
      </w:r>
      <w:r w:rsidRPr="0038645B">
        <w:rPr>
          <w:rFonts w:ascii="David" w:hAnsi="David" w:cs="David"/>
          <w:sz w:val="24"/>
          <w:szCs w:val="24"/>
          <w:rtl/>
        </w:rPr>
        <w:t xml:space="preserve"> </w:t>
      </w:r>
      <w:r w:rsidRPr="0038645B">
        <w:rPr>
          <w:rFonts w:ascii="David" w:hAnsi="David" w:cs="David" w:hint="eastAsia"/>
          <w:sz w:val="24"/>
          <w:szCs w:val="24"/>
          <w:rtl/>
        </w:rPr>
        <w:t>כספים</w:t>
      </w:r>
      <w:r w:rsidRPr="0038645B">
        <w:rPr>
          <w:rFonts w:ascii="David" w:hAnsi="David" w:cs="David"/>
          <w:sz w:val="24"/>
          <w:szCs w:val="24"/>
          <w:rtl/>
        </w:rPr>
        <w:t>.</w:t>
      </w:r>
    </w:p>
    <w:p w14:paraId="25FA6928" w14:textId="77777777" w:rsidR="00A70F3C" w:rsidRPr="0038645B" w:rsidRDefault="00A70F3C" w:rsidP="001F22DE">
      <w:pPr>
        <w:numPr>
          <w:ilvl w:val="0"/>
          <w:numId w:val="77"/>
        </w:numPr>
        <w:spacing w:after="0" w:line="360" w:lineRule="auto"/>
        <w:jc w:val="both"/>
        <w:rPr>
          <w:rFonts w:ascii="David" w:hAnsi="David" w:cs="David"/>
          <w:sz w:val="24"/>
          <w:szCs w:val="24"/>
        </w:rPr>
      </w:pPr>
      <w:r w:rsidRPr="0038645B">
        <w:rPr>
          <w:rFonts w:ascii="David" w:hAnsi="David" w:cs="David"/>
          <w:sz w:val="24"/>
          <w:szCs w:val="24"/>
          <w:rtl/>
        </w:rPr>
        <w:t>הוראה זו תישאר בתוקפה עד תאריך ____________________.</w:t>
      </w:r>
      <w:r w:rsidRPr="0038645B">
        <w:rPr>
          <w:rFonts w:ascii="David" w:hAnsi="David" w:cs="David"/>
          <w:sz w:val="24"/>
          <w:szCs w:val="24"/>
          <w:rtl/>
        </w:rPr>
        <w:tab/>
      </w:r>
    </w:p>
    <w:p w14:paraId="12A0EDCA" w14:textId="77777777" w:rsidR="00A70F3C" w:rsidRPr="0038645B" w:rsidRDefault="00A70F3C" w:rsidP="001F22DE">
      <w:pPr>
        <w:numPr>
          <w:ilvl w:val="0"/>
          <w:numId w:val="77"/>
        </w:numPr>
        <w:spacing w:after="0" w:line="360" w:lineRule="auto"/>
        <w:jc w:val="both"/>
        <w:rPr>
          <w:rFonts w:ascii="David" w:hAnsi="David" w:cs="David"/>
          <w:sz w:val="24"/>
          <w:szCs w:val="24"/>
        </w:rPr>
      </w:pPr>
      <w:r w:rsidRPr="0038645B">
        <w:rPr>
          <w:rFonts w:ascii="David" w:hAnsi="David" w:cs="David"/>
          <w:sz w:val="24"/>
          <w:szCs w:val="24"/>
          <w:rtl/>
        </w:rPr>
        <w:t>שינוי הוראה זו כפוף לאישור בכתב מהחשב הכללי במשרד האוצר.</w:t>
      </w:r>
    </w:p>
    <w:p w14:paraId="312C20EC" w14:textId="77777777" w:rsidR="001F22DE" w:rsidRDefault="001F22DE" w:rsidP="001F22DE">
      <w:pPr>
        <w:spacing w:after="0" w:line="360" w:lineRule="auto"/>
        <w:jc w:val="right"/>
        <w:rPr>
          <w:rFonts w:ascii="David" w:hAnsi="David" w:cs="David"/>
          <w:sz w:val="24"/>
          <w:szCs w:val="24"/>
          <w:rtl/>
        </w:rPr>
      </w:pPr>
    </w:p>
    <w:p w14:paraId="1CF59635" w14:textId="55D6EC17" w:rsidR="00A70F3C" w:rsidRPr="0038645B" w:rsidRDefault="00A70F3C" w:rsidP="006B4CCF">
      <w:pPr>
        <w:spacing w:after="0" w:line="360" w:lineRule="auto"/>
        <w:rPr>
          <w:rFonts w:ascii="David" w:hAnsi="David" w:cs="David"/>
          <w:sz w:val="24"/>
          <w:szCs w:val="24"/>
        </w:rPr>
      </w:pPr>
      <w:r w:rsidRPr="0038645B">
        <w:rPr>
          <w:rFonts w:ascii="David" w:hAnsi="David" w:cs="David"/>
          <w:sz w:val="24"/>
          <w:szCs w:val="24"/>
          <w:rtl/>
        </w:rPr>
        <w:t>_______________________________</w:t>
      </w:r>
      <w:r w:rsidRPr="0038645B">
        <w:rPr>
          <w:rFonts w:ascii="David" w:hAnsi="David" w:cs="David"/>
          <w:sz w:val="24"/>
          <w:szCs w:val="24"/>
          <w:rtl/>
        </w:rPr>
        <w:tab/>
      </w:r>
    </w:p>
    <w:p w14:paraId="14903C48" w14:textId="77777777" w:rsidR="00A70F3C" w:rsidRPr="0038645B" w:rsidRDefault="00A70F3C" w:rsidP="006B4CCF">
      <w:pPr>
        <w:spacing w:line="360" w:lineRule="auto"/>
        <w:rPr>
          <w:rFonts w:ascii="David" w:hAnsi="David" w:cs="David"/>
          <w:sz w:val="24"/>
          <w:szCs w:val="24"/>
          <w:u w:val="single"/>
          <w:rtl/>
        </w:rPr>
      </w:pPr>
      <w:r w:rsidRPr="0038645B">
        <w:rPr>
          <w:rFonts w:ascii="David" w:hAnsi="David" w:cs="David"/>
          <w:sz w:val="24"/>
          <w:szCs w:val="24"/>
          <w:rtl/>
        </w:rPr>
        <w:t>שם מלא וחתימה של מוסמכים מטעם ה</w:t>
      </w:r>
      <w:r w:rsidRPr="0038645B">
        <w:rPr>
          <w:rFonts w:ascii="David" w:hAnsi="David" w:cs="David" w:hint="eastAsia"/>
          <w:sz w:val="24"/>
          <w:szCs w:val="24"/>
          <w:rtl/>
        </w:rPr>
        <w:t>גוף</w:t>
      </w:r>
      <w:r w:rsidRPr="0038645B">
        <w:rPr>
          <w:rFonts w:ascii="David" w:hAnsi="David" w:cs="David"/>
          <w:sz w:val="24"/>
          <w:szCs w:val="24"/>
          <w:rtl/>
        </w:rPr>
        <w:tab/>
      </w:r>
    </w:p>
    <w:p w14:paraId="58F3ED6A" w14:textId="77777777" w:rsidR="00A70F3C" w:rsidRPr="0038645B" w:rsidRDefault="00A70F3C" w:rsidP="006B4CCF">
      <w:pPr>
        <w:spacing w:line="360" w:lineRule="auto"/>
        <w:rPr>
          <w:rFonts w:ascii="David" w:eastAsia="Times New Roman" w:hAnsi="David" w:cs="David"/>
          <w:sz w:val="24"/>
          <w:szCs w:val="24"/>
          <w:u w:val="single"/>
          <w:rtl/>
          <w:lang w:eastAsia="he-IL"/>
        </w:rPr>
      </w:pPr>
      <w:r w:rsidRPr="0038645B">
        <w:rPr>
          <w:rFonts w:ascii="David" w:eastAsia="Times New Roman" w:hAnsi="David" w:cs="David"/>
          <w:sz w:val="24"/>
          <w:szCs w:val="24"/>
          <w:u w:val="single"/>
          <w:rtl/>
          <w:lang w:eastAsia="he-IL"/>
        </w:rPr>
        <w:t>אישור עו"ד</w:t>
      </w:r>
    </w:p>
    <w:p w14:paraId="791E86EE" w14:textId="77777777" w:rsidR="00A70F3C" w:rsidRPr="0038645B" w:rsidRDefault="00A70F3C" w:rsidP="001F22DE">
      <w:pPr>
        <w:spacing w:line="360" w:lineRule="auto"/>
        <w:jc w:val="both"/>
        <w:rPr>
          <w:rFonts w:ascii="David" w:eastAsia="Times New Roman" w:hAnsi="David" w:cs="David"/>
          <w:sz w:val="24"/>
          <w:szCs w:val="24"/>
          <w:lang w:eastAsia="he-IL"/>
        </w:rPr>
      </w:pPr>
      <w:r w:rsidRPr="0038645B">
        <w:rPr>
          <w:rFonts w:ascii="David" w:eastAsia="Times New Roman" w:hAnsi="David" w:cs="David"/>
          <w:sz w:val="24"/>
          <w:szCs w:val="24"/>
          <w:rtl/>
          <w:lang w:eastAsia="he-IL"/>
        </w:rPr>
        <w:t>אני הח"מ, עו"ד _____________, המשמש כיועץ המשפטי של ___________, מאשר בזאת כי הוראת הקיזוז שבנדון חתומה כדין על ידי מורשי החתימה המוסמכים של ה</w:t>
      </w:r>
      <w:r w:rsidRPr="0038645B">
        <w:rPr>
          <w:rFonts w:ascii="David" w:eastAsia="Times New Roman" w:hAnsi="David" w:cs="David" w:hint="eastAsia"/>
          <w:sz w:val="24"/>
          <w:szCs w:val="24"/>
          <w:rtl/>
          <w:lang w:eastAsia="he-IL"/>
        </w:rPr>
        <w:t>גוף</w:t>
      </w:r>
      <w:r w:rsidRPr="0038645B">
        <w:rPr>
          <w:rFonts w:ascii="David" w:eastAsia="Times New Roman" w:hAnsi="David" w:cs="David"/>
          <w:sz w:val="24"/>
          <w:szCs w:val="24"/>
          <w:rtl/>
          <w:lang w:eastAsia="he-IL"/>
        </w:rPr>
        <w:t xml:space="preserve"> ומחייבת את ה</w:t>
      </w:r>
      <w:r w:rsidRPr="0038645B">
        <w:rPr>
          <w:rFonts w:ascii="David" w:eastAsia="Times New Roman" w:hAnsi="David" w:cs="David" w:hint="eastAsia"/>
          <w:sz w:val="24"/>
          <w:szCs w:val="24"/>
          <w:rtl/>
          <w:lang w:eastAsia="he-IL"/>
        </w:rPr>
        <w:t>גוף</w:t>
      </w:r>
      <w:r w:rsidRPr="0038645B">
        <w:rPr>
          <w:rFonts w:ascii="David" w:eastAsia="Times New Roman" w:hAnsi="David" w:cs="David"/>
          <w:sz w:val="24"/>
          <w:szCs w:val="24"/>
          <w:rtl/>
          <w:lang w:eastAsia="he-IL"/>
        </w:rPr>
        <w:t>.</w:t>
      </w:r>
    </w:p>
    <w:p w14:paraId="5281F1A8" w14:textId="77777777" w:rsidR="00A70F3C" w:rsidRPr="0038645B" w:rsidRDefault="00A70F3C" w:rsidP="001F22DE">
      <w:pPr>
        <w:spacing w:after="0" w:line="360" w:lineRule="auto"/>
        <w:rPr>
          <w:rFonts w:ascii="David" w:eastAsia="Times New Roman" w:hAnsi="David" w:cs="David"/>
          <w:sz w:val="24"/>
          <w:szCs w:val="24"/>
          <w:lang w:eastAsia="he-IL"/>
        </w:rPr>
      </w:pPr>
      <w:r w:rsidRPr="0038645B">
        <w:rPr>
          <w:rFonts w:ascii="David" w:eastAsia="Times New Roman" w:hAnsi="David" w:cs="David"/>
          <w:sz w:val="24"/>
          <w:szCs w:val="24"/>
          <w:rtl/>
          <w:lang w:eastAsia="he-IL"/>
        </w:rPr>
        <w:t>_______________</w:t>
      </w:r>
    </w:p>
    <w:p w14:paraId="5E20A122" w14:textId="77777777" w:rsidR="00A70F3C" w:rsidRPr="0038645B" w:rsidRDefault="00A70F3C" w:rsidP="001F22DE">
      <w:pPr>
        <w:spacing w:after="0" w:line="360" w:lineRule="auto"/>
        <w:rPr>
          <w:rFonts w:ascii="David" w:hAnsi="David" w:cs="David"/>
          <w:sz w:val="24"/>
          <w:szCs w:val="24"/>
          <w:rtl/>
        </w:rPr>
      </w:pPr>
      <w:r w:rsidRPr="0038645B">
        <w:rPr>
          <w:rFonts w:ascii="David" w:eastAsia="Times New Roman" w:hAnsi="David" w:cs="David"/>
          <w:sz w:val="24"/>
          <w:szCs w:val="24"/>
          <w:rtl/>
          <w:lang w:eastAsia="he-IL"/>
        </w:rPr>
        <w:t xml:space="preserve">            עו"ד</w:t>
      </w:r>
    </w:p>
    <w:p w14:paraId="24D26CCB" w14:textId="69C3319D" w:rsidR="00A70F3C" w:rsidRPr="0062243A" w:rsidRDefault="00A70F3C" w:rsidP="00A70F3C"/>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469"/>
      </w:tblGrid>
      <w:tr w:rsidR="00A70F3C" w:rsidRPr="009952B9" w14:paraId="3CE6CAD9" w14:textId="77777777" w:rsidTr="008D6D87">
        <w:trPr>
          <w:trHeight w:hRule="exact" w:val="513"/>
          <w:jc w:val="right"/>
        </w:trPr>
        <w:tc>
          <w:tcPr>
            <w:tcW w:w="8469" w:type="dxa"/>
            <w:tcBorders>
              <w:top w:val="nil"/>
              <w:bottom w:val="nil"/>
            </w:tcBorders>
            <w:shd w:val="clear" w:color="auto" w:fill="D9D9D9" w:themeFill="background1" w:themeFillShade="D9"/>
            <w:vAlign w:val="center"/>
          </w:tcPr>
          <w:p w14:paraId="37A4809D" w14:textId="77777777" w:rsidR="00A70F3C" w:rsidRPr="009952B9" w:rsidRDefault="00A70F3C" w:rsidP="00E91B9D">
            <w:pPr>
              <w:pStyle w:val="7"/>
              <w:numPr>
                <w:ilvl w:val="0"/>
                <w:numId w:val="0"/>
              </w:numPr>
              <w:ind w:left="8"/>
              <w:rPr>
                <w:rtl/>
              </w:rPr>
            </w:pPr>
            <w:r w:rsidRPr="009952B9">
              <w:rPr>
                <w:rFonts w:hint="eastAsia"/>
                <w:rtl/>
              </w:rPr>
              <w:lastRenderedPageBreak/>
              <w:t>נספח</w:t>
            </w:r>
            <w:r w:rsidRPr="009952B9">
              <w:rPr>
                <w:rtl/>
              </w:rPr>
              <w:t xml:space="preserve"> </w:t>
            </w:r>
            <w:r w:rsidRPr="009952B9">
              <w:rPr>
                <w:rFonts w:hint="eastAsia"/>
                <w:rtl/>
              </w:rPr>
              <w:t>טז</w:t>
            </w:r>
            <w:r w:rsidRPr="009952B9">
              <w:rPr>
                <w:rtl/>
              </w:rPr>
              <w:t>'</w:t>
            </w:r>
          </w:p>
        </w:tc>
      </w:tr>
      <w:tr w:rsidR="00A70F3C" w:rsidRPr="009952B9" w14:paraId="1D62E0E5" w14:textId="77777777" w:rsidTr="008D6D87">
        <w:trPr>
          <w:trHeight w:hRule="exact" w:val="513"/>
          <w:jc w:val="right"/>
        </w:trPr>
        <w:tc>
          <w:tcPr>
            <w:tcW w:w="8469" w:type="dxa"/>
            <w:tcBorders>
              <w:top w:val="nil"/>
              <w:bottom w:val="nil"/>
            </w:tcBorders>
            <w:shd w:val="clear" w:color="auto" w:fill="1B3461"/>
            <w:vAlign w:val="center"/>
          </w:tcPr>
          <w:p w14:paraId="7D00A911" w14:textId="77777777" w:rsidR="00A70F3C" w:rsidRPr="009952B9" w:rsidRDefault="00A70F3C" w:rsidP="00E91B9D">
            <w:pPr>
              <w:pStyle w:val="af0"/>
              <w:jc w:val="left"/>
              <w:rPr>
                <w:rFonts w:ascii="David" w:hAnsi="David" w:cs="David"/>
                <w:rtl/>
              </w:rPr>
            </w:pPr>
            <w:r w:rsidRPr="009952B9">
              <w:rPr>
                <w:rFonts w:ascii="David" w:hAnsi="David" w:cs="David" w:hint="eastAsia"/>
                <w:b w:val="0"/>
                <w:i/>
                <w:rtl/>
              </w:rPr>
              <w:t>הנחיות</w:t>
            </w:r>
            <w:r w:rsidRPr="009952B9">
              <w:rPr>
                <w:rFonts w:ascii="David" w:hAnsi="David" w:cs="David"/>
                <w:b w:val="0"/>
                <w:i/>
                <w:rtl/>
              </w:rPr>
              <w:t xml:space="preserve"> להגשת</w:t>
            </w:r>
            <w:r>
              <w:rPr>
                <w:rFonts w:ascii="David" w:hAnsi="David" w:cs="David" w:hint="cs"/>
                <w:b w:val="0"/>
                <w:i/>
                <w:rtl/>
              </w:rPr>
              <w:t xml:space="preserve"> המפרט התקציבי וה</w:t>
            </w:r>
            <w:r w:rsidRPr="009952B9">
              <w:rPr>
                <w:rFonts w:ascii="David" w:hAnsi="David" w:cs="David"/>
                <w:b w:val="0"/>
                <w:i/>
                <w:rtl/>
              </w:rPr>
              <w:t>דו"חות כספיים</w:t>
            </w:r>
          </w:p>
        </w:tc>
      </w:tr>
    </w:tbl>
    <w:p w14:paraId="755A846F" w14:textId="77777777" w:rsidR="00A70F3C" w:rsidRPr="002F4C83" w:rsidRDefault="00A70F3C" w:rsidP="00A70F3C">
      <w:pPr>
        <w:pStyle w:val="ListParagraph"/>
        <w:numPr>
          <w:ilvl w:val="0"/>
          <w:numId w:val="106"/>
        </w:numPr>
        <w:spacing w:before="360" w:line="360" w:lineRule="auto"/>
        <w:ind w:left="360"/>
        <w:rPr>
          <w:rFonts w:ascii="David" w:hAnsi="David"/>
          <w:b/>
          <w:bCs/>
          <w:sz w:val="30"/>
          <w:szCs w:val="30"/>
          <w:u w:val="single"/>
          <w:rtl/>
        </w:rPr>
      </w:pPr>
      <w:r w:rsidRPr="002F4C83">
        <w:rPr>
          <w:rFonts w:ascii="David" w:hAnsi="David" w:hint="cs"/>
          <w:b/>
          <w:bCs/>
          <w:sz w:val="30"/>
          <w:szCs w:val="30"/>
          <w:u w:val="single"/>
          <w:rtl/>
        </w:rPr>
        <w:t>המפרט התקציבי</w:t>
      </w:r>
    </w:p>
    <w:p w14:paraId="2C978EF6" w14:textId="77777777" w:rsidR="00A70F3C" w:rsidRPr="00C262BD" w:rsidRDefault="00A70F3C" w:rsidP="00A70F3C">
      <w:pPr>
        <w:pStyle w:val="Heading1"/>
        <w:numPr>
          <w:ilvl w:val="0"/>
          <w:numId w:val="101"/>
        </w:numPr>
        <w:tabs>
          <w:tab w:val="left" w:pos="84"/>
          <w:tab w:val="left" w:pos="850"/>
        </w:tabs>
        <w:spacing w:before="120" w:line="360" w:lineRule="auto"/>
        <w:jc w:val="both"/>
        <w:rPr>
          <w:rFonts w:ascii="David" w:hAnsi="David"/>
          <w:szCs w:val="24"/>
          <w:u w:val="single"/>
        </w:rPr>
      </w:pPr>
      <w:r w:rsidRPr="00C262BD">
        <w:rPr>
          <w:rFonts w:ascii="David" w:hAnsi="David" w:hint="eastAsia"/>
          <w:szCs w:val="24"/>
          <w:rtl/>
        </w:rPr>
        <w:t>הנחיות</w:t>
      </w:r>
      <w:r>
        <w:rPr>
          <w:rFonts w:ascii="David" w:hAnsi="David" w:hint="cs"/>
          <w:szCs w:val="24"/>
          <w:rtl/>
        </w:rPr>
        <w:t xml:space="preserve"> כלליות</w:t>
      </w:r>
      <w:r w:rsidRPr="00C262BD">
        <w:rPr>
          <w:rFonts w:ascii="David" w:hAnsi="David"/>
          <w:szCs w:val="24"/>
          <w:rtl/>
        </w:rPr>
        <w:t xml:space="preserve"> </w:t>
      </w:r>
      <w:r w:rsidRPr="00C262BD">
        <w:rPr>
          <w:rFonts w:ascii="David" w:hAnsi="David" w:hint="eastAsia"/>
          <w:szCs w:val="24"/>
          <w:rtl/>
        </w:rPr>
        <w:t>לגבי</w:t>
      </w:r>
      <w:r w:rsidRPr="00C262BD">
        <w:rPr>
          <w:rFonts w:ascii="David" w:hAnsi="David"/>
          <w:szCs w:val="24"/>
          <w:rtl/>
        </w:rPr>
        <w:t xml:space="preserve"> </w:t>
      </w:r>
      <w:r w:rsidRPr="00C262BD">
        <w:rPr>
          <w:rFonts w:ascii="David" w:hAnsi="David" w:hint="eastAsia"/>
          <w:szCs w:val="24"/>
          <w:rtl/>
        </w:rPr>
        <w:t>מילוי</w:t>
      </w:r>
      <w:r w:rsidRPr="00C262BD">
        <w:rPr>
          <w:rFonts w:ascii="David" w:hAnsi="David"/>
          <w:szCs w:val="24"/>
          <w:rtl/>
        </w:rPr>
        <w:t xml:space="preserve"> </w:t>
      </w:r>
      <w:r w:rsidRPr="00C262BD">
        <w:rPr>
          <w:rFonts w:ascii="David" w:hAnsi="David" w:hint="eastAsia"/>
          <w:szCs w:val="24"/>
          <w:rtl/>
        </w:rPr>
        <w:t>סעיפי</w:t>
      </w:r>
      <w:r w:rsidRPr="00C262BD">
        <w:rPr>
          <w:rFonts w:ascii="David" w:hAnsi="David"/>
          <w:szCs w:val="24"/>
          <w:rtl/>
        </w:rPr>
        <w:t xml:space="preserve"> </w:t>
      </w:r>
      <w:r w:rsidRPr="00C262BD">
        <w:rPr>
          <w:rFonts w:ascii="David" w:hAnsi="David" w:hint="eastAsia"/>
          <w:szCs w:val="24"/>
          <w:rtl/>
        </w:rPr>
        <w:t>המפרט</w:t>
      </w:r>
      <w:r w:rsidRPr="00C262BD">
        <w:rPr>
          <w:rFonts w:ascii="David" w:hAnsi="David"/>
          <w:szCs w:val="24"/>
          <w:rtl/>
        </w:rPr>
        <w:t xml:space="preserve"> </w:t>
      </w:r>
      <w:r w:rsidRPr="00C262BD">
        <w:rPr>
          <w:rFonts w:ascii="David" w:hAnsi="David" w:hint="eastAsia"/>
          <w:szCs w:val="24"/>
          <w:rtl/>
        </w:rPr>
        <w:t>התקציבי</w:t>
      </w:r>
    </w:p>
    <w:p w14:paraId="4D5437ED" w14:textId="77777777" w:rsidR="00A70F3C" w:rsidRPr="0048643D" w:rsidRDefault="00A70F3C" w:rsidP="00A70F3C">
      <w:pPr>
        <w:pStyle w:val="Heading1"/>
        <w:numPr>
          <w:ilvl w:val="1"/>
          <w:numId w:val="101"/>
        </w:numPr>
        <w:tabs>
          <w:tab w:val="left" w:pos="84"/>
          <w:tab w:val="left" w:pos="850"/>
        </w:tabs>
        <w:spacing w:after="120" w:line="360" w:lineRule="auto"/>
        <w:jc w:val="both"/>
        <w:rPr>
          <w:szCs w:val="24"/>
        </w:rPr>
      </w:pPr>
      <w:r w:rsidRPr="0048643D">
        <w:rPr>
          <w:rFonts w:ascii="David" w:hAnsi="David" w:hint="eastAsia"/>
          <w:b w:val="0"/>
          <w:bCs w:val="0"/>
          <w:szCs w:val="24"/>
          <w:rtl/>
        </w:rPr>
        <w:t>המציע</w:t>
      </w:r>
      <w:r w:rsidRPr="0048643D">
        <w:rPr>
          <w:b w:val="0"/>
          <w:bCs w:val="0"/>
          <w:szCs w:val="24"/>
          <w:rtl/>
        </w:rPr>
        <w:t xml:space="preserve"> </w:t>
      </w:r>
      <w:r w:rsidRPr="0048643D">
        <w:rPr>
          <w:rFonts w:hint="eastAsia"/>
          <w:b w:val="0"/>
          <w:bCs w:val="0"/>
          <w:szCs w:val="24"/>
          <w:rtl/>
        </w:rPr>
        <w:t>רשאי</w:t>
      </w:r>
      <w:r w:rsidRPr="0048643D">
        <w:rPr>
          <w:b w:val="0"/>
          <w:bCs w:val="0"/>
          <w:szCs w:val="24"/>
          <w:rtl/>
        </w:rPr>
        <w:t xml:space="preserve"> </w:t>
      </w:r>
      <w:r w:rsidRPr="0048643D">
        <w:rPr>
          <w:rFonts w:hint="eastAsia"/>
          <w:b w:val="0"/>
          <w:bCs w:val="0"/>
          <w:szCs w:val="24"/>
          <w:rtl/>
        </w:rPr>
        <w:t>לבקש</w:t>
      </w:r>
      <w:r w:rsidRPr="0048643D">
        <w:rPr>
          <w:b w:val="0"/>
          <w:bCs w:val="0"/>
          <w:szCs w:val="24"/>
          <w:rtl/>
        </w:rPr>
        <w:t xml:space="preserve"> </w:t>
      </w:r>
      <w:r w:rsidRPr="0048643D">
        <w:rPr>
          <w:rFonts w:hint="eastAsia"/>
          <w:b w:val="0"/>
          <w:bCs w:val="0"/>
          <w:szCs w:val="24"/>
          <w:rtl/>
        </w:rPr>
        <w:t>תמורה</w:t>
      </w:r>
      <w:r w:rsidRPr="0048643D">
        <w:rPr>
          <w:b w:val="0"/>
          <w:bCs w:val="0"/>
          <w:szCs w:val="24"/>
          <w:rtl/>
        </w:rPr>
        <w:t xml:space="preserve"> </w:t>
      </w:r>
      <w:r w:rsidRPr="0048643D">
        <w:rPr>
          <w:rFonts w:hint="eastAsia"/>
          <w:b w:val="0"/>
          <w:bCs w:val="0"/>
          <w:szCs w:val="24"/>
          <w:rtl/>
        </w:rPr>
        <w:t>עבור</w:t>
      </w:r>
      <w:r w:rsidRPr="0048643D">
        <w:rPr>
          <w:b w:val="0"/>
          <w:bCs w:val="0"/>
          <w:szCs w:val="24"/>
          <w:rtl/>
        </w:rPr>
        <w:t xml:space="preserve"> מלוא הוצאות המחקר, למעט הוצאות שכר חבר</w:t>
      </w:r>
      <w:r w:rsidRPr="0048643D">
        <w:rPr>
          <w:rFonts w:hint="eastAsia"/>
          <w:b w:val="0"/>
          <w:bCs w:val="0"/>
          <w:szCs w:val="24"/>
          <w:rtl/>
        </w:rPr>
        <w:t>י</w:t>
      </w:r>
      <w:r w:rsidRPr="0048643D">
        <w:rPr>
          <w:b w:val="0"/>
          <w:bCs w:val="0"/>
          <w:szCs w:val="24"/>
          <w:rtl/>
        </w:rPr>
        <w:t xml:space="preserve"> סגל אקדמי </w:t>
      </w:r>
      <w:r w:rsidRPr="0048643D">
        <w:rPr>
          <w:rFonts w:hint="eastAsia"/>
          <w:b w:val="0"/>
          <w:bCs w:val="0"/>
          <w:szCs w:val="24"/>
          <w:rtl/>
        </w:rPr>
        <w:t>ו</w:t>
      </w:r>
      <w:r w:rsidRPr="0048643D">
        <w:rPr>
          <w:b w:val="0"/>
          <w:bCs w:val="0"/>
          <w:szCs w:val="24"/>
          <w:rtl/>
        </w:rPr>
        <w:t>המועסק</w:t>
      </w:r>
      <w:r w:rsidRPr="0048643D">
        <w:rPr>
          <w:rFonts w:hint="eastAsia"/>
          <w:b w:val="0"/>
          <w:bCs w:val="0"/>
          <w:szCs w:val="24"/>
          <w:rtl/>
        </w:rPr>
        <w:t>ים</w:t>
      </w:r>
      <w:r w:rsidRPr="0048643D">
        <w:rPr>
          <w:b w:val="0"/>
          <w:bCs w:val="0"/>
          <w:szCs w:val="24"/>
          <w:rtl/>
        </w:rPr>
        <w:t xml:space="preserve"> במשרה מלאה וקבועה במוסד מתוקצב, לדוגמה - חברי סגל אקדמי שמשכורתם משולמת על ידי הוועדה לתכנון ותקצוב של המועצה להשכלה גבוהה</w:t>
      </w:r>
      <w:r>
        <w:rPr>
          <w:rFonts w:hint="cs"/>
          <w:b w:val="0"/>
          <w:bCs w:val="0"/>
          <w:szCs w:val="24"/>
          <w:rtl/>
        </w:rPr>
        <w:t xml:space="preserve"> לא יקבלו מימון במסגרת קול קורא זה</w:t>
      </w:r>
      <w:r w:rsidRPr="0048643D">
        <w:rPr>
          <w:b w:val="0"/>
          <w:bCs w:val="0"/>
          <w:szCs w:val="24"/>
          <w:rtl/>
        </w:rPr>
        <w:t>.</w:t>
      </w:r>
      <w:r>
        <w:rPr>
          <w:b w:val="0"/>
          <w:bCs w:val="0"/>
          <w:szCs w:val="24"/>
          <w:rtl/>
        </w:rPr>
        <w:t xml:space="preserve"> </w:t>
      </w:r>
    </w:p>
    <w:p w14:paraId="32F260A8" w14:textId="77777777" w:rsidR="00A70F3C" w:rsidRPr="0048643D" w:rsidRDefault="00A70F3C" w:rsidP="00A70F3C">
      <w:pPr>
        <w:pStyle w:val="Heading1"/>
        <w:numPr>
          <w:ilvl w:val="1"/>
          <w:numId w:val="101"/>
        </w:numPr>
        <w:tabs>
          <w:tab w:val="left" w:pos="84"/>
          <w:tab w:val="left" w:pos="850"/>
        </w:tabs>
        <w:spacing w:before="120" w:after="120" w:line="360" w:lineRule="auto"/>
        <w:jc w:val="both"/>
        <w:rPr>
          <w:rFonts w:ascii="David" w:hAnsi="David"/>
          <w:b w:val="0"/>
          <w:bCs w:val="0"/>
          <w:szCs w:val="24"/>
          <w:rtl/>
        </w:rPr>
      </w:pPr>
      <w:r w:rsidRPr="0048643D">
        <w:rPr>
          <w:rFonts w:ascii="David" w:hAnsi="David" w:hint="eastAsia"/>
          <w:b w:val="0"/>
          <w:bCs w:val="0"/>
          <w:szCs w:val="24"/>
          <w:rtl/>
        </w:rPr>
        <w:t>המשרד</w:t>
      </w:r>
      <w:r w:rsidRPr="0048643D">
        <w:rPr>
          <w:rFonts w:ascii="David" w:hAnsi="David"/>
          <w:b w:val="0"/>
          <w:bCs w:val="0"/>
          <w:szCs w:val="24"/>
          <w:rtl/>
        </w:rPr>
        <w:t xml:space="preserve"> </w:t>
      </w:r>
      <w:r w:rsidRPr="0048643D">
        <w:rPr>
          <w:rFonts w:ascii="David" w:hAnsi="David" w:hint="eastAsia"/>
          <w:b w:val="0"/>
          <w:bCs w:val="0"/>
          <w:szCs w:val="24"/>
          <w:rtl/>
        </w:rPr>
        <w:t>לא</w:t>
      </w:r>
      <w:r w:rsidRPr="0048643D">
        <w:rPr>
          <w:rFonts w:ascii="David" w:hAnsi="David"/>
          <w:b w:val="0"/>
          <w:bCs w:val="0"/>
          <w:szCs w:val="24"/>
          <w:rtl/>
        </w:rPr>
        <w:t xml:space="preserve"> </w:t>
      </w:r>
      <w:r w:rsidRPr="0048643D">
        <w:rPr>
          <w:rFonts w:ascii="David" w:hAnsi="David" w:hint="eastAsia"/>
          <w:b w:val="0"/>
          <w:bCs w:val="0"/>
          <w:szCs w:val="24"/>
          <w:rtl/>
        </w:rPr>
        <w:t>יכיר</w:t>
      </w:r>
      <w:r w:rsidRPr="0048643D">
        <w:rPr>
          <w:rFonts w:ascii="David" w:hAnsi="David"/>
          <w:b w:val="0"/>
          <w:bCs w:val="0"/>
          <w:szCs w:val="24"/>
          <w:rtl/>
        </w:rPr>
        <w:t xml:space="preserve"> </w:t>
      </w:r>
      <w:r w:rsidRPr="0048643D">
        <w:rPr>
          <w:rFonts w:ascii="David" w:hAnsi="David" w:hint="eastAsia"/>
          <w:b w:val="0"/>
          <w:bCs w:val="0"/>
          <w:szCs w:val="24"/>
          <w:rtl/>
        </w:rPr>
        <w:t>בהוצאות</w:t>
      </w:r>
      <w:r w:rsidRPr="0048643D">
        <w:rPr>
          <w:rFonts w:ascii="David" w:hAnsi="David"/>
          <w:b w:val="0"/>
          <w:bCs w:val="0"/>
          <w:szCs w:val="24"/>
          <w:rtl/>
        </w:rPr>
        <w:t xml:space="preserve"> </w:t>
      </w:r>
      <w:r w:rsidRPr="0048643D">
        <w:rPr>
          <w:rFonts w:ascii="David" w:hAnsi="David" w:hint="eastAsia"/>
          <w:b w:val="0"/>
          <w:bCs w:val="0"/>
          <w:szCs w:val="24"/>
          <w:rtl/>
        </w:rPr>
        <w:t>אשר</w:t>
      </w:r>
      <w:r w:rsidRPr="0048643D">
        <w:rPr>
          <w:rFonts w:ascii="David" w:hAnsi="David"/>
          <w:b w:val="0"/>
          <w:bCs w:val="0"/>
          <w:szCs w:val="24"/>
          <w:rtl/>
        </w:rPr>
        <w:t xml:space="preserve"> </w:t>
      </w:r>
      <w:r w:rsidRPr="0048643D">
        <w:rPr>
          <w:rFonts w:ascii="David" w:hAnsi="David" w:hint="eastAsia"/>
          <w:b w:val="0"/>
          <w:bCs w:val="0"/>
          <w:szCs w:val="24"/>
          <w:rtl/>
        </w:rPr>
        <w:t>אינן</w:t>
      </w:r>
      <w:r w:rsidRPr="0048643D">
        <w:rPr>
          <w:rFonts w:ascii="David" w:hAnsi="David"/>
          <w:b w:val="0"/>
          <w:bCs w:val="0"/>
          <w:szCs w:val="24"/>
          <w:rtl/>
        </w:rPr>
        <w:t xml:space="preserve"> </w:t>
      </w:r>
      <w:r w:rsidRPr="0048643D">
        <w:rPr>
          <w:rFonts w:ascii="David" w:hAnsi="David" w:hint="eastAsia"/>
          <w:b w:val="0"/>
          <w:bCs w:val="0"/>
          <w:szCs w:val="24"/>
          <w:rtl/>
        </w:rPr>
        <w:t>משרתות</w:t>
      </w:r>
      <w:r w:rsidRPr="0048643D">
        <w:rPr>
          <w:rFonts w:ascii="David" w:hAnsi="David"/>
          <w:b w:val="0"/>
          <w:bCs w:val="0"/>
          <w:szCs w:val="24"/>
          <w:rtl/>
        </w:rPr>
        <w:t xml:space="preserve"> </w:t>
      </w:r>
      <w:r w:rsidRPr="0048643D">
        <w:rPr>
          <w:rFonts w:ascii="David" w:hAnsi="David" w:hint="eastAsia"/>
          <w:b w:val="0"/>
          <w:bCs w:val="0"/>
          <w:szCs w:val="24"/>
          <w:rtl/>
        </w:rPr>
        <w:t>באופן</w:t>
      </w:r>
      <w:r w:rsidRPr="0048643D">
        <w:rPr>
          <w:rFonts w:ascii="David" w:hAnsi="David"/>
          <w:b w:val="0"/>
          <w:bCs w:val="0"/>
          <w:szCs w:val="24"/>
          <w:rtl/>
        </w:rPr>
        <w:t xml:space="preserve"> </w:t>
      </w:r>
      <w:r w:rsidRPr="0048643D">
        <w:rPr>
          <w:rFonts w:ascii="David" w:hAnsi="David" w:hint="eastAsia"/>
          <w:b w:val="0"/>
          <w:bCs w:val="0"/>
          <w:szCs w:val="24"/>
          <w:rtl/>
        </w:rPr>
        <w:t>ישיר</w:t>
      </w:r>
      <w:r w:rsidRPr="0048643D">
        <w:rPr>
          <w:rFonts w:ascii="David" w:hAnsi="David"/>
          <w:b w:val="0"/>
          <w:bCs w:val="0"/>
          <w:szCs w:val="24"/>
          <w:rtl/>
        </w:rPr>
        <w:t xml:space="preserve"> </w:t>
      </w:r>
      <w:r w:rsidRPr="0048643D">
        <w:rPr>
          <w:rFonts w:ascii="David" w:hAnsi="David" w:hint="eastAsia"/>
          <w:b w:val="0"/>
          <w:bCs w:val="0"/>
          <w:szCs w:val="24"/>
          <w:rtl/>
        </w:rPr>
        <w:t>את</w:t>
      </w:r>
      <w:r w:rsidRPr="0048643D">
        <w:rPr>
          <w:rFonts w:ascii="David" w:hAnsi="David"/>
          <w:b w:val="0"/>
          <w:bCs w:val="0"/>
          <w:szCs w:val="24"/>
          <w:rtl/>
        </w:rPr>
        <w:t xml:space="preserve"> </w:t>
      </w:r>
      <w:r w:rsidRPr="0048643D">
        <w:rPr>
          <w:rFonts w:ascii="David" w:hAnsi="David" w:hint="eastAsia"/>
          <w:b w:val="0"/>
          <w:bCs w:val="0"/>
          <w:szCs w:val="24"/>
          <w:rtl/>
        </w:rPr>
        <w:t>הפרויקט</w:t>
      </w:r>
      <w:r w:rsidRPr="0048643D">
        <w:rPr>
          <w:rFonts w:ascii="David" w:hAnsi="David"/>
          <w:b w:val="0"/>
          <w:bCs w:val="0"/>
          <w:szCs w:val="24"/>
          <w:rtl/>
        </w:rPr>
        <w:t>.</w:t>
      </w:r>
    </w:p>
    <w:p w14:paraId="1772D38B" w14:textId="77777777" w:rsidR="00A70F3C" w:rsidRDefault="00A70F3C" w:rsidP="00A70F3C">
      <w:pPr>
        <w:pStyle w:val="Heading1"/>
        <w:numPr>
          <w:ilvl w:val="1"/>
          <w:numId w:val="101"/>
        </w:numPr>
        <w:tabs>
          <w:tab w:val="left" w:pos="84"/>
          <w:tab w:val="left" w:pos="850"/>
        </w:tabs>
        <w:spacing w:before="120" w:after="120" w:line="360" w:lineRule="auto"/>
        <w:jc w:val="both"/>
        <w:rPr>
          <w:rFonts w:ascii="David" w:hAnsi="David"/>
          <w:b w:val="0"/>
          <w:bCs w:val="0"/>
          <w:szCs w:val="24"/>
          <w:rtl/>
        </w:rPr>
      </w:pPr>
      <w:r w:rsidRPr="0048643D">
        <w:rPr>
          <w:rFonts w:ascii="David" w:hAnsi="David" w:hint="eastAsia"/>
          <w:b w:val="0"/>
          <w:bCs w:val="0"/>
          <w:szCs w:val="24"/>
          <w:rtl/>
        </w:rPr>
        <w:t>יש</w:t>
      </w:r>
      <w:r w:rsidRPr="0048643D">
        <w:rPr>
          <w:rFonts w:ascii="David" w:hAnsi="David"/>
          <w:b w:val="0"/>
          <w:bCs w:val="0"/>
          <w:szCs w:val="24"/>
          <w:rtl/>
        </w:rPr>
        <w:t xml:space="preserve"> להקפיד ולציין את ההוצאות במפרט התקציבי </w:t>
      </w:r>
      <w:r w:rsidRPr="0048643D">
        <w:rPr>
          <w:rFonts w:ascii="David" w:hAnsi="David" w:hint="eastAsia"/>
          <w:b w:val="0"/>
          <w:bCs w:val="0"/>
          <w:szCs w:val="24"/>
          <w:rtl/>
        </w:rPr>
        <w:t>בצורה</w:t>
      </w:r>
      <w:r w:rsidRPr="0048643D">
        <w:rPr>
          <w:rFonts w:ascii="David" w:hAnsi="David"/>
          <w:b w:val="0"/>
          <w:bCs w:val="0"/>
          <w:szCs w:val="24"/>
          <w:rtl/>
        </w:rPr>
        <w:t xml:space="preserve"> </w:t>
      </w:r>
      <w:r w:rsidRPr="0048643D">
        <w:rPr>
          <w:rFonts w:ascii="David" w:hAnsi="David" w:hint="eastAsia"/>
          <w:b w:val="0"/>
          <w:bCs w:val="0"/>
          <w:szCs w:val="24"/>
          <w:rtl/>
        </w:rPr>
        <w:t>ברורה</w:t>
      </w:r>
      <w:r w:rsidRPr="0048643D">
        <w:rPr>
          <w:rFonts w:ascii="David" w:hAnsi="David"/>
          <w:b w:val="0"/>
          <w:bCs w:val="0"/>
          <w:szCs w:val="24"/>
          <w:rtl/>
        </w:rPr>
        <w:t xml:space="preserve"> </w:t>
      </w:r>
      <w:r w:rsidRPr="0048643D">
        <w:rPr>
          <w:rFonts w:ascii="David" w:hAnsi="David" w:hint="eastAsia"/>
          <w:b w:val="0"/>
          <w:bCs w:val="0"/>
          <w:szCs w:val="24"/>
          <w:rtl/>
        </w:rPr>
        <w:t>בשפה</w:t>
      </w:r>
      <w:r w:rsidRPr="0048643D">
        <w:rPr>
          <w:rFonts w:ascii="David" w:hAnsi="David"/>
          <w:b w:val="0"/>
          <w:bCs w:val="0"/>
          <w:szCs w:val="24"/>
          <w:rtl/>
        </w:rPr>
        <w:t xml:space="preserve"> </w:t>
      </w:r>
      <w:r w:rsidRPr="0048643D">
        <w:rPr>
          <w:rFonts w:ascii="David" w:hAnsi="David" w:hint="eastAsia"/>
          <w:b w:val="0"/>
          <w:bCs w:val="0"/>
          <w:szCs w:val="24"/>
          <w:rtl/>
        </w:rPr>
        <w:t>העברית</w:t>
      </w:r>
      <w:r w:rsidRPr="0048643D">
        <w:rPr>
          <w:rFonts w:ascii="David" w:hAnsi="David"/>
          <w:b w:val="0"/>
          <w:bCs w:val="0"/>
          <w:szCs w:val="24"/>
          <w:rtl/>
        </w:rPr>
        <w:t>.</w:t>
      </w:r>
    </w:p>
    <w:p w14:paraId="2B2A2C0D" w14:textId="77777777" w:rsidR="00A70F3C" w:rsidRPr="001C31E3" w:rsidRDefault="00A70F3C" w:rsidP="00A70F3C">
      <w:pPr>
        <w:pStyle w:val="Heading1"/>
        <w:numPr>
          <w:ilvl w:val="0"/>
          <w:numId w:val="101"/>
        </w:numPr>
        <w:tabs>
          <w:tab w:val="left" w:pos="84"/>
          <w:tab w:val="left" w:pos="850"/>
        </w:tabs>
        <w:spacing w:before="120" w:line="360" w:lineRule="auto"/>
        <w:jc w:val="both"/>
        <w:rPr>
          <w:rFonts w:ascii="David" w:hAnsi="David"/>
          <w:szCs w:val="24"/>
          <w:rtl/>
        </w:rPr>
      </w:pPr>
      <w:r w:rsidRPr="001C31E3">
        <w:rPr>
          <w:rFonts w:ascii="David" w:hAnsi="David" w:hint="eastAsia"/>
          <w:szCs w:val="24"/>
          <w:rtl/>
        </w:rPr>
        <w:t>כוח</w:t>
      </w:r>
      <w:r w:rsidRPr="001C31E3">
        <w:rPr>
          <w:rFonts w:ascii="David" w:hAnsi="David"/>
          <w:szCs w:val="24"/>
          <w:rtl/>
        </w:rPr>
        <w:t xml:space="preserve"> </w:t>
      </w:r>
      <w:r w:rsidRPr="001C31E3">
        <w:rPr>
          <w:rFonts w:ascii="David" w:hAnsi="David" w:hint="eastAsia"/>
          <w:szCs w:val="24"/>
          <w:rtl/>
        </w:rPr>
        <w:t>אדם</w:t>
      </w:r>
      <w:r w:rsidRPr="001C31E3">
        <w:rPr>
          <w:rFonts w:ascii="David" w:hAnsi="David"/>
          <w:szCs w:val="24"/>
          <w:rtl/>
        </w:rPr>
        <w:t>:</w:t>
      </w:r>
    </w:p>
    <w:p w14:paraId="0BE8BD2D" w14:textId="77777777" w:rsidR="00A70F3C" w:rsidRPr="0048643D" w:rsidRDefault="00A70F3C" w:rsidP="00A70F3C">
      <w:pPr>
        <w:pStyle w:val="Heading1"/>
        <w:numPr>
          <w:ilvl w:val="1"/>
          <w:numId w:val="101"/>
        </w:numPr>
        <w:tabs>
          <w:tab w:val="left" w:pos="84"/>
        </w:tabs>
        <w:spacing w:after="120" w:line="360" w:lineRule="auto"/>
        <w:jc w:val="both"/>
        <w:rPr>
          <w:rFonts w:ascii="David" w:hAnsi="David"/>
          <w:b w:val="0"/>
          <w:bCs w:val="0"/>
          <w:szCs w:val="24"/>
        </w:rPr>
      </w:pPr>
      <w:r w:rsidRPr="0048643D">
        <w:rPr>
          <w:rFonts w:ascii="David" w:hAnsi="David"/>
          <w:b w:val="0"/>
          <w:bCs w:val="0"/>
          <w:szCs w:val="24"/>
          <w:rtl/>
        </w:rPr>
        <w:t xml:space="preserve">בסעיף זה תרשמנה כל ההוצאות בגין העסקת עובדים ארעיים, </w:t>
      </w:r>
      <w:r w:rsidRPr="0048643D">
        <w:rPr>
          <w:rFonts w:ascii="David" w:hAnsi="David" w:hint="eastAsia"/>
          <w:b w:val="0"/>
          <w:bCs w:val="0"/>
          <w:szCs w:val="24"/>
          <w:rtl/>
        </w:rPr>
        <w:t>שאינם</w:t>
      </w:r>
      <w:r w:rsidRPr="0048643D">
        <w:rPr>
          <w:rFonts w:ascii="David" w:hAnsi="David"/>
          <w:b w:val="0"/>
          <w:bCs w:val="0"/>
          <w:szCs w:val="24"/>
          <w:rtl/>
        </w:rPr>
        <w:t xml:space="preserve"> </w:t>
      </w:r>
      <w:r w:rsidRPr="0048643D">
        <w:rPr>
          <w:rFonts w:ascii="David" w:hAnsi="David" w:hint="eastAsia"/>
          <w:b w:val="0"/>
          <w:bCs w:val="0"/>
          <w:szCs w:val="24"/>
          <w:rtl/>
        </w:rPr>
        <w:t>נמנים</w:t>
      </w:r>
      <w:r w:rsidRPr="0048643D">
        <w:rPr>
          <w:rFonts w:ascii="David" w:hAnsi="David"/>
          <w:b w:val="0"/>
          <w:bCs w:val="0"/>
          <w:szCs w:val="24"/>
          <w:rtl/>
        </w:rPr>
        <w:t xml:space="preserve"> </w:t>
      </w:r>
      <w:r w:rsidRPr="0048643D">
        <w:rPr>
          <w:rFonts w:ascii="David" w:hAnsi="David" w:hint="eastAsia"/>
          <w:b w:val="0"/>
          <w:bCs w:val="0"/>
          <w:szCs w:val="24"/>
          <w:rtl/>
        </w:rPr>
        <w:t>על</w:t>
      </w:r>
      <w:r w:rsidRPr="0048643D">
        <w:rPr>
          <w:rFonts w:ascii="David" w:hAnsi="David"/>
          <w:b w:val="0"/>
          <w:bCs w:val="0"/>
          <w:szCs w:val="24"/>
          <w:rtl/>
        </w:rPr>
        <w:t xml:space="preserve"> </w:t>
      </w:r>
      <w:r w:rsidRPr="0048643D">
        <w:rPr>
          <w:rFonts w:ascii="David" w:hAnsi="David" w:hint="eastAsia"/>
          <w:b w:val="0"/>
          <w:bCs w:val="0"/>
          <w:szCs w:val="24"/>
          <w:rtl/>
        </w:rPr>
        <w:t>הסגל</w:t>
      </w:r>
      <w:r w:rsidRPr="0048643D">
        <w:rPr>
          <w:rFonts w:ascii="David" w:hAnsi="David"/>
          <w:b w:val="0"/>
          <w:bCs w:val="0"/>
          <w:szCs w:val="24"/>
          <w:rtl/>
        </w:rPr>
        <w:t xml:space="preserve"> </w:t>
      </w:r>
      <w:r w:rsidRPr="0048643D">
        <w:rPr>
          <w:rFonts w:ascii="David" w:hAnsi="David" w:hint="eastAsia"/>
          <w:b w:val="0"/>
          <w:bCs w:val="0"/>
          <w:szCs w:val="24"/>
          <w:rtl/>
        </w:rPr>
        <w:t>של</w:t>
      </w:r>
      <w:r w:rsidRPr="0048643D">
        <w:rPr>
          <w:rFonts w:ascii="David" w:hAnsi="David"/>
          <w:b w:val="0"/>
          <w:bCs w:val="0"/>
          <w:szCs w:val="24"/>
          <w:rtl/>
        </w:rPr>
        <w:t xml:space="preserve"> </w:t>
      </w:r>
      <w:r w:rsidRPr="0048643D">
        <w:rPr>
          <w:rFonts w:ascii="David" w:hAnsi="David" w:hint="eastAsia"/>
          <w:b w:val="0"/>
          <w:bCs w:val="0"/>
          <w:szCs w:val="24"/>
          <w:rtl/>
        </w:rPr>
        <w:t>מוסד</w:t>
      </w:r>
      <w:r w:rsidRPr="0048643D">
        <w:rPr>
          <w:rFonts w:ascii="David" w:hAnsi="David"/>
          <w:b w:val="0"/>
          <w:bCs w:val="0"/>
          <w:szCs w:val="24"/>
          <w:rtl/>
        </w:rPr>
        <w:t xml:space="preserve"> </w:t>
      </w:r>
      <w:r w:rsidRPr="0048643D">
        <w:rPr>
          <w:rFonts w:ascii="David" w:hAnsi="David" w:hint="eastAsia"/>
          <w:b w:val="0"/>
          <w:bCs w:val="0"/>
          <w:szCs w:val="24"/>
          <w:rtl/>
        </w:rPr>
        <w:t>המחקר</w:t>
      </w:r>
      <w:r w:rsidRPr="0048643D">
        <w:rPr>
          <w:rFonts w:ascii="David" w:hAnsi="David"/>
          <w:b w:val="0"/>
          <w:bCs w:val="0"/>
          <w:szCs w:val="24"/>
          <w:rtl/>
        </w:rPr>
        <w:t>.</w:t>
      </w:r>
      <w:r>
        <w:rPr>
          <w:rFonts w:ascii="David" w:hAnsi="David" w:hint="cs"/>
          <w:b w:val="0"/>
          <w:bCs w:val="0"/>
          <w:szCs w:val="24"/>
          <w:rtl/>
        </w:rPr>
        <w:t xml:space="preserve"> כאמור לעיל,</w:t>
      </w:r>
      <w:r w:rsidRPr="0048643D">
        <w:rPr>
          <w:rFonts w:ascii="David" w:hAnsi="David"/>
          <w:b w:val="0"/>
          <w:bCs w:val="0"/>
          <w:szCs w:val="24"/>
          <w:rtl/>
        </w:rPr>
        <w:t xml:space="preserve"> </w:t>
      </w:r>
      <w:r w:rsidRPr="0024222B">
        <w:rPr>
          <w:rFonts w:ascii="David" w:hAnsi="David" w:hint="eastAsia"/>
          <w:b w:val="0"/>
          <w:bCs w:val="0"/>
          <w:szCs w:val="24"/>
          <w:rtl/>
        </w:rPr>
        <w:t>המשרד</w:t>
      </w:r>
      <w:r w:rsidRPr="0024222B">
        <w:rPr>
          <w:rFonts w:ascii="David" w:hAnsi="David"/>
          <w:b w:val="0"/>
          <w:bCs w:val="0"/>
          <w:szCs w:val="24"/>
          <w:rtl/>
        </w:rPr>
        <w:t xml:space="preserve"> </w:t>
      </w:r>
      <w:r>
        <w:rPr>
          <w:rFonts w:ascii="David" w:hAnsi="David" w:hint="cs"/>
          <w:b w:val="0"/>
          <w:bCs w:val="0"/>
          <w:szCs w:val="24"/>
          <w:rtl/>
        </w:rPr>
        <w:t>לא</w:t>
      </w:r>
      <w:r w:rsidRPr="0024222B">
        <w:rPr>
          <w:rFonts w:ascii="David" w:hAnsi="David"/>
          <w:b w:val="0"/>
          <w:bCs w:val="0"/>
          <w:szCs w:val="24"/>
          <w:rtl/>
        </w:rPr>
        <w:t xml:space="preserve"> </w:t>
      </w:r>
      <w:r>
        <w:rPr>
          <w:rFonts w:ascii="David" w:hAnsi="David" w:hint="cs"/>
          <w:b w:val="0"/>
          <w:bCs w:val="0"/>
          <w:szCs w:val="24"/>
          <w:rtl/>
        </w:rPr>
        <w:t>י</w:t>
      </w:r>
      <w:r w:rsidRPr="0024222B">
        <w:rPr>
          <w:rFonts w:ascii="David" w:hAnsi="David" w:hint="eastAsia"/>
          <w:b w:val="0"/>
          <w:bCs w:val="0"/>
          <w:szCs w:val="24"/>
          <w:rtl/>
        </w:rPr>
        <w:t>ממן</w:t>
      </w:r>
      <w:r w:rsidRPr="0024222B">
        <w:rPr>
          <w:rFonts w:ascii="David" w:hAnsi="David"/>
          <w:b w:val="0"/>
          <w:bCs w:val="0"/>
          <w:szCs w:val="24"/>
          <w:rtl/>
        </w:rPr>
        <w:t xml:space="preserve"> </w:t>
      </w:r>
      <w:r w:rsidRPr="0024222B">
        <w:rPr>
          <w:rFonts w:ascii="David" w:hAnsi="David" w:hint="eastAsia"/>
          <w:b w:val="0"/>
          <w:bCs w:val="0"/>
          <w:szCs w:val="24"/>
          <w:rtl/>
        </w:rPr>
        <w:t>משכורות</w:t>
      </w:r>
      <w:r w:rsidRPr="0024222B">
        <w:rPr>
          <w:rFonts w:ascii="David" w:hAnsi="David"/>
          <w:b w:val="0"/>
          <w:bCs w:val="0"/>
          <w:szCs w:val="24"/>
          <w:rtl/>
        </w:rPr>
        <w:t xml:space="preserve"> </w:t>
      </w:r>
      <w:r w:rsidRPr="0024222B">
        <w:rPr>
          <w:rFonts w:ascii="David" w:hAnsi="David" w:hint="eastAsia"/>
          <w:b w:val="0"/>
          <w:bCs w:val="0"/>
          <w:szCs w:val="24"/>
          <w:rtl/>
        </w:rPr>
        <w:t>של</w:t>
      </w:r>
      <w:r w:rsidRPr="0024222B">
        <w:rPr>
          <w:rFonts w:ascii="David" w:hAnsi="David"/>
          <w:b w:val="0"/>
          <w:bCs w:val="0"/>
          <w:szCs w:val="24"/>
          <w:rtl/>
        </w:rPr>
        <w:t xml:space="preserve"> </w:t>
      </w:r>
      <w:r w:rsidRPr="0024222B">
        <w:rPr>
          <w:rFonts w:ascii="David" w:hAnsi="David" w:hint="eastAsia"/>
          <w:b w:val="0"/>
          <w:bCs w:val="0"/>
          <w:szCs w:val="24"/>
          <w:rtl/>
        </w:rPr>
        <w:t>עובדים</w:t>
      </w:r>
      <w:r w:rsidRPr="0024222B">
        <w:rPr>
          <w:rFonts w:ascii="David" w:hAnsi="David"/>
          <w:b w:val="0"/>
          <w:bCs w:val="0"/>
          <w:szCs w:val="24"/>
          <w:rtl/>
        </w:rPr>
        <w:t xml:space="preserve"> </w:t>
      </w:r>
      <w:r w:rsidRPr="0024222B">
        <w:rPr>
          <w:rFonts w:ascii="David" w:hAnsi="David" w:hint="eastAsia"/>
          <w:b w:val="0"/>
          <w:bCs w:val="0"/>
          <w:szCs w:val="24"/>
          <w:rtl/>
        </w:rPr>
        <w:t>המנויים</w:t>
      </w:r>
      <w:r w:rsidRPr="0024222B">
        <w:rPr>
          <w:rFonts w:ascii="David" w:hAnsi="David"/>
          <w:b w:val="0"/>
          <w:bCs w:val="0"/>
          <w:szCs w:val="24"/>
          <w:rtl/>
        </w:rPr>
        <w:t xml:space="preserve"> </w:t>
      </w:r>
      <w:r w:rsidRPr="0024222B">
        <w:rPr>
          <w:rFonts w:ascii="David" w:hAnsi="David" w:hint="eastAsia"/>
          <w:b w:val="0"/>
          <w:bCs w:val="0"/>
          <w:szCs w:val="24"/>
          <w:rtl/>
        </w:rPr>
        <w:t>על</w:t>
      </w:r>
      <w:r w:rsidRPr="0024222B">
        <w:rPr>
          <w:rFonts w:ascii="David" w:hAnsi="David"/>
          <w:b w:val="0"/>
          <w:bCs w:val="0"/>
          <w:szCs w:val="24"/>
          <w:rtl/>
        </w:rPr>
        <w:t xml:space="preserve"> </w:t>
      </w:r>
      <w:r w:rsidRPr="0024222B">
        <w:rPr>
          <w:rFonts w:ascii="David" w:hAnsi="David" w:hint="eastAsia"/>
          <w:b w:val="0"/>
          <w:bCs w:val="0"/>
          <w:szCs w:val="24"/>
          <w:rtl/>
        </w:rPr>
        <w:t>הסגל</w:t>
      </w:r>
      <w:r w:rsidRPr="0024222B">
        <w:rPr>
          <w:rFonts w:ascii="David" w:hAnsi="David"/>
          <w:b w:val="0"/>
          <w:bCs w:val="0"/>
          <w:szCs w:val="24"/>
          <w:rtl/>
        </w:rPr>
        <w:t xml:space="preserve"> </w:t>
      </w:r>
      <w:r w:rsidRPr="0024222B">
        <w:rPr>
          <w:rFonts w:ascii="David" w:hAnsi="David" w:hint="eastAsia"/>
          <w:b w:val="0"/>
          <w:bCs w:val="0"/>
          <w:szCs w:val="24"/>
          <w:rtl/>
        </w:rPr>
        <w:t>הקבוע</w:t>
      </w:r>
      <w:r>
        <w:rPr>
          <w:rFonts w:ascii="David" w:hAnsi="David" w:hint="cs"/>
          <w:b w:val="0"/>
          <w:bCs w:val="0"/>
          <w:szCs w:val="24"/>
          <w:rtl/>
        </w:rPr>
        <w:t xml:space="preserve">, לרבות </w:t>
      </w:r>
      <w:r w:rsidRPr="0024222B">
        <w:rPr>
          <w:rFonts w:ascii="David" w:hAnsi="David" w:hint="eastAsia"/>
          <w:b w:val="0"/>
          <w:bCs w:val="0"/>
          <w:szCs w:val="24"/>
          <w:rtl/>
        </w:rPr>
        <w:t>חוקרים</w:t>
      </w:r>
      <w:r w:rsidRPr="0024222B">
        <w:rPr>
          <w:rFonts w:ascii="David" w:hAnsi="David"/>
          <w:b w:val="0"/>
          <w:bCs w:val="0"/>
          <w:szCs w:val="24"/>
          <w:rtl/>
        </w:rPr>
        <w:t xml:space="preserve"> </w:t>
      </w:r>
      <w:r w:rsidRPr="0024222B">
        <w:rPr>
          <w:rFonts w:ascii="David" w:hAnsi="David" w:hint="eastAsia"/>
          <w:b w:val="0"/>
          <w:bCs w:val="0"/>
          <w:szCs w:val="24"/>
          <w:rtl/>
        </w:rPr>
        <w:t>במעמד</w:t>
      </w:r>
      <w:r w:rsidRPr="0024222B">
        <w:rPr>
          <w:rFonts w:ascii="David" w:hAnsi="David"/>
          <w:b w:val="0"/>
          <w:bCs w:val="0"/>
          <w:szCs w:val="24"/>
          <w:rtl/>
        </w:rPr>
        <w:t xml:space="preserve"> </w:t>
      </w:r>
      <w:r w:rsidRPr="0024222B">
        <w:rPr>
          <w:rFonts w:ascii="David" w:hAnsi="David" w:hint="eastAsia"/>
          <w:b w:val="0"/>
          <w:bCs w:val="0"/>
          <w:szCs w:val="24"/>
          <w:rtl/>
        </w:rPr>
        <w:t>אמריטוס</w:t>
      </w:r>
      <w:r w:rsidRPr="0024222B">
        <w:rPr>
          <w:rFonts w:ascii="David" w:hAnsi="David"/>
          <w:b w:val="0"/>
          <w:bCs w:val="0"/>
          <w:szCs w:val="24"/>
          <w:rtl/>
        </w:rPr>
        <w:t xml:space="preserve"> </w:t>
      </w:r>
      <w:r w:rsidRPr="0024222B">
        <w:rPr>
          <w:rFonts w:ascii="David" w:hAnsi="David" w:hint="eastAsia"/>
          <w:b w:val="0"/>
          <w:bCs w:val="0"/>
          <w:szCs w:val="24"/>
          <w:rtl/>
        </w:rPr>
        <w:t>שיצאו</w:t>
      </w:r>
      <w:r w:rsidRPr="0024222B">
        <w:rPr>
          <w:rFonts w:ascii="David" w:hAnsi="David"/>
          <w:b w:val="0"/>
          <w:bCs w:val="0"/>
          <w:szCs w:val="24"/>
          <w:rtl/>
        </w:rPr>
        <w:t xml:space="preserve"> </w:t>
      </w:r>
      <w:r w:rsidRPr="0024222B">
        <w:rPr>
          <w:rFonts w:ascii="David" w:hAnsi="David" w:hint="eastAsia"/>
          <w:b w:val="0"/>
          <w:bCs w:val="0"/>
          <w:szCs w:val="24"/>
          <w:rtl/>
        </w:rPr>
        <w:t>לגמלאות</w:t>
      </w:r>
      <w:r w:rsidRPr="0024222B">
        <w:rPr>
          <w:rFonts w:ascii="David" w:hAnsi="David"/>
          <w:b w:val="0"/>
          <w:bCs w:val="0"/>
          <w:szCs w:val="24"/>
          <w:rtl/>
        </w:rPr>
        <w:t xml:space="preserve">. </w:t>
      </w:r>
    </w:p>
    <w:p w14:paraId="7AAE21A3" w14:textId="77777777" w:rsidR="00A70F3C" w:rsidRPr="0048643D" w:rsidRDefault="00A70F3C" w:rsidP="00A70F3C">
      <w:pPr>
        <w:pStyle w:val="Heading1"/>
        <w:numPr>
          <w:ilvl w:val="1"/>
          <w:numId w:val="101"/>
        </w:numPr>
        <w:tabs>
          <w:tab w:val="left" w:pos="84"/>
        </w:tabs>
        <w:spacing w:before="120" w:after="120" w:line="360" w:lineRule="auto"/>
        <w:jc w:val="both"/>
        <w:rPr>
          <w:b w:val="0"/>
          <w:bCs w:val="0"/>
          <w:szCs w:val="24"/>
        </w:rPr>
      </w:pPr>
      <w:r w:rsidRPr="00AE47F0">
        <w:rPr>
          <w:rFonts w:hint="eastAsia"/>
          <w:b w:val="0"/>
          <w:bCs w:val="0"/>
          <w:szCs w:val="24"/>
          <w:rtl/>
        </w:rPr>
        <w:t>בסעיף</w:t>
      </w:r>
      <w:r w:rsidRPr="00384F3F">
        <w:rPr>
          <w:szCs w:val="24"/>
          <w:rtl/>
        </w:rPr>
        <w:t xml:space="preserve"> </w:t>
      </w:r>
      <w:r w:rsidRPr="00010C92">
        <w:rPr>
          <w:rFonts w:hint="eastAsia"/>
          <w:b w:val="0"/>
          <w:bCs w:val="0"/>
          <w:szCs w:val="24"/>
          <w:rtl/>
        </w:rPr>
        <w:t>יצוינו</w:t>
      </w:r>
      <w:r w:rsidRPr="00010C92">
        <w:rPr>
          <w:b w:val="0"/>
          <w:bCs w:val="0"/>
          <w:szCs w:val="24"/>
          <w:rtl/>
        </w:rPr>
        <w:t xml:space="preserve">: </w:t>
      </w:r>
      <w:r w:rsidRPr="00010C92">
        <w:rPr>
          <w:szCs w:val="24"/>
          <w:rtl/>
        </w:rPr>
        <w:t>שם, תפקיד</w:t>
      </w:r>
      <w:r w:rsidRPr="00010C92">
        <w:rPr>
          <w:b w:val="0"/>
          <w:bCs w:val="0"/>
          <w:szCs w:val="24"/>
          <w:rtl/>
        </w:rPr>
        <w:t xml:space="preserve"> (כגון: </w:t>
      </w:r>
      <w:r w:rsidRPr="00010C92">
        <w:rPr>
          <w:rFonts w:hint="eastAsia"/>
          <w:b w:val="0"/>
          <w:bCs w:val="0"/>
          <w:szCs w:val="24"/>
          <w:rtl/>
        </w:rPr>
        <w:t>חוקרים</w:t>
      </w:r>
      <w:r w:rsidRPr="00010C92">
        <w:rPr>
          <w:b w:val="0"/>
          <w:bCs w:val="0"/>
          <w:szCs w:val="24"/>
          <w:rtl/>
        </w:rPr>
        <w:t xml:space="preserve">, </w:t>
      </w:r>
      <w:r w:rsidRPr="00010C92">
        <w:rPr>
          <w:rFonts w:hint="eastAsia"/>
          <w:b w:val="0"/>
          <w:bCs w:val="0"/>
          <w:szCs w:val="24"/>
          <w:rtl/>
        </w:rPr>
        <w:t>מהנדסים</w:t>
      </w:r>
      <w:r w:rsidRPr="002C0C83">
        <w:rPr>
          <w:szCs w:val="24"/>
          <w:rtl/>
        </w:rPr>
        <w:t xml:space="preserve">, </w:t>
      </w:r>
      <w:r w:rsidRPr="002C0C83">
        <w:rPr>
          <w:rFonts w:hint="eastAsia"/>
          <w:szCs w:val="24"/>
          <w:rtl/>
        </w:rPr>
        <w:t>טכנאים</w:t>
      </w:r>
      <w:r w:rsidRPr="002C0C83">
        <w:rPr>
          <w:szCs w:val="24"/>
          <w:rtl/>
        </w:rPr>
        <w:t xml:space="preserve">, </w:t>
      </w:r>
      <w:r w:rsidRPr="002C0C83">
        <w:rPr>
          <w:rFonts w:hint="eastAsia"/>
          <w:szCs w:val="24"/>
          <w:rtl/>
        </w:rPr>
        <w:t>מאסטרנטים</w:t>
      </w:r>
      <w:r w:rsidRPr="002C0C83">
        <w:rPr>
          <w:szCs w:val="24"/>
          <w:rtl/>
        </w:rPr>
        <w:t xml:space="preserve"> </w:t>
      </w:r>
      <w:r w:rsidRPr="002C0C83">
        <w:rPr>
          <w:rFonts w:hint="eastAsia"/>
          <w:szCs w:val="24"/>
          <w:rtl/>
        </w:rPr>
        <w:t>וכד</w:t>
      </w:r>
      <w:r w:rsidRPr="002C0C83">
        <w:rPr>
          <w:szCs w:val="24"/>
          <w:rtl/>
        </w:rPr>
        <w:t>')</w:t>
      </w:r>
      <w:r w:rsidRPr="002C0C83">
        <w:rPr>
          <w:b w:val="0"/>
          <w:bCs w:val="0"/>
          <w:szCs w:val="24"/>
          <w:rtl/>
        </w:rPr>
        <w:t xml:space="preserve">, </w:t>
      </w:r>
      <w:r w:rsidRPr="002C0C83">
        <w:rPr>
          <w:rFonts w:hint="eastAsia"/>
          <w:szCs w:val="24"/>
          <w:rtl/>
        </w:rPr>
        <w:t>אחוז</w:t>
      </w:r>
      <w:r w:rsidRPr="002C0C83">
        <w:rPr>
          <w:szCs w:val="24"/>
          <w:rtl/>
        </w:rPr>
        <w:t xml:space="preserve"> המשרה, מספר חודשי העסקה, </w:t>
      </w:r>
      <w:r w:rsidRPr="006C1ED3">
        <w:rPr>
          <w:rFonts w:hint="eastAsia"/>
          <w:szCs w:val="24"/>
          <w:rtl/>
        </w:rPr>
        <w:t>ושכר</w:t>
      </w:r>
      <w:r w:rsidRPr="00DF495E">
        <w:rPr>
          <w:b w:val="0"/>
          <w:bCs w:val="0"/>
          <w:szCs w:val="24"/>
          <w:rtl/>
        </w:rPr>
        <w:t xml:space="preserve"> </w:t>
      </w:r>
      <w:r w:rsidRPr="0048643D">
        <w:rPr>
          <w:rFonts w:hint="eastAsia"/>
          <w:b w:val="0"/>
          <w:bCs w:val="0"/>
          <w:szCs w:val="24"/>
          <w:rtl/>
        </w:rPr>
        <w:t>חודשי</w:t>
      </w:r>
      <w:r w:rsidRPr="0048643D">
        <w:rPr>
          <w:b w:val="0"/>
          <w:bCs w:val="0"/>
          <w:szCs w:val="24"/>
          <w:rtl/>
        </w:rPr>
        <w:t xml:space="preserve"> </w:t>
      </w:r>
      <w:r w:rsidRPr="0048643D">
        <w:rPr>
          <w:rFonts w:hint="eastAsia"/>
          <w:b w:val="0"/>
          <w:bCs w:val="0"/>
          <w:szCs w:val="24"/>
          <w:rtl/>
        </w:rPr>
        <w:t>מלא</w:t>
      </w:r>
      <w:r w:rsidRPr="0048643D">
        <w:rPr>
          <w:szCs w:val="24"/>
          <w:rtl/>
        </w:rPr>
        <w:t xml:space="preserve">. יש לצרף </w:t>
      </w:r>
      <w:r w:rsidRPr="0048643D">
        <w:rPr>
          <w:rFonts w:hint="eastAsia"/>
          <w:b w:val="0"/>
          <w:bCs w:val="0"/>
          <w:szCs w:val="24"/>
          <w:rtl/>
        </w:rPr>
        <w:t>טבלאות</w:t>
      </w:r>
      <w:r w:rsidRPr="0048643D">
        <w:rPr>
          <w:b w:val="0"/>
          <w:bCs w:val="0"/>
          <w:szCs w:val="24"/>
          <w:rtl/>
        </w:rPr>
        <w:t xml:space="preserve"> </w:t>
      </w:r>
      <w:r w:rsidRPr="0048643D">
        <w:rPr>
          <w:rFonts w:hint="eastAsia"/>
          <w:b w:val="0"/>
          <w:bCs w:val="0"/>
          <w:szCs w:val="24"/>
          <w:rtl/>
        </w:rPr>
        <w:t>שכר</w:t>
      </w:r>
      <w:r w:rsidRPr="0048643D">
        <w:rPr>
          <w:b w:val="0"/>
          <w:bCs w:val="0"/>
          <w:szCs w:val="24"/>
          <w:rtl/>
        </w:rPr>
        <w:t xml:space="preserve"> </w:t>
      </w:r>
      <w:r w:rsidRPr="0048643D">
        <w:rPr>
          <w:rFonts w:hint="eastAsia"/>
          <w:b w:val="0"/>
          <w:bCs w:val="0"/>
          <w:szCs w:val="24"/>
          <w:rtl/>
        </w:rPr>
        <w:t>ו</w:t>
      </w:r>
      <w:r w:rsidRPr="0048643D">
        <w:rPr>
          <w:szCs w:val="24"/>
          <w:rtl/>
        </w:rPr>
        <w:t>אישור רו"ח חתום המאשר את עלויות השכר הנהוגות במוסד.</w:t>
      </w:r>
      <w:r w:rsidRPr="0048643D">
        <w:rPr>
          <w:b w:val="0"/>
          <w:bCs w:val="0"/>
          <w:szCs w:val="24"/>
          <w:rtl/>
        </w:rPr>
        <w:t xml:space="preserve"> </w:t>
      </w:r>
    </w:p>
    <w:p w14:paraId="054D768F" w14:textId="77777777" w:rsidR="00A70F3C" w:rsidRPr="00AB1EC5" w:rsidRDefault="00A70F3C" w:rsidP="00A70F3C">
      <w:pPr>
        <w:pStyle w:val="Heading1"/>
        <w:numPr>
          <w:ilvl w:val="1"/>
          <w:numId w:val="101"/>
        </w:numPr>
        <w:tabs>
          <w:tab w:val="left" w:pos="84"/>
        </w:tabs>
        <w:spacing w:before="120" w:after="120" w:line="360" w:lineRule="auto"/>
        <w:jc w:val="both"/>
        <w:rPr>
          <w:rFonts w:ascii="David" w:hAnsi="David"/>
          <w:b w:val="0"/>
          <w:bCs w:val="0"/>
          <w:szCs w:val="24"/>
        </w:rPr>
      </w:pPr>
      <w:r w:rsidRPr="001B31CB">
        <w:rPr>
          <w:rFonts w:hint="eastAsia"/>
          <w:b w:val="0"/>
          <w:bCs w:val="0"/>
          <w:szCs w:val="24"/>
          <w:rtl/>
        </w:rPr>
        <w:t>המוסד</w:t>
      </w:r>
      <w:r w:rsidRPr="001B31CB">
        <w:rPr>
          <w:b w:val="0"/>
          <w:bCs w:val="0"/>
          <w:szCs w:val="24"/>
          <w:rtl/>
        </w:rPr>
        <w:t xml:space="preserve"> רשאי לבקש תמורה מן המשרד עבור </w:t>
      </w:r>
      <w:r w:rsidRPr="001B31CB">
        <w:rPr>
          <w:rFonts w:hint="eastAsia"/>
          <w:b w:val="0"/>
          <w:bCs w:val="0"/>
          <w:szCs w:val="24"/>
          <w:rtl/>
        </w:rPr>
        <w:t>הוצאות</w:t>
      </w:r>
      <w:r w:rsidRPr="001B31CB">
        <w:rPr>
          <w:b w:val="0"/>
          <w:bCs w:val="0"/>
          <w:szCs w:val="24"/>
          <w:rtl/>
        </w:rPr>
        <w:t xml:space="preserve"> השכר </w:t>
      </w:r>
      <w:r w:rsidRPr="001B31CB">
        <w:rPr>
          <w:rFonts w:hint="eastAsia"/>
          <w:b w:val="0"/>
          <w:bCs w:val="0"/>
          <w:szCs w:val="24"/>
          <w:rtl/>
        </w:rPr>
        <w:t>השנתי</w:t>
      </w:r>
      <w:r>
        <w:rPr>
          <w:rFonts w:hint="cs"/>
          <w:b w:val="0"/>
          <w:bCs w:val="0"/>
          <w:szCs w:val="24"/>
          <w:rtl/>
        </w:rPr>
        <w:t xml:space="preserve"> של סטודנטים המועסקים במחקר</w:t>
      </w:r>
      <w:r w:rsidRPr="001B31CB">
        <w:rPr>
          <w:rFonts w:hint="cs"/>
          <w:b w:val="0"/>
          <w:bCs w:val="0"/>
          <w:szCs w:val="24"/>
          <w:rtl/>
        </w:rPr>
        <w:t>. הסכום</w:t>
      </w:r>
      <w:r>
        <w:rPr>
          <w:rFonts w:hint="cs"/>
          <w:b w:val="0"/>
          <w:bCs w:val="0"/>
          <w:szCs w:val="24"/>
          <w:rtl/>
        </w:rPr>
        <w:t xml:space="preserve"> </w:t>
      </w:r>
      <w:r w:rsidRPr="001B31CB">
        <w:rPr>
          <w:b w:val="0"/>
          <w:bCs w:val="0"/>
          <w:szCs w:val="24"/>
          <w:rtl/>
        </w:rPr>
        <w:t xml:space="preserve">המקסימלי </w:t>
      </w:r>
      <w:r w:rsidRPr="001B31CB">
        <w:rPr>
          <w:rFonts w:hint="cs"/>
          <w:b w:val="0"/>
          <w:bCs w:val="0"/>
          <w:szCs w:val="24"/>
          <w:rtl/>
        </w:rPr>
        <w:t xml:space="preserve">שניתן לבקש </w:t>
      </w:r>
      <w:r w:rsidRPr="001B31CB">
        <w:rPr>
          <w:b w:val="0"/>
          <w:bCs w:val="0"/>
          <w:szCs w:val="24"/>
          <w:rtl/>
        </w:rPr>
        <w:t xml:space="preserve">עבור משרה מלאה של מועסק במחקר, </w:t>
      </w:r>
      <w:r w:rsidRPr="001B31CB">
        <w:rPr>
          <w:rFonts w:hint="eastAsia"/>
          <w:b w:val="0"/>
          <w:bCs w:val="0"/>
          <w:szCs w:val="24"/>
          <w:rtl/>
        </w:rPr>
        <w:t>לפי</w:t>
      </w:r>
      <w:r w:rsidRPr="001B31CB">
        <w:rPr>
          <w:b w:val="0"/>
          <w:bCs w:val="0"/>
          <w:szCs w:val="24"/>
          <w:rtl/>
        </w:rPr>
        <w:t xml:space="preserve"> הסכומים המופיעים </w:t>
      </w:r>
      <w:r w:rsidRPr="007C75DA" w:rsidDel="00D91C37">
        <w:rPr>
          <w:b w:val="0"/>
          <w:bCs w:val="0"/>
          <w:szCs w:val="24"/>
          <w:rtl/>
        </w:rPr>
        <w:t>להלן</w:t>
      </w:r>
      <w:r w:rsidRPr="00AB1EC5">
        <w:rPr>
          <w:rFonts w:ascii="David" w:hAnsi="David"/>
          <w:b w:val="0"/>
          <w:bCs w:val="0"/>
          <w:szCs w:val="24"/>
          <w:rtl/>
        </w:rPr>
        <w:t>:</w:t>
      </w:r>
    </w:p>
    <w:p w14:paraId="07CA07AC" w14:textId="77777777" w:rsidR="00A70F3C" w:rsidRPr="00AB1EC5"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AB1EC5">
        <w:rPr>
          <w:rFonts w:ascii="David" w:hAnsi="David" w:hint="eastAsia"/>
          <w:b w:val="0"/>
          <w:bCs w:val="0"/>
          <w:szCs w:val="24"/>
          <w:rtl/>
        </w:rPr>
        <w:t>מלגאי</w:t>
      </w:r>
      <w:r w:rsidRPr="00AB1EC5">
        <w:rPr>
          <w:rFonts w:ascii="David" w:hAnsi="David"/>
          <w:b w:val="0"/>
          <w:bCs w:val="0"/>
          <w:szCs w:val="24"/>
          <w:rtl/>
        </w:rPr>
        <w:t xml:space="preserve"> </w:t>
      </w:r>
      <w:r w:rsidRPr="00AB1EC5">
        <w:rPr>
          <w:rFonts w:ascii="David" w:hAnsi="David" w:hint="eastAsia"/>
          <w:b w:val="0"/>
          <w:bCs w:val="0"/>
          <w:szCs w:val="24"/>
          <w:rtl/>
        </w:rPr>
        <w:t>מסטרנט</w:t>
      </w:r>
      <w:r w:rsidRPr="00AB1EC5">
        <w:rPr>
          <w:rFonts w:ascii="David" w:hAnsi="David"/>
          <w:b w:val="0"/>
          <w:bCs w:val="0"/>
          <w:szCs w:val="24"/>
          <w:rtl/>
        </w:rPr>
        <w:t xml:space="preserve">: 60 </w:t>
      </w:r>
      <w:r w:rsidRPr="00AB1EC5">
        <w:rPr>
          <w:rFonts w:ascii="David" w:hAnsi="David" w:hint="eastAsia"/>
          <w:b w:val="0"/>
          <w:bCs w:val="0"/>
          <w:szCs w:val="24"/>
          <w:rtl/>
        </w:rPr>
        <w:t>אלף</w:t>
      </w:r>
      <w:r w:rsidRPr="00AB1EC5">
        <w:rPr>
          <w:rFonts w:ascii="David" w:hAnsi="David"/>
          <w:b w:val="0"/>
          <w:bCs w:val="0"/>
          <w:szCs w:val="24"/>
          <w:rtl/>
        </w:rPr>
        <w:t xml:space="preserve"> </w:t>
      </w:r>
      <w:r w:rsidRPr="00AB1EC5">
        <w:rPr>
          <w:rFonts w:ascii="David" w:hAnsi="David" w:hint="eastAsia"/>
          <w:b w:val="0"/>
          <w:bCs w:val="0"/>
          <w:szCs w:val="24"/>
          <w:rtl/>
        </w:rPr>
        <w:t>₪</w:t>
      </w:r>
      <w:r>
        <w:rPr>
          <w:rFonts w:ascii="David" w:hAnsi="David" w:hint="cs"/>
          <w:b w:val="0"/>
          <w:bCs w:val="0"/>
          <w:szCs w:val="24"/>
          <w:rtl/>
        </w:rPr>
        <w:t>;</w:t>
      </w:r>
    </w:p>
    <w:p w14:paraId="6C94FC0B" w14:textId="77777777" w:rsidR="00A70F3C" w:rsidRPr="001C31E3"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1C31E3">
        <w:rPr>
          <w:rFonts w:ascii="David" w:hAnsi="David" w:hint="eastAsia"/>
          <w:b w:val="0"/>
          <w:bCs w:val="0"/>
          <w:szCs w:val="24"/>
          <w:rtl/>
        </w:rPr>
        <w:t>מלגאי</w:t>
      </w:r>
      <w:r w:rsidRPr="001C31E3">
        <w:rPr>
          <w:rFonts w:ascii="David" w:hAnsi="David"/>
          <w:b w:val="0"/>
          <w:bCs w:val="0"/>
          <w:szCs w:val="24"/>
          <w:rtl/>
        </w:rPr>
        <w:t xml:space="preserve"> דוקטורנט: 78 אלף ₪;</w:t>
      </w:r>
    </w:p>
    <w:p w14:paraId="2A96126E" w14:textId="77777777" w:rsidR="00A70F3C" w:rsidRPr="001C31E3"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b w:val="0"/>
          <w:bCs w:val="0"/>
          <w:szCs w:val="24"/>
          <w:rtl/>
        </w:rPr>
      </w:pPr>
      <w:r w:rsidRPr="001C31E3">
        <w:rPr>
          <w:rFonts w:ascii="David" w:hAnsi="David" w:hint="eastAsia"/>
          <w:b w:val="0"/>
          <w:bCs w:val="0"/>
          <w:szCs w:val="24"/>
          <w:rtl/>
        </w:rPr>
        <w:t>מלגאי</w:t>
      </w:r>
      <w:r w:rsidRPr="001C31E3">
        <w:rPr>
          <w:rFonts w:ascii="David" w:hAnsi="David"/>
          <w:b w:val="0"/>
          <w:bCs w:val="0"/>
          <w:szCs w:val="24"/>
          <w:rtl/>
        </w:rPr>
        <w:t xml:space="preserve"> בתר דוקטורט: 96 אלף ₪</w:t>
      </w:r>
      <w:r w:rsidRPr="001C31E3">
        <w:rPr>
          <w:rFonts w:ascii="David" w:hAnsi="David" w:hint="cs"/>
          <w:b w:val="0"/>
          <w:bCs w:val="0"/>
          <w:szCs w:val="24"/>
          <w:rtl/>
        </w:rPr>
        <w:t>.</w:t>
      </w:r>
    </w:p>
    <w:p w14:paraId="5A4DD71B" w14:textId="77777777" w:rsidR="00A70F3C" w:rsidRPr="001C31E3" w:rsidRDefault="00A70F3C" w:rsidP="00A70F3C">
      <w:pPr>
        <w:pStyle w:val="Heading1"/>
        <w:keepNext w:val="0"/>
        <w:widowControl w:val="0"/>
        <w:numPr>
          <w:ilvl w:val="2"/>
          <w:numId w:val="101"/>
        </w:numPr>
        <w:tabs>
          <w:tab w:val="clear" w:pos="1440"/>
          <w:tab w:val="left" w:pos="84"/>
          <w:tab w:val="num" w:pos="793"/>
        </w:tabs>
        <w:spacing w:before="120" w:after="120" w:line="360" w:lineRule="auto"/>
        <w:ind w:left="1502" w:hanging="646"/>
        <w:jc w:val="both"/>
        <w:rPr>
          <w:b w:val="0"/>
          <w:bCs w:val="0"/>
          <w:szCs w:val="24"/>
        </w:rPr>
      </w:pPr>
      <w:r w:rsidRPr="001C31E3">
        <w:rPr>
          <w:rFonts w:ascii="David" w:hAnsi="David"/>
          <w:b w:val="0"/>
          <w:bCs w:val="0"/>
          <w:szCs w:val="24"/>
          <w:rtl/>
        </w:rPr>
        <w:t xml:space="preserve">חוקר, מהנדס, טכנאי, </w:t>
      </w:r>
      <w:r w:rsidRPr="001C31E3">
        <w:rPr>
          <w:rFonts w:ascii="David" w:hAnsi="David" w:hint="eastAsia"/>
          <w:b w:val="0"/>
          <w:bCs w:val="0"/>
          <w:szCs w:val="24"/>
          <w:rtl/>
        </w:rPr>
        <w:t>או</w:t>
      </w:r>
      <w:r w:rsidRPr="001C31E3">
        <w:rPr>
          <w:rFonts w:ascii="David" w:hAnsi="David"/>
          <w:b w:val="0"/>
          <w:bCs w:val="0"/>
          <w:szCs w:val="24"/>
          <w:rtl/>
        </w:rPr>
        <w:t xml:space="preserve"> לבורנט, שהינו עובד ואינו נמנה על הסגל הקבוע של מוסד המחקר </w:t>
      </w:r>
      <w:r w:rsidRPr="001C31E3">
        <w:rPr>
          <w:rFonts w:ascii="David" w:hAnsi="David" w:hint="eastAsia"/>
          <w:b w:val="0"/>
          <w:bCs w:val="0"/>
          <w:szCs w:val="24"/>
          <w:rtl/>
        </w:rPr>
        <w:t>–</w:t>
      </w:r>
      <w:r w:rsidRPr="001C31E3">
        <w:rPr>
          <w:rFonts w:ascii="David" w:hAnsi="David"/>
          <w:b w:val="0"/>
          <w:bCs w:val="0"/>
          <w:szCs w:val="24"/>
          <w:rtl/>
        </w:rPr>
        <w:t xml:space="preserve"> על פי תקנון המוסד, </w:t>
      </w:r>
      <w:r w:rsidRPr="001C31E3">
        <w:rPr>
          <w:rFonts w:ascii="David" w:hAnsi="David" w:hint="eastAsia"/>
          <w:b w:val="0"/>
          <w:bCs w:val="0"/>
          <w:szCs w:val="24"/>
          <w:rtl/>
        </w:rPr>
        <w:t>עבור</w:t>
      </w:r>
      <w:r w:rsidRPr="001C31E3">
        <w:rPr>
          <w:rFonts w:ascii="David" w:hAnsi="David"/>
          <w:b w:val="0"/>
          <w:bCs w:val="0"/>
          <w:szCs w:val="24"/>
          <w:rtl/>
        </w:rPr>
        <w:t xml:space="preserve"> משרה מלאה בשנת מחקר. </w:t>
      </w:r>
      <w:r w:rsidRPr="001C31E3">
        <w:rPr>
          <w:rFonts w:ascii="David" w:hAnsi="David" w:hint="eastAsia"/>
          <w:b w:val="0"/>
          <w:bCs w:val="0"/>
          <w:szCs w:val="24"/>
          <w:rtl/>
        </w:rPr>
        <w:t>ובסכום</w:t>
      </w:r>
      <w:r w:rsidRPr="001C31E3">
        <w:rPr>
          <w:rFonts w:ascii="David" w:hAnsi="David"/>
          <w:b w:val="0"/>
          <w:bCs w:val="0"/>
          <w:szCs w:val="24"/>
          <w:rtl/>
        </w:rPr>
        <w:t xml:space="preserve"> שלא יעלה על 360 אלף ₪ על המוסד לצרף להצעה את טבלת עלויות השכר הנהוגה בו מאושרת ע"י רו"ח ולהצהיר כי שכר המועסק לא השתנה בעקבות קבלת </w:t>
      </w:r>
      <w:r w:rsidRPr="001C31E3">
        <w:rPr>
          <w:rFonts w:ascii="David" w:hAnsi="David" w:hint="cs"/>
          <w:b w:val="0"/>
          <w:bCs w:val="0"/>
          <w:szCs w:val="24"/>
          <w:rtl/>
        </w:rPr>
        <w:t>ה</w:t>
      </w:r>
      <w:r w:rsidRPr="001C31E3">
        <w:rPr>
          <w:rFonts w:ascii="David" w:hAnsi="David"/>
          <w:b w:val="0"/>
          <w:bCs w:val="0"/>
          <w:szCs w:val="24"/>
          <w:rtl/>
        </w:rPr>
        <w:t>מענק</w:t>
      </w:r>
      <w:r w:rsidRPr="001C31E3">
        <w:rPr>
          <w:rFonts w:hint="cs"/>
          <w:b w:val="0"/>
          <w:bCs w:val="0"/>
          <w:szCs w:val="24"/>
          <w:rtl/>
        </w:rPr>
        <w:t>.</w:t>
      </w:r>
    </w:p>
    <w:p w14:paraId="77421C25" w14:textId="77777777" w:rsidR="00A70F3C" w:rsidRPr="00D91EB7" w:rsidRDefault="00A70F3C" w:rsidP="00A70F3C">
      <w:pPr>
        <w:pStyle w:val="Heading1"/>
        <w:keepNext w:val="0"/>
        <w:widowControl w:val="0"/>
        <w:tabs>
          <w:tab w:val="left" w:pos="84"/>
        </w:tabs>
        <w:spacing w:before="120" w:after="120" w:line="360" w:lineRule="auto"/>
        <w:ind w:left="836"/>
        <w:jc w:val="center"/>
        <w:rPr>
          <w:rFonts w:ascii="David" w:hAnsi="David"/>
          <w:szCs w:val="24"/>
        </w:rPr>
      </w:pPr>
      <w:r>
        <w:rPr>
          <w:rFonts w:hint="cs"/>
          <w:szCs w:val="24"/>
          <w:rtl/>
          <w:lang w:eastAsia="he-IL"/>
        </w:rPr>
        <w:t>***</w:t>
      </w:r>
      <w:r w:rsidRPr="00D91C37">
        <w:rPr>
          <w:rFonts w:hint="eastAsia"/>
          <w:szCs w:val="24"/>
          <w:rtl/>
          <w:lang w:eastAsia="he-IL"/>
        </w:rPr>
        <w:t>מנהל</w:t>
      </w:r>
      <w:r w:rsidRPr="00D91C37">
        <w:rPr>
          <w:szCs w:val="24"/>
          <w:rtl/>
          <w:lang w:eastAsia="he-IL"/>
        </w:rPr>
        <w:t xml:space="preserve"> הפרויקט </w:t>
      </w:r>
      <w:r>
        <w:rPr>
          <w:rFonts w:hint="cs"/>
          <w:szCs w:val="24"/>
          <w:rtl/>
          <w:lang w:eastAsia="he-IL"/>
        </w:rPr>
        <w:t>י</w:t>
      </w:r>
      <w:r w:rsidRPr="00D91C37">
        <w:rPr>
          <w:rFonts w:hint="eastAsia"/>
          <w:szCs w:val="24"/>
          <w:rtl/>
          <w:lang w:eastAsia="he-IL"/>
        </w:rPr>
        <w:t>ציין</w:t>
      </w:r>
      <w:r w:rsidRPr="00D91C37">
        <w:rPr>
          <w:szCs w:val="24"/>
          <w:rtl/>
          <w:lang w:eastAsia="he-IL"/>
        </w:rPr>
        <w:t xml:space="preserve"> </w:t>
      </w:r>
      <w:r>
        <w:rPr>
          <w:rFonts w:hint="cs"/>
          <w:szCs w:val="24"/>
          <w:rtl/>
          <w:lang w:eastAsia="he-IL"/>
        </w:rPr>
        <w:t>את</w:t>
      </w:r>
      <w:r w:rsidRPr="00D91C37">
        <w:rPr>
          <w:szCs w:val="24"/>
          <w:rtl/>
          <w:lang w:eastAsia="he-IL"/>
        </w:rPr>
        <w:t xml:space="preserve"> חלקו של </w:t>
      </w:r>
      <w:r w:rsidRPr="0048643D">
        <w:rPr>
          <w:rFonts w:hint="eastAsia"/>
          <w:szCs w:val="24"/>
          <w:u w:val="single"/>
          <w:rtl/>
          <w:lang w:eastAsia="he-IL"/>
        </w:rPr>
        <w:t>כל</w:t>
      </w:r>
      <w:r w:rsidRPr="0048643D">
        <w:rPr>
          <w:szCs w:val="24"/>
          <w:u w:val="single"/>
          <w:rtl/>
          <w:lang w:eastAsia="he-IL"/>
        </w:rPr>
        <w:t xml:space="preserve"> </w:t>
      </w:r>
      <w:r w:rsidRPr="0048643D">
        <w:rPr>
          <w:rFonts w:hint="eastAsia"/>
          <w:szCs w:val="24"/>
          <w:u w:val="single"/>
          <w:rtl/>
          <w:lang w:eastAsia="he-IL"/>
        </w:rPr>
        <w:t>מועסק</w:t>
      </w:r>
      <w:r w:rsidRPr="00D91C37">
        <w:rPr>
          <w:szCs w:val="24"/>
          <w:rtl/>
          <w:lang w:eastAsia="he-IL"/>
        </w:rPr>
        <w:t xml:space="preserve"> בביצוע המחקר.</w:t>
      </w:r>
      <w:r>
        <w:rPr>
          <w:rFonts w:hint="cs"/>
          <w:szCs w:val="24"/>
          <w:rtl/>
          <w:lang w:eastAsia="he-IL"/>
        </w:rPr>
        <w:t>***</w:t>
      </w:r>
    </w:p>
    <w:p w14:paraId="3E3EA284" w14:textId="31CFE576" w:rsidR="00A70F3C" w:rsidRPr="00D91EB7" w:rsidRDefault="00A70F3C" w:rsidP="00525E66">
      <w:pPr>
        <w:pStyle w:val="Heading1"/>
        <w:numPr>
          <w:ilvl w:val="1"/>
          <w:numId w:val="101"/>
        </w:numPr>
        <w:tabs>
          <w:tab w:val="clear" w:pos="792"/>
          <w:tab w:val="left" w:pos="84"/>
        </w:tabs>
        <w:spacing w:before="120" w:after="120" w:line="360" w:lineRule="auto"/>
        <w:ind w:left="926" w:hanging="566"/>
        <w:jc w:val="both"/>
        <w:rPr>
          <w:b w:val="0"/>
          <w:bCs w:val="0"/>
          <w:szCs w:val="24"/>
          <w:rtl/>
        </w:rPr>
      </w:pPr>
      <w:r w:rsidRPr="00D91EB7">
        <w:rPr>
          <w:rFonts w:hint="eastAsia"/>
          <w:b w:val="0"/>
          <w:bCs w:val="0"/>
          <w:szCs w:val="24"/>
          <w:rtl/>
        </w:rPr>
        <w:lastRenderedPageBreak/>
        <w:t>הוצאות</w:t>
      </w:r>
      <w:r w:rsidRPr="00D91EB7">
        <w:rPr>
          <w:b w:val="0"/>
          <w:bCs w:val="0"/>
          <w:szCs w:val="24"/>
          <w:rtl/>
        </w:rPr>
        <w:t xml:space="preserve"> בעבור סעיף כח אדם יהוו לכל היותר </w:t>
      </w:r>
      <w:r w:rsidR="00525E66">
        <w:rPr>
          <w:rFonts w:hint="cs"/>
          <w:b w:val="0"/>
          <w:bCs w:val="0"/>
          <w:szCs w:val="24"/>
          <w:rtl/>
        </w:rPr>
        <w:t>6</w:t>
      </w:r>
      <w:r w:rsidR="00525E66" w:rsidRPr="00D91EB7">
        <w:rPr>
          <w:b w:val="0"/>
          <w:bCs w:val="0"/>
          <w:szCs w:val="24"/>
          <w:rtl/>
        </w:rPr>
        <w:t>0</w:t>
      </w:r>
      <w:r w:rsidRPr="00D91EB7">
        <w:rPr>
          <w:b w:val="0"/>
          <w:bCs w:val="0"/>
          <w:szCs w:val="24"/>
          <w:rtl/>
        </w:rPr>
        <w:t xml:space="preserve">% מסך התקציב השנתי למחקר, אלא אם ועדת המשנה השתכנעה, בכפוף להצגת נימוקים מספקים על-ידי החוקר, שיש צורך בתקציב גבוה יותר עבור כח אדם. </w:t>
      </w:r>
    </w:p>
    <w:p w14:paraId="03ED6B29" w14:textId="77777777" w:rsidR="00A70F3C" w:rsidRPr="00D91EB7" w:rsidRDefault="00A70F3C" w:rsidP="00A70F3C">
      <w:pPr>
        <w:pStyle w:val="Heading1"/>
        <w:numPr>
          <w:ilvl w:val="1"/>
          <w:numId w:val="101"/>
        </w:numPr>
        <w:tabs>
          <w:tab w:val="clear" w:pos="792"/>
          <w:tab w:val="left" w:pos="84"/>
        </w:tabs>
        <w:spacing w:before="120" w:after="120" w:line="360" w:lineRule="auto"/>
        <w:ind w:left="926" w:hanging="566"/>
        <w:jc w:val="both"/>
        <w:rPr>
          <w:b w:val="0"/>
          <w:bCs w:val="0"/>
          <w:szCs w:val="24"/>
          <w:rtl/>
        </w:rPr>
      </w:pPr>
      <w:r w:rsidRPr="00D91EB7">
        <w:rPr>
          <w:rFonts w:hint="eastAsia"/>
          <w:b w:val="0"/>
          <w:bCs w:val="0"/>
          <w:szCs w:val="24"/>
          <w:rtl/>
        </w:rPr>
        <w:t>במקרים</w:t>
      </w:r>
      <w:r w:rsidRPr="00D91EB7">
        <w:rPr>
          <w:b w:val="0"/>
          <w:bCs w:val="0"/>
          <w:szCs w:val="24"/>
          <w:rtl/>
        </w:rPr>
        <w:t xml:space="preserve"> </w:t>
      </w:r>
      <w:r w:rsidRPr="00D91EB7">
        <w:rPr>
          <w:rFonts w:hint="eastAsia"/>
          <w:b w:val="0"/>
          <w:bCs w:val="0"/>
          <w:szCs w:val="24"/>
          <w:rtl/>
        </w:rPr>
        <w:t>בהם</w:t>
      </w:r>
      <w:r w:rsidRPr="00D91EB7">
        <w:rPr>
          <w:b w:val="0"/>
          <w:bCs w:val="0"/>
          <w:szCs w:val="24"/>
          <w:rtl/>
        </w:rPr>
        <w:t xml:space="preserve"> </w:t>
      </w:r>
      <w:r w:rsidRPr="00D91EB7">
        <w:rPr>
          <w:rFonts w:hint="eastAsia"/>
          <w:b w:val="0"/>
          <w:bCs w:val="0"/>
          <w:szCs w:val="24"/>
          <w:rtl/>
        </w:rPr>
        <w:t>לא</w:t>
      </w:r>
      <w:r w:rsidRPr="00D91EB7">
        <w:rPr>
          <w:b w:val="0"/>
          <w:bCs w:val="0"/>
          <w:szCs w:val="24"/>
          <w:rtl/>
        </w:rPr>
        <w:t xml:space="preserve"> </w:t>
      </w:r>
      <w:r w:rsidRPr="00D91EB7">
        <w:rPr>
          <w:rFonts w:hint="eastAsia"/>
          <w:b w:val="0"/>
          <w:bCs w:val="0"/>
          <w:szCs w:val="24"/>
          <w:rtl/>
        </w:rPr>
        <w:t>ידועה</w:t>
      </w:r>
      <w:r w:rsidRPr="00D91EB7">
        <w:rPr>
          <w:b w:val="0"/>
          <w:bCs w:val="0"/>
          <w:szCs w:val="24"/>
          <w:rtl/>
        </w:rPr>
        <w:t xml:space="preserve"> </w:t>
      </w:r>
      <w:r w:rsidRPr="00D91EB7">
        <w:rPr>
          <w:rFonts w:hint="eastAsia"/>
          <w:b w:val="0"/>
          <w:bCs w:val="0"/>
          <w:szCs w:val="24"/>
          <w:rtl/>
        </w:rPr>
        <w:t>זהות</w:t>
      </w:r>
      <w:r w:rsidRPr="00D91EB7">
        <w:rPr>
          <w:b w:val="0"/>
          <w:bCs w:val="0"/>
          <w:szCs w:val="24"/>
          <w:rtl/>
        </w:rPr>
        <w:t xml:space="preserve"> </w:t>
      </w:r>
      <w:r w:rsidRPr="00D91EB7">
        <w:rPr>
          <w:rFonts w:hint="eastAsia"/>
          <w:b w:val="0"/>
          <w:bCs w:val="0"/>
          <w:szCs w:val="24"/>
          <w:rtl/>
        </w:rPr>
        <w:t>המועסק</w:t>
      </w:r>
      <w:r w:rsidRPr="00D91EB7">
        <w:rPr>
          <w:b w:val="0"/>
          <w:bCs w:val="0"/>
          <w:szCs w:val="24"/>
          <w:rtl/>
        </w:rPr>
        <w:t xml:space="preserve"> </w:t>
      </w:r>
      <w:r w:rsidRPr="00D91EB7">
        <w:rPr>
          <w:rFonts w:hint="eastAsia"/>
          <w:b w:val="0"/>
          <w:bCs w:val="0"/>
          <w:szCs w:val="24"/>
          <w:rtl/>
        </w:rPr>
        <w:t>בעת</w:t>
      </w:r>
      <w:r w:rsidRPr="00D91EB7">
        <w:rPr>
          <w:b w:val="0"/>
          <w:bCs w:val="0"/>
          <w:szCs w:val="24"/>
          <w:rtl/>
        </w:rPr>
        <w:t xml:space="preserve"> </w:t>
      </w:r>
      <w:r w:rsidRPr="00D91EB7">
        <w:rPr>
          <w:rFonts w:hint="eastAsia"/>
          <w:b w:val="0"/>
          <w:bCs w:val="0"/>
          <w:szCs w:val="24"/>
          <w:rtl/>
        </w:rPr>
        <w:t>הכנת</w:t>
      </w:r>
      <w:r w:rsidRPr="00D91EB7">
        <w:rPr>
          <w:b w:val="0"/>
          <w:bCs w:val="0"/>
          <w:szCs w:val="24"/>
          <w:rtl/>
        </w:rPr>
        <w:t xml:space="preserve"> </w:t>
      </w:r>
      <w:r w:rsidRPr="00D91EB7">
        <w:rPr>
          <w:rFonts w:hint="eastAsia"/>
          <w:b w:val="0"/>
          <w:bCs w:val="0"/>
          <w:szCs w:val="24"/>
          <w:rtl/>
        </w:rPr>
        <w:t>המפרט</w:t>
      </w:r>
      <w:r w:rsidRPr="00D91EB7">
        <w:rPr>
          <w:b w:val="0"/>
          <w:bCs w:val="0"/>
          <w:szCs w:val="24"/>
          <w:rtl/>
        </w:rPr>
        <w:t xml:space="preserve"> </w:t>
      </w:r>
      <w:r w:rsidRPr="00D91EB7">
        <w:rPr>
          <w:rFonts w:hint="eastAsia"/>
          <w:b w:val="0"/>
          <w:bCs w:val="0"/>
          <w:szCs w:val="24"/>
          <w:rtl/>
        </w:rPr>
        <w:t>התקציבי</w:t>
      </w:r>
      <w:r w:rsidRPr="00D91EB7">
        <w:rPr>
          <w:b w:val="0"/>
          <w:bCs w:val="0"/>
          <w:szCs w:val="24"/>
          <w:rtl/>
        </w:rPr>
        <w:t xml:space="preserve"> בשלב הגשת ההצעה </w:t>
      </w:r>
      <w:r w:rsidRPr="00D91EB7">
        <w:rPr>
          <w:rFonts w:hint="eastAsia"/>
          <w:b w:val="0"/>
          <w:bCs w:val="0"/>
          <w:szCs w:val="24"/>
          <w:rtl/>
        </w:rPr>
        <w:t>יש</w:t>
      </w:r>
      <w:r w:rsidRPr="00D91EB7">
        <w:rPr>
          <w:b w:val="0"/>
          <w:bCs w:val="0"/>
          <w:szCs w:val="24"/>
          <w:rtl/>
        </w:rPr>
        <w:t xml:space="preserve"> </w:t>
      </w:r>
      <w:r w:rsidRPr="00D91EB7">
        <w:rPr>
          <w:rFonts w:hint="eastAsia"/>
          <w:b w:val="0"/>
          <w:bCs w:val="0"/>
          <w:szCs w:val="24"/>
          <w:rtl/>
        </w:rPr>
        <w:t>לציין</w:t>
      </w:r>
      <w:r w:rsidRPr="00D91EB7">
        <w:rPr>
          <w:b w:val="0"/>
          <w:bCs w:val="0"/>
          <w:szCs w:val="24"/>
          <w:rtl/>
        </w:rPr>
        <w:t xml:space="preserve">- "לא </w:t>
      </w:r>
      <w:r w:rsidRPr="00D91EB7">
        <w:rPr>
          <w:rFonts w:hint="eastAsia"/>
          <w:b w:val="0"/>
          <w:bCs w:val="0"/>
          <w:szCs w:val="24"/>
          <w:rtl/>
        </w:rPr>
        <w:t>נקבע</w:t>
      </w:r>
      <w:r w:rsidRPr="00D91EB7">
        <w:rPr>
          <w:b w:val="0"/>
          <w:bCs w:val="0"/>
          <w:szCs w:val="24"/>
          <w:rtl/>
        </w:rPr>
        <w:t xml:space="preserve">". </w:t>
      </w:r>
      <w:r w:rsidRPr="00D91EB7">
        <w:rPr>
          <w:rFonts w:hint="eastAsia"/>
          <w:b w:val="0"/>
          <w:bCs w:val="0"/>
          <w:szCs w:val="24"/>
          <w:rtl/>
        </w:rPr>
        <w:t>במקרים</w:t>
      </w:r>
      <w:r w:rsidRPr="00D91EB7">
        <w:rPr>
          <w:b w:val="0"/>
          <w:bCs w:val="0"/>
          <w:szCs w:val="24"/>
          <w:rtl/>
        </w:rPr>
        <w:t xml:space="preserve"> </w:t>
      </w:r>
      <w:r w:rsidRPr="00D91EB7">
        <w:rPr>
          <w:rFonts w:hint="eastAsia"/>
          <w:b w:val="0"/>
          <w:bCs w:val="0"/>
          <w:szCs w:val="24"/>
          <w:rtl/>
        </w:rPr>
        <w:t>אלה</w:t>
      </w:r>
      <w:r w:rsidRPr="00D91EB7">
        <w:rPr>
          <w:b w:val="0"/>
          <w:bCs w:val="0"/>
          <w:szCs w:val="24"/>
          <w:rtl/>
        </w:rPr>
        <w:t xml:space="preserve"> </w:t>
      </w:r>
      <w:r w:rsidRPr="00D91EB7">
        <w:rPr>
          <w:rFonts w:hint="eastAsia"/>
          <w:b w:val="0"/>
          <w:bCs w:val="0"/>
          <w:szCs w:val="24"/>
          <w:rtl/>
        </w:rPr>
        <w:t>יש</w:t>
      </w:r>
      <w:r w:rsidRPr="00D91EB7">
        <w:rPr>
          <w:b w:val="0"/>
          <w:bCs w:val="0"/>
          <w:szCs w:val="24"/>
          <w:rtl/>
        </w:rPr>
        <w:t xml:space="preserve"> </w:t>
      </w:r>
      <w:r w:rsidRPr="00D91EB7">
        <w:rPr>
          <w:rFonts w:hint="eastAsia"/>
          <w:b w:val="0"/>
          <w:bCs w:val="0"/>
          <w:szCs w:val="24"/>
          <w:rtl/>
        </w:rPr>
        <w:t>להעביר</w:t>
      </w:r>
      <w:r w:rsidRPr="00D91EB7">
        <w:rPr>
          <w:b w:val="0"/>
          <w:bCs w:val="0"/>
          <w:szCs w:val="24"/>
          <w:rtl/>
        </w:rPr>
        <w:t xml:space="preserve"> </w:t>
      </w:r>
      <w:r w:rsidRPr="00D91EB7">
        <w:rPr>
          <w:rFonts w:hint="eastAsia"/>
          <w:b w:val="0"/>
          <w:bCs w:val="0"/>
          <w:szCs w:val="24"/>
          <w:rtl/>
        </w:rPr>
        <w:t>למשרד</w:t>
      </w:r>
      <w:r w:rsidRPr="00D91EB7">
        <w:rPr>
          <w:b w:val="0"/>
          <w:bCs w:val="0"/>
          <w:szCs w:val="24"/>
          <w:rtl/>
        </w:rPr>
        <w:t xml:space="preserve"> </w:t>
      </w:r>
      <w:r w:rsidRPr="00D91EB7">
        <w:rPr>
          <w:rFonts w:hint="eastAsia"/>
          <w:b w:val="0"/>
          <w:bCs w:val="0"/>
          <w:szCs w:val="24"/>
          <w:rtl/>
        </w:rPr>
        <w:t>את</w:t>
      </w:r>
      <w:r w:rsidRPr="00D91EB7">
        <w:rPr>
          <w:b w:val="0"/>
          <w:bCs w:val="0"/>
          <w:szCs w:val="24"/>
          <w:rtl/>
        </w:rPr>
        <w:t xml:space="preserve"> </w:t>
      </w:r>
      <w:r w:rsidRPr="00D91EB7">
        <w:rPr>
          <w:rFonts w:hint="eastAsia"/>
          <w:b w:val="0"/>
          <w:bCs w:val="0"/>
          <w:szCs w:val="24"/>
          <w:rtl/>
        </w:rPr>
        <w:t>פרטי</w:t>
      </w:r>
      <w:r w:rsidRPr="00D91EB7">
        <w:rPr>
          <w:b w:val="0"/>
          <w:bCs w:val="0"/>
          <w:szCs w:val="24"/>
          <w:rtl/>
        </w:rPr>
        <w:t xml:space="preserve"> </w:t>
      </w:r>
      <w:r w:rsidRPr="00D91EB7">
        <w:rPr>
          <w:rFonts w:hint="eastAsia"/>
          <w:b w:val="0"/>
          <w:bCs w:val="0"/>
          <w:szCs w:val="24"/>
          <w:rtl/>
        </w:rPr>
        <w:t>המועסקים</w:t>
      </w:r>
      <w:r w:rsidRPr="00D91EB7">
        <w:rPr>
          <w:b w:val="0"/>
          <w:bCs w:val="0"/>
          <w:szCs w:val="24"/>
          <w:rtl/>
        </w:rPr>
        <w:t xml:space="preserve"> </w:t>
      </w:r>
      <w:r w:rsidRPr="00D91EB7">
        <w:rPr>
          <w:rFonts w:hint="eastAsia"/>
          <w:b w:val="0"/>
          <w:bCs w:val="0"/>
          <w:szCs w:val="24"/>
          <w:rtl/>
        </w:rPr>
        <w:t>כחודש</w:t>
      </w:r>
      <w:r w:rsidRPr="00D91EB7">
        <w:rPr>
          <w:b w:val="0"/>
          <w:bCs w:val="0"/>
          <w:szCs w:val="24"/>
          <w:rtl/>
        </w:rPr>
        <w:t xml:space="preserve"> </w:t>
      </w:r>
      <w:r w:rsidRPr="00D91EB7">
        <w:rPr>
          <w:rFonts w:hint="eastAsia"/>
          <w:b w:val="0"/>
          <w:bCs w:val="0"/>
          <w:szCs w:val="24"/>
          <w:rtl/>
        </w:rPr>
        <w:t>לאחר</w:t>
      </w:r>
      <w:r w:rsidRPr="00D91EB7">
        <w:rPr>
          <w:b w:val="0"/>
          <w:bCs w:val="0"/>
          <w:szCs w:val="24"/>
          <w:rtl/>
        </w:rPr>
        <w:t xml:space="preserve"> </w:t>
      </w:r>
      <w:r w:rsidRPr="00D91EB7">
        <w:rPr>
          <w:rFonts w:hint="eastAsia"/>
          <w:b w:val="0"/>
          <w:bCs w:val="0"/>
          <w:szCs w:val="24"/>
          <w:rtl/>
        </w:rPr>
        <w:t>חתימת</w:t>
      </w:r>
      <w:r w:rsidRPr="00D91EB7">
        <w:rPr>
          <w:b w:val="0"/>
          <w:bCs w:val="0"/>
          <w:szCs w:val="24"/>
          <w:rtl/>
        </w:rPr>
        <w:t xml:space="preserve"> </w:t>
      </w:r>
      <w:r w:rsidRPr="00D91EB7">
        <w:rPr>
          <w:rFonts w:hint="eastAsia"/>
          <w:b w:val="0"/>
          <w:bCs w:val="0"/>
          <w:szCs w:val="24"/>
          <w:rtl/>
        </w:rPr>
        <w:t>ההסכם</w:t>
      </w:r>
      <w:r w:rsidRPr="00D91EB7">
        <w:rPr>
          <w:b w:val="0"/>
          <w:bCs w:val="0"/>
          <w:szCs w:val="24"/>
          <w:rtl/>
        </w:rPr>
        <w:t xml:space="preserve"> ולכל המאוחר בעת הגשת הדוח הכספי.</w:t>
      </w:r>
    </w:p>
    <w:p w14:paraId="4634C921"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Pr>
          <w:rFonts w:ascii="David" w:hAnsi="David" w:hint="cs"/>
          <w:b w:val="0"/>
          <w:bCs w:val="0"/>
          <w:szCs w:val="24"/>
          <w:rtl/>
        </w:rPr>
        <w:t xml:space="preserve">מובהר כי העסקתו של </w:t>
      </w:r>
      <w:r w:rsidRPr="0048643D">
        <w:rPr>
          <w:rFonts w:ascii="David" w:hAnsi="David" w:hint="eastAsia"/>
          <w:b w:val="0"/>
          <w:bCs w:val="0"/>
          <w:szCs w:val="24"/>
          <w:rtl/>
        </w:rPr>
        <w:t>חוקר</w:t>
      </w:r>
      <w:r w:rsidRPr="0048643D">
        <w:rPr>
          <w:rFonts w:ascii="David" w:hAnsi="David"/>
          <w:b w:val="0"/>
          <w:bCs w:val="0"/>
          <w:szCs w:val="24"/>
          <w:rtl/>
        </w:rPr>
        <w:t xml:space="preserve"> </w:t>
      </w:r>
      <w:r w:rsidRPr="0048643D">
        <w:rPr>
          <w:rFonts w:ascii="David" w:hAnsi="David" w:hint="eastAsia"/>
          <w:b w:val="0"/>
          <w:bCs w:val="0"/>
          <w:szCs w:val="24"/>
          <w:rtl/>
        </w:rPr>
        <w:t>ראשי</w:t>
      </w:r>
      <w:r w:rsidRPr="0048643D">
        <w:rPr>
          <w:rFonts w:ascii="David" w:hAnsi="David"/>
          <w:b w:val="0"/>
          <w:bCs w:val="0"/>
          <w:szCs w:val="24"/>
          <w:rtl/>
        </w:rPr>
        <w:t xml:space="preserve"> (מנהל </w:t>
      </w:r>
      <w:r w:rsidRPr="0048643D">
        <w:rPr>
          <w:rFonts w:ascii="David" w:hAnsi="David" w:hint="eastAsia"/>
          <w:b w:val="0"/>
          <w:bCs w:val="0"/>
          <w:szCs w:val="24"/>
          <w:rtl/>
        </w:rPr>
        <w:t>הפרויקט</w:t>
      </w:r>
      <w:r w:rsidRPr="0048643D">
        <w:rPr>
          <w:rFonts w:ascii="David" w:hAnsi="David"/>
          <w:b w:val="0"/>
          <w:bCs w:val="0"/>
          <w:szCs w:val="24"/>
          <w:rtl/>
        </w:rPr>
        <w:t xml:space="preserve">) </w:t>
      </w:r>
      <w:r>
        <w:rPr>
          <w:rFonts w:ascii="David" w:hAnsi="David" w:hint="cs"/>
          <w:b w:val="0"/>
          <w:bCs w:val="0"/>
          <w:szCs w:val="24"/>
          <w:rtl/>
        </w:rPr>
        <w:t>ת</w:t>
      </w:r>
      <w:r w:rsidRPr="0048643D">
        <w:rPr>
          <w:rFonts w:ascii="David" w:hAnsi="David"/>
          <w:b w:val="0"/>
          <w:bCs w:val="0"/>
          <w:szCs w:val="24"/>
          <w:rtl/>
        </w:rPr>
        <w:t>היה ללא שכר</w:t>
      </w:r>
      <w:r>
        <w:rPr>
          <w:rFonts w:ascii="David" w:hAnsi="David" w:hint="cs"/>
          <w:b w:val="0"/>
          <w:bCs w:val="0"/>
          <w:szCs w:val="24"/>
          <w:rtl/>
        </w:rPr>
        <w:t xml:space="preserve">. היה והחוקר הראשי (מנהל הפרויקט) אינו </w:t>
      </w:r>
      <w:r w:rsidRPr="0048643D">
        <w:rPr>
          <w:rFonts w:ascii="David" w:hAnsi="David"/>
          <w:b w:val="0"/>
          <w:bCs w:val="0"/>
          <w:szCs w:val="24"/>
          <w:rtl/>
        </w:rPr>
        <w:t xml:space="preserve">נמנה על הסגל </w:t>
      </w:r>
      <w:r>
        <w:rPr>
          <w:rFonts w:ascii="David" w:hAnsi="David" w:hint="cs"/>
          <w:b w:val="0"/>
          <w:bCs w:val="0"/>
          <w:szCs w:val="24"/>
          <w:rtl/>
        </w:rPr>
        <w:t xml:space="preserve">הקבוע </w:t>
      </w:r>
      <w:r w:rsidRPr="0048643D">
        <w:rPr>
          <w:rFonts w:ascii="David" w:hAnsi="David"/>
          <w:b w:val="0"/>
          <w:bCs w:val="0"/>
          <w:szCs w:val="24"/>
          <w:rtl/>
        </w:rPr>
        <w:t>של מוסד המחקר, והוא מועסק רק במחקר המוצע</w:t>
      </w:r>
      <w:r>
        <w:rPr>
          <w:rFonts w:ascii="David" w:hAnsi="David" w:hint="cs"/>
          <w:b w:val="0"/>
          <w:bCs w:val="0"/>
          <w:szCs w:val="24"/>
          <w:rtl/>
        </w:rPr>
        <w:t>, רשאי המציע לבקש עבורו שכר בהתאם להוראות הקול קורא</w:t>
      </w:r>
      <w:r w:rsidRPr="0048643D">
        <w:rPr>
          <w:rFonts w:ascii="David" w:hAnsi="David"/>
          <w:b w:val="0"/>
          <w:bCs w:val="0"/>
          <w:szCs w:val="24"/>
          <w:rtl/>
        </w:rPr>
        <w:t>.</w:t>
      </w:r>
    </w:p>
    <w:p w14:paraId="7214CA88" w14:textId="77777777" w:rsidR="00A70F3C" w:rsidRPr="000A1128"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Pr>
          <w:rFonts w:ascii="David" w:hAnsi="David" w:hint="cs"/>
          <w:b w:val="0"/>
          <w:bCs w:val="0"/>
          <w:szCs w:val="24"/>
          <w:rtl/>
        </w:rPr>
        <w:t xml:space="preserve">היה </w:t>
      </w:r>
      <w:r w:rsidRPr="0048643D">
        <w:rPr>
          <w:rFonts w:ascii="David" w:hAnsi="David" w:hint="eastAsia"/>
          <w:b w:val="0"/>
          <w:bCs w:val="0"/>
          <w:szCs w:val="24"/>
          <w:rtl/>
        </w:rPr>
        <w:t>וההעסקה</w:t>
      </w:r>
      <w:r w:rsidRPr="0048643D">
        <w:rPr>
          <w:rFonts w:ascii="David" w:hAnsi="David"/>
          <w:b w:val="0"/>
          <w:bCs w:val="0"/>
          <w:szCs w:val="24"/>
          <w:rtl/>
        </w:rPr>
        <w:t xml:space="preserve"> </w:t>
      </w:r>
      <w:r w:rsidRPr="0048643D">
        <w:rPr>
          <w:rFonts w:ascii="David" w:hAnsi="David" w:hint="eastAsia"/>
          <w:b w:val="0"/>
          <w:bCs w:val="0"/>
          <w:szCs w:val="24"/>
          <w:rtl/>
        </w:rPr>
        <w:t>איננה</w:t>
      </w:r>
      <w:r w:rsidRPr="0048643D">
        <w:rPr>
          <w:rFonts w:ascii="David" w:hAnsi="David"/>
          <w:b w:val="0"/>
          <w:bCs w:val="0"/>
          <w:szCs w:val="24"/>
          <w:rtl/>
        </w:rPr>
        <w:t xml:space="preserve"> </w:t>
      </w:r>
      <w:r w:rsidRPr="0048643D">
        <w:rPr>
          <w:rFonts w:ascii="David" w:hAnsi="David" w:hint="eastAsia"/>
          <w:b w:val="0"/>
          <w:bCs w:val="0"/>
          <w:szCs w:val="24"/>
          <w:rtl/>
        </w:rPr>
        <w:t>ישירה</w:t>
      </w:r>
      <w:r w:rsidRPr="0048643D">
        <w:rPr>
          <w:rFonts w:ascii="David" w:hAnsi="David"/>
          <w:b w:val="0"/>
          <w:bCs w:val="0"/>
          <w:szCs w:val="24"/>
          <w:rtl/>
        </w:rPr>
        <w:t xml:space="preserve">, </w:t>
      </w:r>
      <w:r w:rsidRPr="0048643D">
        <w:rPr>
          <w:rFonts w:ascii="David" w:hAnsi="David" w:hint="eastAsia"/>
          <w:b w:val="0"/>
          <w:bCs w:val="0"/>
          <w:szCs w:val="24"/>
          <w:rtl/>
        </w:rPr>
        <w:t>אלא</w:t>
      </w:r>
      <w:r w:rsidRPr="0048643D">
        <w:rPr>
          <w:rFonts w:ascii="David" w:hAnsi="David"/>
          <w:b w:val="0"/>
          <w:bCs w:val="0"/>
          <w:szCs w:val="24"/>
          <w:rtl/>
        </w:rPr>
        <w:t xml:space="preserve"> </w:t>
      </w:r>
      <w:r w:rsidRPr="0048643D">
        <w:rPr>
          <w:rFonts w:ascii="David" w:hAnsi="David" w:hint="eastAsia"/>
          <w:b w:val="0"/>
          <w:bCs w:val="0"/>
          <w:szCs w:val="24"/>
          <w:rtl/>
        </w:rPr>
        <w:t>דרך</w:t>
      </w:r>
      <w:r w:rsidRPr="0048643D">
        <w:rPr>
          <w:rFonts w:ascii="David" w:hAnsi="David"/>
          <w:b w:val="0"/>
          <w:bCs w:val="0"/>
          <w:szCs w:val="24"/>
          <w:rtl/>
        </w:rPr>
        <w:t xml:space="preserve"> </w:t>
      </w:r>
      <w:r w:rsidRPr="0048643D">
        <w:rPr>
          <w:rFonts w:ascii="David" w:hAnsi="David" w:hint="eastAsia"/>
          <w:b w:val="0"/>
          <w:bCs w:val="0"/>
          <w:szCs w:val="24"/>
          <w:rtl/>
        </w:rPr>
        <w:t>גוף</w:t>
      </w:r>
      <w:r w:rsidRPr="0048643D">
        <w:rPr>
          <w:rFonts w:ascii="David" w:hAnsi="David"/>
          <w:b w:val="0"/>
          <w:bCs w:val="0"/>
          <w:szCs w:val="24"/>
          <w:rtl/>
        </w:rPr>
        <w:t xml:space="preserve"> </w:t>
      </w:r>
      <w:r w:rsidRPr="0048643D">
        <w:rPr>
          <w:rFonts w:ascii="David" w:hAnsi="David" w:hint="eastAsia"/>
          <w:b w:val="0"/>
          <w:bCs w:val="0"/>
          <w:szCs w:val="24"/>
          <w:rtl/>
        </w:rPr>
        <w:t>אחר</w:t>
      </w:r>
      <w:r w:rsidRPr="0048643D">
        <w:rPr>
          <w:rFonts w:ascii="David" w:hAnsi="David"/>
          <w:b w:val="0"/>
          <w:bCs w:val="0"/>
          <w:szCs w:val="24"/>
          <w:rtl/>
        </w:rPr>
        <w:t xml:space="preserve">, </w:t>
      </w:r>
      <w:r w:rsidRPr="0048643D">
        <w:rPr>
          <w:rFonts w:ascii="David" w:hAnsi="David" w:hint="eastAsia"/>
          <w:b w:val="0"/>
          <w:bCs w:val="0"/>
          <w:szCs w:val="24"/>
          <w:rtl/>
        </w:rPr>
        <w:t>יש</w:t>
      </w:r>
      <w:r w:rsidRPr="0048643D">
        <w:rPr>
          <w:rFonts w:ascii="David" w:hAnsi="David"/>
          <w:b w:val="0"/>
          <w:bCs w:val="0"/>
          <w:szCs w:val="24"/>
          <w:rtl/>
        </w:rPr>
        <w:t xml:space="preserve"> </w:t>
      </w:r>
      <w:r w:rsidRPr="0048643D">
        <w:rPr>
          <w:rFonts w:ascii="David" w:hAnsi="David" w:hint="eastAsia"/>
          <w:b w:val="0"/>
          <w:bCs w:val="0"/>
          <w:szCs w:val="24"/>
          <w:rtl/>
        </w:rPr>
        <w:t>לרשום</w:t>
      </w:r>
      <w:r w:rsidRPr="0048643D">
        <w:rPr>
          <w:rFonts w:ascii="David" w:hAnsi="David"/>
          <w:b w:val="0"/>
          <w:bCs w:val="0"/>
          <w:szCs w:val="24"/>
          <w:rtl/>
        </w:rPr>
        <w:t xml:space="preserve"> </w:t>
      </w:r>
      <w:r w:rsidRPr="0048643D">
        <w:rPr>
          <w:rFonts w:ascii="David" w:hAnsi="David" w:hint="eastAsia"/>
          <w:b w:val="0"/>
          <w:bCs w:val="0"/>
          <w:szCs w:val="24"/>
          <w:rtl/>
        </w:rPr>
        <w:t>הוצאה</w:t>
      </w:r>
      <w:r w:rsidRPr="0048643D">
        <w:rPr>
          <w:rFonts w:ascii="David" w:hAnsi="David"/>
          <w:b w:val="0"/>
          <w:bCs w:val="0"/>
          <w:szCs w:val="24"/>
          <w:rtl/>
        </w:rPr>
        <w:t xml:space="preserve"> </w:t>
      </w:r>
      <w:r w:rsidRPr="0048643D">
        <w:rPr>
          <w:rFonts w:ascii="David" w:hAnsi="David" w:hint="eastAsia"/>
          <w:b w:val="0"/>
          <w:bCs w:val="0"/>
          <w:szCs w:val="24"/>
          <w:rtl/>
        </w:rPr>
        <w:t>זו</w:t>
      </w:r>
      <w:r w:rsidRPr="0048643D">
        <w:rPr>
          <w:rFonts w:ascii="David" w:hAnsi="David"/>
          <w:b w:val="0"/>
          <w:bCs w:val="0"/>
          <w:szCs w:val="24"/>
          <w:rtl/>
        </w:rPr>
        <w:t xml:space="preserve"> </w:t>
      </w:r>
      <w:r w:rsidRPr="0048643D">
        <w:rPr>
          <w:rFonts w:ascii="David" w:hAnsi="David" w:hint="eastAsia"/>
          <w:b w:val="0"/>
          <w:bCs w:val="0"/>
          <w:szCs w:val="24"/>
          <w:rtl/>
        </w:rPr>
        <w:t>בסעיף</w:t>
      </w:r>
      <w:r w:rsidRPr="0048643D">
        <w:rPr>
          <w:rFonts w:ascii="David" w:hAnsi="David"/>
          <w:b w:val="0"/>
          <w:bCs w:val="0"/>
          <w:szCs w:val="24"/>
          <w:rtl/>
        </w:rPr>
        <w:t xml:space="preserve"> </w:t>
      </w:r>
      <w:r w:rsidRPr="0048643D">
        <w:rPr>
          <w:rFonts w:ascii="David" w:hAnsi="David" w:hint="eastAsia"/>
          <w:b w:val="0"/>
          <w:bCs w:val="0"/>
          <w:szCs w:val="24"/>
          <w:rtl/>
        </w:rPr>
        <w:t>קבלני</w:t>
      </w:r>
      <w:r w:rsidRPr="0048643D">
        <w:rPr>
          <w:rFonts w:ascii="David" w:hAnsi="David"/>
          <w:b w:val="0"/>
          <w:bCs w:val="0"/>
          <w:szCs w:val="24"/>
          <w:rtl/>
        </w:rPr>
        <w:t xml:space="preserve"> </w:t>
      </w:r>
      <w:r w:rsidRPr="0048643D">
        <w:rPr>
          <w:rFonts w:ascii="David" w:hAnsi="David" w:hint="eastAsia"/>
          <w:b w:val="0"/>
          <w:bCs w:val="0"/>
          <w:szCs w:val="24"/>
          <w:rtl/>
        </w:rPr>
        <w:t>משנה</w:t>
      </w:r>
      <w:r w:rsidRPr="0048643D">
        <w:rPr>
          <w:rFonts w:ascii="David" w:hAnsi="David"/>
          <w:b w:val="0"/>
          <w:bCs w:val="0"/>
          <w:szCs w:val="24"/>
          <w:rtl/>
        </w:rPr>
        <w:t>. במקרה זה יש לרשום בתחתית הסעיף את ההערה הבאה: "התשלום מותנה בקבלת שמות המועסקים ואחוז מישרתם ובאישור הגורם המקצועי</w:t>
      </w:r>
      <w:r>
        <w:rPr>
          <w:rFonts w:ascii="David" w:hAnsi="David" w:hint="cs"/>
          <w:b w:val="0"/>
          <w:bCs w:val="0"/>
          <w:szCs w:val="24"/>
          <w:rtl/>
        </w:rPr>
        <w:t>"</w:t>
      </w:r>
      <w:r w:rsidRPr="0048643D">
        <w:rPr>
          <w:rFonts w:ascii="David" w:hAnsi="David"/>
          <w:b w:val="0"/>
          <w:bCs w:val="0"/>
          <w:szCs w:val="24"/>
          <w:rtl/>
        </w:rPr>
        <w:t xml:space="preserve">. </w:t>
      </w:r>
    </w:p>
    <w:p w14:paraId="22AAB18E"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48643D">
        <w:rPr>
          <w:rFonts w:ascii="David" w:hAnsi="David"/>
          <w:b w:val="0"/>
          <w:bCs w:val="0"/>
          <w:szCs w:val="24"/>
          <w:rtl/>
        </w:rPr>
        <w:t xml:space="preserve">סטודנטים, המועסקים במחקר שלא במסגרת מאסטר, דוקטורט או פוסט דוקטורט, שכרם יהיה על פי שכר שעתי המקובל במוסדות האקדמיים או בשרות המדינה. </w:t>
      </w:r>
      <w:r w:rsidRPr="0048643D">
        <w:rPr>
          <w:rFonts w:ascii="David" w:hAnsi="David" w:hint="eastAsia"/>
          <w:b w:val="0"/>
          <w:bCs w:val="0"/>
          <w:szCs w:val="24"/>
          <w:rtl/>
        </w:rPr>
        <w:t>יש</w:t>
      </w:r>
      <w:r w:rsidRPr="0048643D">
        <w:rPr>
          <w:rFonts w:ascii="David" w:hAnsi="David"/>
          <w:b w:val="0"/>
          <w:bCs w:val="0"/>
          <w:szCs w:val="24"/>
          <w:rtl/>
        </w:rPr>
        <w:t xml:space="preserve"> </w:t>
      </w:r>
      <w:r w:rsidRPr="0048643D">
        <w:rPr>
          <w:rFonts w:ascii="David" w:hAnsi="David" w:hint="eastAsia"/>
          <w:b w:val="0"/>
          <w:bCs w:val="0"/>
          <w:szCs w:val="24"/>
          <w:rtl/>
        </w:rPr>
        <w:t>לצרף</w:t>
      </w:r>
      <w:r w:rsidRPr="0048643D">
        <w:rPr>
          <w:rFonts w:ascii="David" w:hAnsi="David"/>
          <w:b w:val="0"/>
          <w:bCs w:val="0"/>
          <w:szCs w:val="24"/>
          <w:rtl/>
        </w:rPr>
        <w:t xml:space="preserve"> </w:t>
      </w:r>
      <w:r w:rsidRPr="0048643D">
        <w:rPr>
          <w:rFonts w:ascii="David" w:hAnsi="David" w:hint="eastAsia"/>
          <w:b w:val="0"/>
          <w:bCs w:val="0"/>
          <w:szCs w:val="24"/>
          <w:rtl/>
        </w:rPr>
        <w:t>טבלאות</w:t>
      </w:r>
      <w:r w:rsidRPr="0048643D">
        <w:rPr>
          <w:rFonts w:ascii="David" w:hAnsi="David"/>
          <w:b w:val="0"/>
          <w:bCs w:val="0"/>
          <w:szCs w:val="24"/>
          <w:rtl/>
        </w:rPr>
        <w:t xml:space="preserve"> </w:t>
      </w:r>
      <w:r w:rsidRPr="0048643D">
        <w:rPr>
          <w:rFonts w:ascii="David" w:hAnsi="David" w:hint="eastAsia"/>
          <w:b w:val="0"/>
          <w:bCs w:val="0"/>
          <w:szCs w:val="24"/>
          <w:rtl/>
        </w:rPr>
        <w:t>שכר</w:t>
      </w:r>
      <w:r w:rsidRPr="0048643D">
        <w:rPr>
          <w:rFonts w:ascii="David" w:hAnsi="David"/>
          <w:b w:val="0"/>
          <w:bCs w:val="0"/>
          <w:szCs w:val="24"/>
          <w:rtl/>
        </w:rPr>
        <w:t>.</w:t>
      </w:r>
    </w:p>
    <w:p w14:paraId="096A48AA" w14:textId="77777777" w:rsidR="00A70F3C" w:rsidRPr="000A1128"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hint="eastAsia"/>
          <w:b w:val="0"/>
          <w:bCs w:val="0"/>
          <w:szCs w:val="24"/>
          <w:rtl/>
        </w:rPr>
        <w:t>לגבי</w:t>
      </w:r>
      <w:r w:rsidRPr="0048643D">
        <w:rPr>
          <w:rFonts w:ascii="David" w:hAnsi="David"/>
          <w:b w:val="0"/>
          <w:bCs w:val="0"/>
          <w:szCs w:val="24"/>
          <w:rtl/>
        </w:rPr>
        <w:t xml:space="preserve"> מלגאים (סעיפים 1.2.7.1-1.2.7.3) יש לציין במפרט התקציבי את </w:t>
      </w:r>
      <w:r w:rsidRPr="0048643D">
        <w:rPr>
          <w:rFonts w:ascii="David" w:hAnsi="David" w:hint="eastAsia"/>
          <w:b w:val="0"/>
          <w:bCs w:val="0"/>
          <w:szCs w:val="24"/>
          <w:rtl/>
        </w:rPr>
        <w:t>תואר</w:t>
      </w:r>
      <w:r w:rsidRPr="0048643D">
        <w:rPr>
          <w:rFonts w:ascii="David" w:hAnsi="David"/>
          <w:b w:val="0"/>
          <w:bCs w:val="0"/>
          <w:szCs w:val="24"/>
          <w:rtl/>
        </w:rPr>
        <w:t xml:space="preserve"> המלגאי (מסטרנט, דוקטורנט או בתר דוקטורנט), תפקידו של כל מלגאי במחקר, היקף המלגה הנדרשת מן המשרד (באחוזים), מספר החודשים והעלות החודשית של המלגה.</w:t>
      </w:r>
    </w:p>
    <w:p w14:paraId="4D725E73"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0A1128">
        <w:rPr>
          <w:rFonts w:ascii="David" w:hAnsi="David" w:hint="eastAsia"/>
          <w:b w:val="0"/>
          <w:bCs w:val="0"/>
          <w:szCs w:val="24"/>
          <w:rtl/>
        </w:rPr>
        <w:t>לא</w:t>
      </w:r>
      <w:r w:rsidRPr="000A1128">
        <w:rPr>
          <w:rFonts w:ascii="David" w:hAnsi="David"/>
          <w:b w:val="0"/>
          <w:bCs w:val="0"/>
          <w:szCs w:val="24"/>
          <w:rtl/>
        </w:rPr>
        <w:t xml:space="preserve"> יתאפשר מימון נוסף </w:t>
      </w:r>
      <w:r w:rsidRPr="000A1128">
        <w:rPr>
          <w:rFonts w:ascii="David" w:hAnsi="David" w:hint="cs"/>
          <w:b w:val="0"/>
          <w:bCs w:val="0"/>
          <w:szCs w:val="24"/>
          <w:rtl/>
        </w:rPr>
        <w:t xml:space="preserve">של סטודנטים </w:t>
      </w:r>
      <w:r w:rsidRPr="000A1128">
        <w:rPr>
          <w:rFonts w:ascii="David" w:hAnsi="David" w:hint="eastAsia"/>
          <w:b w:val="0"/>
          <w:bCs w:val="0"/>
          <w:szCs w:val="24"/>
          <w:rtl/>
        </w:rPr>
        <w:t>מאת</w:t>
      </w:r>
      <w:r w:rsidRPr="000A1128">
        <w:rPr>
          <w:rFonts w:ascii="David" w:hAnsi="David"/>
          <w:b w:val="0"/>
          <w:bCs w:val="0"/>
          <w:szCs w:val="24"/>
          <w:rtl/>
        </w:rPr>
        <w:t xml:space="preserve"> </w:t>
      </w:r>
      <w:r w:rsidRPr="000A1128">
        <w:rPr>
          <w:rFonts w:ascii="David" w:hAnsi="David" w:hint="eastAsia"/>
          <w:b w:val="0"/>
          <w:bCs w:val="0"/>
          <w:szCs w:val="24"/>
          <w:rtl/>
        </w:rPr>
        <w:t>המשרד</w:t>
      </w:r>
      <w:r w:rsidRPr="000A1128">
        <w:rPr>
          <w:rFonts w:ascii="David" w:hAnsi="David"/>
          <w:b w:val="0"/>
          <w:bCs w:val="0"/>
          <w:szCs w:val="24"/>
          <w:rtl/>
        </w:rPr>
        <w:t xml:space="preserve"> (ב</w:t>
      </w:r>
      <w:r w:rsidRPr="000A1128">
        <w:rPr>
          <w:rFonts w:ascii="David" w:hAnsi="David" w:hint="cs"/>
          <w:b w:val="0"/>
          <w:bCs w:val="0"/>
          <w:szCs w:val="24"/>
          <w:rtl/>
        </w:rPr>
        <w:t xml:space="preserve">כל </w:t>
      </w:r>
      <w:r w:rsidRPr="000A1128">
        <w:rPr>
          <w:rFonts w:ascii="David" w:hAnsi="David"/>
          <w:b w:val="0"/>
          <w:bCs w:val="0"/>
          <w:szCs w:val="24"/>
          <w:rtl/>
        </w:rPr>
        <w:t>מסגרת מימון אחרת</w:t>
      </w:r>
      <w:r w:rsidRPr="000A1128">
        <w:rPr>
          <w:rFonts w:ascii="David" w:hAnsi="David" w:hint="cs"/>
          <w:b w:val="0"/>
          <w:bCs w:val="0"/>
          <w:szCs w:val="24"/>
          <w:rtl/>
        </w:rPr>
        <w:t xml:space="preserve"> אותה מציע המשרד</w:t>
      </w:r>
      <w:r w:rsidRPr="000A1128">
        <w:rPr>
          <w:rFonts w:ascii="David" w:hAnsi="David"/>
          <w:b w:val="0"/>
          <w:bCs w:val="0"/>
          <w:szCs w:val="24"/>
          <w:rtl/>
        </w:rPr>
        <w:t xml:space="preserve">) </w:t>
      </w:r>
      <w:r w:rsidRPr="000A1128">
        <w:rPr>
          <w:rFonts w:ascii="David" w:hAnsi="David" w:hint="eastAsia"/>
          <w:b w:val="0"/>
          <w:bCs w:val="0"/>
          <w:szCs w:val="24"/>
          <w:rtl/>
        </w:rPr>
        <w:t>או</w:t>
      </w:r>
      <w:r w:rsidRPr="000A1128">
        <w:rPr>
          <w:rFonts w:ascii="David" w:hAnsi="David"/>
          <w:b w:val="0"/>
          <w:bCs w:val="0"/>
          <w:szCs w:val="24"/>
          <w:rtl/>
        </w:rPr>
        <w:t xml:space="preserve"> </w:t>
      </w:r>
      <w:r w:rsidRPr="000A1128">
        <w:rPr>
          <w:rFonts w:ascii="David" w:hAnsi="David" w:hint="eastAsia"/>
          <w:b w:val="0"/>
          <w:bCs w:val="0"/>
          <w:szCs w:val="24"/>
          <w:rtl/>
        </w:rPr>
        <w:t>מימון</w:t>
      </w:r>
      <w:r w:rsidRPr="000A1128">
        <w:rPr>
          <w:rFonts w:ascii="David" w:hAnsi="David"/>
          <w:b w:val="0"/>
          <w:bCs w:val="0"/>
          <w:szCs w:val="24"/>
          <w:rtl/>
        </w:rPr>
        <w:t xml:space="preserve"> נוסף מאת </w:t>
      </w:r>
      <w:r w:rsidRPr="000A1128">
        <w:rPr>
          <w:rFonts w:ascii="David" w:hAnsi="David" w:hint="eastAsia"/>
          <w:b w:val="0"/>
          <w:bCs w:val="0"/>
          <w:szCs w:val="24"/>
          <w:rtl/>
        </w:rPr>
        <w:t>כל</w:t>
      </w:r>
      <w:r w:rsidRPr="000A1128">
        <w:rPr>
          <w:rFonts w:ascii="David" w:hAnsi="David"/>
          <w:b w:val="0"/>
          <w:bCs w:val="0"/>
          <w:szCs w:val="24"/>
          <w:rtl/>
        </w:rPr>
        <w:t xml:space="preserve"> </w:t>
      </w:r>
      <w:r w:rsidRPr="000A1128">
        <w:rPr>
          <w:rFonts w:ascii="David" w:hAnsi="David" w:hint="eastAsia"/>
          <w:b w:val="0"/>
          <w:bCs w:val="0"/>
          <w:szCs w:val="24"/>
          <w:rtl/>
        </w:rPr>
        <w:t>גורם</w:t>
      </w:r>
      <w:r w:rsidRPr="000A1128">
        <w:rPr>
          <w:rFonts w:ascii="David" w:hAnsi="David"/>
          <w:b w:val="0"/>
          <w:bCs w:val="0"/>
          <w:szCs w:val="24"/>
          <w:rtl/>
        </w:rPr>
        <w:t xml:space="preserve"> </w:t>
      </w:r>
      <w:r w:rsidRPr="000A1128">
        <w:rPr>
          <w:rFonts w:ascii="David" w:hAnsi="David" w:hint="eastAsia"/>
          <w:b w:val="0"/>
          <w:bCs w:val="0"/>
          <w:szCs w:val="24"/>
          <w:rtl/>
        </w:rPr>
        <w:t>ממשלתי</w:t>
      </w:r>
      <w:r w:rsidRPr="000A1128">
        <w:rPr>
          <w:rFonts w:ascii="David" w:hAnsi="David"/>
          <w:b w:val="0"/>
          <w:bCs w:val="0"/>
          <w:szCs w:val="24"/>
          <w:rtl/>
        </w:rPr>
        <w:t xml:space="preserve"> </w:t>
      </w:r>
      <w:r w:rsidRPr="000A1128">
        <w:rPr>
          <w:rFonts w:ascii="David" w:hAnsi="David" w:hint="eastAsia"/>
          <w:b w:val="0"/>
          <w:bCs w:val="0"/>
          <w:szCs w:val="24"/>
          <w:rtl/>
        </w:rPr>
        <w:t>אחר</w:t>
      </w:r>
      <w:r w:rsidRPr="000A1128">
        <w:rPr>
          <w:rFonts w:ascii="David" w:hAnsi="David"/>
          <w:b w:val="0"/>
          <w:bCs w:val="0"/>
          <w:szCs w:val="24"/>
          <w:rtl/>
        </w:rPr>
        <w:t xml:space="preserve"> (כפל מימון), </w:t>
      </w:r>
      <w:r w:rsidRPr="000A1128">
        <w:rPr>
          <w:rFonts w:ascii="David" w:hAnsi="David" w:hint="eastAsia"/>
          <w:b w:val="0"/>
          <w:bCs w:val="0"/>
          <w:szCs w:val="24"/>
          <w:rtl/>
        </w:rPr>
        <w:t>למועסק</w:t>
      </w:r>
      <w:r w:rsidRPr="000A1128">
        <w:rPr>
          <w:rFonts w:ascii="David" w:hAnsi="David"/>
          <w:b w:val="0"/>
          <w:bCs w:val="0"/>
          <w:szCs w:val="24"/>
          <w:rtl/>
        </w:rPr>
        <w:t xml:space="preserve"> </w:t>
      </w:r>
      <w:r w:rsidRPr="000A1128">
        <w:rPr>
          <w:rFonts w:ascii="David" w:hAnsi="David" w:hint="eastAsia"/>
          <w:b w:val="0"/>
          <w:bCs w:val="0"/>
          <w:szCs w:val="24"/>
          <w:rtl/>
        </w:rPr>
        <w:t>במשרה</w:t>
      </w:r>
      <w:r w:rsidRPr="000A1128">
        <w:rPr>
          <w:rFonts w:ascii="David" w:hAnsi="David"/>
          <w:b w:val="0"/>
          <w:bCs w:val="0"/>
          <w:szCs w:val="24"/>
          <w:rtl/>
        </w:rPr>
        <w:t xml:space="preserve"> במחקר, </w:t>
      </w:r>
      <w:r w:rsidRPr="000A1128">
        <w:rPr>
          <w:rFonts w:ascii="David" w:hAnsi="David" w:hint="eastAsia"/>
          <w:b w:val="0"/>
          <w:bCs w:val="0"/>
          <w:szCs w:val="24"/>
          <w:rtl/>
        </w:rPr>
        <w:t>כמפורט</w:t>
      </w:r>
      <w:r w:rsidRPr="000A1128">
        <w:rPr>
          <w:rFonts w:ascii="David" w:hAnsi="David"/>
          <w:b w:val="0"/>
          <w:bCs w:val="0"/>
          <w:szCs w:val="24"/>
          <w:rtl/>
        </w:rPr>
        <w:t xml:space="preserve"> </w:t>
      </w:r>
      <w:r w:rsidRPr="000A1128">
        <w:rPr>
          <w:rFonts w:ascii="David" w:hAnsi="David" w:hint="eastAsia"/>
          <w:b w:val="0"/>
          <w:bCs w:val="0"/>
          <w:szCs w:val="24"/>
          <w:rtl/>
        </w:rPr>
        <w:t>לעיל</w:t>
      </w:r>
      <w:r w:rsidRPr="000A1128">
        <w:rPr>
          <w:rFonts w:ascii="David" w:hAnsi="David"/>
          <w:b w:val="0"/>
          <w:bCs w:val="0"/>
          <w:szCs w:val="24"/>
          <w:rtl/>
        </w:rPr>
        <w:t xml:space="preserve">. </w:t>
      </w:r>
      <w:r w:rsidRPr="000A1128">
        <w:rPr>
          <w:rFonts w:ascii="David" w:hAnsi="David" w:hint="eastAsia"/>
          <w:b w:val="0"/>
          <w:bCs w:val="0"/>
          <w:szCs w:val="24"/>
          <w:rtl/>
        </w:rPr>
        <w:t>החוקר</w:t>
      </w:r>
      <w:r w:rsidRPr="000A1128">
        <w:rPr>
          <w:rFonts w:ascii="David" w:hAnsi="David"/>
          <w:b w:val="0"/>
          <w:bCs w:val="0"/>
          <w:szCs w:val="24"/>
          <w:rtl/>
        </w:rPr>
        <w:t xml:space="preserve"> או הסטודנט אחר</w:t>
      </w:r>
      <w:r w:rsidRPr="000A1128">
        <w:rPr>
          <w:rFonts w:ascii="David" w:hAnsi="David" w:hint="eastAsia"/>
          <w:b w:val="0"/>
          <w:bCs w:val="0"/>
          <w:szCs w:val="24"/>
          <w:rtl/>
        </w:rPr>
        <w:t>אים</w:t>
      </w:r>
      <w:r w:rsidRPr="000A1128">
        <w:rPr>
          <w:rFonts w:ascii="David" w:hAnsi="David"/>
          <w:b w:val="0"/>
          <w:bCs w:val="0"/>
          <w:szCs w:val="24"/>
          <w:rtl/>
        </w:rPr>
        <w:t xml:space="preserve"> ביחד ולחוד לדווח למשרד על כל מימון נוסף אשר קיבל </w:t>
      </w:r>
      <w:r w:rsidRPr="000A1128">
        <w:rPr>
          <w:rFonts w:ascii="David" w:hAnsi="David" w:hint="eastAsia"/>
          <w:b w:val="0"/>
          <w:bCs w:val="0"/>
          <w:szCs w:val="24"/>
          <w:rtl/>
        </w:rPr>
        <w:t>הסטודנט</w:t>
      </w:r>
      <w:r w:rsidRPr="000A1128">
        <w:rPr>
          <w:rFonts w:ascii="David" w:hAnsi="David"/>
          <w:b w:val="0"/>
          <w:bCs w:val="0"/>
          <w:szCs w:val="24"/>
          <w:rtl/>
        </w:rPr>
        <w:t>, מטעם המשרד או מכל גורם ממשלתי אחר.</w:t>
      </w:r>
    </w:p>
    <w:p w14:paraId="379E4090" w14:textId="77777777" w:rsidR="00A70F3C" w:rsidRPr="0048643D" w:rsidRDefault="00A70F3C" w:rsidP="00A70F3C">
      <w:pPr>
        <w:pStyle w:val="Heading1"/>
        <w:numPr>
          <w:ilvl w:val="0"/>
          <w:numId w:val="101"/>
        </w:numPr>
        <w:tabs>
          <w:tab w:val="left" w:pos="84"/>
          <w:tab w:val="left" w:pos="850"/>
        </w:tabs>
        <w:spacing w:before="240" w:line="360" w:lineRule="auto"/>
        <w:jc w:val="both"/>
        <w:rPr>
          <w:rFonts w:ascii="David" w:hAnsi="David"/>
          <w:szCs w:val="24"/>
          <w:rtl/>
        </w:rPr>
      </w:pPr>
      <w:r w:rsidRPr="0048643D">
        <w:rPr>
          <w:rFonts w:ascii="David" w:hAnsi="David" w:hint="eastAsia"/>
          <w:szCs w:val="24"/>
          <w:rtl/>
        </w:rPr>
        <w:t>חומרים</w:t>
      </w:r>
      <w:r w:rsidRPr="0048643D">
        <w:rPr>
          <w:rFonts w:ascii="David" w:hAnsi="David"/>
          <w:szCs w:val="24"/>
          <w:rtl/>
        </w:rPr>
        <w:t xml:space="preserve"> </w:t>
      </w:r>
      <w:r w:rsidRPr="0048643D">
        <w:rPr>
          <w:rFonts w:ascii="David" w:hAnsi="David" w:hint="eastAsia"/>
          <w:szCs w:val="24"/>
          <w:rtl/>
        </w:rPr>
        <w:t>אזילים</w:t>
      </w:r>
      <w:r>
        <w:rPr>
          <w:rFonts w:ascii="David" w:hAnsi="David" w:hint="cs"/>
          <w:szCs w:val="24"/>
          <w:rtl/>
        </w:rPr>
        <w:t xml:space="preserve"> וציוד מתכלה</w:t>
      </w:r>
      <w:r w:rsidRPr="0048643D">
        <w:rPr>
          <w:rFonts w:ascii="David" w:hAnsi="David"/>
          <w:szCs w:val="24"/>
          <w:rtl/>
        </w:rPr>
        <w:t>:</w:t>
      </w:r>
    </w:p>
    <w:p w14:paraId="4D1FA589"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hint="eastAsia"/>
          <w:b w:val="0"/>
          <w:bCs w:val="0"/>
          <w:szCs w:val="24"/>
          <w:rtl/>
        </w:rPr>
        <w:t>בסעיף</w:t>
      </w:r>
      <w:r w:rsidRPr="0048643D">
        <w:rPr>
          <w:rFonts w:ascii="David" w:hAnsi="David"/>
          <w:b w:val="0"/>
          <w:bCs w:val="0"/>
          <w:szCs w:val="24"/>
          <w:rtl/>
        </w:rPr>
        <w:t xml:space="preserve"> </w:t>
      </w:r>
      <w:r w:rsidRPr="0048643D">
        <w:rPr>
          <w:rFonts w:ascii="David" w:hAnsi="David" w:hint="eastAsia"/>
          <w:b w:val="0"/>
          <w:bCs w:val="0"/>
          <w:szCs w:val="24"/>
          <w:rtl/>
        </w:rPr>
        <w:t>זה</w:t>
      </w:r>
      <w:r w:rsidRPr="0048643D">
        <w:rPr>
          <w:rFonts w:ascii="David" w:hAnsi="David"/>
          <w:b w:val="0"/>
          <w:bCs w:val="0"/>
          <w:szCs w:val="24"/>
          <w:rtl/>
        </w:rPr>
        <w:t xml:space="preserve"> </w:t>
      </w:r>
      <w:r w:rsidRPr="0048643D">
        <w:rPr>
          <w:rFonts w:ascii="David" w:hAnsi="David" w:hint="eastAsia"/>
          <w:b w:val="0"/>
          <w:bCs w:val="0"/>
          <w:szCs w:val="24"/>
          <w:rtl/>
        </w:rPr>
        <w:t>ירשם</w:t>
      </w:r>
      <w:r w:rsidRPr="0048643D">
        <w:rPr>
          <w:rFonts w:ascii="David" w:hAnsi="David"/>
          <w:b w:val="0"/>
          <w:bCs w:val="0"/>
          <w:szCs w:val="24"/>
          <w:rtl/>
        </w:rPr>
        <w:t xml:space="preserve"> "</w:t>
      </w:r>
      <w:r w:rsidRPr="0048643D">
        <w:rPr>
          <w:rFonts w:ascii="David" w:hAnsi="David" w:hint="eastAsia"/>
          <w:b w:val="0"/>
          <w:bCs w:val="0"/>
          <w:szCs w:val="24"/>
          <w:rtl/>
        </w:rPr>
        <w:t>שם</w:t>
      </w:r>
      <w:r w:rsidRPr="0048643D">
        <w:rPr>
          <w:rFonts w:ascii="David" w:hAnsi="David"/>
          <w:b w:val="0"/>
          <w:bCs w:val="0"/>
          <w:szCs w:val="24"/>
          <w:rtl/>
        </w:rPr>
        <w:t xml:space="preserve"> </w:t>
      </w:r>
      <w:r w:rsidRPr="0048643D">
        <w:rPr>
          <w:rFonts w:ascii="David" w:hAnsi="David" w:hint="eastAsia"/>
          <w:b w:val="0"/>
          <w:bCs w:val="0"/>
          <w:szCs w:val="24"/>
          <w:rtl/>
        </w:rPr>
        <w:t>הפריט</w:t>
      </w:r>
      <w:r w:rsidRPr="0048643D">
        <w:rPr>
          <w:rFonts w:ascii="David" w:hAnsi="David"/>
          <w:b w:val="0"/>
          <w:bCs w:val="0"/>
          <w:szCs w:val="24"/>
          <w:rtl/>
        </w:rPr>
        <w:t xml:space="preserve">" </w:t>
      </w:r>
      <w:r w:rsidRPr="0048643D">
        <w:rPr>
          <w:rFonts w:ascii="David" w:hAnsi="David" w:hint="eastAsia"/>
          <w:b w:val="0"/>
          <w:bCs w:val="0"/>
          <w:szCs w:val="24"/>
          <w:rtl/>
        </w:rPr>
        <w:t>וסה</w:t>
      </w:r>
      <w:r w:rsidRPr="0048643D">
        <w:rPr>
          <w:rFonts w:ascii="David" w:hAnsi="David"/>
          <w:b w:val="0"/>
          <w:bCs w:val="0"/>
          <w:szCs w:val="24"/>
          <w:rtl/>
        </w:rPr>
        <w:t>"</w:t>
      </w:r>
      <w:r w:rsidRPr="0048643D">
        <w:rPr>
          <w:rFonts w:ascii="David" w:hAnsi="David" w:hint="eastAsia"/>
          <w:b w:val="0"/>
          <w:bCs w:val="0"/>
          <w:szCs w:val="24"/>
          <w:rtl/>
        </w:rPr>
        <w:t>כ</w:t>
      </w:r>
      <w:r w:rsidRPr="0048643D">
        <w:rPr>
          <w:rFonts w:ascii="David" w:hAnsi="David"/>
          <w:b w:val="0"/>
          <w:bCs w:val="0"/>
          <w:szCs w:val="24"/>
          <w:rtl/>
        </w:rPr>
        <w:t xml:space="preserve"> </w:t>
      </w:r>
      <w:r w:rsidRPr="0048643D">
        <w:rPr>
          <w:rFonts w:ascii="David" w:hAnsi="David" w:hint="eastAsia"/>
          <w:b w:val="0"/>
          <w:bCs w:val="0"/>
          <w:szCs w:val="24"/>
          <w:rtl/>
        </w:rPr>
        <w:t>עלות</w:t>
      </w:r>
      <w:r w:rsidRPr="0048643D">
        <w:rPr>
          <w:rFonts w:ascii="David" w:hAnsi="David"/>
          <w:b w:val="0"/>
          <w:bCs w:val="0"/>
          <w:szCs w:val="24"/>
          <w:rtl/>
        </w:rPr>
        <w:t xml:space="preserve">. </w:t>
      </w:r>
    </w:p>
    <w:p w14:paraId="521E4EB6"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48643D">
        <w:rPr>
          <w:rFonts w:ascii="David" w:hAnsi="David" w:hint="eastAsia"/>
          <w:b w:val="0"/>
          <w:bCs w:val="0"/>
          <w:szCs w:val="24"/>
          <w:rtl/>
        </w:rPr>
        <w:t>אין</w:t>
      </w:r>
      <w:r w:rsidRPr="0048643D">
        <w:rPr>
          <w:rFonts w:ascii="David" w:hAnsi="David"/>
          <w:b w:val="0"/>
          <w:bCs w:val="0"/>
          <w:szCs w:val="24"/>
          <w:rtl/>
        </w:rPr>
        <w:t xml:space="preserve"> </w:t>
      </w:r>
      <w:r w:rsidRPr="0048643D">
        <w:rPr>
          <w:rFonts w:ascii="David" w:hAnsi="David" w:hint="eastAsia"/>
          <w:b w:val="0"/>
          <w:bCs w:val="0"/>
          <w:szCs w:val="24"/>
          <w:rtl/>
        </w:rPr>
        <w:t>צורך</w:t>
      </w:r>
      <w:r w:rsidRPr="0048643D">
        <w:rPr>
          <w:rFonts w:ascii="David" w:hAnsi="David"/>
          <w:b w:val="0"/>
          <w:bCs w:val="0"/>
          <w:szCs w:val="24"/>
          <w:rtl/>
        </w:rPr>
        <w:t xml:space="preserve"> </w:t>
      </w:r>
      <w:r w:rsidRPr="0048643D">
        <w:rPr>
          <w:rFonts w:ascii="David" w:hAnsi="David" w:hint="eastAsia"/>
          <w:b w:val="0"/>
          <w:bCs w:val="0"/>
          <w:szCs w:val="24"/>
          <w:rtl/>
        </w:rPr>
        <w:t>לפרט</w:t>
      </w:r>
      <w:r w:rsidRPr="0048643D">
        <w:rPr>
          <w:rFonts w:ascii="David" w:hAnsi="David"/>
          <w:b w:val="0"/>
          <w:bCs w:val="0"/>
          <w:szCs w:val="24"/>
          <w:rtl/>
        </w:rPr>
        <w:t xml:space="preserve"> </w:t>
      </w:r>
      <w:r w:rsidRPr="0048643D">
        <w:rPr>
          <w:rFonts w:ascii="David" w:hAnsi="David" w:hint="eastAsia"/>
          <w:b w:val="0"/>
          <w:bCs w:val="0"/>
          <w:szCs w:val="24"/>
          <w:rtl/>
        </w:rPr>
        <w:t>כמויות</w:t>
      </w:r>
      <w:r w:rsidRPr="0048643D">
        <w:rPr>
          <w:rFonts w:ascii="David" w:hAnsi="David"/>
          <w:b w:val="0"/>
          <w:bCs w:val="0"/>
          <w:szCs w:val="24"/>
          <w:rtl/>
        </w:rPr>
        <w:t>.</w:t>
      </w:r>
    </w:p>
    <w:p w14:paraId="6FBE8311" w14:textId="77777777" w:rsidR="00A70F3C" w:rsidRPr="001C31E3"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48643D">
        <w:rPr>
          <w:rFonts w:ascii="David" w:hAnsi="David" w:hint="eastAsia"/>
          <w:b w:val="0"/>
          <w:bCs w:val="0"/>
          <w:szCs w:val="24"/>
          <w:rtl/>
        </w:rPr>
        <w:t>התשלום</w:t>
      </w:r>
      <w:r w:rsidRPr="0048643D">
        <w:rPr>
          <w:rFonts w:ascii="David" w:hAnsi="David"/>
          <w:b w:val="0"/>
          <w:bCs w:val="0"/>
          <w:szCs w:val="24"/>
          <w:rtl/>
        </w:rPr>
        <w:t xml:space="preserve"> </w:t>
      </w:r>
      <w:r w:rsidRPr="0048643D">
        <w:rPr>
          <w:rFonts w:ascii="David" w:hAnsi="David" w:hint="eastAsia"/>
          <w:b w:val="0"/>
          <w:bCs w:val="0"/>
          <w:szCs w:val="24"/>
          <w:rtl/>
        </w:rPr>
        <w:t>מותנה</w:t>
      </w:r>
      <w:r w:rsidRPr="0048643D">
        <w:rPr>
          <w:rFonts w:ascii="David" w:hAnsi="David"/>
          <w:b w:val="0"/>
          <w:bCs w:val="0"/>
          <w:szCs w:val="24"/>
          <w:rtl/>
        </w:rPr>
        <w:t xml:space="preserve"> </w:t>
      </w:r>
      <w:r w:rsidRPr="0048643D">
        <w:rPr>
          <w:rFonts w:ascii="David" w:hAnsi="David" w:hint="eastAsia"/>
          <w:b w:val="0"/>
          <w:bCs w:val="0"/>
          <w:szCs w:val="24"/>
          <w:rtl/>
        </w:rPr>
        <w:t>בקבלת</w:t>
      </w:r>
      <w:r w:rsidRPr="0048643D">
        <w:rPr>
          <w:rFonts w:ascii="David" w:hAnsi="David"/>
          <w:b w:val="0"/>
          <w:bCs w:val="0"/>
          <w:szCs w:val="24"/>
          <w:rtl/>
        </w:rPr>
        <w:t xml:space="preserve"> </w:t>
      </w:r>
      <w:r w:rsidRPr="0048643D">
        <w:rPr>
          <w:rFonts w:ascii="David" w:hAnsi="David" w:hint="eastAsia"/>
          <w:b w:val="0"/>
          <w:bCs w:val="0"/>
          <w:szCs w:val="24"/>
          <w:rtl/>
        </w:rPr>
        <w:t>פירוט</w:t>
      </w:r>
      <w:r w:rsidRPr="0048643D">
        <w:rPr>
          <w:rFonts w:ascii="David" w:hAnsi="David"/>
          <w:b w:val="0"/>
          <w:bCs w:val="0"/>
          <w:szCs w:val="24"/>
          <w:rtl/>
        </w:rPr>
        <w:t xml:space="preserve"> </w:t>
      </w:r>
      <w:r w:rsidRPr="0048643D">
        <w:rPr>
          <w:rFonts w:ascii="David" w:hAnsi="David" w:hint="eastAsia"/>
          <w:b w:val="0"/>
          <w:bCs w:val="0"/>
          <w:szCs w:val="24"/>
          <w:rtl/>
        </w:rPr>
        <w:t>של</w:t>
      </w:r>
      <w:r w:rsidRPr="0048643D">
        <w:rPr>
          <w:rFonts w:ascii="David" w:hAnsi="David"/>
          <w:b w:val="0"/>
          <w:bCs w:val="0"/>
          <w:szCs w:val="24"/>
          <w:rtl/>
        </w:rPr>
        <w:t xml:space="preserve"> </w:t>
      </w:r>
      <w:r w:rsidRPr="0048643D">
        <w:rPr>
          <w:rFonts w:ascii="David" w:hAnsi="David" w:hint="eastAsia"/>
          <w:b w:val="0"/>
          <w:bCs w:val="0"/>
          <w:szCs w:val="24"/>
          <w:rtl/>
        </w:rPr>
        <w:t>מחיר</w:t>
      </w:r>
      <w:r w:rsidRPr="0048643D">
        <w:rPr>
          <w:rFonts w:ascii="David" w:hAnsi="David"/>
          <w:b w:val="0"/>
          <w:bCs w:val="0"/>
          <w:szCs w:val="24"/>
          <w:rtl/>
        </w:rPr>
        <w:t xml:space="preserve"> </w:t>
      </w:r>
      <w:r w:rsidRPr="0048643D">
        <w:rPr>
          <w:rFonts w:ascii="David" w:hAnsi="David" w:hint="eastAsia"/>
          <w:b w:val="0"/>
          <w:bCs w:val="0"/>
          <w:szCs w:val="24"/>
          <w:rtl/>
        </w:rPr>
        <w:t>ליחידה</w:t>
      </w:r>
      <w:r w:rsidRPr="0048643D">
        <w:rPr>
          <w:rFonts w:ascii="David" w:hAnsi="David"/>
          <w:b w:val="0"/>
          <w:bCs w:val="0"/>
          <w:szCs w:val="24"/>
          <w:rtl/>
        </w:rPr>
        <w:t xml:space="preserve"> </w:t>
      </w:r>
      <w:r w:rsidRPr="0048643D">
        <w:rPr>
          <w:rFonts w:ascii="David" w:hAnsi="David" w:hint="eastAsia"/>
          <w:b w:val="0"/>
          <w:bCs w:val="0"/>
          <w:szCs w:val="24"/>
          <w:rtl/>
        </w:rPr>
        <w:t>והכמות</w:t>
      </w:r>
      <w:r w:rsidRPr="0048643D">
        <w:rPr>
          <w:rFonts w:ascii="David" w:hAnsi="David"/>
          <w:b w:val="0"/>
          <w:bCs w:val="0"/>
          <w:szCs w:val="24"/>
          <w:rtl/>
        </w:rPr>
        <w:t xml:space="preserve"> </w:t>
      </w:r>
      <w:r w:rsidRPr="0048643D">
        <w:rPr>
          <w:rFonts w:ascii="David" w:hAnsi="David" w:hint="eastAsia"/>
          <w:b w:val="0"/>
          <w:bCs w:val="0"/>
          <w:szCs w:val="24"/>
          <w:rtl/>
        </w:rPr>
        <w:t>הנדרשת</w:t>
      </w:r>
      <w:r w:rsidRPr="0048643D">
        <w:rPr>
          <w:rFonts w:ascii="David" w:hAnsi="David"/>
          <w:b w:val="0"/>
          <w:bCs w:val="0"/>
          <w:szCs w:val="24"/>
          <w:rtl/>
        </w:rPr>
        <w:t xml:space="preserve"> </w:t>
      </w:r>
      <w:r w:rsidRPr="0048643D">
        <w:rPr>
          <w:rFonts w:ascii="David" w:hAnsi="David" w:hint="eastAsia"/>
          <w:b w:val="0"/>
          <w:bCs w:val="0"/>
          <w:szCs w:val="24"/>
          <w:rtl/>
        </w:rPr>
        <w:t>וכנגד</w:t>
      </w:r>
      <w:r w:rsidRPr="0048643D">
        <w:rPr>
          <w:rFonts w:ascii="David" w:hAnsi="David"/>
          <w:b w:val="0"/>
          <w:bCs w:val="0"/>
          <w:szCs w:val="24"/>
          <w:rtl/>
        </w:rPr>
        <w:t xml:space="preserve"> </w:t>
      </w:r>
      <w:r w:rsidRPr="0048643D">
        <w:rPr>
          <w:rFonts w:ascii="David" w:hAnsi="David" w:hint="eastAsia"/>
          <w:b w:val="0"/>
          <w:bCs w:val="0"/>
          <w:szCs w:val="24"/>
          <w:rtl/>
        </w:rPr>
        <w:t>חיובי</w:t>
      </w:r>
      <w:r w:rsidRPr="0048643D">
        <w:rPr>
          <w:rFonts w:ascii="David" w:hAnsi="David"/>
          <w:b w:val="0"/>
          <w:bCs w:val="0"/>
          <w:szCs w:val="24"/>
          <w:rtl/>
        </w:rPr>
        <w:t xml:space="preserve"> </w:t>
      </w:r>
      <w:r w:rsidRPr="0048643D">
        <w:rPr>
          <w:rFonts w:ascii="David" w:hAnsi="David" w:hint="eastAsia"/>
          <w:b w:val="0"/>
          <w:bCs w:val="0"/>
          <w:szCs w:val="24"/>
          <w:rtl/>
        </w:rPr>
        <w:t>פנימי</w:t>
      </w:r>
      <w:r w:rsidRPr="0048643D">
        <w:rPr>
          <w:rFonts w:ascii="David" w:hAnsi="David"/>
          <w:b w:val="0"/>
          <w:bCs w:val="0"/>
          <w:szCs w:val="24"/>
          <w:rtl/>
        </w:rPr>
        <w:t>.</w:t>
      </w:r>
    </w:p>
    <w:p w14:paraId="7AB7130A" w14:textId="77777777" w:rsidR="00A70F3C" w:rsidRPr="0048643D" w:rsidRDefault="00A70F3C" w:rsidP="00A70F3C">
      <w:pPr>
        <w:pStyle w:val="Heading1"/>
        <w:numPr>
          <w:ilvl w:val="0"/>
          <w:numId w:val="101"/>
        </w:numPr>
        <w:tabs>
          <w:tab w:val="left" w:pos="84"/>
          <w:tab w:val="left" w:pos="850"/>
        </w:tabs>
        <w:spacing w:before="240" w:line="360" w:lineRule="auto"/>
        <w:jc w:val="both"/>
        <w:rPr>
          <w:rFonts w:ascii="David" w:hAnsi="David"/>
          <w:szCs w:val="24"/>
          <w:rtl/>
        </w:rPr>
      </w:pPr>
      <w:r w:rsidRPr="0048643D">
        <w:rPr>
          <w:rFonts w:ascii="David" w:hAnsi="David" w:hint="eastAsia"/>
          <w:szCs w:val="24"/>
          <w:rtl/>
        </w:rPr>
        <w:t>ציוד</w:t>
      </w:r>
      <w:r w:rsidRPr="0048643D">
        <w:rPr>
          <w:rFonts w:ascii="David" w:hAnsi="David"/>
          <w:szCs w:val="24"/>
          <w:rtl/>
        </w:rPr>
        <w:t>:</w:t>
      </w:r>
    </w:p>
    <w:p w14:paraId="5C626E2D"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hint="eastAsia"/>
          <w:b w:val="0"/>
          <w:bCs w:val="0"/>
          <w:szCs w:val="24"/>
          <w:rtl/>
        </w:rPr>
        <w:t>בסעיף</w:t>
      </w:r>
      <w:r w:rsidRPr="0048643D">
        <w:rPr>
          <w:rFonts w:ascii="David" w:hAnsi="David"/>
          <w:b w:val="0"/>
          <w:bCs w:val="0"/>
          <w:szCs w:val="24"/>
          <w:rtl/>
        </w:rPr>
        <w:t xml:space="preserve"> </w:t>
      </w:r>
      <w:r w:rsidRPr="0048643D">
        <w:rPr>
          <w:rFonts w:ascii="David" w:hAnsi="David" w:hint="eastAsia"/>
          <w:b w:val="0"/>
          <w:bCs w:val="0"/>
          <w:szCs w:val="24"/>
          <w:rtl/>
        </w:rPr>
        <w:t>זה</w:t>
      </w:r>
      <w:r w:rsidRPr="0048643D">
        <w:rPr>
          <w:rFonts w:ascii="David" w:hAnsi="David"/>
          <w:b w:val="0"/>
          <w:bCs w:val="0"/>
          <w:szCs w:val="24"/>
          <w:rtl/>
        </w:rPr>
        <w:t xml:space="preserve"> </w:t>
      </w:r>
      <w:r w:rsidRPr="0048643D">
        <w:rPr>
          <w:rFonts w:ascii="David" w:hAnsi="David" w:hint="eastAsia"/>
          <w:b w:val="0"/>
          <w:bCs w:val="0"/>
          <w:szCs w:val="24"/>
          <w:rtl/>
        </w:rPr>
        <w:t>י</w:t>
      </w:r>
      <w:r w:rsidRPr="0048643D">
        <w:rPr>
          <w:rFonts w:ascii="David" w:hAnsi="David"/>
          <w:b w:val="0"/>
          <w:bCs w:val="0"/>
          <w:szCs w:val="24"/>
          <w:rtl/>
        </w:rPr>
        <w:t xml:space="preserve">ש לציין רק ציוד שיירכש לצורך </w:t>
      </w:r>
      <w:r w:rsidRPr="0048643D">
        <w:rPr>
          <w:rFonts w:ascii="David" w:hAnsi="David" w:hint="eastAsia"/>
          <w:b w:val="0"/>
          <w:bCs w:val="0"/>
          <w:szCs w:val="24"/>
          <w:rtl/>
        </w:rPr>
        <w:t>המחקר</w:t>
      </w:r>
      <w:r w:rsidRPr="0048643D">
        <w:rPr>
          <w:rFonts w:ascii="David" w:hAnsi="David"/>
          <w:b w:val="0"/>
          <w:bCs w:val="0"/>
          <w:szCs w:val="24"/>
          <w:rtl/>
        </w:rPr>
        <w:t xml:space="preserve"> ולפרט את שם הפריט, כמות נדרשת, מחיר יחידה וסה"כ עלות. </w:t>
      </w:r>
    </w:p>
    <w:p w14:paraId="4729A4D1"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hint="eastAsia"/>
          <w:b w:val="0"/>
          <w:bCs w:val="0"/>
          <w:szCs w:val="24"/>
          <w:rtl/>
        </w:rPr>
        <w:t>המשרד</w:t>
      </w:r>
      <w:r w:rsidRPr="0048643D">
        <w:rPr>
          <w:rFonts w:ascii="David" w:hAnsi="David"/>
          <w:b w:val="0"/>
          <w:bCs w:val="0"/>
          <w:szCs w:val="24"/>
          <w:rtl/>
        </w:rPr>
        <w:t xml:space="preserve"> לא </w:t>
      </w:r>
      <w:r>
        <w:rPr>
          <w:rFonts w:ascii="David" w:hAnsi="David" w:hint="cs"/>
          <w:b w:val="0"/>
          <w:bCs w:val="0"/>
          <w:szCs w:val="24"/>
          <w:rtl/>
        </w:rPr>
        <w:t>יכיר בהוצאה ולא יאשר מימון</w:t>
      </w:r>
      <w:r w:rsidRPr="0048643D">
        <w:rPr>
          <w:rFonts w:ascii="David" w:hAnsi="David"/>
          <w:b w:val="0"/>
          <w:bCs w:val="0"/>
          <w:szCs w:val="24"/>
          <w:rtl/>
        </w:rPr>
        <w:t xml:space="preserve"> ציוד</w:t>
      </w:r>
      <w:r>
        <w:rPr>
          <w:rFonts w:ascii="David" w:hAnsi="David" w:hint="cs"/>
          <w:b w:val="0"/>
          <w:bCs w:val="0"/>
          <w:szCs w:val="24"/>
          <w:rtl/>
        </w:rPr>
        <w:t xml:space="preserve"> (לרבות ציוד מחשוב),</w:t>
      </w:r>
      <w:r w:rsidRPr="0048643D">
        <w:rPr>
          <w:rFonts w:ascii="David" w:hAnsi="David"/>
          <w:b w:val="0"/>
          <w:bCs w:val="0"/>
          <w:szCs w:val="24"/>
          <w:rtl/>
        </w:rPr>
        <w:t xml:space="preserve"> </w:t>
      </w:r>
      <w:r>
        <w:rPr>
          <w:rFonts w:ascii="David" w:hAnsi="David" w:hint="cs"/>
          <w:b w:val="0"/>
          <w:bCs w:val="0"/>
          <w:szCs w:val="24"/>
          <w:rtl/>
        </w:rPr>
        <w:t>ש</w:t>
      </w:r>
      <w:r w:rsidRPr="0048643D">
        <w:rPr>
          <w:rFonts w:ascii="David" w:hAnsi="David"/>
          <w:b w:val="0"/>
          <w:bCs w:val="0"/>
          <w:szCs w:val="24"/>
          <w:rtl/>
        </w:rPr>
        <w:t>נרכש לפני תחילת המחקר</w:t>
      </w:r>
      <w:r w:rsidRPr="00F778F3">
        <w:rPr>
          <w:rFonts w:ascii="David" w:hAnsi="David" w:hint="eastAsia"/>
          <w:b w:val="0"/>
          <w:bCs w:val="0"/>
          <w:szCs w:val="24"/>
          <w:rtl/>
        </w:rPr>
        <w:t xml:space="preserve"> </w:t>
      </w:r>
      <w:r>
        <w:rPr>
          <w:rFonts w:ascii="David" w:hAnsi="David" w:hint="cs"/>
          <w:b w:val="0"/>
          <w:bCs w:val="0"/>
          <w:szCs w:val="24"/>
          <w:rtl/>
        </w:rPr>
        <w:t>או</w:t>
      </w:r>
      <w:r w:rsidRPr="00AC7F90">
        <w:rPr>
          <w:rFonts w:ascii="David" w:hAnsi="David"/>
          <w:b w:val="0"/>
          <w:bCs w:val="0"/>
          <w:szCs w:val="24"/>
          <w:rtl/>
        </w:rPr>
        <w:t xml:space="preserve"> </w:t>
      </w:r>
      <w:r w:rsidRPr="00AC7F90">
        <w:rPr>
          <w:rFonts w:ascii="David" w:hAnsi="David" w:hint="eastAsia"/>
          <w:b w:val="0"/>
          <w:bCs w:val="0"/>
          <w:szCs w:val="24"/>
          <w:rtl/>
        </w:rPr>
        <w:t>קודם</w:t>
      </w:r>
      <w:r w:rsidRPr="00AC7F90">
        <w:rPr>
          <w:rFonts w:ascii="David" w:hAnsi="David"/>
          <w:b w:val="0"/>
          <w:bCs w:val="0"/>
          <w:szCs w:val="24"/>
          <w:rtl/>
        </w:rPr>
        <w:t xml:space="preserve"> </w:t>
      </w:r>
      <w:r w:rsidRPr="00AC7F90">
        <w:rPr>
          <w:rFonts w:ascii="David" w:hAnsi="David" w:hint="eastAsia"/>
          <w:b w:val="0"/>
          <w:bCs w:val="0"/>
          <w:szCs w:val="24"/>
          <w:rtl/>
        </w:rPr>
        <w:t>לחתימת</w:t>
      </w:r>
      <w:r w:rsidRPr="00AC7F90">
        <w:rPr>
          <w:rFonts w:ascii="David" w:hAnsi="David"/>
          <w:b w:val="0"/>
          <w:bCs w:val="0"/>
          <w:szCs w:val="24"/>
          <w:rtl/>
        </w:rPr>
        <w:t xml:space="preserve"> </w:t>
      </w:r>
      <w:r w:rsidRPr="00AC7F90">
        <w:rPr>
          <w:rFonts w:ascii="David" w:hAnsi="David" w:hint="eastAsia"/>
          <w:b w:val="0"/>
          <w:bCs w:val="0"/>
          <w:szCs w:val="24"/>
          <w:rtl/>
        </w:rPr>
        <w:t>החוזה</w:t>
      </w:r>
      <w:r w:rsidRPr="0048643D">
        <w:rPr>
          <w:rFonts w:ascii="David" w:hAnsi="David"/>
          <w:b w:val="0"/>
          <w:bCs w:val="0"/>
          <w:szCs w:val="24"/>
          <w:rtl/>
        </w:rPr>
        <w:t xml:space="preserve">. </w:t>
      </w:r>
    </w:p>
    <w:p w14:paraId="23A4B20E" w14:textId="77777777" w:rsidR="00A70F3C" w:rsidRPr="008E6F76"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8E6F76">
        <w:rPr>
          <w:rFonts w:ascii="David" w:hAnsi="David" w:hint="eastAsia"/>
          <w:b w:val="0"/>
          <w:bCs w:val="0"/>
          <w:szCs w:val="24"/>
          <w:rtl/>
        </w:rPr>
        <w:t>כאשר</w:t>
      </w:r>
      <w:r w:rsidRPr="008E6F76">
        <w:rPr>
          <w:rFonts w:ascii="David" w:hAnsi="David"/>
          <w:b w:val="0"/>
          <w:bCs w:val="0"/>
          <w:szCs w:val="24"/>
          <w:rtl/>
        </w:rPr>
        <w:t xml:space="preserve"> מדובר בציוד שייבנה על ידי קבלן משנה, יש לרשום אותו בסעיף "קבלני משנה". </w:t>
      </w:r>
    </w:p>
    <w:p w14:paraId="004F8B8C" w14:textId="77777777" w:rsidR="00A70F3C" w:rsidRPr="001C31E3"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Pr>
          <w:rFonts w:ascii="David" w:hAnsi="David" w:hint="cs"/>
          <w:b w:val="0"/>
          <w:bCs w:val="0"/>
          <w:szCs w:val="24"/>
          <w:rtl/>
        </w:rPr>
        <w:t xml:space="preserve">בכל שנת מחקר יממן המשרד את עלות הציוד בהיקף של עד 20%, בהתאם למפרט </w:t>
      </w:r>
      <w:r w:rsidRPr="0048643D">
        <w:rPr>
          <w:rFonts w:ascii="David" w:hAnsi="David" w:hint="eastAsia"/>
          <w:b w:val="0"/>
          <w:bCs w:val="0"/>
          <w:szCs w:val="24"/>
          <w:rtl/>
        </w:rPr>
        <w:t>שהוגש</w:t>
      </w:r>
      <w:r w:rsidRPr="0048643D">
        <w:rPr>
          <w:rFonts w:ascii="David" w:hAnsi="David"/>
          <w:b w:val="0"/>
          <w:bCs w:val="0"/>
          <w:szCs w:val="24"/>
          <w:rtl/>
        </w:rPr>
        <w:t xml:space="preserve"> </w:t>
      </w:r>
      <w:r w:rsidRPr="0048643D">
        <w:rPr>
          <w:rFonts w:ascii="David" w:hAnsi="David" w:hint="eastAsia"/>
          <w:b w:val="0"/>
          <w:bCs w:val="0"/>
          <w:szCs w:val="24"/>
          <w:rtl/>
        </w:rPr>
        <w:t>ואושר</w:t>
      </w:r>
      <w:r w:rsidRPr="0048643D">
        <w:rPr>
          <w:rFonts w:ascii="David" w:hAnsi="David"/>
          <w:b w:val="0"/>
          <w:bCs w:val="0"/>
          <w:szCs w:val="24"/>
          <w:rtl/>
        </w:rPr>
        <w:t xml:space="preserve"> </w:t>
      </w:r>
      <w:r w:rsidRPr="0048643D">
        <w:rPr>
          <w:rFonts w:ascii="David" w:hAnsi="David" w:hint="eastAsia"/>
          <w:b w:val="0"/>
          <w:bCs w:val="0"/>
          <w:szCs w:val="24"/>
          <w:rtl/>
        </w:rPr>
        <w:lastRenderedPageBreak/>
        <w:t>במסגרת</w:t>
      </w:r>
      <w:r w:rsidRPr="0048643D">
        <w:rPr>
          <w:rFonts w:ascii="David" w:hAnsi="David"/>
          <w:b w:val="0"/>
          <w:bCs w:val="0"/>
          <w:szCs w:val="24"/>
          <w:rtl/>
        </w:rPr>
        <w:t xml:space="preserve"> </w:t>
      </w:r>
      <w:r w:rsidRPr="0048643D">
        <w:rPr>
          <w:rFonts w:ascii="David" w:hAnsi="David" w:hint="eastAsia"/>
          <w:b w:val="0"/>
          <w:bCs w:val="0"/>
          <w:szCs w:val="24"/>
          <w:rtl/>
        </w:rPr>
        <w:t>ההצעה</w:t>
      </w:r>
      <w:r w:rsidRPr="0048643D">
        <w:rPr>
          <w:rFonts w:ascii="David" w:hAnsi="David"/>
          <w:b w:val="0"/>
          <w:bCs w:val="0"/>
          <w:szCs w:val="24"/>
          <w:rtl/>
        </w:rPr>
        <w:t xml:space="preserve"> </w:t>
      </w:r>
      <w:r w:rsidRPr="0048643D">
        <w:rPr>
          <w:rFonts w:ascii="David" w:hAnsi="David" w:hint="eastAsia"/>
          <w:b w:val="0"/>
          <w:bCs w:val="0"/>
          <w:szCs w:val="24"/>
          <w:rtl/>
        </w:rPr>
        <w:t>הזוכה</w:t>
      </w:r>
      <w:r w:rsidRPr="0048643D">
        <w:rPr>
          <w:rFonts w:ascii="David" w:hAnsi="David"/>
          <w:b w:val="0"/>
          <w:bCs w:val="0"/>
          <w:szCs w:val="24"/>
          <w:rtl/>
        </w:rPr>
        <w:t>.</w:t>
      </w:r>
    </w:p>
    <w:p w14:paraId="06A91FC7" w14:textId="77777777" w:rsidR="00A70F3C" w:rsidRPr="00E35670"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1C31E3">
        <w:rPr>
          <w:rFonts w:ascii="David" w:hAnsi="David"/>
          <w:b w:val="0"/>
          <w:bCs w:val="0"/>
          <w:szCs w:val="24"/>
          <w:rtl/>
        </w:rPr>
        <w:t xml:space="preserve">התמורה עבור רכישת ציוד מחשוב ייעודי </w:t>
      </w:r>
      <w:r w:rsidRPr="001C31E3">
        <w:rPr>
          <w:rFonts w:ascii="David" w:hAnsi="David" w:hint="eastAsia"/>
          <w:b w:val="0"/>
          <w:bCs w:val="0"/>
          <w:szCs w:val="24"/>
          <w:rtl/>
        </w:rPr>
        <w:t>למחקר</w:t>
      </w:r>
      <w:r w:rsidRPr="001C31E3">
        <w:rPr>
          <w:rFonts w:ascii="David" w:hAnsi="David"/>
          <w:b w:val="0"/>
          <w:bCs w:val="0"/>
          <w:szCs w:val="24"/>
          <w:rtl/>
        </w:rPr>
        <w:t xml:space="preserve"> תהיה בסך של </w:t>
      </w:r>
      <w:r w:rsidRPr="001C31E3">
        <w:rPr>
          <w:rFonts w:ascii="David" w:hAnsi="David" w:hint="eastAsia"/>
          <w:b w:val="0"/>
          <w:bCs w:val="0"/>
          <w:szCs w:val="24"/>
          <w:rtl/>
        </w:rPr>
        <w:t>עד</w:t>
      </w:r>
      <w:r w:rsidRPr="001C31E3">
        <w:rPr>
          <w:rFonts w:ascii="David" w:hAnsi="David"/>
          <w:b w:val="0"/>
          <w:bCs w:val="0"/>
          <w:szCs w:val="24"/>
          <w:rtl/>
        </w:rPr>
        <w:t xml:space="preserve"> 33% מערך ציוד המחשוב עבור </w:t>
      </w:r>
      <w:r w:rsidRPr="001C31E3">
        <w:rPr>
          <w:rFonts w:ascii="David" w:hAnsi="David" w:hint="eastAsia"/>
          <w:b w:val="0"/>
          <w:bCs w:val="0"/>
          <w:szCs w:val="24"/>
          <w:rtl/>
        </w:rPr>
        <w:t>כל</w:t>
      </w:r>
      <w:r w:rsidRPr="001C31E3">
        <w:rPr>
          <w:rFonts w:ascii="David" w:hAnsi="David"/>
          <w:b w:val="0"/>
          <w:bCs w:val="0"/>
          <w:szCs w:val="24"/>
          <w:rtl/>
        </w:rPr>
        <w:t xml:space="preserve"> </w:t>
      </w:r>
      <w:r w:rsidRPr="001C31E3">
        <w:rPr>
          <w:rFonts w:ascii="David" w:hAnsi="David" w:hint="eastAsia"/>
          <w:b w:val="0"/>
          <w:bCs w:val="0"/>
          <w:szCs w:val="24"/>
          <w:rtl/>
        </w:rPr>
        <w:t>אחת</w:t>
      </w:r>
      <w:r w:rsidRPr="001C31E3">
        <w:rPr>
          <w:rFonts w:ascii="David" w:hAnsi="David"/>
          <w:b w:val="0"/>
          <w:bCs w:val="0"/>
          <w:szCs w:val="24"/>
          <w:rtl/>
        </w:rPr>
        <w:t xml:space="preserve"> </w:t>
      </w:r>
      <w:r w:rsidRPr="001C31E3">
        <w:rPr>
          <w:rFonts w:ascii="David" w:hAnsi="David" w:hint="eastAsia"/>
          <w:b w:val="0"/>
          <w:bCs w:val="0"/>
          <w:szCs w:val="24"/>
          <w:rtl/>
        </w:rPr>
        <w:t>משנות</w:t>
      </w:r>
      <w:r w:rsidRPr="001C31E3">
        <w:rPr>
          <w:rFonts w:ascii="David" w:hAnsi="David"/>
          <w:b w:val="0"/>
          <w:bCs w:val="0"/>
          <w:szCs w:val="24"/>
          <w:rtl/>
        </w:rPr>
        <w:t xml:space="preserve"> </w:t>
      </w:r>
      <w:r w:rsidRPr="001C31E3">
        <w:rPr>
          <w:rFonts w:ascii="David" w:hAnsi="David" w:hint="eastAsia"/>
          <w:b w:val="0"/>
          <w:bCs w:val="0"/>
          <w:szCs w:val="24"/>
          <w:rtl/>
        </w:rPr>
        <w:t>המחקר</w:t>
      </w:r>
      <w:r w:rsidRPr="001C31E3">
        <w:rPr>
          <w:rFonts w:ascii="David" w:hAnsi="David"/>
          <w:b w:val="0"/>
          <w:bCs w:val="0"/>
          <w:szCs w:val="24"/>
          <w:rtl/>
        </w:rPr>
        <w:t xml:space="preserve">, </w:t>
      </w:r>
      <w:r w:rsidRPr="00E35670">
        <w:rPr>
          <w:rFonts w:ascii="David" w:hAnsi="David" w:hint="eastAsia"/>
          <w:b w:val="0"/>
          <w:bCs w:val="0"/>
          <w:szCs w:val="24"/>
          <w:rtl/>
        </w:rPr>
        <w:t>בהתאם</w:t>
      </w:r>
      <w:r w:rsidRPr="00E35670">
        <w:rPr>
          <w:rFonts w:ascii="David" w:hAnsi="David"/>
          <w:b w:val="0"/>
          <w:bCs w:val="0"/>
          <w:szCs w:val="24"/>
          <w:rtl/>
        </w:rPr>
        <w:t xml:space="preserve"> </w:t>
      </w:r>
      <w:r w:rsidRPr="00E35670">
        <w:rPr>
          <w:rFonts w:ascii="David" w:hAnsi="David" w:hint="eastAsia"/>
          <w:b w:val="0"/>
          <w:bCs w:val="0"/>
          <w:szCs w:val="24"/>
          <w:rtl/>
        </w:rPr>
        <w:t>למפרט</w:t>
      </w:r>
      <w:r w:rsidRPr="00E35670">
        <w:rPr>
          <w:rFonts w:ascii="David" w:hAnsi="David"/>
          <w:b w:val="0"/>
          <w:bCs w:val="0"/>
          <w:szCs w:val="24"/>
          <w:rtl/>
        </w:rPr>
        <w:t xml:space="preserve"> </w:t>
      </w:r>
      <w:r w:rsidRPr="00E35670">
        <w:rPr>
          <w:rFonts w:ascii="David" w:hAnsi="David" w:hint="eastAsia"/>
          <w:b w:val="0"/>
          <w:bCs w:val="0"/>
          <w:szCs w:val="24"/>
          <w:rtl/>
        </w:rPr>
        <w:t>שהוגש</w:t>
      </w:r>
      <w:r w:rsidRPr="00E35670">
        <w:rPr>
          <w:rFonts w:ascii="David" w:hAnsi="David"/>
          <w:b w:val="0"/>
          <w:bCs w:val="0"/>
          <w:szCs w:val="24"/>
          <w:rtl/>
        </w:rPr>
        <w:t xml:space="preserve"> </w:t>
      </w:r>
      <w:r w:rsidRPr="00E35670">
        <w:rPr>
          <w:rFonts w:ascii="David" w:hAnsi="David" w:hint="eastAsia"/>
          <w:b w:val="0"/>
          <w:bCs w:val="0"/>
          <w:szCs w:val="24"/>
          <w:rtl/>
        </w:rPr>
        <w:t>ואושר</w:t>
      </w:r>
      <w:r w:rsidRPr="00E35670">
        <w:rPr>
          <w:rFonts w:ascii="David" w:hAnsi="David"/>
          <w:b w:val="0"/>
          <w:bCs w:val="0"/>
          <w:szCs w:val="24"/>
          <w:rtl/>
        </w:rPr>
        <w:t xml:space="preserve"> </w:t>
      </w:r>
      <w:r w:rsidRPr="00E35670">
        <w:rPr>
          <w:rFonts w:ascii="David" w:hAnsi="David" w:hint="eastAsia"/>
          <w:b w:val="0"/>
          <w:bCs w:val="0"/>
          <w:szCs w:val="24"/>
          <w:rtl/>
        </w:rPr>
        <w:t>בוועדת</w:t>
      </w:r>
      <w:r w:rsidRPr="00E35670">
        <w:rPr>
          <w:rFonts w:ascii="David" w:hAnsi="David"/>
          <w:b w:val="0"/>
          <w:bCs w:val="0"/>
          <w:szCs w:val="24"/>
          <w:rtl/>
        </w:rPr>
        <w:t xml:space="preserve"> </w:t>
      </w:r>
      <w:r w:rsidRPr="00E35670">
        <w:rPr>
          <w:rFonts w:ascii="David" w:hAnsi="David" w:hint="eastAsia"/>
          <w:b w:val="0"/>
          <w:bCs w:val="0"/>
          <w:szCs w:val="24"/>
          <w:rtl/>
        </w:rPr>
        <w:t>המכרזים</w:t>
      </w:r>
      <w:r w:rsidRPr="00E35670">
        <w:rPr>
          <w:rFonts w:ascii="David" w:hAnsi="David"/>
          <w:b w:val="0"/>
          <w:bCs w:val="0"/>
          <w:szCs w:val="24"/>
          <w:rtl/>
        </w:rPr>
        <w:t xml:space="preserve"> </w:t>
      </w:r>
      <w:r w:rsidRPr="00E35670">
        <w:rPr>
          <w:rFonts w:ascii="David" w:hAnsi="David" w:hint="eastAsia"/>
          <w:b w:val="0"/>
          <w:bCs w:val="0"/>
          <w:szCs w:val="24"/>
          <w:rtl/>
        </w:rPr>
        <w:t>במסגרת</w:t>
      </w:r>
      <w:r w:rsidRPr="00E35670">
        <w:rPr>
          <w:rFonts w:ascii="David" w:hAnsi="David"/>
          <w:b w:val="0"/>
          <w:bCs w:val="0"/>
          <w:szCs w:val="24"/>
          <w:rtl/>
        </w:rPr>
        <w:t xml:space="preserve"> </w:t>
      </w:r>
      <w:r w:rsidRPr="00E35670">
        <w:rPr>
          <w:rFonts w:ascii="David" w:hAnsi="David" w:hint="eastAsia"/>
          <w:b w:val="0"/>
          <w:bCs w:val="0"/>
          <w:szCs w:val="24"/>
          <w:rtl/>
        </w:rPr>
        <w:t>הדיון</w:t>
      </w:r>
      <w:r w:rsidRPr="00E35670">
        <w:rPr>
          <w:rFonts w:ascii="David" w:hAnsi="David"/>
          <w:b w:val="0"/>
          <w:bCs w:val="0"/>
          <w:szCs w:val="24"/>
          <w:rtl/>
        </w:rPr>
        <w:t xml:space="preserve"> </w:t>
      </w:r>
      <w:r w:rsidRPr="00E35670">
        <w:rPr>
          <w:rFonts w:ascii="David" w:hAnsi="David" w:hint="eastAsia"/>
          <w:b w:val="0"/>
          <w:bCs w:val="0"/>
          <w:szCs w:val="24"/>
          <w:rtl/>
        </w:rPr>
        <w:t>על</w:t>
      </w:r>
      <w:r w:rsidRPr="00E35670">
        <w:rPr>
          <w:rFonts w:ascii="David" w:hAnsi="David"/>
          <w:b w:val="0"/>
          <w:bCs w:val="0"/>
          <w:szCs w:val="24"/>
          <w:rtl/>
        </w:rPr>
        <w:t xml:space="preserve"> </w:t>
      </w:r>
      <w:r w:rsidRPr="00E35670">
        <w:rPr>
          <w:rFonts w:ascii="David" w:hAnsi="David" w:hint="eastAsia"/>
          <w:b w:val="0"/>
          <w:bCs w:val="0"/>
          <w:szCs w:val="24"/>
          <w:rtl/>
        </w:rPr>
        <w:t>זכיית</w:t>
      </w:r>
      <w:r w:rsidRPr="00E35670">
        <w:rPr>
          <w:rFonts w:ascii="David" w:hAnsi="David"/>
          <w:b w:val="0"/>
          <w:bCs w:val="0"/>
          <w:szCs w:val="24"/>
          <w:rtl/>
        </w:rPr>
        <w:t xml:space="preserve"> </w:t>
      </w:r>
      <w:r w:rsidRPr="00E35670">
        <w:rPr>
          <w:rFonts w:ascii="David" w:hAnsi="David" w:hint="eastAsia"/>
          <w:b w:val="0"/>
          <w:bCs w:val="0"/>
          <w:szCs w:val="24"/>
          <w:rtl/>
        </w:rPr>
        <w:t>הצעה</w:t>
      </w:r>
      <w:r w:rsidRPr="00E35670">
        <w:rPr>
          <w:rFonts w:ascii="David" w:hAnsi="David"/>
          <w:b w:val="0"/>
          <w:bCs w:val="0"/>
          <w:szCs w:val="24"/>
          <w:rtl/>
        </w:rPr>
        <w:t>. תמורה כאמור תשולם, בכפוף ל</w:t>
      </w:r>
      <w:r w:rsidRPr="001C31E3">
        <w:rPr>
          <w:rFonts w:ascii="David" w:hAnsi="David" w:hint="eastAsia"/>
          <w:b w:val="0"/>
          <w:bCs w:val="0"/>
          <w:szCs w:val="24"/>
          <w:rtl/>
        </w:rPr>
        <w:t>הצגת</w:t>
      </w:r>
      <w:r w:rsidRPr="001C31E3">
        <w:rPr>
          <w:rFonts w:ascii="David" w:hAnsi="David"/>
          <w:b w:val="0"/>
          <w:bCs w:val="0"/>
          <w:szCs w:val="24"/>
          <w:rtl/>
        </w:rPr>
        <w:t xml:space="preserve"> </w:t>
      </w:r>
      <w:r w:rsidRPr="001C31E3">
        <w:rPr>
          <w:rFonts w:ascii="David" w:hAnsi="David" w:hint="eastAsia"/>
          <w:b w:val="0"/>
          <w:bCs w:val="0"/>
          <w:szCs w:val="24"/>
          <w:rtl/>
        </w:rPr>
        <w:t>חשבונית</w:t>
      </w:r>
      <w:r w:rsidRPr="001C31E3">
        <w:rPr>
          <w:rFonts w:ascii="David" w:hAnsi="David"/>
          <w:b w:val="0"/>
          <w:bCs w:val="0"/>
          <w:szCs w:val="24"/>
          <w:rtl/>
        </w:rPr>
        <w:t xml:space="preserve"> </w:t>
      </w:r>
      <w:r w:rsidRPr="001C31E3">
        <w:rPr>
          <w:rFonts w:ascii="David" w:hAnsi="David" w:hint="eastAsia"/>
          <w:b w:val="0"/>
          <w:bCs w:val="0"/>
          <w:szCs w:val="24"/>
          <w:rtl/>
        </w:rPr>
        <w:t>קנייה</w:t>
      </w:r>
      <w:r w:rsidRPr="001C31E3">
        <w:rPr>
          <w:rFonts w:ascii="David" w:hAnsi="David"/>
          <w:b w:val="0"/>
          <w:bCs w:val="0"/>
          <w:szCs w:val="24"/>
          <w:rtl/>
        </w:rPr>
        <w:t xml:space="preserve">. </w:t>
      </w:r>
    </w:p>
    <w:p w14:paraId="2134C553"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b w:val="0"/>
          <w:bCs w:val="0"/>
          <w:szCs w:val="24"/>
          <w:rtl/>
        </w:rPr>
        <w:t>ציוד ייעוד</w:t>
      </w:r>
      <w:r w:rsidRPr="0048643D">
        <w:rPr>
          <w:rFonts w:ascii="David" w:hAnsi="David" w:hint="eastAsia"/>
          <w:b w:val="0"/>
          <w:bCs w:val="0"/>
          <w:szCs w:val="24"/>
          <w:rtl/>
        </w:rPr>
        <w:t>י</w:t>
      </w:r>
      <w:r w:rsidRPr="0048643D">
        <w:rPr>
          <w:rFonts w:ascii="David" w:hAnsi="David"/>
          <w:b w:val="0"/>
          <w:bCs w:val="0"/>
          <w:szCs w:val="24"/>
          <w:rtl/>
        </w:rPr>
        <w:t xml:space="preserve">, שמטרתו לשמש מחקר מסוים בלבד, יוכל לקבל מימון של עד 100% באישור מראש של האחראים המקצועיים במשרד. </w:t>
      </w:r>
      <w:r w:rsidRPr="0048643D">
        <w:rPr>
          <w:rFonts w:ascii="David" w:hAnsi="David" w:hint="eastAsia"/>
          <w:b w:val="0"/>
          <w:bCs w:val="0"/>
          <w:szCs w:val="24"/>
          <w:rtl/>
        </w:rPr>
        <w:t>לצורך</w:t>
      </w:r>
      <w:r w:rsidRPr="0048643D">
        <w:rPr>
          <w:rFonts w:ascii="David" w:hAnsi="David"/>
          <w:b w:val="0"/>
          <w:bCs w:val="0"/>
          <w:szCs w:val="24"/>
          <w:rtl/>
        </w:rPr>
        <w:t xml:space="preserve"> </w:t>
      </w:r>
      <w:r w:rsidRPr="0048643D">
        <w:rPr>
          <w:rFonts w:ascii="David" w:hAnsi="David" w:hint="eastAsia"/>
          <w:b w:val="0"/>
          <w:bCs w:val="0"/>
          <w:szCs w:val="24"/>
          <w:rtl/>
        </w:rPr>
        <w:t>כך</w:t>
      </w:r>
      <w:r>
        <w:rPr>
          <w:rFonts w:ascii="David" w:hAnsi="David" w:hint="cs"/>
          <w:b w:val="0"/>
          <w:bCs w:val="0"/>
          <w:szCs w:val="24"/>
          <w:rtl/>
        </w:rPr>
        <w:t>,</w:t>
      </w:r>
      <w:r w:rsidRPr="00E35670">
        <w:rPr>
          <w:rFonts w:ascii="David" w:hAnsi="David" w:hint="eastAsia"/>
          <w:b w:val="0"/>
          <w:bCs w:val="0"/>
          <w:szCs w:val="24"/>
          <w:rtl/>
        </w:rPr>
        <w:t xml:space="preserve"> </w:t>
      </w:r>
      <w:r>
        <w:rPr>
          <w:rFonts w:ascii="David" w:hAnsi="David" w:hint="cs"/>
          <w:b w:val="0"/>
          <w:bCs w:val="0"/>
          <w:szCs w:val="24"/>
          <w:rtl/>
        </w:rPr>
        <w:t>יגיש המציע</w:t>
      </w:r>
      <w:r w:rsidRPr="0024222B">
        <w:rPr>
          <w:rFonts w:ascii="David" w:hAnsi="David" w:hint="eastAsia"/>
          <w:b w:val="0"/>
          <w:bCs w:val="0"/>
          <w:szCs w:val="24"/>
          <w:rtl/>
        </w:rPr>
        <w:t xml:space="preserve"> מכתב</w:t>
      </w:r>
      <w:r w:rsidRPr="0024222B">
        <w:rPr>
          <w:rFonts w:ascii="David" w:hAnsi="David"/>
          <w:b w:val="0"/>
          <w:bCs w:val="0"/>
          <w:szCs w:val="24"/>
          <w:rtl/>
        </w:rPr>
        <w:t xml:space="preserve"> </w:t>
      </w:r>
      <w:r w:rsidRPr="0024222B">
        <w:rPr>
          <w:rFonts w:ascii="David" w:hAnsi="David" w:hint="eastAsia"/>
          <w:b w:val="0"/>
          <w:bCs w:val="0"/>
          <w:szCs w:val="24"/>
          <w:rtl/>
        </w:rPr>
        <w:t>בקשה</w:t>
      </w:r>
      <w:r w:rsidRPr="0024222B">
        <w:rPr>
          <w:rFonts w:ascii="David" w:hAnsi="David"/>
          <w:b w:val="0"/>
          <w:bCs w:val="0"/>
          <w:szCs w:val="24"/>
          <w:rtl/>
        </w:rPr>
        <w:t xml:space="preserve"> </w:t>
      </w:r>
      <w:r w:rsidRPr="0024222B">
        <w:rPr>
          <w:rFonts w:ascii="David" w:hAnsi="David" w:hint="eastAsia"/>
          <w:b w:val="0"/>
          <w:bCs w:val="0"/>
          <w:szCs w:val="24"/>
          <w:rtl/>
        </w:rPr>
        <w:t>מפורט</w:t>
      </w:r>
      <w:r w:rsidRPr="0048643D">
        <w:rPr>
          <w:rFonts w:ascii="David" w:hAnsi="David"/>
          <w:b w:val="0"/>
          <w:bCs w:val="0"/>
          <w:szCs w:val="24"/>
          <w:rtl/>
        </w:rPr>
        <w:t xml:space="preserve"> </w:t>
      </w:r>
      <w:r>
        <w:rPr>
          <w:rFonts w:ascii="David" w:hAnsi="David" w:hint="cs"/>
          <w:b w:val="0"/>
          <w:bCs w:val="0"/>
          <w:szCs w:val="24"/>
          <w:rtl/>
        </w:rPr>
        <w:t>במסגרת הצעתו למחקר. המכתב האמור ינמק ויוכיח</w:t>
      </w:r>
      <w:r w:rsidRPr="0048643D">
        <w:rPr>
          <w:rFonts w:ascii="David" w:hAnsi="David"/>
          <w:b w:val="0"/>
          <w:bCs w:val="0"/>
          <w:szCs w:val="24"/>
          <w:rtl/>
        </w:rPr>
        <w:t xml:space="preserve"> </w:t>
      </w:r>
      <w:r w:rsidRPr="0048643D">
        <w:rPr>
          <w:rFonts w:ascii="David" w:hAnsi="David" w:hint="eastAsia"/>
          <w:b w:val="0"/>
          <w:bCs w:val="0"/>
          <w:szCs w:val="24"/>
          <w:rtl/>
        </w:rPr>
        <w:t>כי</w:t>
      </w:r>
      <w:r w:rsidRPr="0048643D">
        <w:rPr>
          <w:rFonts w:ascii="David" w:hAnsi="David"/>
          <w:b w:val="0"/>
          <w:bCs w:val="0"/>
          <w:szCs w:val="24"/>
          <w:rtl/>
        </w:rPr>
        <w:t xml:space="preserve"> </w:t>
      </w:r>
      <w:r w:rsidRPr="0048643D">
        <w:rPr>
          <w:rFonts w:ascii="David" w:hAnsi="David" w:hint="eastAsia"/>
          <w:b w:val="0"/>
          <w:bCs w:val="0"/>
          <w:szCs w:val="24"/>
          <w:rtl/>
        </w:rPr>
        <w:t>הציוד</w:t>
      </w:r>
      <w:r w:rsidRPr="0048643D">
        <w:rPr>
          <w:rFonts w:ascii="David" w:hAnsi="David"/>
          <w:b w:val="0"/>
          <w:bCs w:val="0"/>
          <w:szCs w:val="24"/>
          <w:rtl/>
        </w:rPr>
        <w:t xml:space="preserve"> </w:t>
      </w:r>
      <w:r w:rsidRPr="0048643D">
        <w:rPr>
          <w:rFonts w:ascii="David" w:hAnsi="David" w:hint="eastAsia"/>
          <w:b w:val="0"/>
          <w:bCs w:val="0"/>
          <w:szCs w:val="24"/>
          <w:rtl/>
        </w:rPr>
        <w:t>ה</w:t>
      </w:r>
      <w:r>
        <w:rPr>
          <w:rFonts w:ascii="David" w:hAnsi="David" w:hint="cs"/>
          <w:b w:val="0"/>
          <w:bCs w:val="0"/>
          <w:szCs w:val="24"/>
          <w:rtl/>
        </w:rPr>
        <w:t>י</w:t>
      </w:r>
      <w:r w:rsidRPr="0048643D">
        <w:rPr>
          <w:rFonts w:ascii="David" w:hAnsi="David" w:hint="eastAsia"/>
          <w:b w:val="0"/>
          <w:bCs w:val="0"/>
          <w:szCs w:val="24"/>
          <w:rtl/>
        </w:rPr>
        <w:t>יעודי</w:t>
      </w:r>
      <w:r w:rsidRPr="0048643D">
        <w:rPr>
          <w:rFonts w:ascii="David" w:hAnsi="David"/>
          <w:b w:val="0"/>
          <w:bCs w:val="0"/>
          <w:szCs w:val="24"/>
          <w:rtl/>
        </w:rPr>
        <w:t xml:space="preserve"> </w:t>
      </w:r>
      <w:r w:rsidRPr="0048643D">
        <w:rPr>
          <w:rFonts w:ascii="David" w:hAnsi="David" w:hint="eastAsia"/>
          <w:b w:val="0"/>
          <w:bCs w:val="0"/>
          <w:szCs w:val="24"/>
          <w:rtl/>
        </w:rPr>
        <w:t>ישמש</w:t>
      </w:r>
      <w:r w:rsidRPr="0048643D">
        <w:rPr>
          <w:rFonts w:ascii="David" w:hAnsi="David"/>
          <w:b w:val="0"/>
          <w:bCs w:val="0"/>
          <w:szCs w:val="24"/>
          <w:rtl/>
        </w:rPr>
        <w:t xml:space="preserve"> </w:t>
      </w:r>
      <w:r w:rsidRPr="0048643D">
        <w:rPr>
          <w:rFonts w:ascii="David" w:hAnsi="David" w:hint="eastAsia"/>
          <w:b w:val="0"/>
          <w:bCs w:val="0"/>
          <w:szCs w:val="24"/>
          <w:rtl/>
        </w:rPr>
        <w:t>אך</w:t>
      </w:r>
      <w:r w:rsidRPr="0048643D">
        <w:rPr>
          <w:rFonts w:ascii="David" w:hAnsi="David"/>
          <w:b w:val="0"/>
          <w:bCs w:val="0"/>
          <w:szCs w:val="24"/>
          <w:rtl/>
        </w:rPr>
        <w:t xml:space="preserve"> </w:t>
      </w:r>
      <w:r w:rsidRPr="0048643D">
        <w:rPr>
          <w:rFonts w:ascii="David" w:hAnsi="David" w:hint="eastAsia"/>
          <w:b w:val="0"/>
          <w:bCs w:val="0"/>
          <w:szCs w:val="24"/>
          <w:rtl/>
        </w:rPr>
        <w:t>ורק</w:t>
      </w:r>
      <w:r w:rsidRPr="0048643D">
        <w:rPr>
          <w:rFonts w:ascii="David" w:hAnsi="David"/>
          <w:b w:val="0"/>
          <w:bCs w:val="0"/>
          <w:szCs w:val="24"/>
          <w:rtl/>
        </w:rPr>
        <w:t xml:space="preserve"> </w:t>
      </w:r>
      <w:r w:rsidRPr="0048643D">
        <w:rPr>
          <w:rFonts w:ascii="David" w:hAnsi="David" w:hint="eastAsia"/>
          <w:b w:val="0"/>
          <w:bCs w:val="0"/>
          <w:szCs w:val="24"/>
          <w:rtl/>
        </w:rPr>
        <w:t>את</w:t>
      </w:r>
      <w:r w:rsidRPr="0048643D">
        <w:rPr>
          <w:rFonts w:ascii="David" w:hAnsi="David"/>
          <w:b w:val="0"/>
          <w:bCs w:val="0"/>
          <w:szCs w:val="24"/>
          <w:rtl/>
        </w:rPr>
        <w:t xml:space="preserve"> </w:t>
      </w:r>
      <w:r w:rsidRPr="0048643D">
        <w:rPr>
          <w:rFonts w:ascii="David" w:hAnsi="David" w:hint="eastAsia"/>
          <w:b w:val="0"/>
          <w:bCs w:val="0"/>
          <w:szCs w:val="24"/>
          <w:rtl/>
        </w:rPr>
        <w:t>המחקר</w:t>
      </w:r>
      <w:r w:rsidRPr="0048643D">
        <w:rPr>
          <w:rFonts w:ascii="David" w:hAnsi="David"/>
          <w:b w:val="0"/>
          <w:bCs w:val="0"/>
          <w:szCs w:val="24"/>
          <w:rtl/>
        </w:rPr>
        <w:t xml:space="preserve"> </w:t>
      </w:r>
      <w:r w:rsidRPr="0048643D">
        <w:rPr>
          <w:rFonts w:ascii="David" w:hAnsi="David" w:hint="eastAsia"/>
          <w:b w:val="0"/>
          <w:bCs w:val="0"/>
          <w:szCs w:val="24"/>
          <w:rtl/>
        </w:rPr>
        <w:t>המוצע</w:t>
      </w:r>
      <w:r w:rsidRPr="0048643D">
        <w:rPr>
          <w:rFonts w:ascii="David" w:hAnsi="David"/>
          <w:b w:val="0"/>
          <w:bCs w:val="0"/>
          <w:szCs w:val="24"/>
          <w:rtl/>
        </w:rPr>
        <w:t xml:space="preserve">. </w:t>
      </w:r>
    </w:p>
    <w:p w14:paraId="0082D390" w14:textId="77777777" w:rsidR="00A70F3C" w:rsidRPr="001C31E3"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48643D">
        <w:rPr>
          <w:rFonts w:ascii="David" w:hAnsi="David"/>
          <w:b w:val="0"/>
          <w:bCs w:val="0"/>
          <w:szCs w:val="24"/>
          <w:rtl/>
        </w:rPr>
        <w:t xml:space="preserve">חלפים לציוד מדעי או ציוד מתכלה </w:t>
      </w:r>
      <w:r w:rsidRPr="0048643D">
        <w:rPr>
          <w:rFonts w:ascii="David" w:hAnsi="David" w:hint="eastAsia"/>
          <w:b w:val="0"/>
          <w:bCs w:val="0"/>
          <w:szCs w:val="24"/>
          <w:rtl/>
        </w:rPr>
        <w:t>יכולים</w:t>
      </w:r>
      <w:r w:rsidRPr="0048643D">
        <w:rPr>
          <w:rFonts w:ascii="David" w:hAnsi="David"/>
          <w:b w:val="0"/>
          <w:bCs w:val="0"/>
          <w:szCs w:val="24"/>
          <w:rtl/>
        </w:rPr>
        <w:t xml:space="preserve"> </w:t>
      </w:r>
      <w:r w:rsidRPr="0048643D">
        <w:rPr>
          <w:rFonts w:ascii="David" w:hAnsi="David" w:hint="eastAsia"/>
          <w:b w:val="0"/>
          <w:bCs w:val="0"/>
          <w:szCs w:val="24"/>
          <w:rtl/>
        </w:rPr>
        <w:t>להירשם</w:t>
      </w:r>
      <w:r w:rsidRPr="0048643D">
        <w:rPr>
          <w:rFonts w:ascii="David" w:hAnsi="David"/>
          <w:b w:val="0"/>
          <w:bCs w:val="0"/>
          <w:szCs w:val="24"/>
          <w:rtl/>
        </w:rPr>
        <w:t xml:space="preserve"> גם ב</w:t>
      </w:r>
      <w:r w:rsidRPr="0048643D">
        <w:rPr>
          <w:rFonts w:ascii="David" w:hAnsi="David" w:hint="eastAsia"/>
          <w:b w:val="0"/>
          <w:bCs w:val="0"/>
          <w:szCs w:val="24"/>
          <w:rtl/>
        </w:rPr>
        <w:t>סעיף</w:t>
      </w:r>
      <w:r w:rsidRPr="0048643D">
        <w:rPr>
          <w:rFonts w:ascii="David" w:hAnsi="David"/>
          <w:b w:val="0"/>
          <w:bCs w:val="0"/>
          <w:szCs w:val="24"/>
          <w:rtl/>
        </w:rPr>
        <w:t xml:space="preserve"> חומרים אזילים, בתנאי שאלו חלפים הקשורים במחקר עצמו, ולא בלאי רגיל של מכשור.</w:t>
      </w:r>
      <w:r>
        <w:rPr>
          <w:rFonts w:ascii="David" w:hAnsi="David" w:hint="cs"/>
          <w:b w:val="0"/>
          <w:bCs w:val="0"/>
          <w:szCs w:val="24"/>
          <w:rtl/>
        </w:rPr>
        <w:t xml:space="preserve"> המשרד ידון בכל מקרה לגופו.</w:t>
      </w:r>
    </w:p>
    <w:p w14:paraId="35FAF6C5" w14:textId="77777777" w:rsidR="00A70F3C" w:rsidRDefault="00A70F3C" w:rsidP="00A70F3C">
      <w:pPr>
        <w:pStyle w:val="Heading1"/>
        <w:numPr>
          <w:ilvl w:val="0"/>
          <w:numId w:val="101"/>
        </w:numPr>
        <w:tabs>
          <w:tab w:val="left" w:pos="84"/>
          <w:tab w:val="left" w:pos="850"/>
        </w:tabs>
        <w:spacing w:before="240" w:line="360" w:lineRule="auto"/>
        <w:jc w:val="both"/>
        <w:rPr>
          <w:rFonts w:ascii="David" w:hAnsi="David"/>
          <w:szCs w:val="24"/>
          <w:rtl/>
        </w:rPr>
      </w:pPr>
      <w:r w:rsidRPr="003C4168">
        <w:rPr>
          <w:rFonts w:ascii="David" w:hAnsi="David"/>
          <w:szCs w:val="24"/>
          <w:rtl/>
        </w:rPr>
        <w:t xml:space="preserve">שונות: </w:t>
      </w:r>
    </w:p>
    <w:p w14:paraId="77D9AF48" w14:textId="77777777" w:rsidR="00A70F3C" w:rsidRPr="00F77755"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F77755">
        <w:rPr>
          <w:rFonts w:ascii="David" w:hAnsi="David"/>
          <w:b w:val="0"/>
          <w:bCs w:val="0"/>
          <w:szCs w:val="24"/>
          <w:rtl/>
        </w:rPr>
        <w:t>הוצאות שונות כגון: הוצאות דלק, השתתפות בכנסים</w:t>
      </w:r>
      <w:r>
        <w:rPr>
          <w:rFonts w:ascii="David" w:hAnsi="David" w:hint="cs"/>
          <w:b w:val="0"/>
          <w:bCs w:val="0"/>
          <w:szCs w:val="24"/>
          <w:rtl/>
        </w:rPr>
        <w:t xml:space="preserve"> או </w:t>
      </w:r>
      <w:r w:rsidRPr="00F77755">
        <w:rPr>
          <w:rFonts w:ascii="David" w:hAnsi="David"/>
          <w:b w:val="0"/>
          <w:bCs w:val="0"/>
          <w:szCs w:val="24"/>
          <w:rtl/>
        </w:rPr>
        <w:t xml:space="preserve">ימי עיון רלוונטיים </w:t>
      </w:r>
      <w:r>
        <w:rPr>
          <w:rFonts w:ascii="David" w:hAnsi="David" w:hint="cs"/>
          <w:b w:val="0"/>
          <w:bCs w:val="0"/>
          <w:szCs w:val="24"/>
          <w:rtl/>
        </w:rPr>
        <w:t>ה</w:t>
      </w:r>
      <w:r w:rsidRPr="00F77755">
        <w:rPr>
          <w:rFonts w:ascii="David" w:hAnsi="David"/>
          <w:b w:val="0"/>
          <w:bCs w:val="0"/>
          <w:szCs w:val="24"/>
          <w:rtl/>
        </w:rPr>
        <w:t>נדרשים לצורך ביצוע ה</w:t>
      </w:r>
      <w:r>
        <w:rPr>
          <w:rFonts w:ascii="David" w:hAnsi="David" w:hint="cs"/>
          <w:b w:val="0"/>
          <w:bCs w:val="0"/>
          <w:szCs w:val="24"/>
          <w:rtl/>
        </w:rPr>
        <w:t>מחקר</w:t>
      </w:r>
      <w:r w:rsidRPr="00F77755">
        <w:rPr>
          <w:rFonts w:ascii="David" w:hAnsi="David"/>
          <w:b w:val="0"/>
          <w:bCs w:val="0"/>
          <w:szCs w:val="24"/>
          <w:rtl/>
        </w:rPr>
        <w:t xml:space="preserve">, הוצאות פרסום מקצועי הנוגע </w:t>
      </w:r>
      <w:r>
        <w:rPr>
          <w:rFonts w:ascii="David" w:hAnsi="David" w:hint="cs"/>
          <w:b w:val="0"/>
          <w:bCs w:val="0"/>
          <w:szCs w:val="24"/>
          <w:rtl/>
        </w:rPr>
        <w:t>ל</w:t>
      </w:r>
      <w:r w:rsidRPr="00F77755">
        <w:rPr>
          <w:rFonts w:ascii="David" w:hAnsi="David"/>
          <w:b w:val="0"/>
          <w:bCs w:val="0"/>
          <w:szCs w:val="24"/>
          <w:rtl/>
        </w:rPr>
        <w:t>מחקר, הוצאות רישיונות</w:t>
      </w:r>
      <w:r>
        <w:rPr>
          <w:rFonts w:ascii="David" w:hAnsi="David" w:hint="cs"/>
          <w:b w:val="0"/>
          <w:bCs w:val="0"/>
          <w:szCs w:val="24"/>
          <w:rtl/>
        </w:rPr>
        <w:t xml:space="preserve"> לתוכנות ייעודיו</w:t>
      </w:r>
      <w:r>
        <w:rPr>
          <w:rFonts w:ascii="David" w:hAnsi="David" w:hint="eastAsia"/>
          <w:b w:val="0"/>
          <w:bCs w:val="0"/>
          <w:szCs w:val="24"/>
          <w:rtl/>
        </w:rPr>
        <w:t>ת</w:t>
      </w:r>
      <w:r w:rsidRPr="00F77755">
        <w:rPr>
          <w:rFonts w:ascii="David" w:hAnsi="David"/>
          <w:b w:val="0"/>
          <w:bCs w:val="0"/>
          <w:szCs w:val="24"/>
          <w:rtl/>
        </w:rPr>
        <w:t>,</w:t>
      </w:r>
      <w:r>
        <w:rPr>
          <w:rFonts w:ascii="David" w:hAnsi="David" w:hint="cs"/>
          <w:b w:val="0"/>
          <w:bCs w:val="0"/>
          <w:szCs w:val="24"/>
          <w:rtl/>
        </w:rPr>
        <w:t xml:space="preserve"> קורסים הנוגעים לנושא המחקר,</w:t>
      </w:r>
      <w:r w:rsidRPr="00F77755">
        <w:rPr>
          <w:rFonts w:ascii="David" w:hAnsi="David"/>
          <w:b w:val="0"/>
          <w:bCs w:val="0"/>
          <w:szCs w:val="24"/>
          <w:rtl/>
        </w:rPr>
        <w:t xml:space="preserve"> הוצאות רישום ועריכת פטנט, לרבות הוצאות ייעוץ משפטי הקשורות לכך באופן ישיר.</w:t>
      </w:r>
      <w:r w:rsidRPr="00715376">
        <w:rPr>
          <w:rFonts w:ascii="David" w:hAnsi="David"/>
          <w:b w:val="0"/>
          <w:bCs w:val="0"/>
          <w:szCs w:val="24"/>
          <w:rtl/>
        </w:rPr>
        <w:t xml:space="preserve"> </w:t>
      </w:r>
    </w:p>
    <w:p w14:paraId="75264454"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tl/>
        </w:rPr>
      </w:pPr>
      <w:r w:rsidRPr="008E059F">
        <w:rPr>
          <w:rFonts w:ascii="David" w:hAnsi="David"/>
          <w:b w:val="0"/>
          <w:bCs w:val="0"/>
          <w:szCs w:val="24"/>
          <w:rtl/>
        </w:rPr>
        <w:t>אש"ל ונסיעות -</w:t>
      </w:r>
      <w:r>
        <w:rPr>
          <w:rFonts w:ascii="David" w:hAnsi="David"/>
          <w:b w:val="0"/>
          <w:bCs w:val="0"/>
          <w:szCs w:val="24"/>
          <w:rtl/>
        </w:rPr>
        <w:t xml:space="preserve"> </w:t>
      </w:r>
      <w:r w:rsidRPr="0048643D">
        <w:rPr>
          <w:rFonts w:ascii="David" w:hAnsi="David"/>
          <w:b w:val="0"/>
          <w:bCs w:val="0"/>
          <w:szCs w:val="24"/>
          <w:rtl/>
        </w:rPr>
        <w:t xml:space="preserve">יצוין אומדן הסכום הדרוש, ללא פירוט. התשלום עבור נסיעות בפועל יבוצע בהתאם להודעת התכ"מ מספר 8.1.1. שכותרתה "החזר הוצאות נסיעה בתפקיד לנותני שירותים חיצוניים – תעריפים" ולאחר קבלת פירוט ק"מ. </w:t>
      </w:r>
    </w:p>
    <w:p w14:paraId="58184F5D" w14:textId="77777777" w:rsidR="00A70F3C" w:rsidRPr="0048643D" w:rsidRDefault="00A70F3C" w:rsidP="00A70F3C">
      <w:pPr>
        <w:pStyle w:val="Heading1"/>
        <w:keepNext w:val="0"/>
        <w:widowControl w:val="0"/>
        <w:numPr>
          <w:ilvl w:val="1"/>
          <w:numId w:val="101"/>
        </w:numPr>
        <w:tabs>
          <w:tab w:val="clear" w:pos="792"/>
          <w:tab w:val="left" w:pos="84"/>
        </w:tabs>
        <w:spacing w:before="120" w:after="120" w:line="360" w:lineRule="auto"/>
        <w:ind w:left="926" w:hanging="566"/>
        <w:jc w:val="both"/>
        <w:rPr>
          <w:rFonts w:ascii="David" w:hAnsi="David"/>
          <w:b w:val="0"/>
          <w:bCs w:val="0"/>
          <w:szCs w:val="24"/>
        </w:rPr>
      </w:pPr>
      <w:r w:rsidRPr="0048643D">
        <w:rPr>
          <w:rFonts w:ascii="David" w:hAnsi="David"/>
          <w:b w:val="0"/>
          <w:bCs w:val="0"/>
          <w:szCs w:val="24"/>
          <w:rtl/>
        </w:rPr>
        <w:t xml:space="preserve"> </w:t>
      </w:r>
      <w:r w:rsidRPr="008E059F">
        <w:rPr>
          <w:rFonts w:ascii="David" w:hAnsi="David" w:hint="eastAsia"/>
          <w:szCs w:val="24"/>
          <w:rtl/>
        </w:rPr>
        <w:t>תשלום</w:t>
      </w:r>
      <w:r w:rsidRPr="008E059F">
        <w:rPr>
          <w:rFonts w:ascii="David" w:hAnsi="David"/>
          <w:szCs w:val="24"/>
          <w:rtl/>
        </w:rPr>
        <w:t xml:space="preserve"> עבור </w:t>
      </w:r>
      <w:r w:rsidRPr="008E059F">
        <w:rPr>
          <w:rFonts w:ascii="David" w:hAnsi="David" w:hint="eastAsia"/>
          <w:szCs w:val="24"/>
          <w:rtl/>
        </w:rPr>
        <w:t>נסיעות</w:t>
      </w:r>
      <w:r w:rsidRPr="008E059F">
        <w:rPr>
          <w:rFonts w:ascii="David" w:hAnsi="David"/>
          <w:szCs w:val="24"/>
          <w:rtl/>
        </w:rPr>
        <w:t xml:space="preserve"> </w:t>
      </w:r>
      <w:r w:rsidRPr="008E059F">
        <w:rPr>
          <w:rFonts w:ascii="David" w:hAnsi="David" w:hint="eastAsia"/>
          <w:szCs w:val="24"/>
          <w:rtl/>
        </w:rPr>
        <w:t>לחו</w:t>
      </w:r>
      <w:r w:rsidRPr="008E059F">
        <w:rPr>
          <w:rFonts w:ascii="David" w:hAnsi="David"/>
          <w:szCs w:val="24"/>
          <w:rtl/>
        </w:rPr>
        <w:t>"</w:t>
      </w:r>
      <w:r w:rsidRPr="008E059F">
        <w:rPr>
          <w:rFonts w:ascii="David" w:hAnsi="David" w:hint="eastAsia"/>
          <w:szCs w:val="24"/>
          <w:rtl/>
        </w:rPr>
        <w:t>ל</w:t>
      </w:r>
      <w:r w:rsidRPr="0048643D">
        <w:rPr>
          <w:rFonts w:ascii="David" w:hAnsi="David"/>
          <w:b w:val="0"/>
          <w:bCs w:val="0"/>
          <w:szCs w:val="24"/>
          <w:rtl/>
        </w:rPr>
        <w:t>:</w:t>
      </w:r>
    </w:p>
    <w:p w14:paraId="37A97E93"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48643D">
        <w:rPr>
          <w:rFonts w:ascii="David" w:hAnsi="David" w:hint="eastAsia"/>
          <w:b w:val="0"/>
          <w:bCs w:val="0"/>
          <w:szCs w:val="24"/>
          <w:rtl/>
        </w:rPr>
        <w:t>במפרט</w:t>
      </w:r>
      <w:r w:rsidRPr="0048643D">
        <w:rPr>
          <w:rFonts w:ascii="David" w:hAnsi="David"/>
          <w:b w:val="0"/>
          <w:bCs w:val="0"/>
          <w:szCs w:val="24"/>
          <w:rtl/>
        </w:rPr>
        <w:t xml:space="preserve"> </w:t>
      </w:r>
      <w:r w:rsidRPr="0048643D">
        <w:rPr>
          <w:rFonts w:ascii="David" w:hAnsi="David" w:hint="eastAsia"/>
          <w:b w:val="0"/>
          <w:bCs w:val="0"/>
          <w:szCs w:val="24"/>
          <w:rtl/>
        </w:rPr>
        <w:t>התקציבי</w:t>
      </w:r>
      <w:r w:rsidRPr="0048643D">
        <w:rPr>
          <w:rFonts w:ascii="David" w:hAnsi="David"/>
          <w:b w:val="0"/>
          <w:bCs w:val="0"/>
          <w:szCs w:val="24"/>
          <w:rtl/>
        </w:rPr>
        <w:t xml:space="preserve"> </w:t>
      </w:r>
      <w:r w:rsidRPr="0048643D">
        <w:rPr>
          <w:rFonts w:ascii="David" w:hAnsi="David" w:hint="eastAsia"/>
          <w:b w:val="0"/>
          <w:bCs w:val="0"/>
          <w:szCs w:val="24"/>
          <w:rtl/>
        </w:rPr>
        <w:t>יינתן</w:t>
      </w:r>
      <w:r w:rsidRPr="0048643D">
        <w:rPr>
          <w:rFonts w:ascii="David" w:hAnsi="David"/>
          <w:b w:val="0"/>
          <w:bCs w:val="0"/>
          <w:szCs w:val="24"/>
          <w:rtl/>
        </w:rPr>
        <w:t xml:space="preserve"> </w:t>
      </w:r>
      <w:r w:rsidRPr="0048643D">
        <w:rPr>
          <w:rFonts w:ascii="David" w:hAnsi="David" w:hint="eastAsia"/>
          <w:b w:val="0"/>
          <w:bCs w:val="0"/>
          <w:szCs w:val="24"/>
          <w:rtl/>
        </w:rPr>
        <w:t>אומדן</w:t>
      </w:r>
      <w:r w:rsidRPr="0048643D">
        <w:rPr>
          <w:rFonts w:ascii="David" w:hAnsi="David"/>
          <w:b w:val="0"/>
          <w:bCs w:val="0"/>
          <w:szCs w:val="24"/>
          <w:rtl/>
        </w:rPr>
        <w:t xml:space="preserve"> </w:t>
      </w:r>
      <w:r w:rsidRPr="0048643D">
        <w:rPr>
          <w:rFonts w:ascii="David" w:hAnsi="David" w:hint="eastAsia"/>
          <w:b w:val="0"/>
          <w:bCs w:val="0"/>
          <w:szCs w:val="24"/>
          <w:rtl/>
        </w:rPr>
        <w:t>עלות</w:t>
      </w:r>
      <w:r w:rsidRPr="0048643D">
        <w:rPr>
          <w:rFonts w:ascii="David" w:hAnsi="David"/>
          <w:b w:val="0"/>
          <w:bCs w:val="0"/>
          <w:szCs w:val="24"/>
          <w:rtl/>
        </w:rPr>
        <w:t xml:space="preserve">, </w:t>
      </w:r>
      <w:r w:rsidRPr="0048643D">
        <w:rPr>
          <w:rFonts w:ascii="David" w:hAnsi="David" w:hint="eastAsia"/>
          <w:b w:val="0"/>
          <w:bCs w:val="0"/>
          <w:szCs w:val="24"/>
          <w:rtl/>
        </w:rPr>
        <w:t>ומספר</w:t>
      </w:r>
      <w:r w:rsidRPr="0048643D">
        <w:rPr>
          <w:rFonts w:ascii="David" w:hAnsi="David"/>
          <w:b w:val="0"/>
          <w:bCs w:val="0"/>
          <w:szCs w:val="24"/>
          <w:rtl/>
        </w:rPr>
        <w:t xml:space="preserve"> </w:t>
      </w:r>
      <w:r w:rsidRPr="0048643D">
        <w:rPr>
          <w:rFonts w:ascii="David" w:hAnsi="David" w:hint="eastAsia"/>
          <w:b w:val="0"/>
          <w:bCs w:val="0"/>
          <w:szCs w:val="24"/>
          <w:rtl/>
        </w:rPr>
        <w:t>הנסיעות</w:t>
      </w:r>
      <w:r w:rsidRPr="0048643D">
        <w:rPr>
          <w:rFonts w:ascii="David" w:hAnsi="David"/>
          <w:b w:val="0"/>
          <w:bCs w:val="0"/>
          <w:szCs w:val="24"/>
          <w:rtl/>
        </w:rPr>
        <w:t xml:space="preserve">. </w:t>
      </w:r>
    </w:p>
    <w:p w14:paraId="7C69946E"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48643D">
        <w:rPr>
          <w:rFonts w:ascii="David" w:hAnsi="David" w:hint="eastAsia"/>
          <w:b w:val="0"/>
          <w:bCs w:val="0"/>
          <w:szCs w:val="24"/>
          <w:rtl/>
        </w:rPr>
        <w:t>המשרד</w:t>
      </w:r>
      <w:r w:rsidRPr="0048643D">
        <w:rPr>
          <w:rFonts w:ascii="David" w:hAnsi="David"/>
          <w:b w:val="0"/>
          <w:bCs w:val="0"/>
          <w:szCs w:val="24"/>
          <w:rtl/>
        </w:rPr>
        <w:t xml:space="preserve"> </w:t>
      </w:r>
      <w:r w:rsidRPr="0048643D">
        <w:rPr>
          <w:rFonts w:ascii="David" w:hAnsi="David" w:hint="eastAsia"/>
          <w:b w:val="0"/>
          <w:bCs w:val="0"/>
          <w:szCs w:val="24"/>
          <w:rtl/>
        </w:rPr>
        <w:t>יממן</w:t>
      </w:r>
      <w:r w:rsidRPr="0048643D">
        <w:rPr>
          <w:rFonts w:ascii="David" w:hAnsi="David"/>
          <w:b w:val="0"/>
          <w:bCs w:val="0"/>
          <w:szCs w:val="24"/>
          <w:rtl/>
        </w:rPr>
        <w:t xml:space="preserve"> </w:t>
      </w:r>
      <w:r w:rsidRPr="0048643D">
        <w:rPr>
          <w:rFonts w:ascii="David" w:hAnsi="David" w:hint="eastAsia"/>
          <w:b w:val="0"/>
          <w:bCs w:val="0"/>
          <w:szCs w:val="24"/>
          <w:rtl/>
        </w:rPr>
        <w:t>רק</w:t>
      </w:r>
      <w:r w:rsidRPr="0048643D">
        <w:rPr>
          <w:rFonts w:ascii="David" w:hAnsi="David"/>
          <w:b w:val="0"/>
          <w:bCs w:val="0"/>
          <w:szCs w:val="24"/>
          <w:rtl/>
        </w:rPr>
        <w:t xml:space="preserve"> </w:t>
      </w:r>
      <w:r w:rsidRPr="0048643D">
        <w:rPr>
          <w:rFonts w:ascii="David" w:hAnsi="David" w:hint="eastAsia"/>
          <w:b w:val="0"/>
          <w:bCs w:val="0"/>
          <w:szCs w:val="24"/>
          <w:rtl/>
        </w:rPr>
        <w:t>נסיעה</w:t>
      </w:r>
      <w:r w:rsidRPr="0048643D">
        <w:rPr>
          <w:rFonts w:ascii="David" w:hAnsi="David"/>
          <w:b w:val="0"/>
          <w:bCs w:val="0"/>
          <w:szCs w:val="24"/>
          <w:rtl/>
        </w:rPr>
        <w:t xml:space="preserve"> </w:t>
      </w:r>
      <w:r w:rsidRPr="0048643D">
        <w:rPr>
          <w:rFonts w:ascii="David" w:hAnsi="David" w:hint="eastAsia"/>
          <w:b w:val="0"/>
          <w:bCs w:val="0"/>
          <w:szCs w:val="24"/>
          <w:rtl/>
        </w:rPr>
        <w:t>במחלקת</w:t>
      </w:r>
      <w:r w:rsidRPr="0048643D">
        <w:rPr>
          <w:rFonts w:ascii="David" w:hAnsi="David"/>
          <w:b w:val="0"/>
          <w:bCs w:val="0"/>
          <w:szCs w:val="24"/>
          <w:rtl/>
        </w:rPr>
        <w:t xml:space="preserve"> </w:t>
      </w:r>
      <w:r w:rsidRPr="0048643D">
        <w:rPr>
          <w:rFonts w:ascii="David" w:hAnsi="David" w:hint="eastAsia"/>
          <w:b w:val="0"/>
          <w:bCs w:val="0"/>
          <w:szCs w:val="24"/>
          <w:rtl/>
        </w:rPr>
        <w:t>תיירים</w:t>
      </w:r>
      <w:r w:rsidRPr="0048643D">
        <w:rPr>
          <w:rFonts w:ascii="David" w:hAnsi="David"/>
          <w:b w:val="0"/>
          <w:bCs w:val="0"/>
          <w:szCs w:val="24"/>
          <w:rtl/>
        </w:rPr>
        <w:t>.</w:t>
      </w:r>
    </w:p>
    <w:p w14:paraId="797047A7"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0743FF">
        <w:rPr>
          <w:rFonts w:ascii="David" w:hAnsi="David" w:hint="eastAsia"/>
          <w:b w:val="0"/>
          <w:bCs w:val="0"/>
          <w:szCs w:val="24"/>
          <w:rtl/>
        </w:rPr>
        <w:t>המשרד</w:t>
      </w:r>
      <w:r w:rsidRPr="000743FF">
        <w:rPr>
          <w:rFonts w:ascii="David" w:hAnsi="David"/>
          <w:b w:val="0"/>
          <w:bCs w:val="0"/>
          <w:szCs w:val="24"/>
          <w:rtl/>
        </w:rPr>
        <w:t xml:space="preserve"> </w:t>
      </w:r>
      <w:r w:rsidRPr="00557D82">
        <w:rPr>
          <w:rFonts w:ascii="David" w:hAnsi="David" w:hint="eastAsia"/>
          <w:b w:val="0"/>
          <w:bCs w:val="0"/>
          <w:szCs w:val="24"/>
          <w:rtl/>
        </w:rPr>
        <w:t>יממן</w:t>
      </w:r>
      <w:r w:rsidRPr="00557D82">
        <w:rPr>
          <w:rFonts w:ascii="David" w:hAnsi="David"/>
          <w:b w:val="0"/>
          <w:bCs w:val="0"/>
          <w:szCs w:val="24"/>
          <w:rtl/>
        </w:rPr>
        <w:t xml:space="preserve"> </w:t>
      </w:r>
      <w:r w:rsidRPr="00557D82">
        <w:rPr>
          <w:rFonts w:ascii="David" w:hAnsi="David" w:hint="eastAsia"/>
          <w:b w:val="0"/>
          <w:bCs w:val="0"/>
          <w:szCs w:val="24"/>
          <w:rtl/>
        </w:rPr>
        <w:t>רק</w:t>
      </w:r>
      <w:r w:rsidRPr="00557D82">
        <w:rPr>
          <w:rFonts w:ascii="David" w:hAnsi="David"/>
          <w:b w:val="0"/>
          <w:bCs w:val="0"/>
          <w:szCs w:val="24"/>
          <w:rtl/>
        </w:rPr>
        <w:t xml:space="preserve"> </w:t>
      </w:r>
      <w:r w:rsidRPr="00557D82">
        <w:rPr>
          <w:rFonts w:ascii="David" w:hAnsi="David" w:hint="eastAsia"/>
          <w:b w:val="0"/>
          <w:bCs w:val="0"/>
          <w:szCs w:val="24"/>
          <w:rtl/>
        </w:rPr>
        <w:t>נסיעה</w:t>
      </w:r>
      <w:r w:rsidRPr="00557D82">
        <w:rPr>
          <w:rFonts w:ascii="David" w:hAnsi="David"/>
          <w:b w:val="0"/>
          <w:bCs w:val="0"/>
          <w:szCs w:val="24"/>
          <w:rtl/>
        </w:rPr>
        <w:t xml:space="preserve"> </w:t>
      </w:r>
      <w:r w:rsidRPr="00557D82">
        <w:rPr>
          <w:rFonts w:ascii="David" w:hAnsi="David" w:hint="eastAsia"/>
          <w:b w:val="0"/>
          <w:bCs w:val="0"/>
          <w:szCs w:val="24"/>
          <w:rtl/>
        </w:rPr>
        <w:t>של</w:t>
      </w:r>
      <w:r w:rsidRPr="00557D82">
        <w:rPr>
          <w:rFonts w:ascii="David" w:hAnsi="David"/>
          <w:b w:val="0"/>
          <w:bCs w:val="0"/>
          <w:szCs w:val="24"/>
          <w:rtl/>
        </w:rPr>
        <w:t xml:space="preserve"> </w:t>
      </w:r>
      <w:r w:rsidRPr="00557D82">
        <w:rPr>
          <w:rFonts w:ascii="David" w:hAnsi="David" w:hint="eastAsia"/>
          <w:b w:val="0"/>
          <w:bCs w:val="0"/>
          <w:szCs w:val="24"/>
          <w:rtl/>
        </w:rPr>
        <w:t>גורמים</w:t>
      </w:r>
      <w:r w:rsidRPr="00557D82">
        <w:rPr>
          <w:rFonts w:ascii="David" w:hAnsi="David"/>
          <w:b w:val="0"/>
          <w:bCs w:val="0"/>
          <w:szCs w:val="24"/>
          <w:rtl/>
        </w:rPr>
        <w:t xml:space="preserve"> </w:t>
      </w:r>
      <w:r w:rsidRPr="00557D82">
        <w:rPr>
          <w:rFonts w:ascii="David" w:hAnsi="David" w:hint="eastAsia"/>
          <w:b w:val="0"/>
          <w:bCs w:val="0"/>
          <w:szCs w:val="24"/>
          <w:rtl/>
        </w:rPr>
        <w:t>שנוכחותם</w:t>
      </w:r>
      <w:r w:rsidRPr="00557D82">
        <w:rPr>
          <w:rFonts w:ascii="David" w:hAnsi="David"/>
          <w:b w:val="0"/>
          <w:bCs w:val="0"/>
          <w:szCs w:val="24"/>
          <w:rtl/>
        </w:rPr>
        <w:t xml:space="preserve"> </w:t>
      </w:r>
      <w:r w:rsidRPr="00557D82">
        <w:rPr>
          <w:rFonts w:ascii="David" w:hAnsi="David" w:hint="eastAsia"/>
          <w:b w:val="0"/>
          <w:bCs w:val="0"/>
          <w:szCs w:val="24"/>
          <w:rtl/>
        </w:rPr>
        <w:t>בנסיעה</w:t>
      </w:r>
      <w:r w:rsidRPr="00557D82">
        <w:rPr>
          <w:rFonts w:ascii="David" w:hAnsi="David"/>
          <w:b w:val="0"/>
          <w:bCs w:val="0"/>
          <w:szCs w:val="24"/>
          <w:rtl/>
        </w:rPr>
        <w:t xml:space="preserve"> </w:t>
      </w:r>
      <w:r w:rsidRPr="00557D82">
        <w:rPr>
          <w:rFonts w:ascii="David" w:hAnsi="David" w:hint="eastAsia"/>
          <w:b w:val="0"/>
          <w:bCs w:val="0"/>
          <w:szCs w:val="24"/>
          <w:rtl/>
        </w:rPr>
        <w:t>הכרחית</w:t>
      </w:r>
      <w:r w:rsidRPr="000743FF">
        <w:rPr>
          <w:rFonts w:ascii="David" w:hAnsi="David"/>
          <w:b w:val="0"/>
          <w:bCs w:val="0"/>
          <w:szCs w:val="24"/>
          <w:rtl/>
        </w:rPr>
        <w:t>.</w:t>
      </w:r>
      <w:r w:rsidRPr="000743FF">
        <w:rPr>
          <w:rFonts w:ascii="David" w:hAnsi="David" w:hint="cs"/>
          <w:b w:val="0"/>
          <w:bCs w:val="0"/>
          <w:szCs w:val="24"/>
          <w:rtl/>
        </w:rPr>
        <w:t xml:space="preserve"> על החוקר לנמק זאת ולקבל את אישור המשרד מראש ובכתב (סעיף </w:t>
      </w:r>
      <w:r>
        <w:rPr>
          <w:rFonts w:ascii="David" w:hAnsi="David" w:hint="cs"/>
          <w:b w:val="0"/>
          <w:bCs w:val="0"/>
          <w:szCs w:val="24"/>
          <w:rtl/>
        </w:rPr>
        <w:t>5.3.7</w:t>
      </w:r>
      <w:r w:rsidRPr="000743FF">
        <w:rPr>
          <w:rFonts w:ascii="David" w:hAnsi="David" w:hint="cs"/>
          <w:b w:val="0"/>
          <w:bCs w:val="0"/>
          <w:szCs w:val="24"/>
          <w:rtl/>
        </w:rPr>
        <w:t xml:space="preserve"> להלן).</w:t>
      </w:r>
    </w:p>
    <w:p w14:paraId="6379D012"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C97CB3">
        <w:rPr>
          <w:rFonts w:ascii="David" w:hAnsi="David"/>
          <w:b w:val="0"/>
          <w:bCs w:val="0"/>
          <w:szCs w:val="24"/>
          <w:rtl/>
        </w:rPr>
        <w:t xml:space="preserve">תקרת ההוצאות והאש"ל יהיו בהתאם </w:t>
      </w:r>
      <w:r>
        <w:rPr>
          <w:rFonts w:ascii="David" w:hAnsi="David" w:hint="cs"/>
          <w:b w:val="0"/>
          <w:bCs w:val="0"/>
          <w:szCs w:val="24"/>
          <w:rtl/>
        </w:rPr>
        <w:t>להוראה</w:t>
      </w:r>
      <w:r w:rsidRPr="00C97CB3">
        <w:rPr>
          <w:rFonts w:ascii="David" w:hAnsi="David"/>
          <w:b w:val="0"/>
          <w:bCs w:val="0"/>
          <w:szCs w:val="24"/>
          <w:rtl/>
        </w:rPr>
        <w:t xml:space="preserve"> </w:t>
      </w:r>
      <w:hyperlink r:id="rId26" w:history="1">
        <w:r w:rsidRPr="00C97CB3">
          <w:rPr>
            <w:rStyle w:val="Hyperlink"/>
            <w:rFonts w:ascii="David" w:hAnsi="David"/>
            <w:b w:val="0"/>
            <w:bCs w:val="0"/>
            <w:szCs w:val="24"/>
            <w:rtl/>
          </w:rPr>
          <w:t>ה.13.10.2.2 "</w:t>
        </w:r>
        <w:hyperlink r:id="rId27" w:history="1">
          <w:r w:rsidRPr="00C97CB3">
            <w:rPr>
              <w:rStyle w:val="Hyperlink"/>
              <w:rFonts w:ascii="David" w:hAnsi="David"/>
              <w:color w:val="0056B3"/>
              <w:szCs w:val="24"/>
              <w:shd w:val="clear" w:color="auto" w:fill="F2F2F2"/>
              <w:rtl/>
            </w:rPr>
            <w:t>תעריפי קצובות שהייה ולינה בחוץ לארץ</w:t>
          </w:r>
        </w:hyperlink>
        <w:r w:rsidRPr="00C97CB3">
          <w:rPr>
            <w:rFonts w:ascii="David" w:hAnsi="David"/>
            <w:szCs w:val="24"/>
            <w:rtl/>
          </w:rPr>
          <w:t>".</w:t>
        </w:r>
      </w:hyperlink>
      <w:r w:rsidRPr="0048643D">
        <w:rPr>
          <w:rFonts w:ascii="David" w:hAnsi="David"/>
          <w:b w:val="0"/>
          <w:bCs w:val="0"/>
          <w:szCs w:val="24"/>
          <w:rtl/>
        </w:rPr>
        <w:t xml:space="preserve">עבור </w:t>
      </w:r>
      <w:r w:rsidRPr="0048643D">
        <w:rPr>
          <w:rFonts w:ascii="David" w:hAnsi="David" w:hint="eastAsia"/>
          <w:b w:val="0"/>
          <w:bCs w:val="0"/>
          <w:szCs w:val="24"/>
          <w:rtl/>
        </w:rPr>
        <w:t>נסיעות</w:t>
      </w:r>
      <w:r w:rsidRPr="0048643D">
        <w:rPr>
          <w:rFonts w:ascii="David" w:hAnsi="David"/>
          <w:b w:val="0"/>
          <w:bCs w:val="0"/>
          <w:szCs w:val="24"/>
          <w:rtl/>
        </w:rPr>
        <w:t xml:space="preserve"> </w:t>
      </w:r>
      <w:r w:rsidRPr="0048643D">
        <w:rPr>
          <w:rFonts w:ascii="David" w:hAnsi="David" w:hint="eastAsia"/>
          <w:b w:val="0"/>
          <w:bCs w:val="0"/>
          <w:szCs w:val="24"/>
          <w:rtl/>
        </w:rPr>
        <w:t>לחו</w:t>
      </w:r>
      <w:r w:rsidRPr="0048643D">
        <w:rPr>
          <w:rFonts w:ascii="David" w:hAnsi="David"/>
          <w:b w:val="0"/>
          <w:bCs w:val="0"/>
          <w:szCs w:val="24"/>
          <w:rtl/>
        </w:rPr>
        <w:t xml:space="preserve">"ל של סטודנטים המשולבים במחקר, יוענק </w:t>
      </w:r>
      <w:r w:rsidRPr="0048643D">
        <w:rPr>
          <w:rFonts w:ascii="David" w:hAnsi="David" w:hint="eastAsia"/>
          <w:b w:val="0"/>
          <w:bCs w:val="0"/>
          <w:szCs w:val="24"/>
          <w:rtl/>
        </w:rPr>
        <w:t>תשלום</w:t>
      </w:r>
      <w:r w:rsidRPr="0048643D">
        <w:rPr>
          <w:rFonts w:ascii="David" w:hAnsi="David"/>
          <w:b w:val="0"/>
          <w:bCs w:val="0"/>
          <w:szCs w:val="24"/>
          <w:rtl/>
        </w:rPr>
        <w:t xml:space="preserve"> </w:t>
      </w:r>
      <w:r w:rsidRPr="0048643D">
        <w:rPr>
          <w:rFonts w:ascii="David" w:hAnsi="David" w:hint="eastAsia"/>
          <w:b w:val="0"/>
          <w:bCs w:val="0"/>
          <w:szCs w:val="24"/>
          <w:rtl/>
        </w:rPr>
        <w:t>בהיקף</w:t>
      </w:r>
      <w:r w:rsidRPr="0048643D">
        <w:rPr>
          <w:rFonts w:ascii="David" w:hAnsi="David"/>
          <w:b w:val="0"/>
          <w:bCs w:val="0"/>
          <w:szCs w:val="24"/>
          <w:rtl/>
        </w:rPr>
        <w:t xml:space="preserve"> </w:t>
      </w:r>
      <w:r w:rsidRPr="0048643D">
        <w:rPr>
          <w:rFonts w:ascii="David" w:hAnsi="David" w:hint="eastAsia"/>
          <w:b w:val="0"/>
          <w:bCs w:val="0"/>
          <w:szCs w:val="24"/>
          <w:rtl/>
        </w:rPr>
        <w:t>של</w:t>
      </w:r>
      <w:r w:rsidRPr="0048643D">
        <w:rPr>
          <w:rFonts w:ascii="David" w:hAnsi="David"/>
          <w:b w:val="0"/>
          <w:bCs w:val="0"/>
          <w:szCs w:val="24"/>
          <w:rtl/>
        </w:rPr>
        <w:t xml:space="preserve"> 75% </w:t>
      </w:r>
      <w:r w:rsidRPr="0048643D">
        <w:rPr>
          <w:rFonts w:ascii="David" w:hAnsi="David" w:hint="eastAsia"/>
          <w:b w:val="0"/>
          <w:bCs w:val="0"/>
          <w:szCs w:val="24"/>
          <w:rtl/>
        </w:rPr>
        <w:t>מן</w:t>
      </w:r>
      <w:r w:rsidRPr="0048643D">
        <w:rPr>
          <w:rFonts w:ascii="David" w:hAnsi="David"/>
          <w:b w:val="0"/>
          <w:bCs w:val="0"/>
          <w:szCs w:val="24"/>
          <w:rtl/>
        </w:rPr>
        <w:t xml:space="preserve"> </w:t>
      </w:r>
      <w:r w:rsidRPr="0048643D">
        <w:rPr>
          <w:rFonts w:ascii="David" w:hAnsi="David" w:hint="eastAsia"/>
          <w:b w:val="0"/>
          <w:bCs w:val="0"/>
          <w:szCs w:val="24"/>
          <w:rtl/>
        </w:rPr>
        <w:t>עלות</w:t>
      </w:r>
      <w:r w:rsidRPr="0048643D">
        <w:rPr>
          <w:rFonts w:ascii="David" w:hAnsi="David"/>
          <w:b w:val="0"/>
          <w:bCs w:val="0"/>
          <w:szCs w:val="24"/>
          <w:rtl/>
        </w:rPr>
        <w:t xml:space="preserve"> </w:t>
      </w:r>
      <w:r w:rsidRPr="0048643D">
        <w:rPr>
          <w:rFonts w:ascii="David" w:hAnsi="David" w:hint="eastAsia"/>
          <w:b w:val="0"/>
          <w:bCs w:val="0"/>
          <w:szCs w:val="24"/>
          <w:rtl/>
        </w:rPr>
        <w:t>הנסיעה</w:t>
      </w:r>
      <w:r w:rsidRPr="0048643D">
        <w:rPr>
          <w:rFonts w:ascii="David" w:hAnsi="David"/>
          <w:b w:val="0"/>
          <w:bCs w:val="0"/>
          <w:szCs w:val="24"/>
          <w:rtl/>
        </w:rPr>
        <w:t xml:space="preserve">. </w:t>
      </w:r>
      <w:r w:rsidRPr="0048643D">
        <w:rPr>
          <w:rFonts w:ascii="David" w:hAnsi="David" w:hint="eastAsia"/>
          <w:b w:val="0"/>
          <w:bCs w:val="0"/>
          <w:szCs w:val="24"/>
          <w:rtl/>
        </w:rPr>
        <w:t>התשלום</w:t>
      </w:r>
      <w:r w:rsidRPr="0048643D">
        <w:rPr>
          <w:rFonts w:ascii="David" w:hAnsi="David"/>
          <w:b w:val="0"/>
          <w:bCs w:val="0"/>
          <w:szCs w:val="24"/>
          <w:rtl/>
        </w:rPr>
        <w:t xml:space="preserve"> </w:t>
      </w:r>
      <w:r w:rsidRPr="0048643D">
        <w:rPr>
          <w:rFonts w:ascii="David" w:hAnsi="David" w:hint="eastAsia"/>
          <w:b w:val="0"/>
          <w:bCs w:val="0"/>
          <w:szCs w:val="24"/>
          <w:rtl/>
        </w:rPr>
        <w:t>יאושר</w:t>
      </w:r>
      <w:r w:rsidRPr="0048643D">
        <w:rPr>
          <w:rFonts w:ascii="David" w:hAnsi="David"/>
          <w:b w:val="0"/>
          <w:bCs w:val="0"/>
          <w:szCs w:val="24"/>
          <w:rtl/>
        </w:rPr>
        <w:t xml:space="preserve"> </w:t>
      </w:r>
      <w:r w:rsidRPr="0048643D">
        <w:rPr>
          <w:rFonts w:ascii="David" w:hAnsi="David" w:hint="eastAsia"/>
          <w:b w:val="0"/>
          <w:bCs w:val="0"/>
          <w:szCs w:val="24"/>
          <w:rtl/>
        </w:rPr>
        <w:t>עבור</w:t>
      </w:r>
      <w:r w:rsidRPr="0048643D">
        <w:rPr>
          <w:rFonts w:ascii="David" w:hAnsi="David"/>
          <w:b w:val="0"/>
          <w:bCs w:val="0"/>
          <w:szCs w:val="24"/>
          <w:rtl/>
        </w:rPr>
        <w:t xml:space="preserve"> </w:t>
      </w:r>
      <w:r w:rsidRPr="0048643D">
        <w:rPr>
          <w:rFonts w:ascii="David" w:hAnsi="David" w:hint="eastAsia"/>
          <w:b w:val="0"/>
          <w:bCs w:val="0"/>
          <w:szCs w:val="24"/>
          <w:rtl/>
        </w:rPr>
        <w:t>ביצוע</w:t>
      </w:r>
      <w:r w:rsidRPr="0048643D">
        <w:rPr>
          <w:rFonts w:ascii="David" w:hAnsi="David"/>
          <w:b w:val="0"/>
          <w:bCs w:val="0"/>
          <w:szCs w:val="24"/>
          <w:rtl/>
        </w:rPr>
        <w:t xml:space="preserve"> </w:t>
      </w:r>
      <w:r w:rsidRPr="0048643D">
        <w:rPr>
          <w:rFonts w:ascii="David" w:hAnsi="David" w:hint="eastAsia"/>
          <w:b w:val="0"/>
          <w:bCs w:val="0"/>
          <w:szCs w:val="24"/>
          <w:rtl/>
        </w:rPr>
        <w:t>של</w:t>
      </w:r>
      <w:r w:rsidRPr="0048643D">
        <w:rPr>
          <w:rFonts w:ascii="David" w:hAnsi="David"/>
          <w:b w:val="0"/>
          <w:bCs w:val="0"/>
          <w:szCs w:val="24"/>
          <w:rtl/>
        </w:rPr>
        <w:t xml:space="preserve"> </w:t>
      </w:r>
      <w:r w:rsidRPr="0048643D">
        <w:rPr>
          <w:rFonts w:ascii="David" w:hAnsi="David" w:hint="eastAsia"/>
          <w:b w:val="0"/>
          <w:bCs w:val="0"/>
          <w:szCs w:val="24"/>
          <w:rtl/>
        </w:rPr>
        <w:t>פעילות</w:t>
      </w:r>
      <w:r w:rsidRPr="0048643D">
        <w:rPr>
          <w:rFonts w:ascii="David" w:hAnsi="David"/>
          <w:b w:val="0"/>
          <w:bCs w:val="0"/>
          <w:szCs w:val="24"/>
          <w:rtl/>
        </w:rPr>
        <w:t xml:space="preserve"> </w:t>
      </w:r>
      <w:r w:rsidRPr="0048643D">
        <w:rPr>
          <w:rFonts w:ascii="David" w:hAnsi="David" w:hint="eastAsia"/>
          <w:b w:val="0"/>
          <w:bCs w:val="0"/>
          <w:szCs w:val="24"/>
          <w:rtl/>
        </w:rPr>
        <w:t>ה</w:t>
      </w:r>
      <w:r w:rsidRPr="0048643D">
        <w:rPr>
          <w:rFonts w:ascii="David" w:hAnsi="David"/>
          <w:b w:val="0"/>
          <w:bCs w:val="0"/>
          <w:szCs w:val="24"/>
          <w:rtl/>
        </w:rPr>
        <w:t xml:space="preserve">מחקר </w:t>
      </w:r>
      <w:r w:rsidRPr="0048643D">
        <w:rPr>
          <w:rFonts w:ascii="David" w:hAnsi="David" w:hint="eastAsia"/>
          <w:b w:val="0"/>
          <w:bCs w:val="0"/>
          <w:szCs w:val="24"/>
          <w:rtl/>
        </w:rPr>
        <w:t>ה</w:t>
      </w:r>
      <w:r w:rsidRPr="0048643D">
        <w:rPr>
          <w:rFonts w:ascii="David" w:hAnsi="David"/>
          <w:b w:val="0"/>
          <w:bCs w:val="0"/>
          <w:szCs w:val="24"/>
          <w:rtl/>
        </w:rPr>
        <w:t>מוגדרת בתכנית העבודה (כגון ניסוי או מדידות במעבד</w:t>
      </w:r>
      <w:r w:rsidRPr="0048643D">
        <w:rPr>
          <w:rFonts w:ascii="David" w:hAnsi="David" w:hint="eastAsia"/>
          <w:b w:val="0"/>
          <w:bCs w:val="0"/>
          <w:szCs w:val="24"/>
          <w:rtl/>
        </w:rPr>
        <w:t>ה</w:t>
      </w:r>
      <w:r w:rsidRPr="0048643D">
        <w:rPr>
          <w:rFonts w:ascii="David" w:hAnsi="David"/>
          <w:b w:val="0"/>
          <w:bCs w:val="0"/>
          <w:szCs w:val="24"/>
          <w:rtl/>
        </w:rPr>
        <w:t xml:space="preserve">) או </w:t>
      </w:r>
      <w:r w:rsidRPr="0048643D">
        <w:rPr>
          <w:rFonts w:ascii="David" w:hAnsi="David" w:hint="eastAsia"/>
          <w:b w:val="0"/>
          <w:bCs w:val="0"/>
          <w:szCs w:val="24"/>
          <w:rtl/>
        </w:rPr>
        <w:t>עבור</w:t>
      </w:r>
      <w:r w:rsidRPr="0048643D">
        <w:rPr>
          <w:rFonts w:ascii="David" w:hAnsi="David"/>
          <w:b w:val="0"/>
          <w:bCs w:val="0"/>
          <w:szCs w:val="24"/>
          <w:rtl/>
        </w:rPr>
        <w:t xml:space="preserve"> השתתפות בכנסים </w:t>
      </w:r>
      <w:r w:rsidRPr="0048643D">
        <w:rPr>
          <w:rFonts w:ascii="David" w:hAnsi="David" w:hint="eastAsia"/>
          <w:b w:val="0"/>
          <w:bCs w:val="0"/>
          <w:szCs w:val="24"/>
          <w:rtl/>
        </w:rPr>
        <w:t>בינלאומיים</w:t>
      </w:r>
      <w:r w:rsidRPr="0048643D">
        <w:rPr>
          <w:rFonts w:ascii="David" w:hAnsi="David"/>
          <w:b w:val="0"/>
          <w:bCs w:val="0"/>
          <w:szCs w:val="24"/>
          <w:rtl/>
        </w:rPr>
        <w:t xml:space="preserve"> בהם מציג הסטודנט את עבודתו בחו"ל. </w:t>
      </w:r>
    </w:p>
    <w:p w14:paraId="53302CDD"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tl/>
        </w:rPr>
      </w:pPr>
      <w:r w:rsidRPr="0048643D">
        <w:rPr>
          <w:rFonts w:ascii="David" w:hAnsi="David" w:hint="eastAsia"/>
          <w:b w:val="0"/>
          <w:bCs w:val="0"/>
          <w:szCs w:val="24"/>
          <w:rtl/>
        </w:rPr>
        <w:t>לסטודנטים</w:t>
      </w:r>
      <w:r w:rsidRPr="0048643D">
        <w:rPr>
          <w:rFonts w:ascii="David" w:hAnsi="David"/>
          <w:b w:val="0"/>
          <w:bCs w:val="0"/>
          <w:szCs w:val="24"/>
          <w:rtl/>
        </w:rPr>
        <w:t xml:space="preserve"> </w:t>
      </w:r>
      <w:r w:rsidRPr="0048643D">
        <w:rPr>
          <w:rFonts w:ascii="David" w:hAnsi="David" w:hint="eastAsia"/>
          <w:b w:val="0"/>
          <w:bCs w:val="0"/>
          <w:szCs w:val="24"/>
          <w:rtl/>
        </w:rPr>
        <w:t>משולבים</w:t>
      </w:r>
      <w:r w:rsidRPr="0048643D">
        <w:rPr>
          <w:rFonts w:ascii="David" w:hAnsi="David"/>
          <w:b w:val="0"/>
          <w:bCs w:val="0"/>
          <w:szCs w:val="24"/>
          <w:rtl/>
        </w:rPr>
        <w:t xml:space="preserve"> </w:t>
      </w:r>
      <w:r w:rsidRPr="0048643D">
        <w:rPr>
          <w:rFonts w:ascii="David" w:hAnsi="David" w:hint="eastAsia"/>
          <w:b w:val="0"/>
          <w:bCs w:val="0"/>
          <w:szCs w:val="24"/>
          <w:rtl/>
        </w:rPr>
        <w:t>במחקרים</w:t>
      </w:r>
      <w:r w:rsidRPr="0048643D">
        <w:rPr>
          <w:rFonts w:ascii="David" w:hAnsi="David"/>
          <w:b w:val="0"/>
          <w:bCs w:val="0"/>
          <w:szCs w:val="24"/>
          <w:rtl/>
        </w:rPr>
        <w:t xml:space="preserve"> </w:t>
      </w:r>
      <w:r w:rsidRPr="0048643D">
        <w:rPr>
          <w:rFonts w:ascii="David" w:hAnsi="David" w:hint="eastAsia"/>
          <w:b w:val="0"/>
          <w:bCs w:val="0"/>
          <w:szCs w:val="24"/>
          <w:rtl/>
        </w:rPr>
        <w:t>בשיתוף</w:t>
      </w:r>
      <w:r w:rsidRPr="0048643D">
        <w:rPr>
          <w:rFonts w:ascii="David" w:hAnsi="David"/>
          <w:b w:val="0"/>
          <w:bCs w:val="0"/>
          <w:szCs w:val="24"/>
          <w:rtl/>
        </w:rPr>
        <w:t xml:space="preserve"> </w:t>
      </w:r>
      <w:r w:rsidRPr="0048643D">
        <w:rPr>
          <w:rFonts w:ascii="David" w:hAnsi="David" w:hint="eastAsia"/>
          <w:b w:val="0"/>
          <w:bCs w:val="0"/>
          <w:szCs w:val="24"/>
          <w:rtl/>
        </w:rPr>
        <w:t>פעולה</w:t>
      </w:r>
      <w:r w:rsidRPr="0048643D">
        <w:rPr>
          <w:rFonts w:ascii="David" w:hAnsi="David"/>
          <w:b w:val="0"/>
          <w:bCs w:val="0"/>
          <w:szCs w:val="24"/>
          <w:rtl/>
        </w:rPr>
        <w:t xml:space="preserve"> </w:t>
      </w:r>
      <w:r w:rsidRPr="0048643D">
        <w:rPr>
          <w:rFonts w:ascii="David" w:hAnsi="David" w:hint="eastAsia"/>
          <w:b w:val="0"/>
          <w:bCs w:val="0"/>
          <w:szCs w:val="24"/>
          <w:rtl/>
        </w:rPr>
        <w:t>בינלאומי</w:t>
      </w:r>
      <w:r w:rsidRPr="0048643D">
        <w:rPr>
          <w:rFonts w:ascii="David" w:hAnsi="David"/>
          <w:b w:val="0"/>
          <w:bCs w:val="0"/>
          <w:szCs w:val="24"/>
          <w:rtl/>
        </w:rPr>
        <w:t xml:space="preserve">, </w:t>
      </w:r>
      <w:r w:rsidRPr="0048643D">
        <w:rPr>
          <w:rFonts w:ascii="David" w:hAnsi="David" w:hint="eastAsia"/>
          <w:b w:val="0"/>
          <w:bCs w:val="0"/>
          <w:szCs w:val="24"/>
          <w:rtl/>
        </w:rPr>
        <w:t>יוענק</w:t>
      </w:r>
      <w:r w:rsidRPr="0048643D">
        <w:rPr>
          <w:rFonts w:ascii="David" w:hAnsi="David"/>
          <w:b w:val="0"/>
          <w:bCs w:val="0"/>
          <w:szCs w:val="24"/>
          <w:rtl/>
        </w:rPr>
        <w:t xml:space="preserve"> </w:t>
      </w:r>
      <w:r w:rsidRPr="0048643D">
        <w:rPr>
          <w:rFonts w:ascii="David" w:hAnsi="David" w:hint="eastAsia"/>
          <w:b w:val="0"/>
          <w:bCs w:val="0"/>
          <w:szCs w:val="24"/>
          <w:rtl/>
        </w:rPr>
        <w:t>תשלום</w:t>
      </w:r>
      <w:r w:rsidRPr="0048643D">
        <w:rPr>
          <w:rFonts w:ascii="David" w:hAnsi="David"/>
          <w:b w:val="0"/>
          <w:bCs w:val="0"/>
          <w:szCs w:val="24"/>
          <w:rtl/>
        </w:rPr>
        <w:t xml:space="preserve"> </w:t>
      </w:r>
      <w:r w:rsidRPr="0048643D">
        <w:rPr>
          <w:rFonts w:ascii="David" w:hAnsi="David" w:hint="eastAsia"/>
          <w:b w:val="0"/>
          <w:bCs w:val="0"/>
          <w:szCs w:val="24"/>
          <w:rtl/>
        </w:rPr>
        <w:t>בהיקף</w:t>
      </w:r>
      <w:r w:rsidRPr="008E059F">
        <w:rPr>
          <w:rFonts w:ascii="David" w:hAnsi="David"/>
          <w:b w:val="0"/>
          <w:bCs w:val="0"/>
          <w:szCs w:val="24"/>
          <w:rtl/>
        </w:rPr>
        <w:t xml:space="preserve"> של 100% מעלות הנסיעה. </w:t>
      </w:r>
      <w:r w:rsidRPr="008E059F">
        <w:rPr>
          <w:rFonts w:ascii="David" w:hAnsi="David" w:hint="eastAsia"/>
          <w:b w:val="0"/>
          <w:bCs w:val="0"/>
          <w:szCs w:val="24"/>
          <w:rtl/>
        </w:rPr>
        <w:t>ימומנו</w:t>
      </w:r>
      <w:r w:rsidRPr="008E059F">
        <w:rPr>
          <w:rFonts w:ascii="David" w:hAnsi="David"/>
          <w:b w:val="0"/>
          <w:bCs w:val="0"/>
          <w:szCs w:val="24"/>
          <w:rtl/>
        </w:rPr>
        <w:t xml:space="preserve"> אך ורק הוצאות של הסטודנטים של השותפים הישראלי</w:t>
      </w:r>
      <w:r w:rsidRPr="008E059F">
        <w:rPr>
          <w:rFonts w:ascii="David" w:hAnsi="David" w:hint="eastAsia"/>
          <w:b w:val="0"/>
          <w:bCs w:val="0"/>
          <w:szCs w:val="24"/>
          <w:rtl/>
        </w:rPr>
        <w:t>ים</w:t>
      </w:r>
      <w:r w:rsidRPr="008E059F">
        <w:rPr>
          <w:rFonts w:ascii="David" w:hAnsi="David"/>
          <w:b w:val="0"/>
          <w:bCs w:val="0"/>
          <w:szCs w:val="24"/>
          <w:rtl/>
        </w:rPr>
        <w:t xml:space="preserve"> </w:t>
      </w:r>
      <w:r w:rsidRPr="008E059F">
        <w:rPr>
          <w:rFonts w:ascii="David" w:hAnsi="David" w:hint="eastAsia"/>
          <w:b w:val="0"/>
          <w:bCs w:val="0"/>
          <w:szCs w:val="24"/>
          <w:rtl/>
        </w:rPr>
        <w:t>במחקר</w:t>
      </w:r>
      <w:r w:rsidRPr="008E059F">
        <w:rPr>
          <w:rFonts w:ascii="David" w:hAnsi="David"/>
          <w:b w:val="0"/>
          <w:bCs w:val="0"/>
          <w:szCs w:val="24"/>
          <w:rtl/>
        </w:rPr>
        <w:t xml:space="preserve"> </w:t>
      </w:r>
      <w:r w:rsidRPr="008E059F">
        <w:rPr>
          <w:rFonts w:ascii="David" w:hAnsi="David" w:hint="eastAsia"/>
          <w:b w:val="0"/>
          <w:bCs w:val="0"/>
          <w:szCs w:val="24"/>
          <w:rtl/>
        </w:rPr>
        <w:t>המשותף</w:t>
      </w:r>
      <w:r w:rsidRPr="008E059F">
        <w:rPr>
          <w:rFonts w:ascii="David" w:hAnsi="David"/>
          <w:b w:val="0"/>
          <w:bCs w:val="0"/>
          <w:szCs w:val="24"/>
          <w:rtl/>
        </w:rPr>
        <w:t>.</w:t>
      </w:r>
    </w:p>
    <w:p w14:paraId="7A35EA75" w14:textId="77777777" w:rsidR="00A70F3C" w:rsidRPr="008E059F" w:rsidRDefault="00A70F3C" w:rsidP="00A70F3C">
      <w:pPr>
        <w:pStyle w:val="Heading1"/>
        <w:numPr>
          <w:ilvl w:val="2"/>
          <w:numId w:val="101"/>
        </w:numPr>
        <w:tabs>
          <w:tab w:val="clear" w:pos="1440"/>
          <w:tab w:val="left" w:pos="84"/>
          <w:tab w:val="num" w:pos="793"/>
        </w:tabs>
        <w:spacing w:before="120" w:after="120" w:line="360" w:lineRule="auto"/>
        <w:ind w:left="1502" w:hanging="646"/>
        <w:jc w:val="both"/>
        <w:rPr>
          <w:rFonts w:ascii="David" w:hAnsi="David"/>
          <w:b w:val="0"/>
          <w:bCs w:val="0"/>
          <w:szCs w:val="24"/>
        </w:rPr>
      </w:pPr>
      <w:r w:rsidRPr="0048643D">
        <w:rPr>
          <w:rFonts w:ascii="David" w:hAnsi="David" w:hint="eastAsia"/>
          <w:b w:val="0"/>
          <w:bCs w:val="0"/>
          <w:szCs w:val="24"/>
          <w:rtl/>
        </w:rPr>
        <w:t>עבור</w:t>
      </w:r>
      <w:r w:rsidRPr="0048643D">
        <w:rPr>
          <w:rFonts w:ascii="David" w:hAnsi="David"/>
          <w:b w:val="0"/>
          <w:bCs w:val="0"/>
          <w:szCs w:val="24"/>
          <w:rtl/>
        </w:rPr>
        <w:t xml:space="preserve"> נסיעות לחו"ל של </w:t>
      </w:r>
      <w:r w:rsidRPr="0048643D">
        <w:rPr>
          <w:rFonts w:ascii="David" w:hAnsi="David" w:hint="eastAsia"/>
          <w:b w:val="0"/>
          <w:bCs w:val="0"/>
          <w:szCs w:val="24"/>
          <w:rtl/>
        </w:rPr>
        <w:t>עובדי</w:t>
      </w:r>
      <w:r w:rsidRPr="0048643D">
        <w:rPr>
          <w:rFonts w:ascii="David" w:hAnsi="David"/>
          <w:b w:val="0"/>
          <w:bCs w:val="0"/>
          <w:szCs w:val="24"/>
          <w:rtl/>
        </w:rPr>
        <w:t xml:space="preserve"> מחקר </w:t>
      </w:r>
      <w:r w:rsidRPr="0048643D">
        <w:rPr>
          <w:rFonts w:ascii="David" w:hAnsi="David" w:hint="eastAsia"/>
          <w:b w:val="0"/>
          <w:bCs w:val="0"/>
          <w:szCs w:val="24"/>
          <w:rtl/>
        </w:rPr>
        <w:t>נוספים</w:t>
      </w:r>
      <w:r w:rsidRPr="0048643D">
        <w:rPr>
          <w:rFonts w:ascii="David" w:hAnsi="David"/>
          <w:b w:val="0"/>
          <w:bCs w:val="0"/>
          <w:szCs w:val="24"/>
          <w:rtl/>
        </w:rPr>
        <w:t xml:space="preserve"> (</w:t>
      </w:r>
      <w:r w:rsidRPr="0048643D">
        <w:rPr>
          <w:rFonts w:ascii="David" w:hAnsi="David" w:hint="eastAsia"/>
          <w:b w:val="0"/>
          <w:bCs w:val="0"/>
          <w:szCs w:val="24"/>
          <w:rtl/>
        </w:rPr>
        <w:t>פירוט</w:t>
      </w:r>
      <w:r w:rsidRPr="0048643D">
        <w:rPr>
          <w:rFonts w:ascii="David" w:hAnsi="David"/>
          <w:b w:val="0"/>
          <w:bCs w:val="0"/>
          <w:szCs w:val="24"/>
          <w:rtl/>
        </w:rPr>
        <w:t xml:space="preserve"> </w:t>
      </w:r>
      <w:r w:rsidRPr="0048643D">
        <w:rPr>
          <w:rFonts w:ascii="David" w:hAnsi="David" w:hint="eastAsia"/>
          <w:b w:val="0"/>
          <w:bCs w:val="0"/>
          <w:szCs w:val="24"/>
          <w:rtl/>
        </w:rPr>
        <w:t>בסעיף</w:t>
      </w:r>
      <w:r w:rsidRPr="0048643D">
        <w:rPr>
          <w:rFonts w:ascii="David" w:hAnsi="David"/>
          <w:b w:val="0"/>
          <w:bCs w:val="0"/>
          <w:szCs w:val="24"/>
          <w:rtl/>
        </w:rPr>
        <w:t xml:space="preserve"> </w:t>
      </w:r>
      <w:r w:rsidDel="00120D95">
        <w:rPr>
          <w:rFonts w:ascii="David" w:hAnsi="David"/>
          <w:b w:val="0"/>
          <w:bCs w:val="0"/>
          <w:szCs w:val="24"/>
          <w:rtl/>
        </w:rPr>
        <w:t>2.</w:t>
      </w:r>
      <w:r>
        <w:rPr>
          <w:rFonts w:ascii="David" w:hAnsi="David" w:hint="cs"/>
          <w:b w:val="0"/>
          <w:bCs w:val="0"/>
          <w:szCs w:val="24"/>
          <w:rtl/>
        </w:rPr>
        <w:t xml:space="preserve">3 </w:t>
      </w:r>
      <w:r w:rsidRPr="0048643D">
        <w:rPr>
          <w:rFonts w:ascii="David" w:hAnsi="David"/>
          <w:b w:val="0"/>
          <w:bCs w:val="0"/>
          <w:szCs w:val="24"/>
          <w:rtl/>
        </w:rPr>
        <w:t>לעיל</w:t>
      </w:r>
      <w:r>
        <w:rPr>
          <w:rFonts w:ascii="David" w:hAnsi="David" w:hint="cs"/>
          <w:b w:val="0"/>
          <w:bCs w:val="0"/>
          <w:szCs w:val="24"/>
          <w:rtl/>
        </w:rPr>
        <w:t>),</w:t>
      </w:r>
      <w:r w:rsidRPr="0048643D">
        <w:rPr>
          <w:rFonts w:ascii="David" w:hAnsi="David"/>
          <w:b w:val="0"/>
          <w:bCs w:val="0"/>
          <w:szCs w:val="24"/>
          <w:rtl/>
        </w:rPr>
        <w:t xml:space="preserve"> </w:t>
      </w:r>
      <w:r w:rsidRPr="0048643D">
        <w:rPr>
          <w:rFonts w:ascii="David" w:hAnsi="David" w:hint="eastAsia"/>
          <w:b w:val="0"/>
          <w:bCs w:val="0"/>
          <w:szCs w:val="24"/>
          <w:rtl/>
        </w:rPr>
        <w:t>ניתן</w:t>
      </w:r>
      <w:r w:rsidRPr="0048643D">
        <w:rPr>
          <w:rFonts w:ascii="David" w:hAnsi="David"/>
          <w:b w:val="0"/>
          <w:bCs w:val="0"/>
          <w:szCs w:val="24"/>
          <w:rtl/>
        </w:rPr>
        <w:t xml:space="preserve"> לקבל תשלום </w:t>
      </w:r>
      <w:r w:rsidRPr="0048643D">
        <w:rPr>
          <w:rFonts w:ascii="David" w:hAnsi="David" w:hint="eastAsia"/>
          <w:b w:val="0"/>
          <w:bCs w:val="0"/>
          <w:szCs w:val="24"/>
          <w:rtl/>
        </w:rPr>
        <w:t>במקרים</w:t>
      </w:r>
      <w:r w:rsidRPr="0048643D">
        <w:rPr>
          <w:rFonts w:ascii="David" w:hAnsi="David"/>
          <w:b w:val="0"/>
          <w:bCs w:val="0"/>
          <w:szCs w:val="24"/>
          <w:rtl/>
        </w:rPr>
        <w:t xml:space="preserve"> ייחודיים בלבד המצדיקים זאת לדעת האחראים </w:t>
      </w:r>
      <w:r w:rsidRPr="0048643D">
        <w:rPr>
          <w:rFonts w:ascii="David" w:hAnsi="David" w:hint="eastAsia"/>
          <w:b w:val="0"/>
          <w:bCs w:val="0"/>
          <w:szCs w:val="24"/>
          <w:rtl/>
        </w:rPr>
        <w:t>המקצועיים</w:t>
      </w:r>
      <w:r w:rsidRPr="0048643D">
        <w:rPr>
          <w:rFonts w:ascii="David" w:hAnsi="David"/>
          <w:b w:val="0"/>
          <w:bCs w:val="0"/>
          <w:szCs w:val="24"/>
          <w:rtl/>
        </w:rPr>
        <w:t xml:space="preserve"> ביחידת המדען </w:t>
      </w:r>
      <w:r w:rsidRPr="0048643D">
        <w:rPr>
          <w:rFonts w:ascii="David" w:hAnsi="David"/>
          <w:b w:val="0"/>
          <w:bCs w:val="0"/>
          <w:szCs w:val="24"/>
          <w:rtl/>
        </w:rPr>
        <w:lastRenderedPageBreak/>
        <w:t xml:space="preserve">הראשי. </w:t>
      </w:r>
      <w:r>
        <w:rPr>
          <w:rFonts w:ascii="David" w:hAnsi="David" w:hint="cs"/>
          <w:b w:val="0"/>
          <w:bCs w:val="0"/>
          <w:szCs w:val="24"/>
          <w:rtl/>
        </w:rPr>
        <w:t xml:space="preserve">לצורך כך יש להגיש למשרד נימוק מפורט, ולקבל את אישור המשרד מראש בעת אישורו את המפרט התקציבי. </w:t>
      </w:r>
      <w:r w:rsidRPr="0048643D">
        <w:rPr>
          <w:rFonts w:ascii="David" w:hAnsi="David" w:hint="eastAsia"/>
          <w:b w:val="0"/>
          <w:bCs w:val="0"/>
          <w:szCs w:val="24"/>
          <w:rtl/>
        </w:rPr>
        <w:t>היקף</w:t>
      </w:r>
      <w:r w:rsidRPr="0048643D">
        <w:rPr>
          <w:rFonts w:ascii="David" w:hAnsi="David"/>
          <w:b w:val="0"/>
          <w:bCs w:val="0"/>
          <w:szCs w:val="24"/>
          <w:rtl/>
        </w:rPr>
        <w:t xml:space="preserve"> התמיכה במקרה זה </w:t>
      </w:r>
      <w:r>
        <w:rPr>
          <w:rFonts w:ascii="David" w:hAnsi="David" w:hint="cs"/>
          <w:b w:val="0"/>
          <w:bCs w:val="0"/>
          <w:szCs w:val="24"/>
          <w:rtl/>
        </w:rPr>
        <w:t>יהיה</w:t>
      </w:r>
      <w:r w:rsidRPr="0048643D">
        <w:rPr>
          <w:rFonts w:ascii="David" w:hAnsi="David"/>
          <w:b w:val="0"/>
          <w:bCs w:val="0"/>
          <w:szCs w:val="24"/>
          <w:rtl/>
        </w:rPr>
        <w:t xml:space="preserve"> </w:t>
      </w:r>
      <w:r>
        <w:rPr>
          <w:rFonts w:ascii="David" w:hAnsi="David" w:hint="cs"/>
          <w:b w:val="0"/>
          <w:bCs w:val="0"/>
          <w:szCs w:val="24"/>
          <w:rtl/>
        </w:rPr>
        <w:t>עד</w:t>
      </w:r>
      <w:r w:rsidRPr="0048643D">
        <w:rPr>
          <w:rFonts w:ascii="David" w:hAnsi="David"/>
          <w:b w:val="0"/>
          <w:bCs w:val="0"/>
          <w:szCs w:val="24"/>
          <w:rtl/>
        </w:rPr>
        <w:t xml:space="preserve"> 75% מן עלות הנסיעה. </w:t>
      </w:r>
    </w:p>
    <w:p w14:paraId="017071FC" w14:textId="77777777" w:rsidR="00A70F3C" w:rsidRDefault="00A70F3C" w:rsidP="00A70F3C">
      <w:pPr>
        <w:pStyle w:val="Heading1"/>
        <w:keepNext w:val="0"/>
        <w:widowControl w:val="0"/>
        <w:numPr>
          <w:ilvl w:val="2"/>
          <w:numId w:val="101"/>
        </w:numPr>
        <w:tabs>
          <w:tab w:val="clear" w:pos="1440"/>
          <w:tab w:val="left" w:pos="84"/>
          <w:tab w:val="num" w:pos="793"/>
        </w:tabs>
        <w:spacing w:before="120" w:after="120" w:line="360" w:lineRule="auto"/>
        <w:ind w:left="1498" w:hanging="648"/>
        <w:jc w:val="both"/>
        <w:rPr>
          <w:rFonts w:ascii="David" w:hAnsi="David"/>
          <w:b w:val="0"/>
          <w:bCs w:val="0"/>
          <w:szCs w:val="24"/>
          <w:rtl/>
        </w:rPr>
      </w:pPr>
      <w:r w:rsidRPr="008E059F">
        <w:rPr>
          <w:rFonts w:ascii="David" w:hAnsi="David" w:hint="eastAsia"/>
          <w:b w:val="0"/>
          <w:bCs w:val="0"/>
          <w:szCs w:val="24"/>
          <w:rtl/>
        </w:rPr>
        <w:t>בכל</w:t>
      </w:r>
      <w:r w:rsidRPr="008E059F">
        <w:rPr>
          <w:rFonts w:ascii="David" w:hAnsi="David"/>
          <w:b w:val="0"/>
          <w:bCs w:val="0"/>
          <w:szCs w:val="24"/>
          <w:rtl/>
        </w:rPr>
        <w:t xml:space="preserve"> המקרים המצוינים לעיל, </w:t>
      </w:r>
      <w:r w:rsidRPr="008E059F">
        <w:rPr>
          <w:rFonts w:ascii="David" w:hAnsi="David" w:hint="eastAsia"/>
          <w:b w:val="0"/>
          <w:bCs w:val="0"/>
          <w:szCs w:val="24"/>
          <w:rtl/>
        </w:rPr>
        <w:t>יש</w:t>
      </w:r>
      <w:r w:rsidRPr="008E059F">
        <w:rPr>
          <w:rFonts w:ascii="David" w:hAnsi="David"/>
          <w:b w:val="0"/>
          <w:bCs w:val="0"/>
          <w:szCs w:val="24"/>
          <w:rtl/>
        </w:rPr>
        <w:t xml:space="preserve"> </w:t>
      </w:r>
      <w:r w:rsidRPr="008E059F">
        <w:rPr>
          <w:rFonts w:ascii="David" w:hAnsi="David" w:hint="eastAsia"/>
          <w:b w:val="0"/>
          <w:bCs w:val="0"/>
          <w:szCs w:val="24"/>
          <w:rtl/>
        </w:rPr>
        <w:t>להגיש</w:t>
      </w:r>
      <w:r w:rsidRPr="008E059F">
        <w:rPr>
          <w:rFonts w:ascii="David" w:hAnsi="David"/>
          <w:b w:val="0"/>
          <w:bCs w:val="0"/>
          <w:szCs w:val="24"/>
          <w:rtl/>
        </w:rPr>
        <w:t xml:space="preserve"> </w:t>
      </w:r>
      <w:r w:rsidRPr="008E059F">
        <w:rPr>
          <w:rFonts w:ascii="David" w:hAnsi="David" w:hint="eastAsia"/>
          <w:b w:val="0"/>
          <w:bCs w:val="0"/>
          <w:szCs w:val="24"/>
          <w:rtl/>
        </w:rPr>
        <w:t>בקשת</w:t>
      </w:r>
      <w:r w:rsidRPr="008E059F">
        <w:rPr>
          <w:rFonts w:ascii="David" w:hAnsi="David"/>
          <w:b w:val="0"/>
          <w:bCs w:val="0"/>
          <w:szCs w:val="24"/>
          <w:rtl/>
        </w:rPr>
        <w:t xml:space="preserve"> </w:t>
      </w:r>
      <w:r w:rsidRPr="008E059F">
        <w:rPr>
          <w:rFonts w:ascii="David" w:hAnsi="David" w:hint="eastAsia"/>
          <w:b w:val="0"/>
          <w:bCs w:val="0"/>
          <w:szCs w:val="24"/>
          <w:rtl/>
        </w:rPr>
        <w:t>תשלום</w:t>
      </w:r>
      <w:r w:rsidRPr="008E059F">
        <w:rPr>
          <w:rFonts w:ascii="David" w:hAnsi="David"/>
          <w:b w:val="0"/>
          <w:bCs w:val="0"/>
          <w:szCs w:val="24"/>
          <w:rtl/>
        </w:rPr>
        <w:t xml:space="preserve"> </w:t>
      </w:r>
      <w:r w:rsidRPr="008E059F">
        <w:rPr>
          <w:rFonts w:ascii="David" w:hAnsi="David" w:hint="eastAsia"/>
          <w:b w:val="0"/>
          <w:bCs w:val="0"/>
          <w:szCs w:val="24"/>
          <w:rtl/>
        </w:rPr>
        <w:t>מראש</w:t>
      </w:r>
      <w:r w:rsidRPr="008E059F">
        <w:rPr>
          <w:rFonts w:ascii="David" w:hAnsi="David"/>
          <w:b w:val="0"/>
          <w:bCs w:val="0"/>
          <w:szCs w:val="24"/>
          <w:rtl/>
        </w:rPr>
        <w:t xml:space="preserve"> </w:t>
      </w:r>
      <w:r w:rsidRPr="008E059F">
        <w:rPr>
          <w:rFonts w:ascii="David" w:hAnsi="David" w:hint="eastAsia"/>
          <w:b w:val="0"/>
          <w:bCs w:val="0"/>
          <w:szCs w:val="24"/>
          <w:rtl/>
        </w:rPr>
        <w:t>ובכתב</w:t>
      </w:r>
      <w:r w:rsidRPr="008E059F">
        <w:rPr>
          <w:rFonts w:ascii="David" w:hAnsi="David"/>
          <w:b w:val="0"/>
          <w:bCs w:val="0"/>
          <w:szCs w:val="24"/>
          <w:rtl/>
        </w:rPr>
        <w:t xml:space="preserve">, </w:t>
      </w:r>
      <w:r w:rsidRPr="008E059F">
        <w:rPr>
          <w:rFonts w:ascii="David" w:hAnsi="David" w:hint="eastAsia"/>
          <w:b w:val="0"/>
          <w:bCs w:val="0"/>
          <w:szCs w:val="24"/>
          <w:rtl/>
        </w:rPr>
        <w:t>ולצרף</w:t>
      </w:r>
      <w:r w:rsidRPr="008E059F">
        <w:rPr>
          <w:rFonts w:ascii="David" w:hAnsi="David"/>
          <w:b w:val="0"/>
          <w:bCs w:val="0"/>
          <w:szCs w:val="24"/>
          <w:rtl/>
        </w:rPr>
        <w:t xml:space="preserve"> לה </w:t>
      </w:r>
      <w:r w:rsidRPr="008E059F">
        <w:rPr>
          <w:rFonts w:ascii="David" w:hAnsi="David" w:hint="eastAsia"/>
          <w:b w:val="0"/>
          <w:bCs w:val="0"/>
          <w:szCs w:val="24"/>
          <w:rtl/>
        </w:rPr>
        <w:t>מכתב</w:t>
      </w:r>
      <w:r w:rsidRPr="008E059F">
        <w:rPr>
          <w:rFonts w:ascii="David" w:hAnsi="David"/>
          <w:b w:val="0"/>
          <w:bCs w:val="0"/>
          <w:szCs w:val="24"/>
          <w:rtl/>
        </w:rPr>
        <w:t xml:space="preserve"> </w:t>
      </w:r>
      <w:r w:rsidRPr="008E059F">
        <w:rPr>
          <w:rFonts w:ascii="David" w:hAnsi="David" w:hint="eastAsia"/>
          <w:b w:val="0"/>
          <w:bCs w:val="0"/>
          <w:szCs w:val="24"/>
          <w:rtl/>
        </w:rPr>
        <w:t>מפורט</w:t>
      </w:r>
      <w:r w:rsidRPr="008E059F">
        <w:rPr>
          <w:rFonts w:ascii="David" w:hAnsi="David"/>
          <w:b w:val="0"/>
          <w:bCs w:val="0"/>
          <w:szCs w:val="24"/>
          <w:rtl/>
        </w:rPr>
        <w:t xml:space="preserve"> </w:t>
      </w:r>
      <w:r w:rsidRPr="008E059F">
        <w:rPr>
          <w:rFonts w:ascii="David" w:hAnsi="David" w:hint="eastAsia"/>
          <w:b w:val="0"/>
          <w:bCs w:val="0"/>
          <w:szCs w:val="24"/>
          <w:rtl/>
        </w:rPr>
        <w:t>המסביר</w:t>
      </w:r>
      <w:r w:rsidRPr="008E059F">
        <w:rPr>
          <w:rFonts w:ascii="David" w:hAnsi="David"/>
          <w:b w:val="0"/>
          <w:bCs w:val="0"/>
          <w:szCs w:val="24"/>
          <w:rtl/>
        </w:rPr>
        <w:t xml:space="preserve">, </w:t>
      </w:r>
      <w:r w:rsidRPr="008E059F">
        <w:rPr>
          <w:rFonts w:ascii="David" w:hAnsi="David" w:hint="eastAsia"/>
          <w:b w:val="0"/>
          <w:bCs w:val="0"/>
          <w:szCs w:val="24"/>
          <w:rtl/>
        </w:rPr>
        <w:t>בין</w:t>
      </w:r>
      <w:r w:rsidRPr="008E059F">
        <w:rPr>
          <w:rFonts w:ascii="David" w:hAnsi="David"/>
          <w:b w:val="0"/>
          <w:bCs w:val="0"/>
          <w:szCs w:val="24"/>
          <w:rtl/>
        </w:rPr>
        <w:t xml:space="preserve"> </w:t>
      </w:r>
      <w:r w:rsidRPr="008E059F">
        <w:rPr>
          <w:rFonts w:ascii="David" w:hAnsi="David" w:hint="eastAsia"/>
          <w:b w:val="0"/>
          <w:bCs w:val="0"/>
          <w:szCs w:val="24"/>
          <w:rtl/>
        </w:rPr>
        <w:t>היתר</w:t>
      </w:r>
      <w:r w:rsidRPr="008E059F">
        <w:rPr>
          <w:rFonts w:ascii="David" w:hAnsi="David"/>
          <w:b w:val="0"/>
          <w:bCs w:val="0"/>
          <w:szCs w:val="24"/>
          <w:rtl/>
        </w:rPr>
        <w:t xml:space="preserve">, </w:t>
      </w:r>
      <w:r w:rsidRPr="008E059F">
        <w:rPr>
          <w:rFonts w:ascii="David" w:hAnsi="David" w:hint="eastAsia"/>
          <w:b w:val="0"/>
          <w:bCs w:val="0"/>
          <w:szCs w:val="24"/>
          <w:rtl/>
        </w:rPr>
        <w:t>כיצד</w:t>
      </w:r>
      <w:r w:rsidRPr="008E059F">
        <w:rPr>
          <w:rFonts w:ascii="David" w:hAnsi="David"/>
          <w:b w:val="0"/>
          <w:bCs w:val="0"/>
          <w:szCs w:val="24"/>
          <w:rtl/>
        </w:rPr>
        <w:t xml:space="preserve"> </w:t>
      </w:r>
      <w:r w:rsidRPr="008E059F">
        <w:rPr>
          <w:rFonts w:ascii="David" w:hAnsi="David" w:hint="eastAsia"/>
          <w:b w:val="0"/>
          <w:bCs w:val="0"/>
          <w:szCs w:val="24"/>
          <w:rtl/>
        </w:rPr>
        <w:t>מקדמת</w:t>
      </w:r>
      <w:r w:rsidRPr="008E059F">
        <w:rPr>
          <w:rFonts w:ascii="David" w:hAnsi="David"/>
          <w:b w:val="0"/>
          <w:bCs w:val="0"/>
          <w:szCs w:val="24"/>
          <w:rtl/>
        </w:rPr>
        <w:t xml:space="preserve"> </w:t>
      </w:r>
      <w:r w:rsidRPr="008E059F">
        <w:rPr>
          <w:rFonts w:ascii="David" w:hAnsi="David" w:hint="eastAsia"/>
          <w:b w:val="0"/>
          <w:bCs w:val="0"/>
          <w:szCs w:val="24"/>
          <w:rtl/>
        </w:rPr>
        <w:t>הנסיעה</w:t>
      </w:r>
      <w:r w:rsidRPr="008E059F">
        <w:rPr>
          <w:rFonts w:ascii="David" w:hAnsi="David"/>
          <w:b w:val="0"/>
          <w:bCs w:val="0"/>
          <w:szCs w:val="24"/>
          <w:rtl/>
        </w:rPr>
        <w:t xml:space="preserve"> </w:t>
      </w:r>
      <w:r w:rsidRPr="008E059F">
        <w:rPr>
          <w:rFonts w:ascii="David" w:hAnsi="David" w:hint="eastAsia"/>
          <w:b w:val="0"/>
          <w:bCs w:val="0"/>
          <w:szCs w:val="24"/>
          <w:rtl/>
        </w:rPr>
        <w:t>את</w:t>
      </w:r>
      <w:r w:rsidRPr="008E059F">
        <w:rPr>
          <w:rFonts w:ascii="David" w:hAnsi="David"/>
          <w:b w:val="0"/>
          <w:bCs w:val="0"/>
          <w:szCs w:val="24"/>
          <w:rtl/>
        </w:rPr>
        <w:t xml:space="preserve"> </w:t>
      </w:r>
      <w:r w:rsidRPr="008E059F">
        <w:rPr>
          <w:rFonts w:ascii="David" w:hAnsi="David" w:hint="eastAsia"/>
          <w:b w:val="0"/>
          <w:bCs w:val="0"/>
          <w:szCs w:val="24"/>
          <w:rtl/>
        </w:rPr>
        <w:t>יעדי</w:t>
      </w:r>
      <w:r w:rsidRPr="008E059F">
        <w:rPr>
          <w:rFonts w:ascii="David" w:hAnsi="David"/>
          <w:b w:val="0"/>
          <w:bCs w:val="0"/>
          <w:szCs w:val="24"/>
          <w:rtl/>
        </w:rPr>
        <w:t xml:space="preserve"> </w:t>
      </w:r>
      <w:r w:rsidRPr="008E059F">
        <w:rPr>
          <w:rFonts w:ascii="David" w:hAnsi="David" w:hint="eastAsia"/>
          <w:b w:val="0"/>
          <w:bCs w:val="0"/>
          <w:szCs w:val="24"/>
          <w:rtl/>
        </w:rPr>
        <w:t>המחקר</w:t>
      </w:r>
      <w:r w:rsidRPr="008E059F">
        <w:rPr>
          <w:rFonts w:ascii="David" w:hAnsi="David"/>
          <w:b w:val="0"/>
          <w:bCs w:val="0"/>
          <w:szCs w:val="24"/>
          <w:rtl/>
        </w:rPr>
        <w:t xml:space="preserve">. </w:t>
      </w:r>
      <w:r w:rsidRPr="008E059F">
        <w:rPr>
          <w:rFonts w:ascii="David" w:hAnsi="David" w:hint="eastAsia"/>
          <w:b w:val="0"/>
          <w:bCs w:val="0"/>
          <w:szCs w:val="24"/>
          <w:rtl/>
        </w:rPr>
        <w:t>מובהר</w:t>
      </w:r>
      <w:r w:rsidRPr="008E059F">
        <w:rPr>
          <w:rFonts w:ascii="David" w:hAnsi="David"/>
          <w:b w:val="0"/>
          <w:bCs w:val="0"/>
          <w:szCs w:val="24"/>
          <w:rtl/>
        </w:rPr>
        <w:t xml:space="preserve"> </w:t>
      </w:r>
      <w:r w:rsidRPr="008E059F">
        <w:rPr>
          <w:rFonts w:ascii="David" w:hAnsi="David" w:hint="eastAsia"/>
          <w:b w:val="0"/>
          <w:bCs w:val="0"/>
          <w:szCs w:val="24"/>
          <w:rtl/>
        </w:rPr>
        <w:t>בזאת</w:t>
      </w:r>
      <w:r w:rsidRPr="008E059F">
        <w:rPr>
          <w:rFonts w:ascii="David" w:hAnsi="David"/>
          <w:b w:val="0"/>
          <w:bCs w:val="0"/>
          <w:szCs w:val="24"/>
          <w:rtl/>
        </w:rPr>
        <w:t xml:space="preserve">, </w:t>
      </w:r>
      <w:r w:rsidRPr="008E059F">
        <w:rPr>
          <w:rFonts w:ascii="David" w:hAnsi="David" w:hint="eastAsia"/>
          <w:b w:val="0"/>
          <w:bCs w:val="0"/>
          <w:szCs w:val="24"/>
          <w:rtl/>
        </w:rPr>
        <w:t>כי</w:t>
      </w:r>
      <w:r w:rsidRPr="008E059F">
        <w:rPr>
          <w:rFonts w:ascii="David" w:hAnsi="David"/>
          <w:b w:val="0"/>
          <w:bCs w:val="0"/>
          <w:szCs w:val="24"/>
          <w:rtl/>
        </w:rPr>
        <w:t xml:space="preserve"> </w:t>
      </w:r>
      <w:r w:rsidRPr="008E059F">
        <w:rPr>
          <w:rFonts w:ascii="David" w:hAnsi="David" w:hint="eastAsia"/>
          <w:b w:val="0"/>
          <w:bCs w:val="0"/>
          <w:szCs w:val="24"/>
          <w:rtl/>
        </w:rPr>
        <w:t>לשיקול</w:t>
      </w:r>
      <w:r w:rsidRPr="008E059F">
        <w:rPr>
          <w:rFonts w:ascii="David" w:hAnsi="David"/>
          <w:b w:val="0"/>
          <w:bCs w:val="0"/>
          <w:szCs w:val="24"/>
          <w:rtl/>
        </w:rPr>
        <w:t xml:space="preserve"> </w:t>
      </w:r>
      <w:r w:rsidRPr="008E059F">
        <w:rPr>
          <w:rFonts w:ascii="David" w:hAnsi="David" w:hint="eastAsia"/>
          <w:b w:val="0"/>
          <w:bCs w:val="0"/>
          <w:szCs w:val="24"/>
          <w:rtl/>
        </w:rPr>
        <w:t>דעתו</w:t>
      </w:r>
      <w:r w:rsidRPr="008E059F">
        <w:rPr>
          <w:rFonts w:ascii="David" w:hAnsi="David"/>
          <w:b w:val="0"/>
          <w:bCs w:val="0"/>
          <w:szCs w:val="24"/>
          <w:rtl/>
        </w:rPr>
        <w:t xml:space="preserve"> </w:t>
      </w:r>
      <w:r w:rsidRPr="008E059F">
        <w:rPr>
          <w:rFonts w:ascii="David" w:hAnsi="David" w:hint="eastAsia"/>
          <w:b w:val="0"/>
          <w:bCs w:val="0"/>
          <w:szCs w:val="24"/>
          <w:rtl/>
        </w:rPr>
        <w:t>הבלעדי</w:t>
      </w:r>
      <w:r w:rsidRPr="008E059F">
        <w:rPr>
          <w:rFonts w:ascii="David" w:hAnsi="David"/>
          <w:b w:val="0"/>
          <w:bCs w:val="0"/>
          <w:szCs w:val="24"/>
          <w:rtl/>
        </w:rPr>
        <w:t xml:space="preserve"> של המשרד, בהחלטה בכל הנוגע לקבלה או אי קבלה של </w:t>
      </w:r>
      <w:r w:rsidRPr="008E059F">
        <w:rPr>
          <w:rFonts w:ascii="David" w:hAnsi="David" w:hint="eastAsia"/>
          <w:b w:val="0"/>
          <w:bCs w:val="0"/>
          <w:szCs w:val="24"/>
          <w:rtl/>
        </w:rPr>
        <w:t>הבקשה</w:t>
      </w:r>
      <w:r w:rsidRPr="008E059F">
        <w:rPr>
          <w:rFonts w:ascii="David" w:hAnsi="David"/>
          <w:b w:val="0"/>
          <w:bCs w:val="0"/>
          <w:szCs w:val="24"/>
          <w:rtl/>
        </w:rPr>
        <w:t xml:space="preserve">. </w:t>
      </w:r>
      <w:r w:rsidRPr="008E059F">
        <w:rPr>
          <w:rFonts w:ascii="David" w:hAnsi="David" w:hint="eastAsia"/>
          <w:b w:val="0"/>
          <w:bCs w:val="0"/>
          <w:szCs w:val="24"/>
          <w:rtl/>
        </w:rPr>
        <w:t>למען</w:t>
      </w:r>
      <w:r w:rsidRPr="008E059F">
        <w:rPr>
          <w:rFonts w:ascii="David" w:hAnsi="David"/>
          <w:b w:val="0"/>
          <w:bCs w:val="0"/>
          <w:szCs w:val="24"/>
          <w:rtl/>
        </w:rPr>
        <w:t xml:space="preserve"> </w:t>
      </w:r>
      <w:r w:rsidRPr="008E059F">
        <w:rPr>
          <w:rFonts w:ascii="David" w:hAnsi="David" w:hint="eastAsia"/>
          <w:b w:val="0"/>
          <w:bCs w:val="0"/>
          <w:szCs w:val="24"/>
          <w:rtl/>
        </w:rPr>
        <w:t>הסר</w:t>
      </w:r>
      <w:r w:rsidRPr="008E059F">
        <w:rPr>
          <w:rFonts w:ascii="David" w:hAnsi="David"/>
          <w:b w:val="0"/>
          <w:bCs w:val="0"/>
          <w:szCs w:val="24"/>
          <w:rtl/>
        </w:rPr>
        <w:t xml:space="preserve"> </w:t>
      </w:r>
      <w:r w:rsidRPr="008E059F">
        <w:rPr>
          <w:rFonts w:ascii="David" w:hAnsi="David" w:hint="eastAsia"/>
          <w:b w:val="0"/>
          <w:bCs w:val="0"/>
          <w:szCs w:val="24"/>
          <w:rtl/>
        </w:rPr>
        <w:t>ספק</w:t>
      </w:r>
      <w:r w:rsidRPr="008E059F">
        <w:rPr>
          <w:rFonts w:ascii="David" w:hAnsi="David"/>
          <w:b w:val="0"/>
          <w:bCs w:val="0"/>
          <w:szCs w:val="24"/>
          <w:rtl/>
        </w:rPr>
        <w:t xml:space="preserve">, </w:t>
      </w:r>
      <w:r w:rsidRPr="008E059F">
        <w:rPr>
          <w:rFonts w:ascii="David" w:hAnsi="David" w:hint="eastAsia"/>
          <w:b w:val="0"/>
          <w:bCs w:val="0"/>
          <w:szCs w:val="24"/>
          <w:rtl/>
        </w:rPr>
        <w:t>לא</w:t>
      </w:r>
      <w:r w:rsidRPr="008E059F">
        <w:rPr>
          <w:rFonts w:ascii="David" w:hAnsi="David"/>
          <w:b w:val="0"/>
          <w:bCs w:val="0"/>
          <w:szCs w:val="24"/>
          <w:rtl/>
        </w:rPr>
        <w:t xml:space="preserve"> </w:t>
      </w:r>
      <w:r w:rsidRPr="008E059F">
        <w:rPr>
          <w:rFonts w:ascii="David" w:hAnsi="David" w:hint="eastAsia"/>
          <w:b w:val="0"/>
          <w:bCs w:val="0"/>
          <w:szCs w:val="24"/>
          <w:rtl/>
        </w:rPr>
        <w:t>תאושרנה</w:t>
      </w:r>
      <w:r w:rsidRPr="008E059F">
        <w:rPr>
          <w:rFonts w:ascii="David" w:hAnsi="David"/>
          <w:b w:val="0"/>
          <w:bCs w:val="0"/>
          <w:szCs w:val="24"/>
          <w:rtl/>
        </w:rPr>
        <w:t xml:space="preserve"> בקשות על </w:t>
      </w:r>
      <w:r w:rsidRPr="008E059F">
        <w:rPr>
          <w:rFonts w:ascii="David" w:hAnsi="David" w:hint="eastAsia"/>
          <w:b w:val="0"/>
          <w:bCs w:val="0"/>
          <w:szCs w:val="24"/>
          <w:rtl/>
        </w:rPr>
        <w:t>נסיעות</w:t>
      </w:r>
      <w:r w:rsidRPr="008E059F">
        <w:rPr>
          <w:rFonts w:ascii="David" w:hAnsi="David"/>
          <w:b w:val="0"/>
          <w:bCs w:val="0"/>
          <w:szCs w:val="24"/>
          <w:rtl/>
        </w:rPr>
        <w:t xml:space="preserve"> </w:t>
      </w:r>
      <w:r w:rsidRPr="008E059F">
        <w:rPr>
          <w:rFonts w:ascii="David" w:hAnsi="David" w:hint="eastAsia"/>
          <w:b w:val="0"/>
          <w:bCs w:val="0"/>
          <w:szCs w:val="24"/>
          <w:rtl/>
        </w:rPr>
        <w:t>בדיעבד</w:t>
      </w:r>
      <w:r w:rsidRPr="008E059F">
        <w:rPr>
          <w:rFonts w:ascii="David" w:hAnsi="David"/>
          <w:b w:val="0"/>
          <w:bCs w:val="0"/>
          <w:szCs w:val="24"/>
          <w:rtl/>
        </w:rPr>
        <w:t>.</w:t>
      </w:r>
    </w:p>
    <w:p w14:paraId="51D17E2D" w14:textId="77777777" w:rsidR="00A70F3C" w:rsidRPr="00CF0AC9" w:rsidRDefault="00A70F3C" w:rsidP="00A70F3C">
      <w:pPr>
        <w:pStyle w:val="Heading1"/>
        <w:widowControl w:val="0"/>
        <w:numPr>
          <w:ilvl w:val="2"/>
          <w:numId w:val="101"/>
        </w:numPr>
        <w:tabs>
          <w:tab w:val="clear" w:pos="1440"/>
        </w:tabs>
        <w:spacing w:before="120" w:after="120" w:line="360" w:lineRule="auto"/>
        <w:ind w:left="1466" w:hanging="630"/>
        <w:jc w:val="both"/>
        <w:rPr>
          <w:rFonts w:ascii="David" w:hAnsi="David"/>
          <w:b w:val="0"/>
          <w:bCs w:val="0"/>
          <w:szCs w:val="24"/>
          <w:rtl/>
        </w:rPr>
      </w:pPr>
      <w:r w:rsidRPr="00CF0AC9">
        <w:rPr>
          <w:rFonts w:ascii="David" w:hAnsi="David" w:hint="cs"/>
          <w:b w:val="0"/>
          <w:bCs w:val="0"/>
          <w:szCs w:val="24"/>
          <w:rtl/>
        </w:rPr>
        <w:t>תשלום</w:t>
      </w:r>
      <w:r>
        <w:rPr>
          <w:rFonts w:ascii="David" w:hAnsi="David" w:hint="cs"/>
          <w:b w:val="0"/>
          <w:bCs w:val="0"/>
          <w:szCs w:val="24"/>
          <w:rtl/>
        </w:rPr>
        <w:t xml:space="preserve"> </w:t>
      </w:r>
      <w:r w:rsidRPr="00CF0AC9">
        <w:rPr>
          <w:rFonts w:ascii="David" w:hAnsi="David"/>
          <w:b w:val="0"/>
          <w:bCs w:val="0"/>
          <w:szCs w:val="24"/>
          <w:rtl/>
        </w:rPr>
        <w:t>בעבור פרסומים מדעיים לא יעלה על 10,000 ₪ למאמר. היה ונדרש יותר, יש לנמק זאת ולקבל את אישור המשרד מראש ובכתב.</w:t>
      </w:r>
    </w:p>
    <w:p w14:paraId="6CE275F0" w14:textId="77777777" w:rsidR="00A70F3C" w:rsidRPr="00CF0AC9" w:rsidRDefault="00A70F3C" w:rsidP="00A70F3C">
      <w:pPr>
        <w:pStyle w:val="Heading1"/>
        <w:numPr>
          <w:ilvl w:val="0"/>
          <w:numId w:val="101"/>
        </w:numPr>
        <w:tabs>
          <w:tab w:val="left" w:pos="84"/>
          <w:tab w:val="left" w:pos="850"/>
        </w:tabs>
        <w:spacing w:before="240" w:line="360" w:lineRule="auto"/>
        <w:jc w:val="both"/>
        <w:rPr>
          <w:rFonts w:ascii="David" w:hAnsi="David"/>
          <w:szCs w:val="24"/>
          <w:rtl/>
        </w:rPr>
      </w:pPr>
      <w:r w:rsidRPr="00CF0AC9">
        <w:rPr>
          <w:rFonts w:ascii="David" w:hAnsi="David"/>
          <w:szCs w:val="24"/>
          <w:rtl/>
        </w:rPr>
        <w:t>קבלני משנה ועבודות חוץ:</w:t>
      </w:r>
    </w:p>
    <w:p w14:paraId="46D36B94" w14:textId="77777777" w:rsidR="00A70F3C" w:rsidRPr="00CF0AC9" w:rsidRDefault="00A70F3C" w:rsidP="00A70F3C">
      <w:pPr>
        <w:pStyle w:val="Heading1"/>
        <w:widowControl w:val="0"/>
        <w:numPr>
          <w:ilvl w:val="1"/>
          <w:numId w:val="101"/>
        </w:numPr>
        <w:spacing w:before="120" w:after="120" w:line="360" w:lineRule="auto"/>
        <w:jc w:val="both"/>
        <w:rPr>
          <w:rFonts w:ascii="David" w:hAnsi="David"/>
          <w:b w:val="0"/>
          <w:bCs w:val="0"/>
          <w:szCs w:val="24"/>
          <w:rtl/>
        </w:rPr>
      </w:pPr>
      <w:r w:rsidRPr="00CF0AC9">
        <w:rPr>
          <w:rFonts w:ascii="David" w:hAnsi="David"/>
          <w:b w:val="0"/>
          <w:bCs w:val="0"/>
          <w:szCs w:val="24"/>
          <w:rtl/>
        </w:rPr>
        <w:t>בקבלני משנה ירשמו הוצאות של כל פעילות המבוצעת על-ידי נותן שירות חיצוני או במעבדות של מוסד המחקר (כגון, אנליזות המבוצעות במעבדות השירות (כגון צב"מ, עבודות בבתי מלאכה), אשר בוצעו כנגד חשבונית.</w:t>
      </w:r>
    </w:p>
    <w:p w14:paraId="37D2DC1E" w14:textId="77777777" w:rsidR="00A70F3C" w:rsidRPr="00CF0AC9" w:rsidRDefault="00A70F3C" w:rsidP="00A70F3C">
      <w:pPr>
        <w:pStyle w:val="Heading1"/>
        <w:widowControl w:val="0"/>
        <w:numPr>
          <w:ilvl w:val="1"/>
          <w:numId w:val="101"/>
        </w:numPr>
        <w:tabs>
          <w:tab w:val="left" w:pos="84"/>
        </w:tabs>
        <w:spacing w:before="120" w:after="120" w:line="360" w:lineRule="auto"/>
        <w:jc w:val="both"/>
        <w:rPr>
          <w:b w:val="0"/>
          <w:bCs w:val="0"/>
          <w:rtl/>
        </w:rPr>
      </w:pPr>
      <w:r w:rsidRPr="00CF0AC9">
        <w:rPr>
          <w:b w:val="0"/>
          <w:bCs w:val="0"/>
          <w:rtl/>
        </w:rPr>
        <w:t>הוצאות השכרת רכב לצרכים תפעוליים הרלוונטיים למחקר יצוינו בסעיף זה.</w:t>
      </w:r>
    </w:p>
    <w:p w14:paraId="2F532C16" w14:textId="77777777" w:rsidR="00A70F3C" w:rsidRPr="00CF0AC9" w:rsidRDefault="00A70F3C" w:rsidP="00A70F3C">
      <w:pPr>
        <w:pStyle w:val="Heading1"/>
        <w:widowControl w:val="0"/>
        <w:numPr>
          <w:ilvl w:val="1"/>
          <w:numId w:val="101"/>
        </w:numPr>
        <w:tabs>
          <w:tab w:val="left" w:pos="84"/>
        </w:tabs>
        <w:spacing w:before="120" w:after="120" w:line="360" w:lineRule="auto"/>
        <w:jc w:val="both"/>
        <w:rPr>
          <w:b w:val="0"/>
          <w:bCs w:val="0"/>
          <w:rtl/>
        </w:rPr>
      </w:pPr>
      <w:r w:rsidRPr="00CF0AC9">
        <w:rPr>
          <w:b w:val="0"/>
          <w:bCs w:val="0"/>
          <w:rtl/>
        </w:rPr>
        <w:t xml:space="preserve"> בסעיף זה יש למלא את סעיף "תיאור עבודה" ואת סך התשלום המבוקש. </w:t>
      </w:r>
    </w:p>
    <w:p w14:paraId="24CF22E2" w14:textId="77777777" w:rsidR="00A70F3C" w:rsidRPr="00CF0AC9" w:rsidRDefault="00A70F3C" w:rsidP="00A70F3C">
      <w:pPr>
        <w:pStyle w:val="Heading1"/>
        <w:widowControl w:val="0"/>
        <w:numPr>
          <w:ilvl w:val="1"/>
          <w:numId w:val="101"/>
        </w:numPr>
        <w:tabs>
          <w:tab w:val="left" w:pos="84"/>
        </w:tabs>
        <w:spacing w:before="120" w:after="120" w:line="360" w:lineRule="auto"/>
        <w:jc w:val="both"/>
        <w:rPr>
          <w:b w:val="0"/>
          <w:bCs w:val="0"/>
          <w:rtl/>
        </w:rPr>
      </w:pPr>
      <w:r w:rsidRPr="00CF0AC9">
        <w:rPr>
          <w:b w:val="0"/>
          <w:bCs w:val="0"/>
          <w:rtl/>
        </w:rPr>
        <w:t xml:space="preserve">יש לצרף הצעת מחיר מפורטות של קבלני משנה חיצוניים ולפרט מס' שעות עבודה ומחיר לשעה לבתי מלאכה או מעבדות של המוסד. </w:t>
      </w:r>
    </w:p>
    <w:p w14:paraId="3979F83E" w14:textId="77777777" w:rsidR="00A70F3C" w:rsidRPr="00CF0AC9" w:rsidRDefault="00A70F3C" w:rsidP="00A70F3C">
      <w:pPr>
        <w:pStyle w:val="Heading1"/>
        <w:widowControl w:val="0"/>
        <w:numPr>
          <w:ilvl w:val="1"/>
          <w:numId w:val="101"/>
        </w:numPr>
        <w:tabs>
          <w:tab w:val="left" w:pos="84"/>
        </w:tabs>
        <w:spacing w:before="120" w:after="120" w:line="360" w:lineRule="auto"/>
        <w:jc w:val="both"/>
        <w:rPr>
          <w:b w:val="0"/>
          <w:bCs w:val="0"/>
          <w:rtl/>
        </w:rPr>
      </w:pPr>
      <w:r w:rsidRPr="00CF0AC9">
        <w:rPr>
          <w:b w:val="0"/>
          <w:bCs w:val="0"/>
          <w:rtl/>
        </w:rPr>
        <w:t>התשלום יהיה כנגד חשבוניות מס של קבלני חוץ, או חיובים פנימיים ברורים ומסודרים של יחידות בתוך המוסד (בתי מלאכה, מעבדות וכו').</w:t>
      </w:r>
    </w:p>
    <w:p w14:paraId="6D62AF99" w14:textId="4AF22383" w:rsidR="00A70F3C" w:rsidRPr="008D6D87" w:rsidRDefault="00A70F3C" w:rsidP="008D6D87">
      <w:pPr>
        <w:pStyle w:val="Heading1"/>
        <w:widowControl w:val="0"/>
        <w:numPr>
          <w:ilvl w:val="1"/>
          <w:numId w:val="101"/>
        </w:numPr>
        <w:tabs>
          <w:tab w:val="left" w:pos="84"/>
        </w:tabs>
        <w:spacing w:before="120" w:after="120" w:line="360" w:lineRule="auto"/>
        <w:jc w:val="both"/>
      </w:pPr>
      <w:r w:rsidRPr="00CF0AC9">
        <w:rPr>
          <w:rtl/>
        </w:rPr>
        <w:t>בסעיף זה ירשמו גם אוניברסיטאות של חוקרים השותפים למחקר. יש להקפיד על פירוט צפי ההוצאות על פי סעיפי המפרט התקציבי. צירוף דוח אסמכתאות מסודר עם חשבונית גם של האוניברסיטאות של החוקרים השותפים.</w:t>
      </w:r>
    </w:p>
    <w:p w14:paraId="7DF767C1" w14:textId="77777777" w:rsidR="00A70F3C" w:rsidRDefault="00A70F3C" w:rsidP="00A70F3C">
      <w:pPr>
        <w:pStyle w:val="Heading1"/>
        <w:numPr>
          <w:ilvl w:val="0"/>
          <w:numId w:val="101"/>
        </w:numPr>
        <w:tabs>
          <w:tab w:val="left" w:pos="84"/>
          <w:tab w:val="left" w:pos="850"/>
        </w:tabs>
        <w:spacing w:before="120" w:line="360" w:lineRule="auto"/>
        <w:jc w:val="both"/>
        <w:rPr>
          <w:rFonts w:ascii="David" w:hAnsi="David"/>
          <w:szCs w:val="24"/>
        </w:rPr>
      </w:pPr>
      <w:r w:rsidRPr="008E059F">
        <w:rPr>
          <w:rFonts w:ascii="David" w:hAnsi="David" w:hint="eastAsia"/>
          <w:szCs w:val="24"/>
          <w:rtl/>
        </w:rPr>
        <w:t>תקורה</w:t>
      </w:r>
      <w:r w:rsidRPr="008E059F">
        <w:rPr>
          <w:rFonts w:ascii="David" w:hAnsi="David"/>
          <w:szCs w:val="24"/>
          <w:rtl/>
        </w:rPr>
        <w:t>:</w:t>
      </w:r>
    </w:p>
    <w:p w14:paraId="17545BF7" w14:textId="77777777" w:rsidR="00A70F3C" w:rsidRPr="00AA2572" w:rsidRDefault="00A70F3C" w:rsidP="00A70F3C">
      <w:pPr>
        <w:pStyle w:val="Heading1"/>
        <w:numPr>
          <w:ilvl w:val="1"/>
          <w:numId w:val="101"/>
        </w:numPr>
        <w:tabs>
          <w:tab w:val="left" w:pos="84"/>
          <w:tab w:val="left" w:pos="850"/>
        </w:tabs>
        <w:spacing w:before="120" w:line="360" w:lineRule="auto"/>
        <w:jc w:val="both"/>
        <w:rPr>
          <w:rFonts w:ascii="David" w:hAnsi="David"/>
          <w:b w:val="0"/>
          <w:bCs w:val="0"/>
          <w:szCs w:val="24"/>
          <w:rtl/>
        </w:rPr>
      </w:pPr>
      <w:r w:rsidRPr="00AA2572">
        <w:rPr>
          <w:rFonts w:ascii="David" w:hAnsi="David" w:hint="cs"/>
          <w:b w:val="0"/>
          <w:bCs w:val="0"/>
          <w:szCs w:val="24"/>
          <w:rtl/>
        </w:rPr>
        <w:t xml:space="preserve">שיעור </w:t>
      </w:r>
      <w:r w:rsidRPr="00AA2572">
        <w:rPr>
          <w:rFonts w:ascii="David" w:hAnsi="David"/>
          <w:b w:val="0"/>
          <w:bCs w:val="0"/>
          <w:szCs w:val="24"/>
          <w:rtl/>
        </w:rPr>
        <w:t xml:space="preserve"> </w:t>
      </w:r>
      <w:r w:rsidRPr="008E059F">
        <w:rPr>
          <w:rFonts w:ascii="David" w:hAnsi="David"/>
          <w:b w:val="0"/>
          <w:bCs w:val="0"/>
          <w:szCs w:val="24"/>
          <w:rtl/>
        </w:rPr>
        <w:t>התקורה למוסד המחקר</w:t>
      </w:r>
      <w:r w:rsidRPr="008E059F">
        <w:rPr>
          <w:rFonts w:ascii="David" w:hAnsi="David" w:hint="cs"/>
          <w:b w:val="0"/>
          <w:bCs w:val="0"/>
          <w:szCs w:val="24"/>
          <w:rtl/>
        </w:rPr>
        <w:t xml:space="preserve"> לא יעלה</w:t>
      </w:r>
      <w:r w:rsidRPr="008E059F">
        <w:rPr>
          <w:rFonts w:ascii="David" w:hAnsi="David"/>
          <w:b w:val="0"/>
          <w:bCs w:val="0"/>
          <w:szCs w:val="24"/>
          <w:rtl/>
        </w:rPr>
        <w:t xml:space="preserve"> ע</w:t>
      </w:r>
      <w:r w:rsidRPr="008E059F">
        <w:rPr>
          <w:rFonts w:ascii="David" w:hAnsi="David" w:hint="cs"/>
          <w:b w:val="0"/>
          <w:bCs w:val="0"/>
          <w:szCs w:val="24"/>
          <w:rtl/>
        </w:rPr>
        <w:t>ל</w:t>
      </w:r>
      <w:r w:rsidRPr="008E059F">
        <w:rPr>
          <w:rFonts w:ascii="David" w:hAnsi="David"/>
          <w:b w:val="0"/>
          <w:bCs w:val="0"/>
          <w:szCs w:val="24"/>
          <w:rtl/>
        </w:rPr>
        <w:t xml:space="preserve"> 15% מגובה התמורה שתינתן למוסד בעבור המחקר עבור הוצאות המחקר, למעט סעיף ק</w:t>
      </w:r>
      <w:r w:rsidRPr="008E059F">
        <w:rPr>
          <w:rFonts w:ascii="David" w:hAnsi="David" w:hint="eastAsia"/>
          <w:b w:val="0"/>
          <w:bCs w:val="0"/>
          <w:szCs w:val="24"/>
          <w:rtl/>
        </w:rPr>
        <w:t>בלני</w:t>
      </w:r>
      <w:r w:rsidRPr="008E059F">
        <w:rPr>
          <w:rFonts w:ascii="David" w:hAnsi="David"/>
          <w:b w:val="0"/>
          <w:bCs w:val="0"/>
          <w:szCs w:val="24"/>
          <w:rtl/>
        </w:rPr>
        <w:t xml:space="preserve"> </w:t>
      </w:r>
      <w:r w:rsidRPr="008E059F">
        <w:rPr>
          <w:rFonts w:ascii="David" w:hAnsi="David" w:hint="eastAsia"/>
          <w:b w:val="0"/>
          <w:bCs w:val="0"/>
          <w:szCs w:val="24"/>
          <w:rtl/>
        </w:rPr>
        <w:t>משנה</w:t>
      </w:r>
      <w:r>
        <w:rPr>
          <w:rFonts w:ascii="David" w:hAnsi="David" w:hint="cs"/>
          <w:b w:val="0"/>
          <w:bCs w:val="0"/>
          <w:szCs w:val="24"/>
          <w:rtl/>
        </w:rPr>
        <w:t>.</w:t>
      </w:r>
    </w:p>
    <w:p w14:paraId="1A58C828" w14:textId="77777777" w:rsidR="00A70F3C" w:rsidRPr="008E059F" w:rsidRDefault="00A70F3C" w:rsidP="00A70F3C">
      <w:pPr>
        <w:pStyle w:val="Heading1"/>
        <w:numPr>
          <w:ilvl w:val="1"/>
          <w:numId w:val="101"/>
        </w:numPr>
        <w:tabs>
          <w:tab w:val="left" w:pos="84"/>
          <w:tab w:val="left" w:pos="850"/>
        </w:tabs>
        <w:spacing w:before="120" w:line="360" w:lineRule="auto"/>
        <w:jc w:val="both"/>
        <w:rPr>
          <w:rFonts w:ascii="David" w:hAnsi="David"/>
          <w:b w:val="0"/>
          <w:bCs w:val="0"/>
          <w:szCs w:val="24"/>
        </w:rPr>
      </w:pPr>
      <w:r w:rsidRPr="008E059F">
        <w:rPr>
          <w:rFonts w:ascii="David" w:hAnsi="David"/>
          <w:b w:val="0"/>
          <w:bCs w:val="0"/>
          <w:szCs w:val="24"/>
          <w:rtl/>
        </w:rPr>
        <w:t>תשלום התקורה נועד לכסו</w:t>
      </w:r>
      <w:r w:rsidRPr="008E059F">
        <w:rPr>
          <w:rFonts w:ascii="David" w:hAnsi="David" w:hint="eastAsia"/>
          <w:b w:val="0"/>
          <w:bCs w:val="0"/>
          <w:szCs w:val="24"/>
          <w:rtl/>
        </w:rPr>
        <w:t>ת</w:t>
      </w:r>
      <w:r w:rsidRPr="008E059F">
        <w:rPr>
          <w:rFonts w:ascii="David" w:hAnsi="David"/>
          <w:b w:val="0"/>
          <w:bCs w:val="0"/>
          <w:szCs w:val="24"/>
          <w:rtl/>
        </w:rPr>
        <w:t xml:space="preserve"> הוצאות עקיפות של המחקר, לרבות שירותי מזכירות, שירותי ראיית חשבון (כולל הכנת דוחות כספיים), משאבי אנוש וחישובי משכורות (חשבוניות), תחזוקת חשבונות מחקר, ניהול המחקר (ניסוח הסכמי מחקר, משא ומתן על הסכמים, ניהול הסכם שוטף </w:t>
      </w:r>
      <w:r w:rsidRPr="008E059F">
        <w:rPr>
          <w:rFonts w:ascii="David" w:hAnsi="David"/>
          <w:b w:val="0"/>
          <w:bCs w:val="0"/>
          <w:szCs w:val="24"/>
          <w:rtl/>
        </w:rPr>
        <w:lastRenderedPageBreak/>
        <w:t>ומידע על מקורות מימון), שימוש בספריות, גישה לשירותי מחשב, שימוש במתקני מחקר ו</w:t>
      </w:r>
      <w:r w:rsidRPr="008E059F">
        <w:rPr>
          <w:rFonts w:ascii="David" w:hAnsi="David" w:hint="eastAsia"/>
          <w:b w:val="0"/>
          <w:bCs w:val="0"/>
          <w:szCs w:val="24"/>
          <w:rtl/>
        </w:rPr>
        <w:t>ב</w:t>
      </w:r>
      <w:r w:rsidRPr="008E059F">
        <w:rPr>
          <w:rFonts w:ascii="David" w:hAnsi="David"/>
          <w:b w:val="0"/>
          <w:bCs w:val="0"/>
          <w:szCs w:val="24"/>
          <w:rtl/>
        </w:rPr>
        <w:t>משרדים (כולל תחזוקתם), הוצאות מים, אנרגיה ולוגיסטיקה.</w:t>
      </w:r>
    </w:p>
    <w:p w14:paraId="5B036D90" w14:textId="77777777" w:rsidR="00A70F3C" w:rsidRPr="008E059F" w:rsidRDefault="00A70F3C" w:rsidP="00A70F3C">
      <w:pPr>
        <w:pStyle w:val="Heading1"/>
        <w:numPr>
          <w:ilvl w:val="1"/>
          <w:numId w:val="101"/>
        </w:numPr>
        <w:tabs>
          <w:tab w:val="left" w:pos="84"/>
          <w:tab w:val="left" w:pos="850"/>
        </w:tabs>
        <w:spacing w:before="120" w:line="360" w:lineRule="auto"/>
        <w:jc w:val="both"/>
        <w:rPr>
          <w:rFonts w:ascii="David" w:hAnsi="David"/>
          <w:b w:val="0"/>
          <w:bCs w:val="0"/>
          <w:szCs w:val="24"/>
        </w:rPr>
      </w:pPr>
      <w:r w:rsidRPr="008E059F">
        <w:rPr>
          <w:rFonts w:ascii="David" w:hAnsi="David" w:hint="eastAsia"/>
          <w:b w:val="0"/>
          <w:bCs w:val="0"/>
          <w:szCs w:val="24"/>
          <w:rtl/>
        </w:rPr>
        <w:t>אין</w:t>
      </w:r>
      <w:r w:rsidRPr="008E059F">
        <w:rPr>
          <w:rFonts w:ascii="David" w:hAnsi="David"/>
          <w:b w:val="0"/>
          <w:bCs w:val="0"/>
          <w:szCs w:val="24"/>
          <w:rtl/>
        </w:rPr>
        <w:t xml:space="preserve"> </w:t>
      </w:r>
      <w:r w:rsidRPr="008E059F">
        <w:rPr>
          <w:rFonts w:ascii="David" w:hAnsi="David" w:hint="eastAsia"/>
          <w:b w:val="0"/>
          <w:bCs w:val="0"/>
          <w:szCs w:val="24"/>
          <w:rtl/>
        </w:rPr>
        <w:t>לכלול</w:t>
      </w:r>
      <w:r w:rsidRPr="008E059F">
        <w:rPr>
          <w:rFonts w:ascii="David" w:hAnsi="David"/>
          <w:b w:val="0"/>
          <w:bCs w:val="0"/>
          <w:szCs w:val="24"/>
          <w:rtl/>
        </w:rPr>
        <w:t xml:space="preserve"> </w:t>
      </w:r>
      <w:r w:rsidRPr="008E059F">
        <w:rPr>
          <w:rFonts w:ascii="David" w:hAnsi="David" w:hint="eastAsia"/>
          <w:b w:val="0"/>
          <w:bCs w:val="0"/>
          <w:szCs w:val="24"/>
          <w:rtl/>
        </w:rPr>
        <w:t>במפרט</w:t>
      </w:r>
      <w:r w:rsidRPr="008E059F">
        <w:rPr>
          <w:rFonts w:ascii="David" w:hAnsi="David"/>
          <w:b w:val="0"/>
          <w:bCs w:val="0"/>
          <w:szCs w:val="24"/>
          <w:rtl/>
        </w:rPr>
        <w:t xml:space="preserve"> </w:t>
      </w:r>
      <w:r w:rsidRPr="008E059F">
        <w:rPr>
          <w:rFonts w:ascii="David" w:hAnsi="David" w:hint="eastAsia"/>
          <w:b w:val="0"/>
          <w:bCs w:val="0"/>
          <w:szCs w:val="24"/>
          <w:rtl/>
        </w:rPr>
        <w:t>הוצאות</w:t>
      </w:r>
      <w:r w:rsidRPr="008E059F">
        <w:rPr>
          <w:rFonts w:ascii="David" w:hAnsi="David"/>
          <w:b w:val="0"/>
          <w:bCs w:val="0"/>
          <w:szCs w:val="24"/>
          <w:rtl/>
        </w:rPr>
        <w:t xml:space="preserve"> </w:t>
      </w:r>
      <w:r w:rsidRPr="008E059F">
        <w:rPr>
          <w:rFonts w:ascii="David" w:hAnsi="David" w:hint="eastAsia"/>
          <w:b w:val="0"/>
          <w:bCs w:val="0"/>
          <w:szCs w:val="24"/>
          <w:rtl/>
        </w:rPr>
        <w:t>הנכללות</w:t>
      </w:r>
      <w:r w:rsidRPr="008E059F">
        <w:rPr>
          <w:rFonts w:ascii="David" w:hAnsi="David"/>
          <w:b w:val="0"/>
          <w:bCs w:val="0"/>
          <w:szCs w:val="24"/>
          <w:rtl/>
        </w:rPr>
        <w:t xml:space="preserve"> </w:t>
      </w:r>
      <w:r w:rsidRPr="008E059F">
        <w:rPr>
          <w:rFonts w:ascii="David" w:hAnsi="David" w:hint="eastAsia"/>
          <w:b w:val="0"/>
          <w:bCs w:val="0"/>
          <w:szCs w:val="24"/>
          <w:rtl/>
        </w:rPr>
        <w:t>בתקורה</w:t>
      </w:r>
      <w:r w:rsidRPr="008E059F">
        <w:rPr>
          <w:rFonts w:ascii="David" w:hAnsi="David" w:hint="cs"/>
          <w:b w:val="0"/>
          <w:bCs w:val="0"/>
          <w:szCs w:val="24"/>
          <w:rtl/>
        </w:rPr>
        <w:t>.</w:t>
      </w:r>
      <w:r w:rsidRPr="008E059F">
        <w:rPr>
          <w:rFonts w:ascii="David" w:hAnsi="David"/>
          <w:b w:val="0"/>
          <w:bCs w:val="0"/>
          <w:szCs w:val="24"/>
          <w:rtl/>
        </w:rPr>
        <w:t xml:space="preserve"> </w:t>
      </w:r>
    </w:p>
    <w:p w14:paraId="2D8F0EA5" w14:textId="77777777" w:rsidR="00A70F3C" w:rsidRDefault="00A70F3C" w:rsidP="00A70F3C">
      <w:pPr>
        <w:pStyle w:val="Heading1"/>
        <w:numPr>
          <w:ilvl w:val="1"/>
          <w:numId w:val="101"/>
        </w:numPr>
        <w:tabs>
          <w:tab w:val="left" w:pos="84"/>
          <w:tab w:val="left" w:pos="850"/>
        </w:tabs>
        <w:spacing w:before="120" w:line="360" w:lineRule="auto"/>
        <w:jc w:val="both"/>
        <w:rPr>
          <w:rFonts w:ascii="David" w:hAnsi="David"/>
          <w:b w:val="0"/>
          <w:bCs w:val="0"/>
          <w:szCs w:val="24"/>
          <w:rtl/>
        </w:rPr>
      </w:pPr>
      <w:r w:rsidRPr="00AA2572">
        <w:rPr>
          <w:rFonts w:ascii="David" w:hAnsi="David" w:hint="eastAsia"/>
          <w:b w:val="0"/>
          <w:bCs w:val="0"/>
          <w:szCs w:val="24"/>
          <w:u w:val="single"/>
          <w:rtl/>
        </w:rPr>
        <w:t>יובהר</w:t>
      </w:r>
      <w:r w:rsidRPr="00AA2572">
        <w:rPr>
          <w:rFonts w:ascii="David" w:hAnsi="David"/>
          <w:b w:val="0"/>
          <w:bCs w:val="0"/>
          <w:szCs w:val="24"/>
          <w:u w:val="single"/>
          <w:rtl/>
        </w:rPr>
        <w:t xml:space="preserve"> </w:t>
      </w:r>
      <w:r w:rsidRPr="00AA2572">
        <w:rPr>
          <w:rFonts w:ascii="David" w:hAnsi="David" w:hint="eastAsia"/>
          <w:b w:val="0"/>
          <w:bCs w:val="0"/>
          <w:szCs w:val="24"/>
          <w:u w:val="single"/>
          <w:rtl/>
        </w:rPr>
        <w:t>כי</w:t>
      </w:r>
      <w:r w:rsidRPr="00AA2572">
        <w:rPr>
          <w:rFonts w:ascii="David" w:hAnsi="David"/>
          <w:b w:val="0"/>
          <w:bCs w:val="0"/>
          <w:szCs w:val="24"/>
          <w:u w:val="single"/>
          <w:rtl/>
        </w:rPr>
        <w:t xml:space="preserve"> </w:t>
      </w:r>
      <w:r w:rsidRPr="00AA2572">
        <w:rPr>
          <w:rFonts w:ascii="David" w:hAnsi="David" w:hint="eastAsia"/>
          <w:b w:val="0"/>
          <w:bCs w:val="0"/>
          <w:szCs w:val="24"/>
          <w:u w:val="single"/>
          <w:rtl/>
        </w:rPr>
        <w:t>מוסדות</w:t>
      </w:r>
      <w:r w:rsidRPr="00AA2572">
        <w:rPr>
          <w:rFonts w:ascii="David" w:hAnsi="David"/>
          <w:b w:val="0"/>
          <w:bCs w:val="0"/>
          <w:szCs w:val="24"/>
          <w:u w:val="single"/>
          <w:rtl/>
        </w:rPr>
        <w:t xml:space="preserve"> </w:t>
      </w:r>
      <w:r w:rsidRPr="00AA2572">
        <w:rPr>
          <w:rFonts w:ascii="David" w:hAnsi="David" w:hint="eastAsia"/>
          <w:b w:val="0"/>
          <w:bCs w:val="0"/>
          <w:szCs w:val="24"/>
          <w:u w:val="single"/>
          <w:rtl/>
        </w:rPr>
        <w:t>המחקר</w:t>
      </w:r>
      <w:r w:rsidRPr="00AA2572">
        <w:rPr>
          <w:rFonts w:ascii="David" w:hAnsi="David"/>
          <w:b w:val="0"/>
          <w:bCs w:val="0"/>
          <w:szCs w:val="24"/>
          <w:u w:val="single"/>
          <w:rtl/>
        </w:rPr>
        <w:t xml:space="preserve"> </w:t>
      </w:r>
      <w:r w:rsidRPr="00AA2572">
        <w:rPr>
          <w:rFonts w:ascii="David" w:hAnsi="David" w:hint="eastAsia"/>
          <w:b w:val="0"/>
          <w:bCs w:val="0"/>
          <w:szCs w:val="24"/>
          <w:u w:val="single"/>
          <w:rtl/>
        </w:rPr>
        <w:t>לא</w:t>
      </w:r>
      <w:r w:rsidRPr="00AA2572">
        <w:rPr>
          <w:rFonts w:ascii="David" w:hAnsi="David"/>
          <w:b w:val="0"/>
          <w:bCs w:val="0"/>
          <w:szCs w:val="24"/>
          <w:u w:val="single"/>
          <w:rtl/>
        </w:rPr>
        <w:t xml:space="preserve"> </w:t>
      </w:r>
      <w:r w:rsidRPr="00AA2572">
        <w:rPr>
          <w:rFonts w:ascii="David" w:hAnsi="David" w:hint="eastAsia"/>
          <w:b w:val="0"/>
          <w:bCs w:val="0"/>
          <w:szCs w:val="24"/>
          <w:u w:val="single"/>
          <w:rtl/>
        </w:rPr>
        <w:t>יוכלו</w:t>
      </w:r>
      <w:r w:rsidRPr="00AA2572">
        <w:rPr>
          <w:rFonts w:ascii="David" w:hAnsi="David"/>
          <w:b w:val="0"/>
          <w:bCs w:val="0"/>
          <w:szCs w:val="24"/>
          <w:u w:val="single"/>
          <w:rtl/>
        </w:rPr>
        <w:t xml:space="preserve"> </w:t>
      </w:r>
      <w:r w:rsidRPr="00AA2572">
        <w:rPr>
          <w:rFonts w:ascii="David" w:hAnsi="David" w:hint="eastAsia"/>
          <w:b w:val="0"/>
          <w:bCs w:val="0"/>
          <w:szCs w:val="24"/>
          <w:u w:val="single"/>
          <w:rtl/>
        </w:rPr>
        <w:t>להגדיל</w:t>
      </w:r>
      <w:r w:rsidRPr="00AA2572">
        <w:rPr>
          <w:rFonts w:ascii="David" w:hAnsi="David"/>
          <w:b w:val="0"/>
          <w:bCs w:val="0"/>
          <w:szCs w:val="24"/>
          <w:u w:val="single"/>
          <w:rtl/>
        </w:rPr>
        <w:t xml:space="preserve"> </w:t>
      </w:r>
      <w:r w:rsidRPr="00AA2572">
        <w:rPr>
          <w:rFonts w:ascii="David" w:hAnsi="David" w:hint="eastAsia"/>
          <w:b w:val="0"/>
          <w:bCs w:val="0"/>
          <w:szCs w:val="24"/>
          <w:u w:val="single"/>
          <w:rtl/>
        </w:rPr>
        <w:t>את</w:t>
      </w:r>
      <w:r w:rsidRPr="00AA2572">
        <w:rPr>
          <w:rFonts w:ascii="David" w:hAnsi="David"/>
          <w:b w:val="0"/>
          <w:bCs w:val="0"/>
          <w:szCs w:val="24"/>
          <w:u w:val="single"/>
          <w:rtl/>
        </w:rPr>
        <w:t xml:space="preserve"> </w:t>
      </w:r>
      <w:r w:rsidRPr="00AA2572">
        <w:rPr>
          <w:rFonts w:ascii="David" w:hAnsi="David" w:hint="eastAsia"/>
          <w:b w:val="0"/>
          <w:bCs w:val="0"/>
          <w:szCs w:val="24"/>
          <w:u w:val="single"/>
          <w:rtl/>
        </w:rPr>
        <w:t>התקורה</w:t>
      </w:r>
      <w:r w:rsidRPr="00AA2572">
        <w:rPr>
          <w:rFonts w:ascii="David" w:hAnsi="David"/>
          <w:b w:val="0"/>
          <w:bCs w:val="0"/>
          <w:szCs w:val="24"/>
          <w:u w:val="single"/>
          <w:rtl/>
        </w:rPr>
        <w:t xml:space="preserve"> </w:t>
      </w:r>
      <w:r w:rsidRPr="00AA2572">
        <w:rPr>
          <w:rFonts w:ascii="David" w:hAnsi="David" w:hint="eastAsia"/>
          <w:b w:val="0"/>
          <w:bCs w:val="0"/>
          <w:szCs w:val="24"/>
          <w:u w:val="single"/>
          <w:rtl/>
        </w:rPr>
        <w:t>והיא</w:t>
      </w:r>
      <w:r w:rsidRPr="00AA2572">
        <w:rPr>
          <w:rFonts w:ascii="David" w:hAnsi="David"/>
          <w:b w:val="0"/>
          <w:bCs w:val="0"/>
          <w:szCs w:val="24"/>
          <w:u w:val="single"/>
          <w:rtl/>
        </w:rPr>
        <w:t xml:space="preserve"> </w:t>
      </w:r>
      <w:r w:rsidRPr="00AA2572">
        <w:rPr>
          <w:rFonts w:ascii="David" w:hAnsi="David" w:hint="eastAsia"/>
          <w:b w:val="0"/>
          <w:bCs w:val="0"/>
          <w:szCs w:val="24"/>
          <w:u w:val="single"/>
          <w:rtl/>
        </w:rPr>
        <w:t>תחושב</w:t>
      </w:r>
      <w:r w:rsidRPr="00AA2572">
        <w:rPr>
          <w:rFonts w:ascii="David" w:hAnsi="David"/>
          <w:b w:val="0"/>
          <w:bCs w:val="0"/>
          <w:szCs w:val="24"/>
          <w:u w:val="single"/>
          <w:rtl/>
        </w:rPr>
        <w:t xml:space="preserve"> </w:t>
      </w:r>
      <w:r w:rsidRPr="00AA2572">
        <w:rPr>
          <w:rFonts w:ascii="David" w:hAnsi="David" w:hint="eastAsia"/>
          <w:b w:val="0"/>
          <w:bCs w:val="0"/>
          <w:szCs w:val="24"/>
          <w:u w:val="single"/>
          <w:rtl/>
        </w:rPr>
        <w:t>על</w:t>
      </w:r>
      <w:r w:rsidRPr="00AA2572">
        <w:rPr>
          <w:rFonts w:ascii="David" w:hAnsi="David"/>
          <w:b w:val="0"/>
          <w:bCs w:val="0"/>
          <w:szCs w:val="24"/>
          <w:u w:val="single"/>
          <w:rtl/>
        </w:rPr>
        <w:t xml:space="preserve"> </w:t>
      </w:r>
      <w:r w:rsidRPr="00AA2572">
        <w:rPr>
          <w:rFonts w:ascii="David" w:hAnsi="David" w:hint="eastAsia"/>
          <w:b w:val="0"/>
          <w:bCs w:val="0"/>
          <w:szCs w:val="24"/>
          <w:u w:val="single"/>
          <w:rtl/>
        </w:rPr>
        <w:t>פי</w:t>
      </w:r>
      <w:r w:rsidRPr="00AA2572">
        <w:rPr>
          <w:rFonts w:ascii="David" w:hAnsi="David"/>
          <w:b w:val="0"/>
          <w:bCs w:val="0"/>
          <w:szCs w:val="24"/>
          <w:u w:val="single"/>
          <w:rtl/>
        </w:rPr>
        <w:t xml:space="preserve"> </w:t>
      </w:r>
      <w:r w:rsidRPr="00AA2572">
        <w:rPr>
          <w:rFonts w:ascii="David" w:hAnsi="David" w:hint="eastAsia"/>
          <w:b w:val="0"/>
          <w:bCs w:val="0"/>
          <w:szCs w:val="24"/>
          <w:u w:val="single"/>
          <w:rtl/>
        </w:rPr>
        <w:t>ההוצאות</w:t>
      </w:r>
      <w:r w:rsidRPr="00AA2572">
        <w:rPr>
          <w:rFonts w:ascii="David" w:hAnsi="David"/>
          <w:b w:val="0"/>
          <w:bCs w:val="0"/>
          <w:szCs w:val="24"/>
          <w:u w:val="single"/>
          <w:rtl/>
        </w:rPr>
        <w:t xml:space="preserve"> </w:t>
      </w:r>
      <w:r w:rsidRPr="00AA2572">
        <w:rPr>
          <w:rFonts w:ascii="David" w:hAnsi="David" w:hint="eastAsia"/>
          <w:b w:val="0"/>
          <w:bCs w:val="0"/>
          <w:szCs w:val="24"/>
          <w:u w:val="single"/>
          <w:rtl/>
        </w:rPr>
        <w:t>אשר</w:t>
      </w:r>
      <w:r w:rsidRPr="00AA2572">
        <w:rPr>
          <w:rFonts w:ascii="David" w:hAnsi="David"/>
          <w:b w:val="0"/>
          <w:bCs w:val="0"/>
          <w:szCs w:val="24"/>
          <w:u w:val="single"/>
          <w:rtl/>
        </w:rPr>
        <w:t xml:space="preserve"> </w:t>
      </w:r>
      <w:r w:rsidRPr="00AA2572">
        <w:rPr>
          <w:rFonts w:ascii="David" w:hAnsi="David" w:hint="eastAsia"/>
          <w:b w:val="0"/>
          <w:bCs w:val="0"/>
          <w:szCs w:val="24"/>
          <w:u w:val="single"/>
          <w:rtl/>
        </w:rPr>
        <w:t>מוסד</w:t>
      </w:r>
      <w:r w:rsidRPr="00AA2572">
        <w:rPr>
          <w:rFonts w:ascii="David" w:hAnsi="David"/>
          <w:b w:val="0"/>
          <w:bCs w:val="0"/>
          <w:szCs w:val="24"/>
          <w:u w:val="single"/>
          <w:rtl/>
        </w:rPr>
        <w:t xml:space="preserve"> </w:t>
      </w:r>
      <w:r w:rsidRPr="00AA2572">
        <w:rPr>
          <w:rFonts w:ascii="David" w:hAnsi="David" w:hint="eastAsia"/>
          <w:b w:val="0"/>
          <w:bCs w:val="0"/>
          <w:szCs w:val="24"/>
          <w:u w:val="single"/>
          <w:rtl/>
        </w:rPr>
        <w:t>המחקר</w:t>
      </w:r>
      <w:r w:rsidRPr="00AA2572">
        <w:rPr>
          <w:rFonts w:ascii="David" w:hAnsi="David"/>
          <w:b w:val="0"/>
          <w:bCs w:val="0"/>
          <w:szCs w:val="24"/>
          <w:u w:val="single"/>
          <w:rtl/>
        </w:rPr>
        <w:t xml:space="preserve"> </w:t>
      </w:r>
      <w:r w:rsidRPr="00AA2572">
        <w:rPr>
          <w:rFonts w:ascii="David" w:hAnsi="David" w:hint="eastAsia"/>
          <w:b w:val="0"/>
          <w:bCs w:val="0"/>
          <w:szCs w:val="24"/>
          <w:u w:val="single"/>
          <w:rtl/>
        </w:rPr>
        <w:t>שילם</w:t>
      </w:r>
      <w:r w:rsidRPr="00AA2572">
        <w:rPr>
          <w:rFonts w:ascii="David" w:hAnsi="David"/>
          <w:b w:val="0"/>
          <w:bCs w:val="0"/>
          <w:szCs w:val="24"/>
          <w:u w:val="single"/>
          <w:rtl/>
        </w:rPr>
        <w:t xml:space="preserve"> </w:t>
      </w:r>
      <w:r w:rsidRPr="00AA2572">
        <w:rPr>
          <w:rFonts w:ascii="David" w:hAnsi="David" w:hint="eastAsia"/>
          <w:b w:val="0"/>
          <w:bCs w:val="0"/>
          <w:szCs w:val="24"/>
          <w:u w:val="single"/>
          <w:rtl/>
        </w:rPr>
        <w:t>בפועל</w:t>
      </w:r>
      <w:r w:rsidRPr="00AA2572">
        <w:rPr>
          <w:rFonts w:ascii="David" w:hAnsi="David"/>
          <w:b w:val="0"/>
          <w:bCs w:val="0"/>
          <w:szCs w:val="24"/>
          <w:u w:val="single"/>
          <w:rtl/>
        </w:rPr>
        <w:t xml:space="preserve"> </w:t>
      </w:r>
      <w:r w:rsidRPr="00AA2572">
        <w:rPr>
          <w:rFonts w:ascii="David" w:hAnsi="David" w:hint="eastAsia"/>
          <w:b w:val="0"/>
          <w:bCs w:val="0"/>
          <w:szCs w:val="24"/>
          <w:u w:val="single"/>
          <w:rtl/>
        </w:rPr>
        <w:t>עבור</w:t>
      </w:r>
      <w:r w:rsidRPr="00AA2572">
        <w:rPr>
          <w:rFonts w:ascii="David" w:hAnsi="David"/>
          <w:b w:val="0"/>
          <w:bCs w:val="0"/>
          <w:szCs w:val="24"/>
          <w:u w:val="single"/>
          <w:rtl/>
        </w:rPr>
        <w:t xml:space="preserve"> </w:t>
      </w:r>
      <w:r w:rsidRPr="00AA2572">
        <w:rPr>
          <w:rFonts w:ascii="David" w:hAnsi="David" w:hint="eastAsia"/>
          <w:b w:val="0"/>
          <w:bCs w:val="0"/>
          <w:szCs w:val="24"/>
          <w:u w:val="single"/>
          <w:rtl/>
        </w:rPr>
        <w:t>המחקר</w:t>
      </w:r>
      <w:r w:rsidRPr="008E059F">
        <w:rPr>
          <w:rFonts w:ascii="David" w:hAnsi="David"/>
          <w:b w:val="0"/>
          <w:bCs w:val="0"/>
          <w:szCs w:val="24"/>
          <w:rtl/>
        </w:rPr>
        <w:t>.</w:t>
      </w:r>
    </w:p>
    <w:p w14:paraId="6431A7E8" w14:textId="77777777" w:rsidR="00A70F3C" w:rsidRDefault="00A70F3C" w:rsidP="00A70F3C">
      <w:pPr>
        <w:rPr>
          <w:rtl/>
        </w:rPr>
      </w:pPr>
    </w:p>
    <w:p w14:paraId="6003528F" w14:textId="77777777" w:rsidR="00A70F3C" w:rsidRDefault="00A70F3C" w:rsidP="00A70F3C">
      <w:pPr>
        <w:spacing w:before="120" w:after="120" w:line="360" w:lineRule="auto"/>
        <w:jc w:val="center"/>
        <w:rPr>
          <w:rFonts w:ascii="David" w:hAnsi="David" w:cs="David"/>
          <w:b/>
          <w:bCs/>
          <w:sz w:val="24"/>
          <w:szCs w:val="24"/>
          <w:rtl/>
        </w:rPr>
      </w:pPr>
      <w:r w:rsidRPr="009952B9">
        <w:rPr>
          <w:rFonts w:ascii="David" w:hAnsi="David" w:cs="David" w:hint="eastAsia"/>
          <w:b/>
          <w:bCs/>
          <w:sz w:val="24"/>
          <w:szCs w:val="24"/>
          <w:rtl/>
        </w:rPr>
        <w:t>המשרד</w:t>
      </w:r>
      <w:r w:rsidRPr="009952B9">
        <w:rPr>
          <w:rFonts w:ascii="David" w:hAnsi="David" w:cs="David"/>
          <w:b/>
          <w:bCs/>
          <w:sz w:val="24"/>
          <w:szCs w:val="24"/>
          <w:rtl/>
        </w:rPr>
        <w:t xml:space="preserve"> </w:t>
      </w:r>
      <w:r w:rsidRPr="009952B9">
        <w:rPr>
          <w:rFonts w:ascii="David" w:hAnsi="David" w:cs="David" w:hint="eastAsia"/>
          <w:b/>
          <w:bCs/>
          <w:sz w:val="24"/>
          <w:szCs w:val="24"/>
          <w:rtl/>
        </w:rPr>
        <w:t>לא</w:t>
      </w:r>
      <w:r w:rsidRPr="009952B9">
        <w:rPr>
          <w:rFonts w:ascii="David" w:hAnsi="David" w:cs="David"/>
          <w:b/>
          <w:bCs/>
          <w:sz w:val="24"/>
          <w:szCs w:val="24"/>
          <w:rtl/>
        </w:rPr>
        <w:t xml:space="preserve"> </w:t>
      </w:r>
      <w:r w:rsidRPr="009952B9">
        <w:rPr>
          <w:rFonts w:ascii="David" w:hAnsi="David" w:cs="David" w:hint="eastAsia"/>
          <w:b/>
          <w:bCs/>
          <w:sz w:val="24"/>
          <w:szCs w:val="24"/>
          <w:rtl/>
        </w:rPr>
        <w:t>יכיר</w:t>
      </w:r>
      <w:r w:rsidRPr="009952B9">
        <w:rPr>
          <w:rFonts w:ascii="David" w:hAnsi="David" w:cs="David"/>
          <w:b/>
          <w:bCs/>
          <w:sz w:val="24"/>
          <w:szCs w:val="24"/>
          <w:rtl/>
        </w:rPr>
        <w:t xml:space="preserve"> </w:t>
      </w:r>
      <w:r w:rsidRPr="009952B9">
        <w:rPr>
          <w:rFonts w:ascii="David" w:hAnsi="David" w:cs="David" w:hint="eastAsia"/>
          <w:b/>
          <w:bCs/>
          <w:sz w:val="24"/>
          <w:szCs w:val="24"/>
          <w:rtl/>
        </w:rPr>
        <w:t>בהוצאות</w:t>
      </w:r>
      <w:r w:rsidRPr="009952B9">
        <w:rPr>
          <w:rFonts w:ascii="David" w:hAnsi="David" w:cs="David"/>
          <w:b/>
          <w:bCs/>
          <w:sz w:val="24"/>
          <w:szCs w:val="24"/>
          <w:rtl/>
        </w:rPr>
        <w:t xml:space="preserve"> </w:t>
      </w:r>
      <w:r w:rsidRPr="009952B9">
        <w:rPr>
          <w:rFonts w:ascii="David" w:hAnsi="David" w:cs="David" w:hint="eastAsia"/>
          <w:b/>
          <w:bCs/>
          <w:sz w:val="24"/>
          <w:szCs w:val="24"/>
          <w:rtl/>
        </w:rPr>
        <w:t>אשר</w:t>
      </w:r>
      <w:r w:rsidRPr="009952B9">
        <w:rPr>
          <w:rFonts w:ascii="David" w:hAnsi="David" w:cs="David"/>
          <w:b/>
          <w:bCs/>
          <w:sz w:val="24"/>
          <w:szCs w:val="24"/>
          <w:rtl/>
        </w:rPr>
        <w:t xml:space="preserve"> </w:t>
      </w:r>
      <w:r w:rsidRPr="009952B9">
        <w:rPr>
          <w:rFonts w:ascii="David" w:hAnsi="David" w:cs="David" w:hint="eastAsia"/>
          <w:b/>
          <w:bCs/>
          <w:sz w:val="24"/>
          <w:szCs w:val="24"/>
          <w:rtl/>
        </w:rPr>
        <w:t>אינן</w:t>
      </w:r>
      <w:r w:rsidRPr="009952B9">
        <w:rPr>
          <w:rFonts w:ascii="David" w:hAnsi="David" w:cs="David"/>
          <w:b/>
          <w:bCs/>
          <w:sz w:val="24"/>
          <w:szCs w:val="24"/>
          <w:rtl/>
        </w:rPr>
        <w:t xml:space="preserve"> </w:t>
      </w:r>
      <w:r w:rsidRPr="009952B9">
        <w:rPr>
          <w:rFonts w:ascii="David" w:hAnsi="David" w:cs="David" w:hint="eastAsia"/>
          <w:b/>
          <w:bCs/>
          <w:sz w:val="24"/>
          <w:szCs w:val="24"/>
          <w:rtl/>
        </w:rPr>
        <w:t>משרתות</w:t>
      </w:r>
      <w:r w:rsidRPr="009952B9">
        <w:rPr>
          <w:rFonts w:ascii="David" w:hAnsi="David" w:cs="David"/>
          <w:b/>
          <w:bCs/>
          <w:sz w:val="24"/>
          <w:szCs w:val="24"/>
          <w:rtl/>
        </w:rPr>
        <w:t xml:space="preserve"> </w:t>
      </w:r>
      <w:r w:rsidRPr="009952B9">
        <w:rPr>
          <w:rFonts w:ascii="David" w:hAnsi="David" w:cs="David" w:hint="eastAsia"/>
          <w:b/>
          <w:bCs/>
          <w:sz w:val="24"/>
          <w:szCs w:val="24"/>
          <w:rtl/>
        </w:rPr>
        <w:t>באופן</w:t>
      </w:r>
      <w:r w:rsidRPr="009952B9">
        <w:rPr>
          <w:rFonts w:ascii="David" w:hAnsi="David" w:cs="David"/>
          <w:b/>
          <w:bCs/>
          <w:sz w:val="24"/>
          <w:szCs w:val="24"/>
          <w:rtl/>
        </w:rPr>
        <w:t xml:space="preserve"> </w:t>
      </w:r>
      <w:r w:rsidRPr="009952B9">
        <w:rPr>
          <w:rFonts w:ascii="David" w:hAnsi="David" w:cs="David" w:hint="eastAsia"/>
          <w:b/>
          <w:bCs/>
          <w:sz w:val="24"/>
          <w:szCs w:val="24"/>
          <w:rtl/>
        </w:rPr>
        <w:t>ישיר</w:t>
      </w:r>
      <w:r w:rsidRPr="009952B9">
        <w:rPr>
          <w:rFonts w:ascii="David" w:hAnsi="David" w:cs="David"/>
          <w:b/>
          <w:bCs/>
          <w:sz w:val="24"/>
          <w:szCs w:val="24"/>
          <w:rtl/>
        </w:rPr>
        <w:t xml:space="preserve"> </w:t>
      </w:r>
      <w:r w:rsidRPr="009952B9">
        <w:rPr>
          <w:rFonts w:ascii="David" w:hAnsi="David" w:cs="David" w:hint="eastAsia"/>
          <w:b/>
          <w:bCs/>
          <w:sz w:val="24"/>
          <w:szCs w:val="24"/>
          <w:rtl/>
        </w:rPr>
        <w:t>את</w:t>
      </w:r>
      <w:r w:rsidRPr="009952B9">
        <w:rPr>
          <w:rFonts w:ascii="David" w:hAnsi="David" w:cs="David"/>
          <w:b/>
          <w:bCs/>
          <w:sz w:val="24"/>
          <w:szCs w:val="24"/>
          <w:rtl/>
        </w:rPr>
        <w:t xml:space="preserve"> </w:t>
      </w:r>
      <w:r w:rsidRPr="009952B9">
        <w:rPr>
          <w:rFonts w:ascii="David" w:hAnsi="David" w:cs="David" w:hint="eastAsia"/>
          <w:b/>
          <w:bCs/>
          <w:sz w:val="24"/>
          <w:szCs w:val="24"/>
          <w:rtl/>
        </w:rPr>
        <w:t>הפרויקט</w:t>
      </w:r>
      <w:r w:rsidRPr="009952B9">
        <w:rPr>
          <w:rFonts w:ascii="David" w:hAnsi="David" w:cs="David"/>
          <w:b/>
          <w:bCs/>
          <w:sz w:val="24"/>
          <w:szCs w:val="24"/>
          <w:rtl/>
        </w:rPr>
        <w:t>.</w:t>
      </w:r>
    </w:p>
    <w:p w14:paraId="7A832BA3" w14:textId="77777777" w:rsidR="00A70F3C" w:rsidRPr="00A01072" w:rsidRDefault="00A70F3C" w:rsidP="00A70F3C">
      <w:pPr>
        <w:pStyle w:val="ListParagraph"/>
        <w:numPr>
          <w:ilvl w:val="0"/>
          <w:numId w:val="106"/>
        </w:numPr>
        <w:spacing w:before="360" w:line="360" w:lineRule="auto"/>
        <w:ind w:left="360"/>
        <w:rPr>
          <w:rFonts w:ascii="David" w:hAnsi="David"/>
          <w:b/>
          <w:bCs/>
          <w:sz w:val="30"/>
          <w:szCs w:val="30"/>
          <w:u w:val="single"/>
          <w:rtl/>
        </w:rPr>
      </w:pPr>
      <w:r w:rsidRPr="00A01072">
        <w:rPr>
          <w:rFonts w:ascii="David" w:hAnsi="David" w:hint="eastAsia"/>
          <w:b/>
          <w:bCs/>
          <w:sz w:val="30"/>
          <w:szCs w:val="30"/>
          <w:u w:val="single"/>
          <w:rtl/>
        </w:rPr>
        <w:t>הנחיות</w:t>
      </w:r>
      <w:r w:rsidRPr="00A01072">
        <w:rPr>
          <w:rFonts w:ascii="David" w:hAnsi="David"/>
          <w:b/>
          <w:bCs/>
          <w:sz w:val="30"/>
          <w:szCs w:val="30"/>
          <w:u w:val="single"/>
          <w:rtl/>
        </w:rPr>
        <w:t xml:space="preserve"> </w:t>
      </w:r>
      <w:r w:rsidRPr="00A01072">
        <w:rPr>
          <w:rFonts w:ascii="David" w:hAnsi="David" w:hint="eastAsia"/>
          <w:b/>
          <w:bCs/>
          <w:sz w:val="30"/>
          <w:szCs w:val="30"/>
          <w:u w:val="single"/>
          <w:rtl/>
        </w:rPr>
        <w:t>למילוי</w:t>
      </w:r>
      <w:r w:rsidRPr="00A01072">
        <w:rPr>
          <w:rFonts w:ascii="David" w:hAnsi="David"/>
          <w:b/>
          <w:bCs/>
          <w:sz w:val="30"/>
          <w:szCs w:val="30"/>
          <w:u w:val="single"/>
          <w:rtl/>
        </w:rPr>
        <w:t xml:space="preserve"> </w:t>
      </w:r>
      <w:r w:rsidRPr="00A01072">
        <w:rPr>
          <w:rFonts w:ascii="David" w:hAnsi="David" w:hint="eastAsia"/>
          <w:b/>
          <w:bCs/>
          <w:sz w:val="30"/>
          <w:szCs w:val="30"/>
          <w:u w:val="single"/>
          <w:rtl/>
        </w:rPr>
        <w:t>והגשת</w:t>
      </w:r>
      <w:r w:rsidRPr="00A01072">
        <w:rPr>
          <w:rFonts w:ascii="David" w:hAnsi="David"/>
          <w:b/>
          <w:bCs/>
          <w:sz w:val="30"/>
          <w:szCs w:val="30"/>
          <w:u w:val="single"/>
          <w:rtl/>
        </w:rPr>
        <w:t xml:space="preserve"> </w:t>
      </w:r>
      <w:r w:rsidRPr="00A01072">
        <w:rPr>
          <w:rFonts w:ascii="David" w:hAnsi="David" w:hint="eastAsia"/>
          <w:b/>
          <w:bCs/>
          <w:sz w:val="30"/>
          <w:szCs w:val="30"/>
          <w:u w:val="single"/>
          <w:rtl/>
        </w:rPr>
        <w:t>הדיווח</w:t>
      </w:r>
      <w:r w:rsidRPr="00A01072">
        <w:rPr>
          <w:rFonts w:ascii="David" w:hAnsi="David"/>
          <w:b/>
          <w:bCs/>
          <w:sz w:val="30"/>
          <w:szCs w:val="30"/>
          <w:u w:val="single"/>
          <w:rtl/>
        </w:rPr>
        <w:t xml:space="preserve"> </w:t>
      </w:r>
      <w:r w:rsidRPr="00A01072">
        <w:rPr>
          <w:rFonts w:ascii="David" w:hAnsi="David" w:hint="eastAsia"/>
          <w:b/>
          <w:bCs/>
          <w:sz w:val="30"/>
          <w:szCs w:val="30"/>
          <w:u w:val="single"/>
          <w:rtl/>
        </w:rPr>
        <w:t>הכספי</w:t>
      </w:r>
      <w:r w:rsidRPr="00A01072" w:rsidDel="001F55E6">
        <w:rPr>
          <w:rFonts w:ascii="David" w:hAnsi="David"/>
          <w:b/>
          <w:bCs/>
          <w:sz w:val="30"/>
          <w:szCs w:val="30"/>
          <w:u w:val="single"/>
          <w:rtl/>
        </w:rPr>
        <w:t xml:space="preserve"> </w:t>
      </w:r>
    </w:p>
    <w:p w14:paraId="152DF771" w14:textId="77777777" w:rsidR="00A70F3C" w:rsidRPr="0048643D" w:rsidRDefault="00A70F3C" w:rsidP="00A70F3C">
      <w:pPr>
        <w:pStyle w:val="7"/>
        <w:numPr>
          <w:ilvl w:val="1"/>
          <w:numId w:val="104"/>
        </w:numPr>
        <w:spacing w:before="120" w:after="120"/>
        <w:rPr>
          <w:rFonts w:eastAsiaTheme="minorHAnsi"/>
          <w:b w:val="0"/>
          <w:bCs w:val="0"/>
          <w:sz w:val="22"/>
          <w:szCs w:val="24"/>
          <w:lang w:eastAsia="en-US"/>
        </w:rPr>
      </w:pPr>
      <w:r w:rsidRPr="0048643D">
        <w:rPr>
          <w:rFonts w:eastAsiaTheme="minorHAnsi" w:hint="eastAsia"/>
          <w:sz w:val="22"/>
          <w:szCs w:val="24"/>
          <w:u w:val="none"/>
          <w:rtl/>
          <w:lang w:eastAsia="en-US"/>
        </w:rPr>
        <w:t>כללי</w:t>
      </w:r>
      <w:r w:rsidRPr="0048643D">
        <w:rPr>
          <w:rFonts w:eastAsiaTheme="minorHAnsi"/>
          <w:sz w:val="22"/>
          <w:szCs w:val="24"/>
          <w:u w:val="none"/>
          <w:rtl/>
          <w:lang w:eastAsia="en-US"/>
        </w:rPr>
        <w:t>:</w:t>
      </w:r>
    </w:p>
    <w:p w14:paraId="1F7A5AD5"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להקפיד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להגיש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הדוחות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הכספיים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בזמנים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שנקבעו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בהסכם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סיבה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מיוחדת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לעיכובים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ואי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עמידה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בלוחות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הזמנים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להודיע</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למשרד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מוקדם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האפשר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הגשה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באיחור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עשויה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לגרום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לעיכוב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התשלום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במספר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חודשים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ועלולה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להיחשב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כהפרה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ההסכם</w:t>
      </w:r>
      <w:r w:rsidRPr="0048643D">
        <w:rPr>
          <w:rFonts w:eastAsiaTheme="minorHAnsi"/>
          <w:b w:val="0"/>
          <w:bCs w:val="0"/>
          <w:sz w:val="22"/>
          <w:szCs w:val="24"/>
          <w:u w:val="none"/>
          <w:rtl/>
          <w:lang w:eastAsia="en-US"/>
        </w:rPr>
        <w:t>.</w:t>
      </w:r>
    </w:p>
    <w:p w14:paraId="33FB5A5F"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הדוחות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החשבונות</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חשבוניות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יירשמו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בבירור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התכנית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שהוא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מופיע</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בהסכם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מספר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ההסכם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תקופת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מכין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ומספרי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הטלפון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והפקס</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הדוחות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ייחתמו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היזם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היזם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המוביל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העניין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וע</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י</w:t>
      </w:r>
      <w:r w:rsidRPr="0048643D">
        <w:rPr>
          <w:rFonts w:eastAsiaTheme="minorHAnsi"/>
          <w:b w:val="0"/>
          <w:bCs w:val="0"/>
          <w:sz w:val="22"/>
          <w:szCs w:val="24"/>
          <w:u w:val="none"/>
          <w:rtl/>
          <w:lang w:eastAsia="en-US"/>
        </w:rPr>
        <w:t xml:space="preserve"> </w:t>
      </w:r>
      <w:r>
        <w:rPr>
          <w:rFonts w:eastAsiaTheme="minorHAnsi" w:hint="cs"/>
          <w:b w:val="0"/>
          <w:bCs w:val="0"/>
          <w:sz w:val="22"/>
          <w:szCs w:val="24"/>
          <w:u w:val="none"/>
          <w:rtl/>
          <w:lang w:eastAsia="en-US"/>
        </w:rPr>
        <w:t>רואה חשבון</w:t>
      </w:r>
      <w:r w:rsidDel="004D5D14">
        <w:rPr>
          <w:rFonts w:eastAsiaTheme="minorHAnsi"/>
          <w:b w:val="0"/>
          <w:bCs w:val="0"/>
          <w:sz w:val="22"/>
          <w:szCs w:val="24"/>
          <w:u w:val="none"/>
          <w:rtl/>
          <w:lang w:eastAsia="en-US"/>
        </w:rPr>
        <w:t>.</w:t>
      </w:r>
    </w:p>
    <w:p w14:paraId="4CC6C2CE"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b w:val="0"/>
          <w:bCs w:val="0"/>
          <w:sz w:val="22"/>
          <w:szCs w:val="24"/>
          <w:lang w:eastAsia="en-US"/>
        </w:rPr>
      </w:pPr>
      <w:r w:rsidRPr="0048643D">
        <w:rPr>
          <w:rFonts w:eastAsiaTheme="minorHAnsi" w:hint="eastAsia"/>
          <w:b w:val="0"/>
          <w:bCs w:val="0"/>
          <w:sz w:val="22"/>
          <w:szCs w:val="24"/>
          <w:u w:val="none"/>
          <w:rtl/>
          <w:lang w:eastAsia="en-US"/>
        </w:rPr>
        <w:t>הדוח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הכספי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ימולא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w:t>
      </w:r>
      <w:r w:rsidRPr="0048643D">
        <w:rPr>
          <w:rFonts w:eastAsiaTheme="minorHAnsi"/>
          <w:b w:val="0"/>
          <w:bCs w:val="0"/>
          <w:sz w:val="22"/>
          <w:szCs w:val="24"/>
          <w:u w:val="none"/>
          <w:rtl/>
          <w:lang w:eastAsia="en-US"/>
        </w:rPr>
        <w:t xml:space="preserve">"ג </w:t>
      </w:r>
      <w:r w:rsidRPr="0048643D">
        <w:rPr>
          <w:rFonts w:eastAsiaTheme="minorHAnsi" w:hint="eastAsia"/>
          <w:b w:val="0"/>
          <w:bCs w:val="0"/>
          <w:sz w:val="22"/>
          <w:szCs w:val="24"/>
          <w:u w:val="none"/>
          <w:rtl/>
          <w:lang w:eastAsia="en-US"/>
        </w:rPr>
        <w:t>קובץ</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w:t>
      </w:r>
      <w:r w:rsidRPr="0048643D">
        <w:rPr>
          <w:rFonts w:eastAsiaTheme="minorHAnsi"/>
          <w:b w:val="0"/>
          <w:bCs w:val="0"/>
          <w:sz w:val="22"/>
          <w:szCs w:val="24"/>
          <w:u w:val="none"/>
          <w:rtl/>
          <w:lang w:eastAsia="en-US"/>
        </w:rPr>
        <w:t>-</w:t>
      </w:r>
      <w:r w:rsidRPr="0048643D">
        <w:rPr>
          <w:rFonts w:eastAsiaTheme="minorHAnsi"/>
          <w:b w:val="0"/>
          <w:bCs w:val="0"/>
          <w:sz w:val="22"/>
          <w:szCs w:val="24"/>
          <w:u w:val="none"/>
          <w:lang w:eastAsia="en-US"/>
        </w:rPr>
        <w:t>EXCEL</w:t>
      </w:r>
      <w:r w:rsidRPr="0048643D">
        <w:rPr>
          <w:rFonts w:eastAsiaTheme="minorHAnsi"/>
          <w:b w:val="0"/>
          <w:bCs w:val="0"/>
          <w:sz w:val="22"/>
          <w:szCs w:val="24"/>
          <w:u w:val="none"/>
          <w:rtl/>
          <w:lang w:eastAsia="en-US"/>
        </w:rPr>
        <w:t xml:space="preserve"> של המפרט התקציבי אשר אושר על ידי המשרד בעת חתימת החוזה. כאשר עם התקדמות פרויקט המחקר יתווספו הדיווחים בצורה עוקבת על גבי אותו הקובץ.</w:t>
      </w:r>
    </w:p>
    <w:p w14:paraId="002C3FF1"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קובץ</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האקסל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כולל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חמש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לשוניות</w:t>
      </w:r>
      <w:r>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עבור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הטפסים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הבאים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סיכום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מפרט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תקציבי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תקציב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תקציב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תקציב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ג</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כספי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אסמכתאות</w:t>
      </w:r>
      <w:r w:rsidRPr="0048643D">
        <w:rPr>
          <w:rFonts w:eastAsiaTheme="minorHAnsi"/>
          <w:b w:val="0"/>
          <w:bCs w:val="0"/>
          <w:sz w:val="22"/>
          <w:szCs w:val="24"/>
          <w:u w:val="none"/>
          <w:rtl/>
          <w:lang w:eastAsia="en-US"/>
        </w:rPr>
        <w:t>.</w:t>
      </w:r>
    </w:p>
    <w:p w14:paraId="3C9DB1A1" w14:textId="77777777" w:rsidR="00A70F3C" w:rsidRPr="0048643D" w:rsidRDefault="00A70F3C" w:rsidP="00A70F3C">
      <w:pPr>
        <w:pStyle w:val="7"/>
        <w:numPr>
          <w:ilvl w:val="2"/>
          <w:numId w:val="104"/>
        </w:numPr>
        <w:tabs>
          <w:tab w:val="clear" w:pos="1440"/>
        </w:tabs>
        <w:spacing w:before="120"/>
        <w:ind w:left="1466" w:hanging="630"/>
        <w:rPr>
          <w:rFonts w:eastAsiaTheme="minorHAnsi"/>
          <w:sz w:val="22"/>
          <w:szCs w:val="24"/>
          <w:lang w:eastAsia="en-US"/>
        </w:rPr>
      </w:pPr>
      <w:r w:rsidRPr="0048643D">
        <w:rPr>
          <w:rFonts w:hint="eastAsia"/>
          <w:b w:val="0"/>
          <w:bCs w:val="0"/>
          <w:szCs w:val="24"/>
          <w:rtl/>
        </w:rPr>
        <w:t>את</w:t>
      </w:r>
      <w:r w:rsidRPr="0048643D">
        <w:rPr>
          <w:b w:val="0"/>
          <w:bCs w:val="0"/>
          <w:szCs w:val="24"/>
          <w:rtl/>
        </w:rPr>
        <w:t xml:space="preserve"> הקובץ </w:t>
      </w:r>
      <w:r w:rsidRPr="0048643D">
        <w:rPr>
          <w:rFonts w:eastAsiaTheme="minorHAnsi"/>
          <w:b w:val="0"/>
          <w:bCs w:val="0"/>
          <w:sz w:val="22"/>
          <w:szCs w:val="24"/>
          <w:u w:val="none"/>
          <w:rtl/>
          <w:lang w:eastAsia="en-US"/>
        </w:rPr>
        <w:t xml:space="preserve">יש לשלוח באמצעות מערכת </w:t>
      </w:r>
      <w:r w:rsidRPr="0048643D">
        <w:rPr>
          <w:rFonts w:eastAsiaTheme="minorHAnsi" w:hint="eastAsia"/>
          <w:b w:val="0"/>
          <w:bCs w:val="0"/>
          <w:sz w:val="22"/>
          <w:szCs w:val="24"/>
          <w:u w:val="none"/>
          <w:rtl/>
          <w:lang w:eastAsia="en-US"/>
        </w:rPr>
        <w:t>המעוף</w:t>
      </w:r>
      <w:r w:rsidRPr="0048643D">
        <w:rPr>
          <w:rFonts w:eastAsiaTheme="minorHAnsi"/>
          <w:b w:val="0"/>
          <w:bCs w:val="0"/>
          <w:sz w:val="22"/>
          <w:szCs w:val="24"/>
          <w:u w:val="none"/>
          <w:rtl/>
          <w:lang w:eastAsia="en-US"/>
        </w:rPr>
        <w:t xml:space="preserve"> במקום המיועד לכך יחד עם המסמכים הבאים: </w:t>
      </w:r>
    </w:p>
    <w:p w14:paraId="08B4465C" w14:textId="77777777" w:rsidR="00A70F3C" w:rsidRPr="009952B9" w:rsidRDefault="00A70F3C" w:rsidP="00A70F3C">
      <w:pPr>
        <w:pStyle w:val="36"/>
        <w:numPr>
          <w:ilvl w:val="3"/>
          <w:numId w:val="102"/>
        </w:numPr>
        <w:tabs>
          <w:tab w:val="clear" w:pos="2880"/>
        </w:tabs>
        <w:ind w:left="1826"/>
      </w:pPr>
      <w:r w:rsidRPr="009952B9">
        <w:rPr>
          <w:rFonts w:hint="cs"/>
          <w:rtl/>
        </w:rPr>
        <w:t xml:space="preserve">דוח כספי חתום על פי הנדרש </w:t>
      </w:r>
      <w:r>
        <w:rPr>
          <w:rFonts w:hint="cs"/>
          <w:rtl/>
        </w:rPr>
        <w:t>בסעיף 2.1.2.</w:t>
      </w:r>
    </w:p>
    <w:p w14:paraId="06FBE342" w14:textId="77777777" w:rsidR="00A70F3C" w:rsidRPr="009952B9" w:rsidRDefault="00A70F3C" w:rsidP="00A70F3C">
      <w:pPr>
        <w:pStyle w:val="36"/>
        <w:numPr>
          <w:ilvl w:val="3"/>
          <w:numId w:val="102"/>
        </w:numPr>
        <w:tabs>
          <w:tab w:val="clear" w:pos="2880"/>
        </w:tabs>
        <w:spacing w:before="120"/>
        <w:ind w:left="1826"/>
      </w:pPr>
      <w:r w:rsidRPr="009952B9">
        <w:rPr>
          <w:rFonts w:hint="cs"/>
          <w:rtl/>
        </w:rPr>
        <w:t>דוח אסמכתאות מאושר ע"י נציג המשרד. יש למלא את דו"ח אסמכתאות על פי ההסבר בהמשך.</w:t>
      </w:r>
    </w:p>
    <w:p w14:paraId="084A186C" w14:textId="77777777" w:rsidR="00A70F3C" w:rsidRPr="009952B9" w:rsidRDefault="00A70F3C" w:rsidP="00A70F3C">
      <w:pPr>
        <w:pStyle w:val="36"/>
        <w:numPr>
          <w:ilvl w:val="3"/>
          <w:numId w:val="102"/>
        </w:numPr>
        <w:tabs>
          <w:tab w:val="clear" w:pos="2880"/>
        </w:tabs>
        <w:spacing w:before="120"/>
        <w:ind w:left="1826"/>
      </w:pPr>
      <w:r w:rsidRPr="009952B9">
        <w:rPr>
          <w:rFonts w:hint="cs"/>
          <w:rtl/>
        </w:rPr>
        <w:t>אסמכתאות ממוינות</w:t>
      </w:r>
      <w:r>
        <w:rPr>
          <w:rFonts w:hint="cs"/>
          <w:rtl/>
        </w:rPr>
        <w:t xml:space="preserve"> וממוספרות</w:t>
      </w:r>
      <w:r w:rsidRPr="009952B9">
        <w:rPr>
          <w:rFonts w:hint="cs"/>
          <w:rtl/>
        </w:rPr>
        <w:t>.</w:t>
      </w:r>
    </w:p>
    <w:p w14:paraId="1D97989D" w14:textId="77777777" w:rsidR="00A70F3C" w:rsidRPr="009952B9" w:rsidRDefault="00A70F3C" w:rsidP="00A70F3C">
      <w:pPr>
        <w:pStyle w:val="36"/>
        <w:numPr>
          <w:ilvl w:val="3"/>
          <w:numId w:val="102"/>
        </w:numPr>
        <w:tabs>
          <w:tab w:val="clear" w:pos="2880"/>
        </w:tabs>
        <w:spacing w:before="120"/>
        <w:ind w:left="1826"/>
      </w:pPr>
      <w:r w:rsidRPr="009952B9">
        <w:rPr>
          <w:rFonts w:hint="cs"/>
          <w:rtl/>
        </w:rPr>
        <w:t>חשבונית החברה על סך סכום התשלום שבדוח</w:t>
      </w:r>
      <w:r>
        <w:rPr>
          <w:rFonts w:hint="cs"/>
          <w:rtl/>
        </w:rPr>
        <w:t xml:space="preserve"> המאושר על-ידי המשרד</w:t>
      </w:r>
      <w:r w:rsidRPr="009952B9">
        <w:rPr>
          <w:rFonts w:hint="cs"/>
          <w:rtl/>
        </w:rPr>
        <w:t>.</w:t>
      </w:r>
    </w:p>
    <w:p w14:paraId="5BC68D69" w14:textId="77777777" w:rsidR="00A70F3C" w:rsidRDefault="00A70F3C" w:rsidP="00A70F3C">
      <w:pPr>
        <w:spacing w:line="276" w:lineRule="auto"/>
        <w:rPr>
          <w:szCs w:val="24"/>
          <w:rtl/>
        </w:rPr>
      </w:pPr>
    </w:p>
    <w:p w14:paraId="6B2BCED5" w14:textId="77777777" w:rsidR="00A70F3C" w:rsidRPr="0048643D" w:rsidRDefault="00A70F3C" w:rsidP="00A70F3C">
      <w:pPr>
        <w:spacing w:line="276" w:lineRule="auto"/>
        <w:ind w:left="1376"/>
        <w:rPr>
          <w:rFonts w:ascii="David" w:hAnsi="David" w:cs="David"/>
          <w:b/>
          <w:bCs/>
          <w:szCs w:val="24"/>
          <w:rtl/>
        </w:rPr>
      </w:pPr>
      <w:r w:rsidRPr="0048643D">
        <w:rPr>
          <w:rFonts w:ascii="David" w:hAnsi="David" w:cs="David" w:hint="eastAsia"/>
          <w:b/>
          <w:bCs/>
          <w:szCs w:val="24"/>
          <w:rtl/>
        </w:rPr>
        <w:t>לכל</w:t>
      </w:r>
      <w:r w:rsidRPr="0048643D">
        <w:rPr>
          <w:rFonts w:ascii="David" w:hAnsi="David" w:cs="David"/>
          <w:b/>
          <w:bCs/>
          <w:szCs w:val="24"/>
          <w:rtl/>
        </w:rPr>
        <w:t xml:space="preserve"> הקבצים הללו מקום ייעודי בדיווח הכספי שבמערכת המעוף. </w:t>
      </w:r>
    </w:p>
    <w:p w14:paraId="0AAAAB7B" w14:textId="77777777" w:rsidR="00A70F3C" w:rsidRDefault="00A70F3C" w:rsidP="00A70F3C">
      <w:pPr>
        <w:spacing w:line="276" w:lineRule="auto"/>
        <w:ind w:left="1376"/>
        <w:rPr>
          <w:rFonts w:ascii="David" w:hAnsi="David" w:cs="David"/>
          <w:b/>
          <w:bCs/>
          <w:szCs w:val="24"/>
          <w:rtl/>
        </w:rPr>
      </w:pPr>
      <w:r w:rsidRPr="0048643D">
        <w:rPr>
          <w:rFonts w:ascii="David" w:hAnsi="David" w:cs="David" w:hint="eastAsia"/>
          <w:b/>
          <w:bCs/>
          <w:szCs w:val="24"/>
          <w:rtl/>
        </w:rPr>
        <w:t>קישור</w:t>
      </w:r>
      <w:r w:rsidRPr="0048643D">
        <w:rPr>
          <w:rFonts w:ascii="David" w:hAnsi="David" w:cs="David"/>
          <w:b/>
          <w:bCs/>
          <w:szCs w:val="24"/>
          <w:rtl/>
        </w:rPr>
        <w:t xml:space="preserve"> </w:t>
      </w:r>
      <w:r w:rsidRPr="0048643D">
        <w:rPr>
          <w:rFonts w:ascii="David" w:hAnsi="David" w:cs="David" w:hint="eastAsia"/>
          <w:b/>
          <w:bCs/>
          <w:szCs w:val="24"/>
          <w:rtl/>
        </w:rPr>
        <w:t>והנחיות</w:t>
      </w:r>
      <w:r w:rsidRPr="0048643D">
        <w:rPr>
          <w:rFonts w:ascii="David" w:hAnsi="David" w:cs="David"/>
          <w:b/>
          <w:bCs/>
          <w:szCs w:val="24"/>
          <w:rtl/>
        </w:rPr>
        <w:t xml:space="preserve"> </w:t>
      </w:r>
      <w:r w:rsidRPr="0048643D">
        <w:rPr>
          <w:rFonts w:ascii="David" w:hAnsi="David" w:cs="David" w:hint="eastAsia"/>
          <w:b/>
          <w:bCs/>
          <w:szCs w:val="24"/>
          <w:rtl/>
        </w:rPr>
        <w:t>לעבודה</w:t>
      </w:r>
      <w:r w:rsidRPr="0048643D">
        <w:rPr>
          <w:rFonts w:ascii="David" w:hAnsi="David" w:cs="David"/>
          <w:b/>
          <w:bCs/>
          <w:szCs w:val="24"/>
          <w:rtl/>
        </w:rPr>
        <w:t xml:space="preserve"> </w:t>
      </w:r>
      <w:r w:rsidRPr="0048643D">
        <w:rPr>
          <w:rFonts w:ascii="David" w:hAnsi="David" w:cs="David" w:hint="eastAsia"/>
          <w:b/>
          <w:bCs/>
          <w:szCs w:val="24"/>
          <w:rtl/>
        </w:rPr>
        <w:t>במערכת</w:t>
      </w:r>
      <w:r w:rsidRPr="0048643D">
        <w:rPr>
          <w:rFonts w:ascii="David" w:hAnsi="David" w:cs="David"/>
          <w:b/>
          <w:bCs/>
          <w:szCs w:val="24"/>
          <w:rtl/>
        </w:rPr>
        <w:t xml:space="preserve"> </w:t>
      </w:r>
      <w:r w:rsidRPr="0048643D">
        <w:rPr>
          <w:rFonts w:ascii="David" w:hAnsi="David" w:cs="David" w:hint="eastAsia"/>
          <w:b/>
          <w:bCs/>
          <w:szCs w:val="24"/>
          <w:rtl/>
        </w:rPr>
        <w:t>ימסרו</w:t>
      </w:r>
      <w:r w:rsidRPr="0048643D">
        <w:rPr>
          <w:rFonts w:ascii="David" w:hAnsi="David" w:cs="David"/>
          <w:b/>
          <w:bCs/>
          <w:szCs w:val="24"/>
          <w:rtl/>
        </w:rPr>
        <w:t xml:space="preserve"> </w:t>
      </w:r>
      <w:r w:rsidRPr="0048643D">
        <w:rPr>
          <w:rFonts w:ascii="David" w:hAnsi="David" w:cs="David" w:hint="eastAsia"/>
          <w:b/>
          <w:bCs/>
          <w:szCs w:val="24"/>
          <w:rtl/>
        </w:rPr>
        <w:t>לזוכה</w:t>
      </w:r>
      <w:r w:rsidRPr="0048643D">
        <w:rPr>
          <w:rFonts w:ascii="David" w:hAnsi="David" w:cs="David"/>
          <w:b/>
          <w:bCs/>
          <w:szCs w:val="24"/>
          <w:rtl/>
        </w:rPr>
        <w:t xml:space="preserve"> </w:t>
      </w:r>
      <w:r w:rsidRPr="0048643D">
        <w:rPr>
          <w:rFonts w:ascii="David" w:hAnsi="David" w:cs="David" w:hint="eastAsia"/>
          <w:b/>
          <w:bCs/>
          <w:szCs w:val="24"/>
          <w:rtl/>
        </w:rPr>
        <w:t>בעת</w:t>
      </w:r>
      <w:r w:rsidRPr="0048643D">
        <w:rPr>
          <w:rFonts w:ascii="David" w:hAnsi="David" w:cs="David"/>
          <w:b/>
          <w:bCs/>
          <w:szCs w:val="24"/>
          <w:rtl/>
        </w:rPr>
        <w:t xml:space="preserve"> </w:t>
      </w:r>
      <w:r w:rsidRPr="0048643D">
        <w:rPr>
          <w:rFonts w:ascii="David" w:hAnsi="David" w:cs="David" w:hint="eastAsia"/>
          <w:b/>
          <w:bCs/>
          <w:szCs w:val="24"/>
          <w:rtl/>
        </w:rPr>
        <w:t>הודעת</w:t>
      </w:r>
      <w:r w:rsidRPr="0048643D">
        <w:rPr>
          <w:rFonts w:ascii="David" w:hAnsi="David" w:cs="David"/>
          <w:b/>
          <w:bCs/>
          <w:szCs w:val="24"/>
          <w:rtl/>
        </w:rPr>
        <w:t xml:space="preserve"> </w:t>
      </w:r>
      <w:r w:rsidRPr="0048643D">
        <w:rPr>
          <w:rFonts w:ascii="David" w:hAnsi="David" w:cs="David" w:hint="eastAsia"/>
          <w:b/>
          <w:bCs/>
          <w:szCs w:val="24"/>
          <w:rtl/>
        </w:rPr>
        <w:t>הזכייה</w:t>
      </w:r>
      <w:r w:rsidRPr="0048643D">
        <w:rPr>
          <w:rFonts w:ascii="David" w:hAnsi="David" w:cs="David"/>
          <w:b/>
          <w:bCs/>
          <w:szCs w:val="24"/>
          <w:rtl/>
        </w:rPr>
        <w:t>.</w:t>
      </w:r>
    </w:p>
    <w:p w14:paraId="508148F4" w14:textId="7006C50E" w:rsidR="00A70F3C" w:rsidRPr="0048643D" w:rsidRDefault="00A70F3C" w:rsidP="00A70F3C">
      <w:pPr>
        <w:spacing w:line="276" w:lineRule="auto"/>
        <w:ind w:left="1376"/>
        <w:rPr>
          <w:rFonts w:ascii="David" w:hAnsi="David" w:cs="David"/>
          <w:b/>
          <w:bCs/>
          <w:szCs w:val="24"/>
        </w:rPr>
      </w:pPr>
    </w:p>
    <w:p w14:paraId="4EC28E1D" w14:textId="1525B070" w:rsidR="00DF415E" w:rsidRDefault="00DF415E" w:rsidP="00A70F3C">
      <w:pPr>
        <w:spacing w:line="276" w:lineRule="auto"/>
        <w:ind w:left="1376"/>
        <w:rPr>
          <w:rFonts w:ascii="David" w:hAnsi="David" w:cs="David"/>
          <w:b/>
          <w:bCs/>
          <w:szCs w:val="24"/>
          <w:rtl/>
        </w:rPr>
      </w:pPr>
    </w:p>
    <w:p w14:paraId="61EE6977" w14:textId="1CF8C4F7" w:rsidR="00DF415E" w:rsidRDefault="00DF415E" w:rsidP="00A70F3C">
      <w:pPr>
        <w:spacing w:line="276" w:lineRule="auto"/>
        <w:ind w:left="1376"/>
        <w:rPr>
          <w:rFonts w:ascii="David" w:hAnsi="David" w:cs="David"/>
          <w:b/>
          <w:bCs/>
          <w:szCs w:val="24"/>
          <w:rtl/>
        </w:rPr>
      </w:pPr>
    </w:p>
    <w:p w14:paraId="0EA8F4E0" w14:textId="77777777" w:rsidR="00DF415E" w:rsidRPr="0048643D" w:rsidRDefault="00DF415E" w:rsidP="00A70F3C">
      <w:pPr>
        <w:spacing w:line="276" w:lineRule="auto"/>
        <w:ind w:left="1376"/>
        <w:rPr>
          <w:rFonts w:ascii="David" w:hAnsi="David" w:cs="David"/>
          <w:b/>
          <w:bCs/>
          <w:szCs w:val="24"/>
        </w:rPr>
      </w:pPr>
    </w:p>
    <w:p w14:paraId="0AD8861F" w14:textId="77777777" w:rsidR="00A70F3C" w:rsidRDefault="00A70F3C" w:rsidP="00A70F3C">
      <w:pPr>
        <w:pStyle w:val="7"/>
        <w:numPr>
          <w:ilvl w:val="1"/>
          <w:numId w:val="104"/>
        </w:numPr>
        <w:spacing w:before="120" w:after="120"/>
        <w:rPr>
          <w:rFonts w:eastAsiaTheme="minorHAnsi"/>
          <w:sz w:val="22"/>
          <w:szCs w:val="24"/>
          <w:u w:val="none"/>
          <w:lang w:eastAsia="en-US"/>
        </w:rPr>
      </w:pPr>
      <w:r w:rsidRPr="00540135">
        <w:rPr>
          <w:rFonts w:hint="cs"/>
          <w:szCs w:val="24"/>
          <w:rtl/>
        </w:rPr>
        <w:lastRenderedPageBreak/>
        <w:t>דו"ח</w:t>
      </w:r>
      <w:r w:rsidRPr="00540135">
        <w:rPr>
          <w:szCs w:val="24"/>
          <w:rtl/>
        </w:rPr>
        <w:t xml:space="preserve"> </w:t>
      </w:r>
      <w:r w:rsidRPr="00540135">
        <w:rPr>
          <w:rFonts w:hint="eastAsia"/>
          <w:szCs w:val="24"/>
          <w:rtl/>
        </w:rPr>
        <w:t>כספי</w:t>
      </w:r>
    </w:p>
    <w:p w14:paraId="2F9DFFB2" w14:textId="77777777" w:rsidR="00A70F3C" w:rsidRPr="00540135" w:rsidRDefault="00A70F3C" w:rsidP="00A70F3C">
      <w:pPr>
        <w:pStyle w:val="7"/>
        <w:numPr>
          <w:ilvl w:val="2"/>
          <w:numId w:val="104"/>
        </w:numPr>
        <w:spacing w:before="120" w:after="120"/>
        <w:ind w:left="1466" w:hanging="630"/>
        <w:rPr>
          <w:rFonts w:eastAsiaTheme="minorHAnsi"/>
          <w:b w:val="0"/>
          <w:bCs w:val="0"/>
          <w:sz w:val="22"/>
          <w:szCs w:val="24"/>
          <w:u w:val="none"/>
          <w:rtl/>
          <w:lang w:eastAsia="en-US"/>
        </w:rPr>
      </w:pPr>
      <w:r w:rsidRPr="00540135">
        <w:rPr>
          <w:rFonts w:eastAsiaTheme="minorHAnsi" w:hint="eastAsia"/>
          <w:b w:val="0"/>
          <w:bCs w:val="0"/>
          <w:sz w:val="22"/>
          <w:szCs w:val="24"/>
          <w:u w:val="none"/>
          <w:rtl/>
          <w:lang w:eastAsia="en-US"/>
        </w:rPr>
        <w:t>להלן</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תיאור</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של</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מבנה</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טופס</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הדיווח</w:t>
      </w:r>
      <w:r w:rsidRPr="00540135">
        <w:rPr>
          <w:rFonts w:eastAsiaTheme="minorHAnsi"/>
          <w:b w:val="0"/>
          <w:bCs w:val="0"/>
          <w:sz w:val="22"/>
          <w:szCs w:val="24"/>
          <w:u w:val="none"/>
          <w:rtl/>
          <w:lang w:eastAsia="en-US"/>
        </w:rPr>
        <w:t xml:space="preserve"> </w:t>
      </w:r>
      <w:r w:rsidRPr="00540135">
        <w:rPr>
          <w:rFonts w:eastAsiaTheme="minorHAnsi" w:hint="eastAsia"/>
          <w:b w:val="0"/>
          <w:bCs w:val="0"/>
          <w:sz w:val="22"/>
          <w:szCs w:val="24"/>
          <w:u w:val="none"/>
          <w:rtl/>
          <w:lang w:eastAsia="en-US"/>
        </w:rPr>
        <w:t>התקציבי</w:t>
      </w:r>
      <w:r w:rsidRPr="00540135">
        <w:rPr>
          <w:rFonts w:eastAsiaTheme="minorHAnsi"/>
          <w:b w:val="0"/>
          <w:bCs w:val="0"/>
          <w:sz w:val="22"/>
          <w:szCs w:val="24"/>
          <w:u w:val="none"/>
          <w:rtl/>
          <w:lang w:eastAsia="en-US"/>
        </w:rPr>
        <w:t>:</w:t>
      </w:r>
    </w:p>
    <w:p w14:paraId="5B671E7D" w14:textId="77777777" w:rsidR="00A70F3C" w:rsidRPr="009952B9" w:rsidRDefault="00A70F3C" w:rsidP="00A70F3C">
      <w:pPr>
        <w:spacing w:line="360" w:lineRule="auto"/>
        <w:jc w:val="both"/>
        <w:rPr>
          <w:rFonts w:ascii="David" w:hAnsi="David" w:cs="David"/>
          <w:szCs w:val="24"/>
          <w:rtl/>
        </w:rPr>
      </w:pPr>
      <w:r w:rsidRPr="007F567B">
        <w:rPr>
          <w:rFonts w:ascii="David" w:hAnsi="David" w:cs="David"/>
          <w:noProof/>
          <w:szCs w:val="24"/>
        </w:rPr>
        <w:drawing>
          <wp:inline distT="0" distB="0" distL="0" distR="0" wp14:anchorId="70A2DD5C" wp14:editId="33130716">
            <wp:extent cx="5274310" cy="4188750"/>
            <wp:effectExtent l="0" t="0" r="2540" b="2540"/>
            <wp:docPr id="5" name="Picture 9" descr="תמונה עם הסברים על חלקי טופס הדיווח הסופי." title="תמונה של מבנה טופס דיווח תקציב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5274310" cy="4188750"/>
                    </a:xfrm>
                    <a:prstGeom prst="rect">
                      <a:avLst/>
                    </a:prstGeom>
                    <a:noFill/>
                    <a:ln w="9525">
                      <a:noFill/>
                      <a:miter lim="800000"/>
                      <a:headEnd/>
                      <a:tailEnd/>
                    </a:ln>
                  </pic:spPr>
                </pic:pic>
              </a:graphicData>
            </a:graphic>
          </wp:inline>
        </w:drawing>
      </w:r>
    </w:p>
    <w:p w14:paraId="1E097E8C"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בעמודת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w:t>
      </w:r>
    </w:p>
    <w:p w14:paraId="6D48923B"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עבור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תקופה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גבי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שהוגש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בתקופה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הקודמת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באותו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אקסל</w:t>
      </w:r>
      <w:r w:rsidRPr="0048643D">
        <w:rPr>
          <w:rFonts w:eastAsiaTheme="minorHAnsi"/>
          <w:b w:val="0"/>
          <w:bCs w:val="0"/>
          <w:sz w:val="22"/>
          <w:szCs w:val="24"/>
          <w:u w:val="none"/>
          <w:rtl/>
          <w:lang w:eastAsia="en-US"/>
        </w:rPr>
        <w:t>.</w:t>
      </w:r>
    </w:p>
    <w:p w14:paraId="141EC551"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לוודא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פעם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שהמפרט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המופיע</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באקסל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הינו</w:t>
      </w:r>
      <w:r w:rsidRPr="0048643D">
        <w:rPr>
          <w:rFonts w:eastAsiaTheme="minorHAnsi"/>
          <w:b w:val="0"/>
          <w:bCs w:val="0"/>
          <w:sz w:val="22"/>
          <w:szCs w:val="24"/>
          <w:u w:val="none"/>
          <w:rtl/>
          <w:lang w:eastAsia="en-US"/>
        </w:rPr>
        <w:t xml:space="preserve"> </w:t>
      </w:r>
      <w:r w:rsidRPr="0048643D">
        <w:rPr>
          <w:rFonts w:eastAsiaTheme="minorHAnsi" w:hint="eastAsia"/>
          <w:sz w:val="22"/>
          <w:szCs w:val="24"/>
          <w:u w:val="none"/>
          <w:rtl/>
          <w:lang w:eastAsia="en-US"/>
        </w:rPr>
        <w:t>המפרט</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המאושר</w:t>
      </w:r>
      <w:r>
        <w:rPr>
          <w:rFonts w:eastAsiaTheme="minorHAnsi" w:hint="cs"/>
          <w:b w:val="0"/>
          <w:bCs w:val="0"/>
          <w:sz w:val="22"/>
          <w:szCs w:val="24"/>
          <w:u w:val="none"/>
          <w:rtl/>
          <w:lang w:eastAsia="en-US"/>
        </w:rPr>
        <w:t xml:space="preserve"> </w:t>
      </w:r>
      <w:r w:rsidRPr="0048643D">
        <w:rPr>
          <w:rFonts w:eastAsiaTheme="minorHAnsi" w:hint="eastAsia"/>
          <w:sz w:val="22"/>
          <w:szCs w:val="24"/>
          <w:u w:val="none"/>
          <w:rtl/>
          <w:lang w:eastAsia="en-US"/>
        </w:rPr>
        <w:t>והעדכני</w:t>
      </w:r>
      <w:r w:rsidRPr="0048643D">
        <w:rPr>
          <w:rFonts w:eastAsiaTheme="minorHAnsi"/>
          <w:b w:val="0"/>
          <w:bCs w:val="0"/>
          <w:sz w:val="22"/>
          <w:szCs w:val="24"/>
          <w:u w:val="none"/>
          <w:rtl/>
          <w:lang w:eastAsia="en-US"/>
        </w:rPr>
        <w:t>.</w:t>
      </w:r>
    </w:p>
    <w:p w14:paraId="7B846CD8" w14:textId="77777777" w:rsidR="00A70F3C"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צריך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להיות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תואם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w:t>
      </w:r>
    </w:p>
    <w:p w14:paraId="2250920E"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rtl/>
          <w:lang w:eastAsia="en-US"/>
        </w:rPr>
        <w:t>העברת</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יתרות</w:t>
      </w:r>
      <w:r>
        <w:rPr>
          <w:rFonts w:eastAsiaTheme="minorHAnsi" w:hint="cs"/>
          <w:b w:val="0"/>
          <w:bCs w:val="0"/>
          <w:sz w:val="22"/>
          <w:szCs w:val="24"/>
          <w:u w:val="none"/>
          <w:rtl/>
          <w:lang w:eastAsia="en-US"/>
        </w:rPr>
        <w:t>:</w:t>
      </w:r>
      <w:r w:rsidRPr="00D65247" w:rsidDel="00007ADE">
        <w:rPr>
          <w:rFonts w:eastAsiaTheme="minorHAnsi"/>
          <w:b w:val="0"/>
          <w:bCs w:val="0"/>
          <w:sz w:val="22"/>
          <w:szCs w:val="24"/>
          <w:u w:val="none"/>
          <w:rtl/>
          <w:lang w:eastAsia="en-US"/>
        </w:rPr>
        <w:t xml:space="preserve"> </w:t>
      </w:r>
      <w:r>
        <w:rPr>
          <w:rFonts w:eastAsiaTheme="minorHAnsi" w:hint="cs"/>
          <w:b w:val="0"/>
          <w:bCs w:val="0"/>
          <w:sz w:val="22"/>
          <w:szCs w:val="24"/>
          <w:u w:val="none"/>
          <w:rtl/>
          <w:lang w:eastAsia="en-US"/>
        </w:rPr>
        <w:t>היה ו</w:t>
      </w:r>
      <w:r w:rsidRPr="00D65247">
        <w:rPr>
          <w:rFonts w:eastAsiaTheme="minorHAnsi"/>
          <w:b w:val="0"/>
          <w:bCs w:val="0"/>
          <w:sz w:val="22"/>
          <w:szCs w:val="24"/>
          <w:u w:val="none"/>
          <w:rtl/>
          <w:lang w:eastAsia="en-US"/>
        </w:rPr>
        <w:t>תיוותר יתרה מתוך התמורה השנתית</w:t>
      </w:r>
      <w:r>
        <w:rPr>
          <w:rFonts w:eastAsiaTheme="minorHAnsi" w:hint="cs"/>
          <w:b w:val="0"/>
          <w:bCs w:val="0"/>
          <w:sz w:val="22"/>
          <w:szCs w:val="24"/>
          <w:u w:val="none"/>
          <w:rtl/>
          <w:lang w:eastAsia="en-US"/>
        </w:rPr>
        <w:t>,</w:t>
      </w:r>
      <w:r w:rsidRPr="00D65247">
        <w:rPr>
          <w:rFonts w:eastAsiaTheme="minorHAnsi"/>
          <w:b w:val="0"/>
          <w:bCs w:val="0"/>
          <w:sz w:val="22"/>
          <w:szCs w:val="24"/>
          <w:u w:val="none"/>
          <w:rtl/>
          <w:lang w:eastAsia="en-US"/>
        </w:rPr>
        <w:t xml:space="preserve"> שלא דווח לגביה בדו"ח הכספי השנתי (להלן "היתרה")</w:t>
      </w:r>
      <w:r>
        <w:rPr>
          <w:rFonts w:eastAsiaTheme="minorHAnsi" w:hint="cs"/>
          <w:b w:val="0"/>
          <w:bCs w:val="0"/>
          <w:sz w:val="22"/>
          <w:szCs w:val="24"/>
          <w:u w:val="none"/>
          <w:rtl/>
          <w:lang w:eastAsia="en-US"/>
        </w:rPr>
        <w:t>,</w:t>
      </w:r>
      <w:r w:rsidRPr="00D65247">
        <w:rPr>
          <w:rFonts w:eastAsiaTheme="minorHAnsi"/>
          <w:b w:val="0"/>
          <w:bCs w:val="0"/>
          <w:sz w:val="22"/>
          <w:szCs w:val="24"/>
          <w:u w:val="none"/>
          <w:rtl/>
          <w:lang w:eastAsia="en-US"/>
        </w:rPr>
        <w:t xml:space="preserve"> תתאפשר העברת יתרה לא מנוצלת בסעיף תקציבי לאותו הסעיף התקציבי בשנה העוקבת</w:t>
      </w:r>
      <w:r>
        <w:rPr>
          <w:rFonts w:eastAsiaTheme="minorHAnsi" w:hint="cs"/>
          <w:b w:val="0"/>
          <w:bCs w:val="0"/>
          <w:sz w:val="22"/>
          <w:szCs w:val="24"/>
          <w:u w:val="none"/>
          <w:rtl/>
          <w:lang w:eastAsia="en-US"/>
        </w:rPr>
        <w:t xml:space="preserve">. </w:t>
      </w:r>
      <w:r w:rsidRPr="00D65247">
        <w:rPr>
          <w:rFonts w:eastAsiaTheme="minorHAnsi"/>
          <w:b w:val="0"/>
          <w:bCs w:val="0"/>
          <w:sz w:val="22"/>
          <w:szCs w:val="24"/>
          <w:u w:val="none"/>
          <w:rtl/>
          <w:lang w:eastAsia="en-US"/>
        </w:rPr>
        <w:t xml:space="preserve">סך העברות התקציביות כאמור לא יעלה על </w:t>
      </w:r>
      <w:r>
        <w:rPr>
          <w:rFonts w:eastAsiaTheme="minorHAnsi" w:hint="cs"/>
          <w:b w:val="0"/>
          <w:bCs w:val="0"/>
          <w:sz w:val="22"/>
          <w:szCs w:val="24"/>
          <w:u w:val="none"/>
          <w:rtl/>
          <w:lang w:eastAsia="en-US"/>
        </w:rPr>
        <w:t>20%</w:t>
      </w:r>
      <w:r w:rsidRPr="00D65247">
        <w:rPr>
          <w:rFonts w:eastAsiaTheme="minorHAnsi"/>
          <w:b w:val="0"/>
          <w:bCs w:val="0"/>
          <w:sz w:val="22"/>
          <w:szCs w:val="24"/>
          <w:u w:val="none"/>
          <w:rtl/>
          <w:lang w:eastAsia="en-US"/>
        </w:rPr>
        <w:t xml:space="preserve"> מ</w:t>
      </w:r>
      <w:r>
        <w:rPr>
          <w:rFonts w:eastAsiaTheme="minorHAnsi" w:hint="cs"/>
          <w:b w:val="0"/>
          <w:bCs w:val="0"/>
          <w:sz w:val="22"/>
          <w:szCs w:val="24"/>
          <w:u w:val="none"/>
          <w:rtl/>
          <w:lang w:eastAsia="en-US"/>
        </w:rPr>
        <w:t>סך</w:t>
      </w:r>
      <w:r w:rsidRPr="00D65247">
        <w:rPr>
          <w:rFonts w:eastAsiaTheme="minorHAnsi"/>
          <w:b w:val="0"/>
          <w:bCs w:val="0"/>
          <w:sz w:val="22"/>
          <w:szCs w:val="24"/>
          <w:u w:val="none"/>
          <w:rtl/>
          <w:lang w:eastAsia="en-US"/>
        </w:rPr>
        <w:t xml:space="preserve"> התקציב השנתי</w:t>
      </w:r>
      <w:r>
        <w:rPr>
          <w:rFonts w:eastAsiaTheme="minorHAnsi" w:hint="cs"/>
          <w:b w:val="0"/>
          <w:bCs w:val="0"/>
          <w:sz w:val="22"/>
          <w:szCs w:val="24"/>
          <w:u w:val="none"/>
          <w:rtl/>
          <w:lang w:eastAsia="en-US"/>
        </w:rPr>
        <w:t xml:space="preserve"> ומותנה בהגשת</w:t>
      </w:r>
      <w:r>
        <w:rPr>
          <w:rFonts w:eastAsiaTheme="minorHAnsi" w:hint="cs"/>
          <w:b w:val="0"/>
          <w:bCs w:val="0"/>
          <w:sz w:val="22"/>
          <w:szCs w:val="24"/>
          <w:u w:val="none"/>
          <w:lang w:eastAsia="en-US"/>
        </w:rPr>
        <w:t xml:space="preserve"> </w:t>
      </w:r>
      <w:r>
        <w:rPr>
          <w:rFonts w:eastAsiaTheme="minorHAnsi" w:hint="cs"/>
          <w:b w:val="0"/>
          <w:bCs w:val="0"/>
          <w:sz w:val="22"/>
          <w:szCs w:val="24"/>
          <w:u w:val="none"/>
          <w:rtl/>
          <w:lang w:eastAsia="en-US"/>
        </w:rPr>
        <w:t>מפרט תקציבי מעודכן וקבלת אישור ע"י כל הגורמים המקצועיים מטעם היחידה בעת הגשת הדיווח הכספי השנתי. מובהר כי, כל שינוי מעבר לאמור לעיל, יהיה</w:t>
      </w:r>
      <w:r w:rsidRPr="00D65247">
        <w:rPr>
          <w:rFonts w:eastAsiaTheme="minorHAnsi"/>
          <w:b w:val="0"/>
          <w:bCs w:val="0"/>
          <w:sz w:val="22"/>
          <w:szCs w:val="24"/>
          <w:u w:val="none"/>
          <w:rtl/>
          <w:lang w:eastAsia="en-US"/>
        </w:rPr>
        <w:t xml:space="preserve"> בכפוף לאישור </w:t>
      </w:r>
      <w:r>
        <w:rPr>
          <w:rFonts w:eastAsiaTheme="minorHAnsi" w:hint="cs"/>
          <w:b w:val="0"/>
          <w:bCs w:val="0"/>
          <w:sz w:val="22"/>
          <w:szCs w:val="24"/>
          <w:u w:val="none"/>
          <w:rtl/>
          <w:lang w:eastAsia="en-US"/>
        </w:rPr>
        <w:t>המשרד</w:t>
      </w:r>
      <w:r w:rsidRPr="00D65247">
        <w:rPr>
          <w:rFonts w:eastAsiaTheme="minorHAnsi"/>
          <w:b w:val="0"/>
          <w:bCs w:val="0"/>
          <w:sz w:val="22"/>
          <w:szCs w:val="24"/>
          <w:u w:val="none"/>
          <w:rtl/>
          <w:lang w:eastAsia="en-US"/>
        </w:rPr>
        <w:t>.</w:t>
      </w:r>
    </w:p>
    <w:p w14:paraId="07FFF908" w14:textId="77777777" w:rsidR="00A70F3C" w:rsidRPr="0048643D" w:rsidRDefault="00A70F3C" w:rsidP="00A70F3C">
      <w:pPr>
        <w:pStyle w:val="7"/>
        <w:numPr>
          <w:ilvl w:val="1"/>
          <w:numId w:val="104"/>
        </w:numPr>
        <w:spacing w:before="360" w:after="120"/>
        <w:contextualSpacing w:val="0"/>
        <w:rPr>
          <w:rFonts w:eastAsiaTheme="minorHAnsi"/>
          <w:sz w:val="22"/>
          <w:szCs w:val="24"/>
        </w:rPr>
      </w:pPr>
      <w:r w:rsidRPr="007F567B">
        <w:rPr>
          <w:noProof/>
          <w:szCs w:val="24"/>
          <w:lang w:eastAsia="en-US"/>
        </w:rPr>
        <w:lastRenderedPageBreak/>
        <w:drawing>
          <wp:anchor distT="0" distB="0" distL="114300" distR="114300" simplePos="0" relativeHeight="251658240" behindDoc="0" locked="0" layoutInCell="1" allowOverlap="1" wp14:anchorId="7C03A9C9" wp14:editId="33957935">
            <wp:simplePos x="0" y="0"/>
            <wp:positionH relativeFrom="column">
              <wp:posOffset>-135056</wp:posOffset>
            </wp:positionH>
            <wp:positionV relativeFrom="paragraph">
              <wp:posOffset>401178</wp:posOffset>
            </wp:positionV>
            <wp:extent cx="5274310" cy="5628640"/>
            <wp:effectExtent l="0" t="0" r="2540" b="0"/>
            <wp:wrapTopAndBottom/>
            <wp:docPr id="2" name="Picture 15" descr="תמונה של טופס הדיווח והדגשה על התוית מתאימה במסמך האקסל.&#10;" title="תמונה של טופס דיווח אסמכ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4310" cy="5628640"/>
                    </a:xfrm>
                    <a:prstGeom prst="rect">
                      <a:avLst/>
                    </a:prstGeom>
                    <a:noFill/>
                    <a:ln w="9525">
                      <a:noFill/>
                      <a:miter lim="800000"/>
                      <a:headEnd/>
                      <a:tailEnd/>
                    </a:ln>
                  </pic:spPr>
                </pic:pic>
              </a:graphicData>
            </a:graphic>
          </wp:anchor>
        </w:drawing>
      </w:r>
      <w:r w:rsidRPr="0048643D">
        <w:rPr>
          <w:rFonts w:eastAsiaTheme="minorHAnsi" w:hint="eastAsia"/>
          <w:sz w:val="22"/>
          <w:szCs w:val="24"/>
          <w:u w:val="none"/>
          <w:rtl/>
          <w:lang w:eastAsia="en-US"/>
        </w:rPr>
        <w:t>דיווח</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אסמכתאות</w:t>
      </w:r>
    </w:p>
    <w:p w14:paraId="02016880" w14:textId="77777777" w:rsidR="00A70F3C" w:rsidRDefault="00A70F3C" w:rsidP="00A70F3C">
      <w:pPr>
        <w:pStyle w:val="7"/>
        <w:numPr>
          <w:ilvl w:val="2"/>
          <w:numId w:val="104"/>
        </w:numPr>
        <w:spacing w:before="120" w:after="120"/>
        <w:ind w:left="1466" w:hanging="630"/>
        <w:rPr>
          <w:rFonts w:eastAsiaTheme="minorHAnsi"/>
          <w:b w:val="0"/>
          <w:bCs w:val="0"/>
          <w:sz w:val="22"/>
          <w:szCs w:val="24"/>
          <w:u w:val="none"/>
          <w:lang w:eastAsia="en-US"/>
        </w:rPr>
      </w:pPr>
      <w:r w:rsidRPr="00486BFF">
        <w:rPr>
          <w:rFonts w:eastAsiaTheme="minorHAnsi" w:hint="eastAsia"/>
          <w:b w:val="0"/>
          <w:bCs w:val="0"/>
          <w:sz w:val="22"/>
          <w:szCs w:val="24"/>
          <w:u w:val="none"/>
          <w:rtl/>
          <w:lang w:eastAsia="en-US"/>
        </w:rPr>
        <w:t>להלן</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תיאור</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של</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מבנה</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טופס</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הדיווח</w:t>
      </w:r>
      <w:r w:rsidRPr="00486BFF">
        <w:rPr>
          <w:rFonts w:eastAsiaTheme="minorHAnsi"/>
          <w:b w:val="0"/>
          <w:bCs w:val="0"/>
          <w:sz w:val="22"/>
          <w:szCs w:val="24"/>
          <w:u w:val="none"/>
          <w:rtl/>
          <w:lang w:eastAsia="en-US"/>
        </w:rPr>
        <w:t xml:space="preserve"> </w:t>
      </w:r>
      <w:r w:rsidRPr="00486BFF">
        <w:rPr>
          <w:rFonts w:eastAsiaTheme="minorHAnsi" w:hint="eastAsia"/>
          <w:b w:val="0"/>
          <w:bCs w:val="0"/>
          <w:sz w:val="22"/>
          <w:szCs w:val="24"/>
          <w:u w:val="none"/>
          <w:rtl/>
          <w:lang w:eastAsia="en-US"/>
        </w:rPr>
        <w:t>התקציבי</w:t>
      </w:r>
      <w:r w:rsidRPr="00486BFF">
        <w:rPr>
          <w:rFonts w:eastAsiaTheme="minorHAnsi"/>
          <w:b w:val="0"/>
          <w:bCs w:val="0"/>
          <w:sz w:val="22"/>
          <w:szCs w:val="24"/>
          <w:u w:val="none"/>
          <w:rtl/>
          <w:lang w:eastAsia="en-US"/>
        </w:rPr>
        <w:t>:</w:t>
      </w:r>
    </w:p>
    <w:p w14:paraId="0B1299A5" w14:textId="77777777" w:rsidR="00A70F3C" w:rsidRDefault="00A70F3C" w:rsidP="00A70F3C">
      <w:pPr>
        <w:pStyle w:val="7"/>
        <w:numPr>
          <w:ilvl w:val="0"/>
          <w:numId w:val="0"/>
        </w:numPr>
        <w:spacing w:before="120" w:after="120"/>
        <w:ind w:left="1466"/>
        <w:jc w:val="center"/>
        <w:rPr>
          <w:rFonts w:eastAsiaTheme="minorHAnsi"/>
          <w:sz w:val="22"/>
          <w:szCs w:val="24"/>
          <w:lang w:eastAsia="en-US"/>
        </w:rPr>
      </w:pPr>
    </w:p>
    <w:p w14:paraId="639D09B0"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Pr>
          <w:rFonts w:eastAsiaTheme="minorHAnsi" w:hint="cs"/>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להשתמש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בטופס</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הייעודי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שבאקסל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לצורך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כאשר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להמציא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אסמכתא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עבור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הוצאה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יצוין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תאושרנה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שבגינן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תימצאנה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אסמכתאות</w:t>
      </w:r>
      <w:r w:rsidRPr="0048643D">
        <w:rPr>
          <w:rFonts w:eastAsiaTheme="minorHAnsi"/>
          <w:b w:val="0"/>
          <w:bCs w:val="0"/>
          <w:sz w:val="22"/>
          <w:szCs w:val="24"/>
          <w:u w:val="none"/>
          <w:rtl/>
          <w:lang w:eastAsia="en-US"/>
        </w:rPr>
        <w:t xml:space="preserve">. </w:t>
      </w:r>
    </w:p>
    <w:p w14:paraId="1A897EFF"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במוסדות</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חברות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נהוג</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להשתמש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במערכת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מחשב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ייעודית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אחרת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ניתן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להשתמש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ובתנאי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w:t>
      </w:r>
      <w:r w:rsidRPr="0048643D">
        <w:rPr>
          <w:rFonts w:eastAsiaTheme="minorHAnsi"/>
          <w:b w:val="0"/>
          <w:bCs w:val="0"/>
          <w:sz w:val="22"/>
          <w:szCs w:val="24"/>
          <w:u w:val="none"/>
          <w:rtl/>
          <w:lang w:eastAsia="en-US"/>
        </w:rPr>
        <w:t>:</w:t>
      </w:r>
    </w:p>
    <w:p w14:paraId="27D9AD91" w14:textId="77777777" w:rsidR="00A70F3C" w:rsidRPr="009952B9" w:rsidRDefault="00A70F3C" w:rsidP="00A70F3C">
      <w:pPr>
        <w:pStyle w:val="ListParagraph"/>
        <w:numPr>
          <w:ilvl w:val="1"/>
          <w:numId w:val="78"/>
        </w:numPr>
        <w:spacing w:before="120" w:after="120" w:line="360" w:lineRule="auto"/>
        <w:ind w:left="1826"/>
        <w:jc w:val="both"/>
        <w:rPr>
          <w:rFonts w:ascii="David" w:hAnsi="David"/>
          <w:szCs w:val="24"/>
        </w:rPr>
      </w:pPr>
      <w:r w:rsidRPr="009952B9">
        <w:rPr>
          <w:rFonts w:ascii="David" w:hAnsi="David" w:hint="eastAsia"/>
          <w:szCs w:val="24"/>
          <w:rtl/>
        </w:rPr>
        <w:t>סדר</w:t>
      </w:r>
      <w:r w:rsidRPr="009952B9">
        <w:rPr>
          <w:rFonts w:ascii="David" w:hAnsi="David"/>
          <w:szCs w:val="24"/>
          <w:rtl/>
        </w:rPr>
        <w:t xml:space="preserve"> </w:t>
      </w:r>
      <w:r w:rsidRPr="009952B9">
        <w:rPr>
          <w:rFonts w:ascii="David" w:hAnsi="David" w:hint="eastAsia"/>
          <w:szCs w:val="24"/>
          <w:rtl/>
        </w:rPr>
        <w:t>האסמכתאות</w:t>
      </w:r>
      <w:r w:rsidRPr="009952B9">
        <w:rPr>
          <w:rFonts w:ascii="David" w:hAnsi="David"/>
          <w:szCs w:val="24"/>
          <w:rtl/>
        </w:rPr>
        <w:t xml:space="preserve"> </w:t>
      </w:r>
      <w:r w:rsidRPr="009952B9">
        <w:rPr>
          <w:rFonts w:ascii="David" w:hAnsi="David" w:hint="eastAsia"/>
          <w:szCs w:val="24"/>
          <w:rtl/>
        </w:rPr>
        <w:t>נשמר</w:t>
      </w:r>
      <w:r w:rsidRPr="009952B9">
        <w:rPr>
          <w:rFonts w:ascii="David" w:hAnsi="David"/>
          <w:szCs w:val="24"/>
          <w:rtl/>
        </w:rPr>
        <w:t xml:space="preserve"> </w:t>
      </w:r>
      <w:r w:rsidRPr="009952B9">
        <w:rPr>
          <w:rFonts w:ascii="David" w:hAnsi="David" w:hint="eastAsia"/>
          <w:szCs w:val="24"/>
          <w:rtl/>
        </w:rPr>
        <w:t>וניתן</w:t>
      </w:r>
      <w:r w:rsidRPr="009952B9">
        <w:rPr>
          <w:rFonts w:ascii="David" w:hAnsi="David"/>
          <w:szCs w:val="24"/>
          <w:rtl/>
        </w:rPr>
        <w:t xml:space="preserve"> </w:t>
      </w:r>
      <w:r w:rsidRPr="009952B9">
        <w:rPr>
          <w:rFonts w:ascii="David" w:hAnsi="David" w:hint="eastAsia"/>
          <w:szCs w:val="24"/>
          <w:rtl/>
        </w:rPr>
        <w:t>בבירור</w:t>
      </w:r>
      <w:r w:rsidRPr="009952B9">
        <w:rPr>
          <w:rFonts w:ascii="David" w:hAnsi="David"/>
          <w:szCs w:val="24"/>
          <w:rtl/>
        </w:rPr>
        <w:t xml:space="preserve"> </w:t>
      </w:r>
      <w:r w:rsidRPr="009952B9">
        <w:rPr>
          <w:rFonts w:ascii="David" w:hAnsi="David" w:hint="eastAsia"/>
          <w:szCs w:val="24"/>
          <w:rtl/>
        </w:rPr>
        <w:t>לשייך</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חשבונית</w:t>
      </w:r>
      <w:r w:rsidRPr="009952B9">
        <w:rPr>
          <w:rFonts w:ascii="David" w:hAnsi="David"/>
          <w:szCs w:val="24"/>
          <w:rtl/>
        </w:rPr>
        <w:t xml:space="preserve"> </w:t>
      </w:r>
      <w:r w:rsidRPr="009952B9">
        <w:rPr>
          <w:rFonts w:ascii="David" w:hAnsi="David" w:hint="eastAsia"/>
          <w:szCs w:val="24"/>
          <w:rtl/>
        </w:rPr>
        <w:t>להוצאה</w:t>
      </w:r>
      <w:r w:rsidRPr="009952B9">
        <w:rPr>
          <w:rFonts w:ascii="David" w:hAnsi="David"/>
          <w:szCs w:val="24"/>
          <w:rtl/>
        </w:rPr>
        <w:t xml:space="preserve"> </w:t>
      </w:r>
      <w:r w:rsidRPr="009952B9">
        <w:rPr>
          <w:rFonts w:ascii="David" w:hAnsi="David" w:hint="eastAsia"/>
          <w:szCs w:val="24"/>
          <w:rtl/>
        </w:rPr>
        <w:t>שבדו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חשבוניות</w:t>
      </w:r>
      <w:r w:rsidRPr="009952B9">
        <w:rPr>
          <w:rFonts w:ascii="David" w:hAnsi="David"/>
          <w:szCs w:val="24"/>
          <w:rtl/>
        </w:rPr>
        <w:t xml:space="preserve"> </w:t>
      </w:r>
      <w:r w:rsidRPr="009952B9">
        <w:rPr>
          <w:rFonts w:ascii="David" w:hAnsi="David" w:hint="eastAsia"/>
          <w:szCs w:val="24"/>
          <w:rtl/>
        </w:rPr>
        <w:t>ובדוח</w:t>
      </w:r>
      <w:r w:rsidRPr="009952B9">
        <w:rPr>
          <w:rFonts w:ascii="David" w:hAnsi="David"/>
          <w:szCs w:val="24"/>
          <w:rtl/>
        </w:rPr>
        <w:t xml:space="preserve"> </w:t>
      </w:r>
      <w:r w:rsidRPr="009952B9">
        <w:rPr>
          <w:rFonts w:ascii="David" w:hAnsi="David" w:hint="eastAsia"/>
          <w:szCs w:val="24"/>
          <w:rtl/>
        </w:rPr>
        <w:t>הכספי</w:t>
      </w:r>
      <w:r w:rsidRPr="009952B9">
        <w:rPr>
          <w:rFonts w:ascii="David" w:hAnsi="David"/>
          <w:szCs w:val="24"/>
          <w:rtl/>
        </w:rPr>
        <w:t>.</w:t>
      </w:r>
    </w:p>
    <w:p w14:paraId="64E45E9A" w14:textId="77777777" w:rsidR="00A70F3C" w:rsidRPr="009952B9" w:rsidRDefault="00A70F3C" w:rsidP="00A70F3C">
      <w:pPr>
        <w:pStyle w:val="ListParagraph"/>
        <w:numPr>
          <w:ilvl w:val="1"/>
          <w:numId w:val="78"/>
        </w:numPr>
        <w:spacing w:before="120" w:after="120" w:line="360" w:lineRule="auto"/>
        <w:ind w:left="1826"/>
        <w:jc w:val="both"/>
        <w:rPr>
          <w:rFonts w:ascii="David" w:hAnsi="David"/>
          <w:szCs w:val="24"/>
        </w:rPr>
      </w:pP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יאושר</w:t>
      </w:r>
      <w:r w:rsidRPr="009952B9">
        <w:rPr>
          <w:rFonts w:ascii="David" w:hAnsi="David"/>
          <w:szCs w:val="24"/>
          <w:rtl/>
        </w:rPr>
        <w:t xml:space="preserve"> </w:t>
      </w:r>
      <w:r w:rsidRPr="009952B9">
        <w:rPr>
          <w:rFonts w:ascii="David" w:hAnsi="David" w:hint="eastAsia"/>
          <w:szCs w:val="24"/>
          <w:rtl/>
        </w:rPr>
        <w:t>ע</w:t>
      </w:r>
      <w:r w:rsidRPr="009952B9">
        <w:rPr>
          <w:rFonts w:ascii="David" w:hAnsi="David"/>
          <w:szCs w:val="24"/>
          <w:rtl/>
        </w:rPr>
        <w:t>"</w:t>
      </w:r>
      <w:r w:rsidRPr="009952B9">
        <w:rPr>
          <w:rFonts w:ascii="David" w:hAnsi="David" w:hint="eastAsia"/>
          <w:szCs w:val="24"/>
          <w:rtl/>
        </w:rPr>
        <w:t>י</w:t>
      </w:r>
      <w:r w:rsidRPr="009952B9">
        <w:rPr>
          <w:rFonts w:ascii="David" w:hAnsi="David"/>
          <w:szCs w:val="24"/>
          <w:rtl/>
        </w:rPr>
        <w:t xml:space="preserve"> </w:t>
      </w:r>
      <w:r w:rsidRPr="009952B9">
        <w:rPr>
          <w:rFonts w:ascii="David" w:hAnsi="David" w:hint="eastAsia"/>
          <w:szCs w:val="24"/>
          <w:rtl/>
        </w:rPr>
        <w:t>נציג</w:t>
      </w:r>
      <w:r w:rsidRPr="009952B9">
        <w:rPr>
          <w:rFonts w:ascii="David" w:hAnsi="David"/>
          <w:szCs w:val="24"/>
          <w:rtl/>
        </w:rPr>
        <w:t xml:space="preserve"> </w:t>
      </w:r>
      <w:r w:rsidRPr="009952B9">
        <w:rPr>
          <w:rFonts w:ascii="David" w:hAnsi="David" w:hint="eastAsia"/>
          <w:szCs w:val="24"/>
          <w:rtl/>
        </w:rPr>
        <w:t>המשרד</w:t>
      </w:r>
      <w:r w:rsidRPr="009952B9">
        <w:rPr>
          <w:rFonts w:ascii="David" w:hAnsi="David"/>
          <w:szCs w:val="24"/>
          <w:rtl/>
        </w:rPr>
        <w:t xml:space="preserve"> </w:t>
      </w:r>
      <w:r w:rsidRPr="009952B9">
        <w:rPr>
          <w:rFonts w:ascii="David" w:hAnsi="David" w:hint="eastAsia"/>
          <w:szCs w:val="24"/>
          <w:rtl/>
        </w:rPr>
        <w:t>טרם</w:t>
      </w:r>
      <w:r w:rsidRPr="009952B9">
        <w:rPr>
          <w:rFonts w:ascii="David" w:hAnsi="David"/>
          <w:szCs w:val="24"/>
          <w:rtl/>
        </w:rPr>
        <w:t xml:space="preserve"> </w:t>
      </w:r>
      <w:r w:rsidRPr="009952B9">
        <w:rPr>
          <w:rFonts w:ascii="David" w:hAnsi="David" w:hint="eastAsia"/>
          <w:szCs w:val="24"/>
          <w:rtl/>
        </w:rPr>
        <w:t>הגשתו</w:t>
      </w:r>
      <w:r w:rsidRPr="009952B9">
        <w:rPr>
          <w:rFonts w:ascii="David" w:hAnsi="David"/>
          <w:szCs w:val="24"/>
          <w:rtl/>
        </w:rPr>
        <w:t>.</w:t>
      </w:r>
    </w:p>
    <w:p w14:paraId="280E2C5D"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בטופס</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הסדר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Pr>
          <w:rFonts w:eastAsiaTheme="minorHAnsi" w:hint="cs"/>
          <w:b w:val="0"/>
          <w:bCs w:val="0"/>
          <w:sz w:val="22"/>
          <w:szCs w:val="24"/>
          <w:u w:val="none"/>
          <w:rtl/>
          <w:lang w:eastAsia="en-US"/>
        </w:rPr>
        <w:t>.</w:t>
      </w:r>
    </w:p>
    <w:p w14:paraId="42C8AD46"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lastRenderedPageBreak/>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למיין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הסעיפים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שהוגדרו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מראש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במפרט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התקציבי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המאושר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לאחר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מכן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למספר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אותן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במיספור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עוקב</w:t>
      </w:r>
      <w:r w:rsidRPr="0048643D">
        <w:rPr>
          <w:rFonts w:eastAsiaTheme="minorHAnsi"/>
          <w:b w:val="0"/>
          <w:bCs w:val="0"/>
          <w:sz w:val="22"/>
          <w:szCs w:val="24"/>
          <w:u w:val="none"/>
          <w:rtl/>
          <w:lang w:eastAsia="en-US"/>
        </w:rPr>
        <w:t>.</w:t>
      </w:r>
    </w:p>
    <w:p w14:paraId="27AC26D4"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בדוח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לרשום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אחת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אחת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בשורה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נפרדת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תחת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הסעיף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הרלוונטי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שנכתב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במפרט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התקציבי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המאושר</w:t>
      </w:r>
      <w:r w:rsidRPr="0048643D">
        <w:rPr>
          <w:rFonts w:eastAsiaTheme="minorHAnsi"/>
          <w:b w:val="0"/>
          <w:bCs w:val="0"/>
          <w:sz w:val="22"/>
          <w:szCs w:val="24"/>
          <w:u w:val="none"/>
          <w:rtl/>
          <w:lang w:eastAsia="en-US"/>
        </w:rPr>
        <w:t>.</w:t>
      </w:r>
    </w:p>
    <w:p w14:paraId="125A6909" w14:textId="77777777" w:rsidR="00A70F3C" w:rsidRPr="009952B9" w:rsidRDefault="00A70F3C" w:rsidP="00A70F3C">
      <w:pPr>
        <w:spacing w:line="360" w:lineRule="auto"/>
        <w:jc w:val="both"/>
        <w:rPr>
          <w:rFonts w:ascii="David" w:hAnsi="David" w:cs="David"/>
          <w:szCs w:val="24"/>
          <w:rtl/>
        </w:rPr>
      </w:pPr>
    </w:p>
    <w:p w14:paraId="317C45D4" w14:textId="77777777" w:rsidR="00A70F3C" w:rsidRPr="009952B9" w:rsidRDefault="00A70F3C" w:rsidP="00A70F3C">
      <w:pPr>
        <w:spacing w:line="360" w:lineRule="auto"/>
        <w:jc w:val="center"/>
        <w:rPr>
          <w:rFonts w:ascii="David" w:hAnsi="David" w:cs="David"/>
          <w:szCs w:val="24"/>
          <w:rtl/>
        </w:rPr>
      </w:pPr>
      <w:r w:rsidRPr="007F567B">
        <w:rPr>
          <w:rFonts w:ascii="David" w:hAnsi="David" w:cs="David"/>
          <w:noProof/>
          <w:szCs w:val="24"/>
        </w:rPr>
        <w:drawing>
          <wp:inline distT="0" distB="0" distL="0" distR="0" wp14:anchorId="0857C365" wp14:editId="29EFA4B4">
            <wp:extent cx="3567155" cy="2033704"/>
            <wp:effectExtent l="0" t="0" r="0" b="5080"/>
            <wp:docPr id="9" name="Picture 11" descr="כל חשבונית בשורה נפרדת" title="תמונה של מבנה רישום אסמכ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srcRect/>
                    <a:stretch>
                      <a:fillRect/>
                    </a:stretch>
                  </pic:blipFill>
                  <pic:spPr bwMode="auto">
                    <a:xfrm>
                      <a:off x="0" y="0"/>
                      <a:ext cx="3569503" cy="2035043"/>
                    </a:xfrm>
                    <a:prstGeom prst="rect">
                      <a:avLst/>
                    </a:prstGeom>
                    <a:noFill/>
                    <a:ln w="9525">
                      <a:noFill/>
                      <a:miter lim="800000"/>
                      <a:headEnd/>
                      <a:tailEnd/>
                    </a:ln>
                  </pic:spPr>
                </pic:pic>
              </a:graphicData>
            </a:graphic>
          </wp:inline>
        </w:drawing>
      </w:r>
    </w:p>
    <w:p w14:paraId="078F9B67"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b w:val="0"/>
          <w:bCs w:val="0"/>
          <w:sz w:val="22"/>
          <w:szCs w:val="24"/>
          <w:rtl/>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להעביר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מסודרות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וממוספרות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כאשר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הפרדה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ברורה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הסעיפים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לדוגמא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חומרים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חשבוניות</w:t>
      </w:r>
      <w:r w:rsidRPr="0048643D">
        <w:rPr>
          <w:rFonts w:eastAsiaTheme="minorHAnsi"/>
          <w:b w:val="0"/>
          <w:bCs w:val="0"/>
          <w:sz w:val="22"/>
          <w:szCs w:val="24"/>
          <w:u w:val="none"/>
          <w:rtl/>
          <w:lang w:eastAsia="en-US"/>
        </w:rPr>
        <w:t xml:space="preserve"> 1-5, </w:t>
      </w:r>
      <w:r w:rsidRPr="0048643D">
        <w:rPr>
          <w:rFonts w:eastAsiaTheme="minorHAnsi" w:hint="eastAsia"/>
          <w:b w:val="0"/>
          <w:bCs w:val="0"/>
          <w:sz w:val="22"/>
          <w:szCs w:val="24"/>
          <w:u w:val="none"/>
          <w:rtl/>
          <w:lang w:eastAsia="en-US"/>
        </w:rPr>
        <w:t>ציוד</w:t>
      </w:r>
      <w:r w:rsidRPr="0048643D">
        <w:rPr>
          <w:rFonts w:eastAsiaTheme="minorHAnsi"/>
          <w:b w:val="0"/>
          <w:bCs w:val="0"/>
          <w:sz w:val="22"/>
          <w:szCs w:val="24"/>
          <w:u w:val="none"/>
          <w:rtl/>
          <w:lang w:eastAsia="en-US"/>
        </w:rPr>
        <w:t xml:space="preserve"> 6-10 </w:t>
      </w:r>
      <w:r w:rsidRPr="0048643D">
        <w:rPr>
          <w:rFonts w:eastAsiaTheme="minorHAnsi" w:hint="eastAsia"/>
          <w:b w:val="0"/>
          <w:bCs w:val="0"/>
          <w:sz w:val="22"/>
          <w:szCs w:val="24"/>
          <w:u w:val="none"/>
          <w:rtl/>
          <w:lang w:eastAsia="en-US"/>
        </w:rPr>
        <w:t>וכד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וכן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רשימת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סכומי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ההוצאה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המוגשת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סעיף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בהפרדה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חומרים</w:t>
      </w:r>
      <w:r w:rsidRPr="0048643D">
        <w:rPr>
          <w:rFonts w:eastAsiaTheme="minorHAnsi"/>
          <w:b w:val="0"/>
          <w:bCs w:val="0"/>
          <w:sz w:val="22"/>
          <w:szCs w:val="24"/>
          <w:u w:val="none"/>
          <w:rtl/>
          <w:lang w:eastAsia="en-US"/>
        </w:rPr>
        <w:t>, שונות, קבלני מישנה)</w:t>
      </w:r>
    </w:p>
    <w:p w14:paraId="2B49798A"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סכומי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מסתכמים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אוטומטית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בראש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הטבלה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ניתן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להעתיק</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המספרים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הללו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ולהדביקם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בדוח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הכספי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בעמודת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התקופה</w:t>
      </w:r>
      <w:r w:rsidRPr="0048643D">
        <w:rPr>
          <w:rFonts w:eastAsiaTheme="minorHAnsi"/>
          <w:b w:val="0"/>
          <w:bCs w:val="0"/>
          <w:sz w:val="22"/>
          <w:szCs w:val="24"/>
          <w:u w:val="none"/>
          <w:rtl/>
          <w:lang w:eastAsia="en-US"/>
        </w:rPr>
        <w:t>.</w:t>
      </w:r>
    </w:p>
    <w:p w14:paraId="3CC862AC"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האסמכתאות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הממוספרות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והממוינות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יחד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הסיכום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החתום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לצרף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לדו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הכספי</w:t>
      </w:r>
      <w:r w:rsidRPr="0048643D">
        <w:rPr>
          <w:rFonts w:eastAsiaTheme="minorHAnsi"/>
          <w:b w:val="0"/>
          <w:bCs w:val="0"/>
          <w:sz w:val="22"/>
          <w:szCs w:val="24"/>
          <w:u w:val="none"/>
          <w:rtl/>
          <w:lang w:eastAsia="en-US"/>
        </w:rPr>
        <w:t>.</w:t>
      </w:r>
    </w:p>
    <w:p w14:paraId="6E7E3B85"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הדוחות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יכללו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שהוצאו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בפועל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בלבד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התחייבויות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שריונים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שטרם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שולמו</w:t>
      </w:r>
      <w:r w:rsidRPr="0048643D">
        <w:rPr>
          <w:rFonts w:eastAsiaTheme="minorHAnsi"/>
          <w:b w:val="0"/>
          <w:bCs w:val="0"/>
          <w:sz w:val="22"/>
          <w:szCs w:val="24"/>
          <w:u w:val="none"/>
          <w:rtl/>
          <w:lang w:eastAsia="en-US"/>
        </w:rPr>
        <w:t>.</w:t>
      </w:r>
    </w:p>
    <w:p w14:paraId="7BBE51C0"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hint="eastAsia"/>
          <w:b w:val="0"/>
          <w:bCs w:val="0"/>
          <w:sz w:val="22"/>
          <w:szCs w:val="24"/>
          <w:u w:val="none"/>
          <w:rtl/>
          <w:lang w:eastAsia="en-US"/>
        </w:rPr>
        <w:t>הדיווח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יכלול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המחקר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דיווח</w:t>
      </w:r>
      <w:r w:rsidRPr="0048643D">
        <w:rPr>
          <w:rFonts w:eastAsiaTheme="minorHAnsi"/>
          <w:b w:val="0"/>
          <w:bCs w:val="0"/>
          <w:sz w:val="22"/>
          <w:szCs w:val="24"/>
          <w:u w:val="none"/>
          <w:rtl/>
          <w:lang w:eastAsia="en-US"/>
        </w:rPr>
        <w:t xml:space="preserve"> </w:t>
      </w:r>
      <w:r w:rsidRPr="0048643D">
        <w:rPr>
          <w:rFonts w:eastAsiaTheme="minorHAnsi"/>
          <w:b w:val="0"/>
          <w:bCs w:val="0"/>
          <w:sz w:val="22"/>
          <w:szCs w:val="24"/>
          <w:u w:val="none"/>
          <w:lang w:eastAsia="en-US"/>
        </w:rPr>
        <w:t>100%</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דהיינו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גם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סכומים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שהמשרד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אינו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מממן</w:t>
      </w:r>
      <w:r w:rsidRPr="0048643D">
        <w:rPr>
          <w:rFonts w:eastAsiaTheme="minorHAnsi"/>
          <w:b w:val="0"/>
          <w:bCs w:val="0"/>
          <w:sz w:val="22"/>
          <w:szCs w:val="24"/>
          <w:u w:val="none"/>
          <w:rtl/>
          <w:lang w:eastAsia="en-US"/>
        </w:rPr>
        <w:t xml:space="preserve">. </w:t>
      </w:r>
    </w:p>
    <w:p w14:paraId="4F533D71"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sz w:val="22"/>
          <w:szCs w:val="24"/>
          <w:u w:val="none"/>
          <w:rtl/>
          <w:lang w:eastAsia="en-US"/>
        </w:rPr>
        <w:t>הפירוט</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צריך</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להיות</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בהתאם</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למפרט</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התקציבי</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המאושר</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הן</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מבחינת</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סיווג</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ההוצאות</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לסעיפים</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השונים</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והן</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מבחינת</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רמת</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הפירוט</w:t>
      </w:r>
      <w:r w:rsidRPr="0048643D">
        <w:rPr>
          <w:rFonts w:eastAsiaTheme="minorHAnsi"/>
          <w:sz w:val="22"/>
          <w:szCs w:val="24"/>
          <w:u w:val="none"/>
          <w:rtl/>
          <w:lang w:eastAsia="en-US"/>
        </w:rPr>
        <w:t>.</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כך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עבור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עובד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המקבל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משכורת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חודשית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יירשמו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השכר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למשרה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מלאה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מספר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חודשי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ההעסקה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ואחוז</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המשרה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בטורים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המתאימים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בטבלת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פירוט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המשכורות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בדף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w:t>
      </w:r>
      <w:r w:rsidRPr="0048643D">
        <w:rPr>
          <w:rFonts w:eastAsiaTheme="minorHAnsi"/>
          <w:b w:val="0"/>
          <w:bCs w:val="0"/>
          <w:sz w:val="22"/>
          <w:szCs w:val="24"/>
          <w:u w:val="none"/>
          <w:rtl/>
          <w:lang w:eastAsia="en-US"/>
        </w:rPr>
        <w:t xml:space="preserve">' 1. </w:t>
      </w:r>
      <w:r w:rsidRPr="0048643D">
        <w:rPr>
          <w:rFonts w:eastAsiaTheme="minorHAnsi" w:hint="eastAsia"/>
          <w:b w:val="0"/>
          <w:bCs w:val="0"/>
          <w:sz w:val="22"/>
          <w:szCs w:val="24"/>
          <w:u w:val="none"/>
          <w:rtl/>
          <w:lang w:eastAsia="en-US"/>
        </w:rPr>
        <w:t>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העובד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מועסק</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בפרויקט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במשרה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חלקית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לציין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זאת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במפורש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בהערה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מתחת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לטבלה</w:t>
      </w:r>
      <w:r w:rsidRPr="0048643D">
        <w:rPr>
          <w:rFonts w:eastAsiaTheme="minorHAnsi"/>
          <w:b w:val="0"/>
          <w:bCs w:val="0"/>
          <w:sz w:val="22"/>
          <w:szCs w:val="24"/>
          <w:u w:val="none"/>
          <w:rtl/>
          <w:lang w:eastAsia="en-US"/>
        </w:rPr>
        <w:t xml:space="preserve">. </w:t>
      </w:r>
    </w:p>
    <w:p w14:paraId="4768FA48" w14:textId="77777777" w:rsidR="00A70F3C"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להקפיד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רישום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חומרים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אזילים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ציוד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ועבודות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שנעשו</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קבלני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משנה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בהתאם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לתיאורם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ולא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לפי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הספק</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ובהתאם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לחלוקה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מספרי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השורות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במפרט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התקציבי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המאושר</w:t>
      </w:r>
      <w:r w:rsidRPr="0048643D">
        <w:rPr>
          <w:rFonts w:eastAsiaTheme="minorHAnsi"/>
          <w:b w:val="0"/>
          <w:bCs w:val="0"/>
          <w:sz w:val="22"/>
          <w:szCs w:val="24"/>
          <w:u w:val="none"/>
          <w:rtl/>
          <w:lang w:eastAsia="en-US"/>
        </w:rPr>
        <w:t xml:space="preserve">. </w:t>
      </w:r>
    </w:p>
    <w:p w14:paraId="21567B05"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b w:val="0"/>
          <w:bCs w:val="0"/>
          <w:sz w:val="22"/>
          <w:szCs w:val="24"/>
          <w:u w:val="none"/>
          <w:rtl/>
          <w:lang w:eastAsia="en-US"/>
        </w:rPr>
        <w:t xml:space="preserve">המוסד רשאי להעביר דוח כרטסת פנימי בלבד הכולל פירוט של החומרים והעלויות בלבד עד לסכום של 2,000 ₪. התשלום מותנה בקבלת פירוט של מחיר ליח' </w:t>
      </w:r>
      <w:r w:rsidRPr="0048643D">
        <w:rPr>
          <w:rFonts w:eastAsiaTheme="minorHAnsi" w:hint="eastAsia"/>
          <w:b w:val="0"/>
          <w:bCs w:val="0"/>
          <w:sz w:val="22"/>
          <w:szCs w:val="24"/>
          <w:u w:val="none"/>
          <w:rtl/>
          <w:lang w:eastAsia="en-US"/>
        </w:rPr>
        <w:t>ו</w:t>
      </w:r>
      <w:r w:rsidRPr="0048643D">
        <w:rPr>
          <w:rFonts w:eastAsiaTheme="minorHAnsi"/>
          <w:b w:val="0"/>
          <w:bCs w:val="0"/>
          <w:sz w:val="22"/>
          <w:szCs w:val="24"/>
          <w:u w:val="none"/>
          <w:rtl/>
          <w:lang w:eastAsia="en-US"/>
        </w:rPr>
        <w:t>כמות נדרשת וכנגד חיוב פנימי</w:t>
      </w:r>
    </w:p>
    <w:p w14:paraId="0DBA20A6"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לכלול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בדו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פירוט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מספר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שעות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העבודה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בתי</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המלאכה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המחשב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היועצים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החיצוניים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וכיו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המחיר</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לשעת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עבודה</w:t>
      </w:r>
      <w:r w:rsidRPr="0048643D">
        <w:rPr>
          <w:rFonts w:eastAsiaTheme="minorHAnsi"/>
          <w:b w:val="0"/>
          <w:bCs w:val="0"/>
          <w:sz w:val="22"/>
          <w:szCs w:val="24"/>
          <w:u w:val="none"/>
          <w:rtl/>
          <w:lang w:eastAsia="en-US"/>
        </w:rPr>
        <w:t>.</w:t>
      </w:r>
    </w:p>
    <w:p w14:paraId="38832BC4"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hint="eastAsia"/>
          <w:b w:val="0"/>
          <w:bCs w:val="0"/>
          <w:sz w:val="22"/>
          <w:szCs w:val="24"/>
          <w:u w:val="none"/>
          <w:rtl/>
          <w:lang w:eastAsia="en-US"/>
        </w:rPr>
        <w:lastRenderedPageBreak/>
        <w:t>הדו</w:t>
      </w:r>
      <w:r w:rsidRPr="0048643D">
        <w:rPr>
          <w:rFonts w:eastAsiaTheme="minorHAnsi"/>
          <w:b w:val="0"/>
          <w:bCs w:val="0"/>
          <w:sz w:val="22"/>
          <w:szCs w:val="24"/>
          <w:u w:val="none"/>
          <w:rtl/>
          <w:lang w:eastAsia="en-US"/>
        </w:rPr>
        <w:t>"</w:t>
      </w:r>
      <w:r w:rsidRPr="0048643D">
        <w:rPr>
          <w:rFonts w:eastAsiaTheme="minorHAnsi" w:hint="eastAsia"/>
          <w:b w:val="0"/>
          <w:bCs w:val="0"/>
          <w:sz w:val="22"/>
          <w:szCs w:val="24"/>
          <w:u w:val="none"/>
          <w:rtl/>
          <w:lang w:eastAsia="en-US"/>
        </w:rPr>
        <w:t>ח</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צריך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לכלול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פירוט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הוצאות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הנסיעה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בארץ</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ויכלול</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תאריכי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נסיעות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מוצא</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יעד</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ומרחק</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לציין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הנסיעה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נעשתה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ברכב</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פרטי</w:t>
      </w:r>
      <w:r w:rsidRPr="0048643D">
        <w:rPr>
          <w:rFonts w:eastAsiaTheme="minorHAnsi"/>
          <w:b w:val="0"/>
          <w:bCs w:val="0"/>
          <w:sz w:val="22"/>
          <w:szCs w:val="24"/>
          <w:u w:val="none"/>
          <w:rtl/>
          <w:lang w:eastAsia="en-US"/>
        </w:rPr>
        <w:t xml:space="preserve"> או ציבורי. </w:t>
      </w:r>
      <w:r w:rsidRPr="0048643D">
        <w:rPr>
          <w:rFonts w:eastAsiaTheme="minorHAnsi" w:hint="eastAsia"/>
          <w:b w:val="0"/>
          <w:bCs w:val="0"/>
          <w:sz w:val="22"/>
          <w:szCs w:val="24"/>
          <w:u w:val="none"/>
          <w:rtl/>
          <w:lang w:eastAsia="en-US"/>
        </w:rPr>
        <w:t>אם</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נעשתה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בתחבורה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ציבורית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לציין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תעריף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הנסיעה</w:t>
      </w:r>
      <w:r w:rsidRPr="0048643D">
        <w:rPr>
          <w:rFonts w:eastAsiaTheme="minorHAnsi"/>
          <w:b w:val="0"/>
          <w:bCs w:val="0"/>
          <w:sz w:val="22"/>
          <w:szCs w:val="24"/>
          <w:u w:val="none"/>
          <w:rtl/>
          <w:lang w:eastAsia="en-US"/>
        </w:rPr>
        <w:t xml:space="preserve">. </w:t>
      </w:r>
    </w:p>
    <w:p w14:paraId="1B32BF2B" w14:textId="77777777" w:rsidR="00A70F3C" w:rsidRDefault="00A70F3C" w:rsidP="00A70F3C">
      <w:pPr>
        <w:pStyle w:val="7"/>
        <w:numPr>
          <w:ilvl w:val="1"/>
          <w:numId w:val="104"/>
        </w:numPr>
        <w:spacing w:before="360" w:after="120"/>
        <w:contextualSpacing w:val="0"/>
        <w:rPr>
          <w:rFonts w:eastAsiaTheme="minorHAnsi"/>
          <w:sz w:val="22"/>
          <w:szCs w:val="24"/>
          <w:u w:val="none"/>
          <w:lang w:eastAsia="en-US"/>
        </w:rPr>
      </w:pPr>
      <w:r>
        <w:rPr>
          <w:rFonts w:eastAsiaTheme="minorHAnsi" w:hint="cs"/>
          <w:sz w:val="22"/>
          <w:szCs w:val="24"/>
          <w:u w:val="none"/>
          <w:rtl/>
          <w:lang w:eastAsia="en-US"/>
        </w:rPr>
        <w:t>שינויים במפרט התקציבי</w:t>
      </w:r>
    </w:p>
    <w:p w14:paraId="04DC9A9C"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b w:val="0"/>
          <w:bCs w:val="0"/>
          <w:sz w:val="22"/>
          <w:szCs w:val="24"/>
          <w:rtl/>
          <w:lang w:eastAsia="en-US"/>
        </w:rPr>
      </w:pPr>
      <w:r w:rsidRPr="0048643D">
        <w:rPr>
          <w:rFonts w:eastAsiaTheme="minorHAnsi" w:hint="eastAsia"/>
          <w:b w:val="0"/>
          <w:bCs w:val="0"/>
          <w:sz w:val="22"/>
          <w:szCs w:val="24"/>
          <w:rtl/>
          <w:lang w:eastAsia="en-US"/>
        </w:rPr>
        <w:t>נזכיר</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כי</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שינויים</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במפרט</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כגון</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העברות</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בין</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סעיפים</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שונים</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דורשים</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אישור</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מראש</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ובכתב</w:t>
      </w:r>
      <w:r w:rsidRPr="0048643D">
        <w:rPr>
          <w:rFonts w:eastAsiaTheme="minorHAnsi"/>
          <w:b w:val="0"/>
          <w:bCs w:val="0"/>
          <w:sz w:val="22"/>
          <w:szCs w:val="24"/>
          <w:rtl/>
          <w:lang w:eastAsia="en-US"/>
        </w:rPr>
        <w:t xml:space="preserve"> </w:t>
      </w:r>
      <w:r w:rsidRPr="0048643D">
        <w:rPr>
          <w:rFonts w:eastAsiaTheme="minorHAnsi" w:hint="eastAsia"/>
          <w:b w:val="0"/>
          <w:bCs w:val="0"/>
          <w:sz w:val="22"/>
          <w:szCs w:val="24"/>
          <w:rtl/>
          <w:lang w:eastAsia="en-US"/>
        </w:rPr>
        <w:t>מהמשרד</w:t>
      </w:r>
      <w:r w:rsidRPr="0048643D">
        <w:rPr>
          <w:rFonts w:eastAsiaTheme="minorHAnsi"/>
          <w:b w:val="0"/>
          <w:bCs w:val="0"/>
          <w:sz w:val="22"/>
          <w:szCs w:val="24"/>
          <w:rtl/>
          <w:lang w:eastAsia="en-US"/>
        </w:rPr>
        <w:t xml:space="preserve">. </w:t>
      </w:r>
      <w:r w:rsidRPr="0048643D">
        <w:rPr>
          <w:rFonts w:eastAsiaTheme="minorHAnsi" w:hint="eastAsia"/>
          <w:sz w:val="22"/>
          <w:szCs w:val="24"/>
          <w:rtl/>
          <w:lang w:eastAsia="en-US"/>
        </w:rPr>
        <w:t>זאת</w:t>
      </w:r>
      <w:r w:rsidRPr="0048643D">
        <w:rPr>
          <w:rFonts w:eastAsiaTheme="minorHAnsi"/>
          <w:sz w:val="22"/>
          <w:szCs w:val="24"/>
          <w:rtl/>
          <w:lang w:eastAsia="en-US"/>
        </w:rPr>
        <w:t xml:space="preserve"> </w:t>
      </w:r>
      <w:r w:rsidRPr="0048643D">
        <w:rPr>
          <w:rFonts w:eastAsiaTheme="minorHAnsi" w:hint="eastAsia"/>
          <w:sz w:val="22"/>
          <w:szCs w:val="24"/>
          <w:rtl/>
          <w:lang w:eastAsia="en-US"/>
        </w:rPr>
        <w:t>למעט</w:t>
      </w:r>
      <w:r w:rsidRPr="0048643D">
        <w:rPr>
          <w:rFonts w:eastAsiaTheme="minorHAnsi"/>
          <w:sz w:val="22"/>
          <w:szCs w:val="24"/>
          <w:rtl/>
          <w:lang w:eastAsia="en-US"/>
        </w:rPr>
        <w:t xml:space="preserve"> </w:t>
      </w:r>
      <w:r w:rsidRPr="0048643D">
        <w:rPr>
          <w:rFonts w:eastAsiaTheme="minorHAnsi" w:hint="eastAsia"/>
          <w:sz w:val="22"/>
          <w:szCs w:val="24"/>
          <w:rtl/>
          <w:lang w:eastAsia="en-US"/>
        </w:rPr>
        <w:t>ההסתייגות</w:t>
      </w:r>
      <w:r w:rsidRPr="0048643D">
        <w:rPr>
          <w:rFonts w:eastAsiaTheme="minorHAnsi"/>
          <w:sz w:val="22"/>
          <w:szCs w:val="24"/>
          <w:rtl/>
          <w:lang w:eastAsia="en-US"/>
        </w:rPr>
        <w:t xml:space="preserve"> </w:t>
      </w:r>
      <w:r w:rsidRPr="0048643D">
        <w:rPr>
          <w:rFonts w:eastAsiaTheme="minorHAnsi" w:hint="eastAsia"/>
          <w:sz w:val="22"/>
          <w:szCs w:val="24"/>
          <w:rtl/>
          <w:lang w:eastAsia="en-US"/>
        </w:rPr>
        <w:t>להלן</w:t>
      </w:r>
      <w:r>
        <w:rPr>
          <w:rFonts w:eastAsiaTheme="minorHAnsi" w:hint="cs"/>
          <w:b w:val="0"/>
          <w:bCs w:val="0"/>
          <w:sz w:val="22"/>
          <w:szCs w:val="24"/>
          <w:u w:val="none"/>
          <w:rtl/>
          <w:lang w:eastAsia="en-US"/>
        </w:rPr>
        <w:t>.</w:t>
      </w:r>
    </w:p>
    <w:p w14:paraId="1E23F8D0"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sz w:val="22"/>
          <w:szCs w:val="24"/>
          <w:rtl/>
          <w:lang w:eastAsia="en-US"/>
        </w:rPr>
      </w:pPr>
      <w:r w:rsidRPr="0048643D">
        <w:rPr>
          <w:rFonts w:eastAsiaTheme="minorHAnsi"/>
          <w:b w:val="0"/>
          <w:bCs w:val="0"/>
          <w:sz w:val="22"/>
          <w:szCs w:val="24"/>
          <w:u w:val="none"/>
          <w:rtl/>
          <w:lang w:eastAsia="en-US"/>
        </w:rPr>
        <w:t>החוקר רשאי לסטות באופן שאינו משמעותי מ</w:t>
      </w:r>
      <w:r w:rsidRPr="0048643D">
        <w:rPr>
          <w:rFonts w:eastAsiaTheme="minorHAnsi" w:hint="eastAsia"/>
          <w:b w:val="0"/>
          <w:bCs w:val="0"/>
          <w:sz w:val="22"/>
          <w:szCs w:val="24"/>
          <w:u w:val="none"/>
          <w:rtl/>
          <w:lang w:eastAsia="en-US"/>
        </w:rPr>
        <w:t>ן</w:t>
      </w:r>
      <w:r w:rsidRPr="0048643D">
        <w:rPr>
          <w:rFonts w:eastAsiaTheme="minorHAnsi"/>
          <w:b w:val="0"/>
          <w:bCs w:val="0"/>
          <w:sz w:val="22"/>
          <w:szCs w:val="24"/>
          <w:u w:val="none"/>
          <w:rtl/>
          <w:lang w:eastAsia="en-US"/>
        </w:rPr>
        <w:t xml:space="preserve"> הנספח התקציבי המאושר ולערוך באופן עצמאי שינויים שאינם משמעותיים עד להיקף של 20% </w:t>
      </w:r>
      <w:r w:rsidRPr="0048643D">
        <w:rPr>
          <w:rFonts w:eastAsiaTheme="minorHAnsi" w:hint="eastAsia"/>
          <w:b w:val="0"/>
          <w:bCs w:val="0"/>
          <w:sz w:val="22"/>
          <w:szCs w:val="24"/>
          <w:u w:val="none"/>
          <w:rtl/>
          <w:lang w:eastAsia="en-US"/>
        </w:rPr>
        <w:t>מ</w:t>
      </w:r>
      <w:r>
        <w:rPr>
          <w:rFonts w:eastAsiaTheme="minorHAnsi" w:hint="cs"/>
          <w:b w:val="0"/>
          <w:bCs w:val="0"/>
          <w:sz w:val="22"/>
          <w:szCs w:val="24"/>
          <w:u w:val="none"/>
          <w:rtl/>
          <w:lang w:eastAsia="en-US"/>
        </w:rPr>
        <w:t>ה</w:t>
      </w:r>
      <w:r w:rsidRPr="0048643D">
        <w:rPr>
          <w:rFonts w:eastAsiaTheme="minorHAnsi" w:hint="eastAsia"/>
          <w:b w:val="0"/>
          <w:bCs w:val="0"/>
          <w:sz w:val="22"/>
          <w:szCs w:val="24"/>
          <w:u w:val="none"/>
          <w:rtl/>
          <w:lang w:eastAsia="en-US"/>
        </w:rPr>
        <w:t>תקציב</w:t>
      </w:r>
      <w:r w:rsidRPr="0048643D">
        <w:rPr>
          <w:rFonts w:eastAsiaTheme="minorHAnsi"/>
          <w:b w:val="0"/>
          <w:bCs w:val="0"/>
          <w:sz w:val="22"/>
          <w:szCs w:val="24"/>
          <w:u w:val="none"/>
          <w:rtl/>
          <w:lang w:eastAsia="en-US"/>
        </w:rPr>
        <w:t xml:space="preserve"> השנתי של המחקר. </w:t>
      </w:r>
      <w:r>
        <w:rPr>
          <w:rFonts w:eastAsiaTheme="minorHAnsi" w:hint="cs"/>
          <w:b w:val="0"/>
          <w:bCs w:val="0"/>
          <w:sz w:val="22"/>
          <w:szCs w:val="24"/>
          <w:u w:val="none"/>
          <w:rtl/>
          <w:lang w:eastAsia="en-US"/>
        </w:rPr>
        <w:t>היה</w:t>
      </w:r>
      <w:r w:rsidRPr="0048643D">
        <w:rPr>
          <w:rFonts w:eastAsiaTheme="minorHAnsi"/>
          <w:b w:val="0"/>
          <w:bCs w:val="0"/>
          <w:sz w:val="22"/>
          <w:szCs w:val="24"/>
          <w:u w:val="none"/>
          <w:rtl/>
          <w:lang w:eastAsia="en-US"/>
        </w:rPr>
        <w:t xml:space="preserve"> והחוקר סטה באופן שאינו משמעותי מהצעת המחקר או שערך שינוי שאינו משמעותי בתקציב המחקר, י</w:t>
      </w:r>
      <w:r w:rsidRPr="0048643D">
        <w:rPr>
          <w:rFonts w:eastAsiaTheme="minorHAnsi" w:hint="eastAsia"/>
          <w:b w:val="0"/>
          <w:bCs w:val="0"/>
          <w:sz w:val="22"/>
          <w:szCs w:val="24"/>
          <w:u w:val="none"/>
          <w:rtl/>
          <w:lang w:eastAsia="en-US"/>
        </w:rPr>
        <w:t>עביר</w:t>
      </w:r>
      <w:r w:rsidRPr="0048643D">
        <w:rPr>
          <w:rFonts w:eastAsiaTheme="minorHAnsi"/>
          <w:b w:val="0"/>
          <w:bCs w:val="0"/>
          <w:sz w:val="22"/>
          <w:szCs w:val="24"/>
          <w:u w:val="none"/>
          <w:rtl/>
          <w:lang w:eastAsia="en-US"/>
        </w:rPr>
        <w:t xml:space="preserve"> החוקר מכתב הסבר על כך למשרד </w:t>
      </w:r>
      <w:r w:rsidRPr="0048643D">
        <w:rPr>
          <w:rFonts w:eastAsiaTheme="minorHAnsi" w:hint="eastAsia"/>
          <w:b w:val="0"/>
          <w:bCs w:val="0"/>
          <w:sz w:val="22"/>
          <w:szCs w:val="24"/>
          <w:u w:val="none"/>
          <w:rtl/>
          <w:lang w:eastAsia="en-US"/>
        </w:rPr>
        <w:t>יחד</w:t>
      </w:r>
      <w:r w:rsidRPr="0048643D">
        <w:rPr>
          <w:rFonts w:eastAsiaTheme="minorHAnsi"/>
          <w:b w:val="0"/>
          <w:bCs w:val="0"/>
          <w:sz w:val="22"/>
          <w:szCs w:val="24"/>
          <w:u w:val="none"/>
          <w:rtl/>
          <w:lang w:eastAsia="en-US"/>
        </w:rPr>
        <w:t xml:space="preserve"> עם הדו"ח הכספי השנתי</w:t>
      </w:r>
      <w:r>
        <w:rPr>
          <w:rFonts w:eastAsiaTheme="minorHAnsi" w:hint="cs"/>
          <w:b w:val="0"/>
          <w:bCs w:val="0"/>
          <w:sz w:val="22"/>
          <w:szCs w:val="24"/>
          <w:u w:val="none"/>
          <w:rtl/>
          <w:lang w:eastAsia="en-US"/>
        </w:rPr>
        <w:t xml:space="preserve"> </w:t>
      </w:r>
      <w:r w:rsidRPr="0048643D">
        <w:rPr>
          <w:rFonts w:eastAsiaTheme="minorHAnsi" w:hint="eastAsia"/>
          <w:sz w:val="22"/>
          <w:szCs w:val="24"/>
          <w:u w:val="none"/>
          <w:rtl/>
          <w:lang w:eastAsia="en-US"/>
        </w:rPr>
        <w:t>ומפרט</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תקציבי</w:t>
      </w:r>
      <w:r w:rsidRPr="0048643D">
        <w:rPr>
          <w:rFonts w:eastAsiaTheme="minorHAnsi"/>
          <w:sz w:val="22"/>
          <w:szCs w:val="24"/>
          <w:u w:val="none"/>
          <w:rtl/>
          <w:lang w:eastAsia="en-US"/>
        </w:rPr>
        <w:t xml:space="preserve"> </w:t>
      </w:r>
      <w:r w:rsidRPr="0048643D">
        <w:rPr>
          <w:rFonts w:eastAsiaTheme="minorHAnsi" w:hint="eastAsia"/>
          <w:sz w:val="22"/>
          <w:szCs w:val="24"/>
          <w:u w:val="none"/>
          <w:rtl/>
          <w:lang w:eastAsia="en-US"/>
        </w:rPr>
        <w:t>מעודכן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לצורך</w:t>
      </w:r>
      <w:r w:rsidRPr="0048643D">
        <w:rPr>
          <w:rFonts w:eastAsiaTheme="minorHAnsi"/>
          <w:b w:val="0"/>
          <w:bCs w:val="0"/>
          <w:sz w:val="22"/>
          <w:szCs w:val="24"/>
          <w:u w:val="none"/>
          <w:rtl/>
          <w:lang w:eastAsia="en-US"/>
        </w:rPr>
        <w:t xml:space="preserve"> קבלת אישור </w:t>
      </w:r>
      <w:r w:rsidRPr="0048643D">
        <w:rPr>
          <w:rFonts w:eastAsiaTheme="minorHAnsi" w:hint="eastAsia"/>
          <w:b w:val="0"/>
          <w:bCs w:val="0"/>
          <w:sz w:val="22"/>
          <w:szCs w:val="24"/>
          <w:u w:val="none"/>
          <w:rtl/>
          <w:lang w:eastAsia="en-US"/>
        </w:rPr>
        <w:t>על</w:t>
      </w:r>
      <w:r w:rsidRPr="0048643D">
        <w:rPr>
          <w:rFonts w:eastAsiaTheme="minorHAnsi"/>
          <w:b w:val="0"/>
          <w:bCs w:val="0"/>
          <w:sz w:val="22"/>
          <w:szCs w:val="24"/>
          <w:u w:val="none"/>
          <w:rtl/>
          <w:lang w:eastAsia="en-US"/>
        </w:rPr>
        <w:t xml:space="preserve"> ידי נציג המשרד.</w:t>
      </w:r>
    </w:p>
    <w:p w14:paraId="650D087F" w14:textId="77777777" w:rsidR="00A70F3C" w:rsidRPr="0048643D" w:rsidRDefault="00A70F3C" w:rsidP="00A70F3C">
      <w:pPr>
        <w:pStyle w:val="7"/>
        <w:numPr>
          <w:ilvl w:val="2"/>
          <w:numId w:val="104"/>
        </w:numPr>
        <w:tabs>
          <w:tab w:val="clear" w:pos="1440"/>
        </w:tabs>
        <w:spacing w:before="120" w:after="120"/>
        <w:ind w:left="1466" w:hanging="630"/>
        <w:rPr>
          <w:rFonts w:eastAsiaTheme="minorHAnsi"/>
          <w:b w:val="0"/>
          <w:bCs w:val="0"/>
          <w:sz w:val="22"/>
          <w:szCs w:val="24"/>
          <w:u w:val="none"/>
          <w:rtl/>
          <w:lang w:eastAsia="en-US"/>
        </w:rPr>
      </w:pPr>
      <w:r w:rsidRPr="0048643D">
        <w:rPr>
          <w:rFonts w:eastAsiaTheme="minorHAnsi"/>
          <w:b w:val="0"/>
          <w:bCs w:val="0"/>
          <w:sz w:val="22"/>
          <w:szCs w:val="24"/>
          <w:u w:val="none"/>
          <w:rtl/>
          <w:lang w:eastAsia="en-US"/>
        </w:rPr>
        <w:t xml:space="preserve">במקרים הבאים נדרש אישור מוקדם בכתב מנציג המשרד לשינוי המבוקש: </w:t>
      </w:r>
    </w:p>
    <w:p w14:paraId="400BCE2C" w14:textId="77777777" w:rsidR="00A70F3C" w:rsidRPr="0048643D" w:rsidRDefault="00A70F3C" w:rsidP="00A70F3C">
      <w:pPr>
        <w:pStyle w:val="7"/>
        <w:numPr>
          <w:ilvl w:val="0"/>
          <w:numId w:val="0"/>
        </w:numPr>
        <w:spacing w:before="120" w:after="120"/>
        <w:ind w:left="1826" w:hanging="360"/>
        <w:rPr>
          <w:rFonts w:eastAsiaTheme="minorHAnsi"/>
          <w:sz w:val="22"/>
          <w:szCs w:val="24"/>
          <w:rtl/>
          <w:lang w:eastAsia="en-US"/>
        </w:rPr>
      </w:pPr>
      <w:r w:rsidRPr="0048643D">
        <w:rPr>
          <w:b w:val="0"/>
          <w:bCs w:val="0"/>
          <w:szCs w:val="24"/>
          <w:u w:val="none"/>
          <w:rtl/>
        </w:rPr>
        <w:t>1)</w:t>
      </w:r>
      <w:r w:rsidRPr="0048643D">
        <w:rPr>
          <w:b w:val="0"/>
          <w:bCs w:val="0"/>
          <w:szCs w:val="24"/>
          <w:u w:val="none"/>
          <w:rtl/>
        </w:rPr>
        <w:tab/>
      </w:r>
      <w:r w:rsidRPr="0048643D">
        <w:rPr>
          <w:rFonts w:eastAsiaTheme="minorHAnsi"/>
          <w:b w:val="0"/>
          <w:bCs w:val="0"/>
          <w:sz w:val="22"/>
          <w:szCs w:val="24"/>
          <w:u w:val="none"/>
          <w:rtl/>
          <w:lang w:eastAsia="en-US"/>
        </w:rPr>
        <w:t>הגדלת סעיף כ"א או נסיעות</w:t>
      </w:r>
      <w:r>
        <w:rPr>
          <w:rFonts w:eastAsiaTheme="minorHAnsi" w:hint="cs"/>
          <w:b w:val="0"/>
          <w:bCs w:val="0"/>
          <w:sz w:val="22"/>
          <w:szCs w:val="24"/>
          <w:u w:val="none"/>
          <w:rtl/>
          <w:lang w:eastAsia="en-US"/>
        </w:rPr>
        <w:t>;</w:t>
      </w:r>
    </w:p>
    <w:p w14:paraId="1FF14641" w14:textId="77777777" w:rsidR="00A70F3C" w:rsidRPr="0048643D" w:rsidRDefault="00A70F3C" w:rsidP="00A70F3C">
      <w:pPr>
        <w:pStyle w:val="7"/>
        <w:numPr>
          <w:ilvl w:val="0"/>
          <w:numId w:val="0"/>
        </w:numPr>
        <w:spacing w:before="120" w:after="120"/>
        <w:ind w:left="1826" w:hanging="360"/>
        <w:rPr>
          <w:rFonts w:eastAsiaTheme="minorHAnsi"/>
          <w:sz w:val="22"/>
          <w:szCs w:val="24"/>
          <w:rtl/>
          <w:lang w:eastAsia="en-US"/>
        </w:rPr>
      </w:pPr>
      <w:r w:rsidRPr="0048643D">
        <w:rPr>
          <w:rFonts w:eastAsiaTheme="minorHAnsi"/>
          <w:b w:val="0"/>
          <w:bCs w:val="0"/>
          <w:sz w:val="22"/>
          <w:szCs w:val="24"/>
          <w:u w:val="none"/>
          <w:rtl/>
          <w:lang w:eastAsia="en-US"/>
        </w:rPr>
        <w:t>2)</w:t>
      </w:r>
      <w:r w:rsidRPr="0048643D">
        <w:rPr>
          <w:rFonts w:eastAsiaTheme="minorHAnsi"/>
          <w:b w:val="0"/>
          <w:bCs w:val="0"/>
          <w:sz w:val="22"/>
          <w:szCs w:val="24"/>
          <w:u w:val="none"/>
          <w:rtl/>
          <w:lang w:eastAsia="en-US"/>
        </w:rPr>
        <w:tab/>
        <w:t xml:space="preserve">העברת תקציב בין סעיפים בנספח התקציבי (נספח </w:t>
      </w:r>
      <w:r>
        <w:rPr>
          <w:rFonts w:eastAsiaTheme="minorHAnsi" w:hint="cs"/>
          <w:b w:val="0"/>
          <w:bCs w:val="0"/>
          <w:sz w:val="22"/>
          <w:szCs w:val="24"/>
          <w:u w:val="none"/>
          <w:rtl/>
          <w:lang w:eastAsia="en-US"/>
        </w:rPr>
        <w:t>2</w:t>
      </w:r>
      <w:r w:rsidRPr="0048643D">
        <w:rPr>
          <w:rFonts w:eastAsiaTheme="minorHAnsi"/>
          <w:b w:val="0"/>
          <w:bCs w:val="0"/>
          <w:sz w:val="22"/>
          <w:szCs w:val="24"/>
          <w:u w:val="none"/>
          <w:rtl/>
          <w:lang w:eastAsia="en-US"/>
        </w:rPr>
        <w:t>) הכוללת יצירת סעיף תקציבי שלא נכלל בהצעת המחקר שאושרה.</w:t>
      </w:r>
    </w:p>
    <w:p w14:paraId="0620DE0B" w14:textId="77777777" w:rsidR="00A70F3C" w:rsidRDefault="00A70F3C" w:rsidP="00A70F3C">
      <w:pPr>
        <w:pStyle w:val="7"/>
        <w:numPr>
          <w:ilvl w:val="2"/>
          <w:numId w:val="104"/>
        </w:numPr>
        <w:tabs>
          <w:tab w:val="clear" w:pos="1440"/>
        </w:tabs>
        <w:spacing w:before="120" w:after="120"/>
        <w:ind w:left="1466" w:hanging="630"/>
        <w:rPr>
          <w:rFonts w:eastAsiaTheme="minorHAnsi"/>
          <w:sz w:val="22"/>
          <w:szCs w:val="24"/>
          <w:lang w:eastAsia="en-US"/>
        </w:rPr>
      </w:pPr>
      <w:r w:rsidRPr="0048643D">
        <w:rPr>
          <w:rFonts w:eastAsiaTheme="minorHAnsi"/>
          <w:b w:val="0"/>
          <w:bCs w:val="0"/>
          <w:sz w:val="22"/>
          <w:szCs w:val="24"/>
          <w:u w:val="none"/>
          <w:rtl/>
          <w:lang w:eastAsia="en-US"/>
        </w:rPr>
        <w:t xml:space="preserve">המשרד יהיה רשאי לאשר סטייה משמעותית מהצעת המחקר או שינויים משמעותיים בנספח התקציבי, ובכלל זה שינויים בשיעור הגבוה מ-20% בסעיפי תקציב המחקר </w:t>
      </w:r>
      <w:r w:rsidRPr="0048643D">
        <w:rPr>
          <w:rFonts w:eastAsiaTheme="minorHAnsi" w:hint="eastAsia"/>
          <w:b w:val="0"/>
          <w:bCs w:val="0"/>
          <w:sz w:val="22"/>
          <w:szCs w:val="24"/>
          <w:u w:val="none"/>
          <w:rtl/>
          <w:lang w:eastAsia="en-US"/>
        </w:rPr>
        <w:t>או</w:t>
      </w:r>
      <w:r w:rsidRPr="0048643D">
        <w:rPr>
          <w:rFonts w:eastAsiaTheme="minorHAnsi"/>
          <w:b w:val="0"/>
          <w:bCs w:val="0"/>
          <w:sz w:val="22"/>
          <w:szCs w:val="24"/>
          <w:u w:val="none"/>
          <w:rtl/>
          <w:lang w:eastAsia="en-US"/>
        </w:rPr>
        <w:t xml:space="preserve"> בין כלל הסעיפים התקציביים (לרבות שינויים המגדילים את סעיף השכר או סעיף הנסיעות) בגין כל שנת מחקר. </w:t>
      </w:r>
    </w:p>
    <w:p w14:paraId="35F308D7" w14:textId="77777777" w:rsidR="00A70F3C" w:rsidRPr="004A28D2" w:rsidRDefault="00A70F3C" w:rsidP="00A70F3C">
      <w:pPr>
        <w:pStyle w:val="7"/>
        <w:keepNext/>
        <w:widowControl w:val="0"/>
        <w:numPr>
          <w:ilvl w:val="2"/>
          <w:numId w:val="104"/>
        </w:numPr>
        <w:tabs>
          <w:tab w:val="clear" w:pos="1440"/>
        </w:tabs>
        <w:spacing w:before="120" w:after="120"/>
        <w:ind w:left="1469" w:hanging="634"/>
        <w:rPr>
          <w:rFonts w:eastAsiaTheme="minorHAnsi"/>
          <w:sz w:val="22"/>
          <w:szCs w:val="24"/>
          <w:lang w:eastAsia="en-US"/>
        </w:rPr>
      </w:pPr>
      <w:r w:rsidRPr="0048643D">
        <w:rPr>
          <w:rFonts w:eastAsiaTheme="minorHAnsi"/>
          <w:b w:val="0"/>
          <w:bCs w:val="0"/>
          <w:sz w:val="22"/>
          <w:szCs w:val="24"/>
          <w:u w:val="none"/>
          <w:rtl/>
          <w:lang w:eastAsia="en-US"/>
        </w:rPr>
        <w:t xml:space="preserve">חוקר המעוניין לסטות באופן משמעותי מהצעת המחקר או לערוך שינויים משמעותיים </w:t>
      </w:r>
      <w:r>
        <w:rPr>
          <w:rFonts w:eastAsiaTheme="minorHAnsi" w:hint="cs"/>
          <w:b w:val="0"/>
          <w:bCs w:val="0"/>
          <w:sz w:val="22"/>
          <w:szCs w:val="24"/>
          <w:u w:val="none"/>
          <w:rtl/>
          <w:lang w:eastAsia="en-US"/>
        </w:rPr>
        <w:t>במפרט</w:t>
      </w:r>
      <w:r w:rsidRPr="0048643D">
        <w:rPr>
          <w:rFonts w:eastAsiaTheme="minorHAnsi"/>
          <w:b w:val="0"/>
          <w:bCs w:val="0"/>
          <w:sz w:val="22"/>
          <w:szCs w:val="24"/>
          <w:u w:val="none"/>
          <w:rtl/>
          <w:lang w:eastAsia="en-US"/>
        </w:rPr>
        <w:t xml:space="preserve"> התקציבי נדרש להגיש למשרד מראש </w:t>
      </w:r>
      <w:r>
        <w:rPr>
          <w:rFonts w:eastAsiaTheme="minorHAnsi" w:hint="cs"/>
          <w:b w:val="0"/>
          <w:bCs w:val="0"/>
          <w:sz w:val="22"/>
          <w:szCs w:val="24"/>
          <w:u w:val="none"/>
          <w:rtl/>
          <w:lang w:eastAsia="en-US"/>
        </w:rPr>
        <w:t xml:space="preserve">במקום המיועד לכך במערכת המעוף </w:t>
      </w:r>
      <w:r w:rsidRPr="0048643D">
        <w:rPr>
          <w:rFonts w:eastAsiaTheme="minorHAnsi"/>
          <w:b w:val="0"/>
          <w:bCs w:val="0"/>
          <w:sz w:val="22"/>
          <w:szCs w:val="24"/>
          <w:u w:val="none"/>
          <w:rtl/>
          <w:lang w:eastAsia="en-US"/>
        </w:rPr>
        <w:t xml:space="preserve">בקשה מנומקת בכתב, </w:t>
      </w:r>
      <w:r w:rsidRPr="0048643D">
        <w:rPr>
          <w:rFonts w:eastAsiaTheme="minorHAnsi" w:hint="eastAsia"/>
          <w:b w:val="0"/>
          <w:bCs w:val="0"/>
          <w:sz w:val="22"/>
          <w:szCs w:val="24"/>
          <w:u w:val="none"/>
          <w:rtl/>
          <w:lang w:eastAsia="en-US"/>
        </w:rPr>
        <w:t>הכוללת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התייחסות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לסיבות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בגינ</w:t>
      </w:r>
      <w:r>
        <w:rPr>
          <w:rFonts w:eastAsiaTheme="minorHAnsi" w:hint="cs"/>
          <w:b w:val="0"/>
          <w:bCs w:val="0"/>
          <w:sz w:val="22"/>
          <w:szCs w:val="24"/>
          <w:u w:val="none"/>
          <w:rtl/>
          <w:lang w:eastAsia="en-US"/>
        </w:rPr>
        <w:t>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נידרש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השינוי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וכן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פירוט</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מדוע</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אין</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צורך</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בהוצאה</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המקורית</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שהוגשה</w:t>
      </w:r>
      <w:r>
        <w:rPr>
          <w:rFonts w:eastAsiaTheme="minorHAnsi" w:hint="cs"/>
          <w:b w:val="0"/>
          <w:bCs w:val="0"/>
          <w:sz w:val="22"/>
          <w:szCs w:val="24"/>
          <w:u w:val="none"/>
          <w:rtl/>
          <w:lang w:eastAsia="en-US"/>
        </w:rPr>
        <w:t>.</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יש</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לצרף</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לשינוי</w:t>
      </w:r>
      <w:r w:rsidRPr="0048643D">
        <w:rPr>
          <w:rFonts w:eastAsiaTheme="minorHAnsi"/>
          <w:b w:val="0"/>
          <w:bCs w:val="0"/>
          <w:sz w:val="22"/>
          <w:szCs w:val="24"/>
          <w:u w:val="none"/>
          <w:rtl/>
          <w:lang w:eastAsia="en-US"/>
        </w:rPr>
        <w:t xml:space="preserve"> </w:t>
      </w:r>
      <w:r w:rsidRPr="0048643D">
        <w:rPr>
          <w:rFonts w:eastAsiaTheme="minorHAnsi" w:hint="eastAsia"/>
          <w:b w:val="0"/>
          <w:bCs w:val="0"/>
          <w:sz w:val="22"/>
          <w:szCs w:val="24"/>
          <w:u w:val="none"/>
          <w:rtl/>
          <w:lang w:eastAsia="en-US"/>
        </w:rPr>
        <w:t>המבוקש</w:t>
      </w:r>
      <w:r>
        <w:rPr>
          <w:rFonts w:eastAsiaTheme="minorHAnsi" w:hint="cs"/>
          <w:b w:val="0"/>
          <w:bCs w:val="0"/>
          <w:sz w:val="22"/>
          <w:szCs w:val="24"/>
          <w:u w:val="none"/>
          <w:rtl/>
          <w:lang w:eastAsia="en-US"/>
        </w:rPr>
        <w:t xml:space="preserve"> מפרט תקציבי מעודכן וטופס בקשה לשינויים</w:t>
      </w:r>
      <w:r w:rsidRPr="0048643D">
        <w:rPr>
          <w:rFonts w:eastAsiaTheme="minorHAnsi"/>
          <w:b w:val="0"/>
          <w:bCs w:val="0"/>
          <w:sz w:val="22"/>
          <w:szCs w:val="24"/>
          <w:u w:val="none"/>
          <w:rtl/>
          <w:lang w:eastAsia="en-US"/>
        </w:rPr>
        <w:t xml:space="preserve"> בחתימת החוקר והמוסד. המשרד ישיב לבקשה כאמור בתוך 60 יום לאחר קבלת המסמכים בצורה מלאה בהתאם לכללי המשרד. יובהר כי, בסמכות ועדת המכרזים לקבוע כי השינוי האמור הינו מהותי ואיננו מאפשר המשך קיום המחקר, במקרה דנן המשרד רשאי לבטל את ההסכם. יובהר כי למעט מקרים חריגים, לא יאושרו בקשות בדיעבד.</w:t>
      </w:r>
    </w:p>
    <w:p w14:paraId="47A6E677" w14:textId="77777777" w:rsidR="00A70F3C" w:rsidRPr="004A28D2" w:rsidRDefault="00A70F3C" w:rsidP="00A70F3C">
      <w:pPr>
        <w:pStyle w:val="7"/>
        <w:keepNext/>
        <w:widowControl w:val="0"/>
        <w:numPr>
          <w:ilvl w:val="1"/>
          <w:numId w:val="104"/>
        </w:numPr>
        <w:spacing w:before="120" w:after="120"/>
        <w:rPr>
          <w:rFonts w:eastAsiaTheme="minorHAnsi"/>
          <w:sz w:val="22"/>
          <w:szCs w:val="24"/>
          <w:rtl/>
          <w:lang w:eastAsia="en-US"/>
        </w:rPr>
      </w:pPr>
      <w:r w:rsidRPr="004A28D2">
        <w:rPr>
          <w:rFonts w:eastAsiaTheme="minorHAnsi"/>
          <w:sz w:val="22"/>
          <w:szCs w:val="24"/>
          <w:rtl/>
          <w:lang w:eastAsia="en-US"/>
        </w:rPr>
        <w:t>הדוח הכספי הסופי למחקר</w:t>
      </w:r>
    </w:p>
    <w:p w14:paraId="68E42C35" w14:textId="77777777" w:rsidR="00A70F3C" w:rsidRPr="004A28D2" w:rsidRDefault="00A70F3C" w:rsidP="00A70F3C">
      <w:pPr>
        <w:pStyle w:val="7"/>
        <w:keepNext/>
        <w:widowControl w:val="0"/>
        <w:numPr>
          <w:ilvl w:val="0"/>
          <w:numId w:val="0"/>
        </w:numPr>
        <w:spacing w:before="120" w:after="120"/>
        <w:ind w:left="792"/>
        <w:rPr>
          <w:rFonts w:eastAsiaTheme="minorHAnsi"/>
          <w:b w:val="0"/>
          <w:bCs w:val="0"/>
          <w:sz w:val="22"/>
          <w:szCs w:val="24"/>
          <w:u w:val="none"/>
          <w:rtl/>
          <w:lang w:eastAsia="en-US"/>
        </w:rPr>
      </w:pPr>
      <w:r w:rsidRPr="004A28D2">
        <w:rPr>
          <w:rFonts w:eastAsiaTheme="minorHAnsi"/>
          <w:b w:val="0"/>
          <w:bCs w:val="0"/>
          <w:sz w:val="22"/>
          <w:szCs w:val="24"/>
          <w:u w:val="none"/>
          <w:rtl/>
          <w:lang w:eastAsia="en-US"/>
        </w:rPr>
        <w:t>הדוח הכספי הסופי צריך לסכם את כל הוצאות המחקר בכל תקופת הביצוע. הכנת הדו"ח בהתאם לכך (כנדרש בהסכם!) תמנע אי-הבנות, למשל ביחס לתשלומים והפרשים ששולמו למפרע ולפיכך לא באו לידי ביטוי בדוחות הביניים. לדוח הכספי הסופי יש לצרף את הצהרה על כך שההוצאות הוצאו בהתאם להסכם ושלא התקבל מימון נוסף למחקר, מעבר למה שנרשם בהסכם ודווח למשרד. הדוח הכספי הסופי ייחתם על ידי רואה חשבון.</w:t>
      </w:r>
    </w:p>
    <w:p w14:paraId="1480EA50" w14:textId="77777777" w:rsidR="00A70F3C" w:rsidRPr="0048643D" w:rsidRDefault="00A70F3C" w:rsidP="00A70F3C">
      <w:pPr>
        <w:pStyle w:val="7"/>
        <w:keepNext/>
        <w:widowControl w:val="0"/>
        <w:numPr>
          <w:ilvl w:val="0"/>
          <w:numId w:val="0"/>
        </w:numPr>
        <w:spacing w:before="120" w:after="120"/>
        <w:ind w:left="792"/>
        <w:rPr>
          <w:rFonts w:eastAsiaTheme="minorHAnsi"/>
          <w:sz w:val="22"/>
          <w:szCs w:val="24"/>
          <w:rtl/>
          <w:lang w:eastAsia="en-US"/>
        </w:rPr>
      </w:pPr>
    </w:p>
    <w:p w14:paraId="30A9B89C" w14:textId="77777777" w:rsidR="00A70F3C" w:rsidRDefault="00A70F3C" w:rsidP="00A70F3C">
      <w:pPr>
        <w:bidi w:val="0"/>
        <w:rPr>
          <w:rFonts w:ascii="David" w:hAnsi="David" w:cs="David"/>
          <w:b/>
          <w:bCs/>
          <w:szCs w:val="24"/>
          <w:rtl/>
        </w:rPr>
      </w:pPr>
      <w:r>
        <w:rPr>
          <w:szCs w:val="24"/>
          <w:rtl/>
        </w:rPr>
        <w:br w:type="page"/>
      </w:r>
    </w:p>
    <w:p w14:paraId="7A1BFF53" w14:textId="77777777" w:rsidR="00A70F3C" w:rsidRPr="009952B9" w:rsidRDefault="00A70F3C" w:rsidP="00A70F3C">
      <w:pPr>
        <w:pStyle w:val="ListParagraph"/>
        <w:spacing w:before="120" w:line="360" w:lineRule="auto"/>
        <w:ind w:left="8"/>
        <w:jc w:val="both"/>
        <w:rPr>
          <w:rFonts w:ascii="David" w:hAnsi="David"/>
          <w:szCs w:val="24"/>
          <w:rtl/>
        </w:rPr>
      </w:pPr>
    </w:p>
    <w:tbl>
      <w:tblPr>
        <w:bidiVisual/>
        <w:tblW w:w="0" w:type="auto"/>
        <w:jc w:val="right"/>
        <w:tblBorders>
          <w:bottom w:val="single" w:sz="4" w:space="0" w:color="auto"/>
          <w:insideH w:val="single" w:sz="4" w:space="0" w:color="auto"/>
        </w:tblBorders>
        <w:tblCellMar>
          <w:right w:w="170" w:type="dxa"/>
        </w:tblCellMar>
        <w:tblLook w:val="01E0" w:firstRow="1" w:lastRow="1" w:firstColumn="1" w:lastColumn="1" w:noHBand="0" w:noVBand="0"/>
      </w:tblPr>
      <w:tblGrid>
        <w:gridCol w:w="8306"/>
      </w:tblGrid>
      <w:tr w:rsidR="00A70F3C" w:rsidRPr="009952B9" w14:paraId="07DCE8E0" w14:textId="77777777" w:rsidTr="00E91B9D">
        <w:trPr>
          <w:trHeight w:hRule="exact" w:val="561"/>
          <w:jc w:val="right"/>
        </w:trPr>
        <w:tc>
          <w:tcPr>
            <w:tcW w:w="8306" w:type="dxa"/>
            <w:tcBorders>
              <w:top w:val="nil"/>
              <w:bottom w:val="nil"/>
            </w:tcBorders>
            <w:shd w:val="clear" w:color="auto" w:fill="D9D9D9" w:themeFill="background1" w:themeFillShade="D9"/>
            <w:vAlign w:val="center"/>
          </w:tcPr>
          <w:p w14:paraId="1F1F1E5F" w14:textId="77777777" w:rsidR="00A70F3C" w:rsidRPr="009952B9" w:rsidRDefault="00A70F3C" w:rsidP="00E91B9D">
            <w:pPr>
              <w:pStyle w:val="7"/>
              <w:numPr>
                <w:ilvl w:val="0"/>
                <w:numId w:val="0"/>
              </w:numPr>
              <w:ind w:left="8"/>
              <w:rPr>
                <w:rtl/>
              </w:rPr>
            </w:pPr>
            <w:r w:rsidRPr="009952B9">
              <w:rPr>
                <w:rFonts w:hint="eastAsia"/>
                <w:rtl/>
              </w:rPr>
              <w:t>נספח</w:t>
            </w:r>
            <w:r w:rsidRPr="009952B9">
              <w:rPr>
                <w:rtl/>
              </w:rPr>
              <w:t xml:space="preserve"> </w:t>
            </w:r>
            <w:r w:rsidRPr="009952B9">
              <w:rPr>
                <w:rFonts w:hint="eastAsia"/>
                <w:rtl/>
              </w:rPr>
              <w:t>יז</w:t>
            </w:r>
            <w:r w:rsidRPr="009952B9">
              <w:rPr>
                <w:rtl/>
              </w:rPr>
              <w:t>'</w:t>
            </w:r>
          </w:p>
        </w:tc>
      </w:tr>
      <w:tr w:rsidR="00A70F3C" w:rsidRPr="009952B9" w14:paraId="324795F7" w14:textId="77777777" w:rsidTr="00E91B9D">
        <w:trPr>
          <w:trHeight w:hRule="exact" w:val="561"/>
          <w:jc w:val="right"/>
        </w:trPr>
        <w:tc>
          <w:tcPr>
            <w:tcW w:w="8306" w:type="dxa"/>
            <w:tcBorders>
              <w:top w:val="nil"/>
              <w:bottom w:val="nil"/>
            </w:tcBorders>
            <w:shd w:val="clear" w:color="auto" w:fill="1B3461"/>
            <w:vAlign w:val="center"/>
          </w:tcPr>
          <w:p w14:paraId="40DE7BFE" w14:textId="77777777" w:rsidR="00A70F3C" w:rsidRPr="009952B9" w:rsidRDefault="00A70F3C" w:rsidP="00E91B9D">
            <w:pPr>
              <w:pStyle w:val="af0"/>
              <w:jc w:val="left"/>
              <w:rPr>
                <w:rFonts w:ascii="David" w:hAnsi="David" w:cs="David"/>
                <w:rtl/>
              </w:rPr>
            </w:pPr>
            <w:r w:rsidRPr="009952B9">
              <w:rPr>
                <w:rFonts w:ascii="David" w:hAnsi="David" w:cs="David" w:hint="eastAsia"/>
                <w:b w:val="0"/>
                <w:i/>
                <w:rtl/>
              </w:rPr>
              <w:t>הנחיות</w:t>
            </w:r>
            <w:r w:rsidRPr="009952B9">
              <w:rPr>
                <w:rFonts w:ascii="David" w:hAnsi="David" w:cs="David"/>
                <w:b w:val="0"/>
                <w:i/>
                <w:rtl/>
              </w:rPr>
              <w:t xml:space="preserve"> </w:t>
            </w:r>
            <w:r w:rsidRPr="009952B9">
              <w:rPr>
                <w:rFonts w:ascii="David" w:hAnsi="David" w:cs="David" w:hint="eastAsia"/>
                <w:b w:val="0"/>
                <w:i/>
                <w:rtl/>
              </w:rPr>
              <w:t>להגשת</w:t>
            </w:r>
            <w:r w:rsidRPr="009952B9">
              <w:rPr>
                <w:rFonts w:ascii="David" w:hAnsi="David" w:cs="David"/>
                <w:b w:val="0"/>
                <w:i/>
                <w:rtl/>
              </w:rPr>
              <w:t xml:space="preserve"> </w:t>
            </w:r>
            <w:r w:rsidRPr="009952B9">
              <w:rPr>
                <w:rFonts w:ascii="David" w:hAnsi="David" w:cs="David" w:hint="eastAsia"/>
                <w:b w:val="0"/>
                <w:i/>
                <w:rtl/>
              </w:rPr>
              <w:t>דוחות</w:t>
            </w:r>
            <w:r w:rsidRPr="009952B9">
              <w:rPr>
                <w:rFonts w:ascii="David" w:hAnsi="David" w:cs="David"/>
                <w:b w:val="0"/>
                <w:i/>
                <w:rtl/>
              </w:rPr>
              <w:t xml:space="preserve"> </w:t>
            </w:r>
            <w:r w:rsidRPr="009952B9">
              <w:rPr>
                <w:rFonts w:ascii="David" w:hAnsi="David" w:cs="David" w:hint="eastAsia"/>
                <w:b w:val="0"/>
                <w:i/>
                <w:rtl/>
              </w:rPr>
              <w:t>מדעיים</w:t>
            </w:r>
            <w:r w:rsidRPr="009952B9">
              <w:rPr>
                <w:rFonts w:ascii="David" w:hAnsi="David" w:cs="David"/>
                <w:b w:val="0"/>
                <w:i/>
                <w:rtl/>
              </w:rPr>
              <w:t xml:space="preserve"> </w:t>
            </w:r>
            <w:r w:rsidRPr="009952B9">
              <w:rPr>
                <w:rFonts w:ascii="David" w:hAnsi="David" w:cs="David" w:hint="eastAsia"/>
                <w:b w:val="0"/>
                <w:i/>
                <w:rtl/>
              </w:rPr>
              <w:t>לפרויקט</w:t>
            </w:r>
          </w:p>
        </w:tc>
      </w:tr>
    </w:tbl>
    <w:p w14:paraId="7F5104A3" w14:textId="77777777" w:rsidR="00A70F3C" w:rsidRPr="0048643D" w:rsidRDefault="00A70F3C" w:rsidP="008D6D87">
      <w:pPr>
        <w:pStyle w:val="ListParagraph"/>
        <w:numPr>
          <w:ilvl w:val="0"/>
          <w:numId w:val="100"/>
        </w:numPr>
        <w:spacing w:before="240" w:line="360" w:lineRule="auto"/>
        <w:jc w:val="both"/>
        <w:rPr>
          <w:rFonts w:ascii="David" w:hAnsi="David"/>
          <w:szCs w:val="24"/>
          <w:rtl/>
        </w:rPr>
      </w:pPr>
      <w:r w:rsidRPr="0048643D">
        <w:rPr>
          <w:rFonts w:ascii="David" w:hAnsi="David"/>
          <w:szCs w:val="24"/>
          <w:rtl/>
        </w:rPr>
        <w:t xml:space="preserve">מועדי ההגשה </w:t>
      </w:r>
      <w:r w:rsidRPr="0048643D">
        <w:rPr>
          <w:rFonts w:ascii="David" w:hAnsi="David"/>
          <w:b/>
          <w:bCs/>
          <w:szCs w:val="24"/>
          <w:rtl/>
        </w:rPr>
        <w:t>הסופים</w:t>
      </w:r>
      <w:r w:rsidRPr="0048643D">
        <w:rPr>
          <w:rFonts w:ascii="David" w:hAnsi="David"/>
          <w:szCs w:val="24"/>
          <w:rtl/>
        </w:rPr>
        <w:t xml:space="preserve"> של הדוחות המדעיים מפורטים להלן. אנא המנעו מאיחור בהגשת הדוחות אשר יביא לצימצום התקציב.</w:t>
      </w:r>
    </w:p>
    <w:tbl>
      <w:tblPr>
        <w:tblStyle w:val="TableGrid"/>
        <w:bidiVisual/>
        <w:tblW w:w="0" w:type="auto"/>
        <w:tblInd w:w="358" w:type="dxa"/>
        <w:tblLook w:val="04A0" w:firstRow="1" w:lastRow="0" w:firstColumn="1" w:lastColumn="0" w:noHBand="0" w:noVBand="1"/>
        <w:tblDescription w:val="טבלה מועדי דיווח"/>
      </w:tblPr>
      <w:tblGrid>
        <w:gridCol w:w="2126"/>
        <w:gridCol w:w="1937"/>
        <w:gridCol w:w="1937"/>
        <w:gridCol w:w="1938"/>
      </w:tblGrid>
      <w:tr w:rsidR="00A70F3C" w:rsidRPr="009952B9" w14:paraId="3B2E55CB" w14:textId="77777777" w:rsidTr="00E91B9D">
        <w:trPr>
          <w:tblHeader/>
        </w:trPr>
        <w:tc>
          <w:tcPr>
            <w:tcW w:w="2126" w:type="dxa"/>
            <w:vMerge w:val="restart"/>
            <w:vAlign w:val="center"/>
          </w:tcPr>
          <w:p w14:paraId="622BCE3C"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b/>
                <w:bCs/>
                <w:szCs w:val="24"/>
                <w:rtl/>
              </w:rPr>
              <w:t>סוג</w:t>
            </w:r>
            <w:r w:rsidRPr="009952B9">
              <w:rPr>
                <w:rFonts w:ascii="David" w:hAnsi="David" w:cs="David"/>
                <w:szCs w:val="24"/>
                <w:rtl/>
              </w:rPr>
              <w:t xml:space="preserve"> </w:t>
            </w:r>
            <w:r w:rsidRPr="009952B9">
              <w:rPr>
                <w:rFonts w:ascii="David" w:hAnsi="David" w:cs="David"/>
                <w:b/>
                <w:bCs/>
                <w:szCs w:val="24"/>
                <w:rtl/>
              </w:rPr>
              <w:t>דוח</w:t>
            </w:r>
          </w:p>
        </w:tc>
        <w:tc>
          <w:tcPr>
            <w:tcW w:w="1937" w:type="dxa"/>
            <w:vAlign w:val="center"/>
          </w:tcPr>
          <w:p w14:paraId="4593B8BA" w14:textId="77777777" w:rsidR="00A70F3C" w:rsidRPr="009952B9" w:rsidRDefault="00A70F3C" w:rsidP="008D6D87">
            <w:pPr>
              <w:spacing w:line="360" w:lineRule="auto"/>
              <w:jc w:val="center"/>
              <w:rPr>
                <w:rFonts w:ascii="David" w:hAnsi="David" w:cs="David"/>
                <w:b/>
                <w:bCs/>
                <w:szCs w:val="24"/>
                <w:rtl/>
              </w:rPr>
            </w:pPr>
            <w:r w:rsidRPr="009952B9">
              <w:rPr>
                <w:rFonts w:ascii="David" w:hAnsi="David" w:cs="David"/>
                <w:b/>
                <w:bCs/>
                <w:szCs w:val="24"/>
                <w:rtl/>
              </w:rPr>
              <w:t>מחקר חד שנתי</w:t>
            </w:r>
          </w:p>
        </w:tc>
        <w:tc>
          <w:tcPr>
            <w:tcW w:w="1937" w:type="dxa"/>
            <w:vAlign w:val="center"/>
          </w:tcPr>
          <w:p w14:paraId="4F2284BF" w14:textId="77777777" w:rsidR="00A70F3C" w:rsidRPr="009952B9" w:rsidRDefault="00A70F3C" w:rsidP="008D6D87">
            <w:pPr>
              <w:spacing w:line="360" w:lineRule="auto"/>
              <w:jc w:val="center"/>
              <w:rPr>
                <w:rFonts w:ascii="David" w:hAnsi="David" w:cs="David"/>
                <w:b/>
                <w:bCs/>
                <w:szCs w:val="24"/>
                <w:rtl/>
              </w:rPr>
            </w:pPr>
            <w:r w:rsidRPr="009952B9">
              <w:rPr>
                <w:rFonts w:ascii="David" w:hAnsi="David" w:cs="David"/>
                <w:b/>
                <w:bCs/>
                <w:szCs w:val="24"/>
                <w:rtl/>
              </w:rPr>
              <w:t>מחקר דו שנתי</w:t>
            </w:r>
          </w:p>
        </w:tc>
        <w:tc>
          <w:tcPr>
            <w:tcW w:w="1938" w:type="dxa"/>
            <w:vAlign w:val="center"/>
          </w:tcPr>
          <w:p w14:paraId="7A4B70AB" w14:textId="77777777" w:rsidR="00A70F3C" w:rsidRPr="009952B9" w:rsidRDefault="00A70F3C" w:rsidP="008D6D87">
            <w:pPr>
              <w:spacing w:line="360" w:lineRule="auto"/>
              <w:jc w:val="center"/>
              <w:rPr>
                <w:rFonts w:ascii="David" w:hAnsi="David" w:cs="David"/>
                <w:b/>
                <w:bCs/>
                <w:szCs w:val="24"/>
                <w:rtl/>
              </w:rPr>
            </w:pPr>
            <w:r w:rsidRPr="009952B9">
              <w:rPr>
                <w:rFonts w:ascii="David" w:hAnsi="David" w:cs="David"/>
                <w:b/>
                <w:bCs/>
                <w:szCs w:val="24"/>
                <w:rtl/>
              </w:rPr>
              <w:t>מחקר תלת שנתי</w:t>
            </w:r>
          </w:p>
        </w:tc>
      </w:tr>
      <w:tr w:rsidR="00A70F3C" w:rsidRPr="009952B9" w14:paraId="3601842D" w14:textId="77777777" w:rsidTr="00E91B9D">
        <w:trPr>
          <w:tblHeader/>
        </w:trPr>
        <w:tc>
          <w:tcPr>
            <w:tcW w:w="2126" w:type="dxa"/>
            <w:vMerge/>
          </w:tcPr>
          <w:p w14:paraId="7B9E2861" w14:textId="77777777" w:rsidR="00A70F3C" w:rsidRPr="009952B9" w:rsidRDefault="00A70F3C" w:rsidP="008D6D87">
            <w:pPr>
              <w:spacing w:line="360" w:lineRule="auto"/>
              <w:jc w:val="both"/>
              <w:rPr>
                <w:rFonts w:ascii="David" w:hAnsi="David" w:cs="David"/>
                <w:szCs w:val="24"/>
                <w:rtl/>
              </w:rPr>
            </w:pPr>
          </w:p>
        </w:tc>
        <w:tc>
          <w:tcPr>
            <w:tcW w:w="5812" w:type="dxa"/>
            <w:gridSpan w:val="3"/>
            <w:vAlign w:val="center"/>
          </w:tcPr>
          <w:p w14:paraId="7D80170F" w14:textId="77777777" w:rsidR="00A70F3C" w:rsidRPr="009952B9" w:rsidRDefault="00A70F3C" w:rsidP="008D6D87">
            <w:pPr>
              <w:spacing w:line="360" w:lineRule="auto"/>
              <w:jc w:val="center"/>
              <w:rPr>
                <w:rFonts w:ascii="David" w:hAnsi="David" w:cs="David"/>
                <w:b/>
                <w:bCs/>
                <w:szCs w:val="24"/>
                <w:rtl/>
              </w:rPr>
            </w:pPr>
            <w:r w:rsidRPr="009952B9">
              <w:rPr>
                <w:rFonts w:ascii="David" w:hAnsi="David" w:cs="David"/>
                <w:b/>
                <w:bCs/>
                <w:szCs w:val="24"/>
                <w:rtl/>
              </w:rPr>
              <w:t>מספר חודשים מתחילת המחקר</w:t>
            </w:r>
          </w:p>
        </w:tc>
      </w:tr>
      <w:tr w:rsidR="00A70F3C" w:rsidRPr="009952B9" w14:paraId="1A4408D5" w14:textId="77777777" w:rsidTr="00E91B9D">
        <w:tc>
          <w:tcPr>
            <w:tcW w:w="2126" w:type="dxa"/>
          </w:tcPr>
          <w:p w14:paraId="73387136"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 xml:space="preserve">דו"ח בינים מדעי </w:t>
            </w:r>
          </w:p>
        </w:tc>
        <w:tc>
          <w:tcPr>
            <w:tcW w:w="1937" w:type="dxa"/>
          </w:tcPr>
          <w:p w14:paraId="575C0DAA"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6</w:t>
            </w:r>
          </w:p>
        </w:tc>
        <w:tc>
          <w:tcPr>
            <w:tcW w:w="1937" w:type="dxa"/>
          </w:tcPr>
          <w:p w14:paraId="01852614"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6</w:t>
            </w:r>
          </w:p>
        </w:tc>
        <w:tc>
          <w:tcPr>
            <w:tcW w:w="1938" w:type="dxa"/>
          </w:tcPr>
          <w:p w14:paraId="6C126F48"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6</w:t>
            </w:r>
          </w:p>
        </w:tc>
      </w:tr>
      <w:tr w:rsidR="00A70F3C" w:rsidRPr="009952B9" w14:paraId="0A745CE1" w14:textId="77777777" w:rsidTr="00E91B9D">
        <w:tc>
          <w:tcPr>
            <w:tcW w:w="2126" w:type="dxa"/>
          </w:tcPr>
          <w:p w14:paraId="3F139325"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 xml:space="preserve">דו"ח בינים מדעי </w:t>
            </w:r>
          </w:p>
        </w:tc>
        <w:tc>
          <w:tcPr>
            <w:tcW w:w="1937" w:type="dxa"/>
          </w:tcPr>
          <w:p w14:paraId="6D00BC05"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7" w:type="dxa"/>
          </w:tcPr>
          <w:p w14:paraId="5039F3E4"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10</w:t>
            </w:r>
          </w:p>
        </w:tc>
        <w:tc>
          <w:tcPr>
            <w:tcW w:w="1938" w:type="dxa"/>
          </w:tcPr>
          <w:p w14:paraId="5A4E5734"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10</w:t>
            </w:r>
          </w:p>
        </w:tc>
      </w:tr>
      <w:tr w:rsidR="00A70F3C" w:rsidRPr="009952B9" w14:paraId="3945F3BB" w14:textId="77777777" w:rsidTr="00E91B9D">
        <w:tc>
          <w:tcPr>
            <w:tcW w:w="2126" w:type="dxa"/>
          </w:tcPr>
          <w:p w14:paraId="2D1BE84D"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 xml:space="preserve">דו"ח בינים מדעי </w:t>
            </w:r>
          </w:p>
        </w:tc>
        <w:tc>
          <w:tcPr>
            <w:tcW w:w="1937" w:type="dxa"/>
          </w:tcPr>
          <w:p w14:paraId="22AB8D2B"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7" w:type="dxa"/>
          </w:tcPr>
          <w:p w14:paraId="2A537121"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18</w:t>
            </w:r>
          </w:p>
        </w:tc>
        <w:tc>
          <w:tcPr>
            <w:tcW w:w="1938" w:type="dxa"/>
          </w:tcPr>
          <w:p w14:paraId="5E27D5E7"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18</w:t>
            </w:r>
          </w:p>
        </w:tc>
      </w:tr>
      <w:tr w:rsidR="00A70F3C" w:rsidRPr="009952B9" w14:paraId="13DE2EEE" w14:textId="77777777" w:rsidTr="00E91B9D">
        <w:tc>
          <w:tcPr>
            <w:tcW w:w="2126" w:type="dxa"/>
          </w:tcPr>
          <w:p w14:paraId="4BA42D97"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 xml:space="preserve">דו"ח בינים מדעי </w:t>
            </w:r>
          </w:p>
        </w:tc>
        <w:tc>
          <w:tcPr>
            <w:tcW w:w="1937" w:type="dxa"/>
          </w:tcPr>
          <w:p w14:paraId="7475DFD4"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7" w:type="dxa"/>
          </w:tcPr>
          <w:p w14:paraId="6918D062"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8" w:type="dxa"/>
          </w:tcPr>
          <w:p w14:paraId="77FF2FEA"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22</w:t>
            </w:r>
          </w:p>
        </w:tc>
      </w:tr>
      <w:tr w:rsidR="00A70F3C" w:rsidRPr="009952B9" w14:paraId="35B0315B" w14:textId="77777777" w:rsidTr="00E91B9D">
        <w:tc>
          <w:tcPr>
            <w:tcW w:w="2126" w:type="dxa"/>
          </w:tcPr>
          <w:p w14:paraId="4DBB0AF2"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 xml:space="preserve">דו"ח בינים מדעי </w:t>
            </w:r>
          </w:p>
        </w:tc>
        <w:tc>
          <w:tcPr>
            <w:tcW w:w="1937" w:type="dxa"/>
          </w:tcPr>
          <w:p w14:paraId="1B9FBF62"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7" w:type="dxa"/>
          </w:tcPr>
          <w:p w14:paraId="5A7DC16E"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לא מוגש</w:t>
            </w:r>
          </w:p>
        </w:tc>
        <w:tc>
          <w:tcPr>
            <w:tcW w:w="1938" w:type="dxa"/>
          </w:tcPr>
          <w:p w14:paraId="257286F5"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30</w:t>
            </w:r>
          </w:p>
        </w:tc>
      </w:tr>
      <w:tr w:rsidR="00A70F3C" w:rsidRPr="009952B9" w14:paraId="2695B7D1" w14:textId="77777777" w:rsidTr="00E91B9D">
        <w:tc>
          <w:tcPr>
            <w:tcW w:w="2126" w:type="dxa"/>
          </w:tcPr>
          <w:p w14:paraId="43624D6B" w14:textId="77777777" w:rsidR="00A70F3C" w:rsidRPr="009952B9" w:rsidRDefault="00A70F3C" w:rsidP="008D6D87">
            <w:pPr>
              <w:spacing w:line="360" w:lineRule="auto"/>
              <w:rPr>
                <w:rFonts w:ascii="David" w:hAnsi="David" w:cs="David"/>
                <w:szCs w:val="24"/>
                <w:rtl/>
              </w:rPr>
            </w:pPr>
            <w:r w:rsidRPr="009952B9">
              <w:rPr>
                <w:rFonts w:ascii="David" w:hAnsi="David" w:cs="David"/>
                <w:szCs w:val="24"/>
                <w:rtl/>
              </w:rPr>
              <w:t>דו"ח מדעי סופי</w:t>
            </w:r>
          </w:p>
        </w:tc>
        <w:tc>
          <w:tcPr>
            <w:tcW w:w="1937" w:type="dxa"/>
          </w:tcPr>
          <w:p w14:paraId="2D40E826"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15</w:t>
            </w:r>
          </w:p>
        </w:tc>
        <w:tc>
          <w:tcPr>
            <w:tcW w:w="1937" w:type="dxa"/>
          </w:tcPr>
          <w:p w14:paraId="2E16D153"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27</w:t>
            </w:r>
          </w:p>
        </w:tc>
        <w:tc>
          <w:tcPr>
            <w:tcW w:w="1938" w:type="dxa"/>
          </w:tcPr>
          <w:p w14:paraId="3C69169F" w14:textId="77777777" w:rsidR="00A70F3C" w:rsidRPr="009952B9" w:rsidRDefault="00A70F3C" w:rsidP="008D6D87">
            <w:pPr>
              <w:spacing w:line="360" w:lineRule="auto"/>
              <w:jc w:val="center"/>
              <w:rPr>
                <w:rFonts w:ascii="David" w:hAnsi="David" w:cs="David"/>
                <w:szCs w:val="24"/>
                <w:rtl/>
              </w:rPr>
            </w:pPr>
            <w:r w:rsidRPr="009952B9">
              <w:rPr>
                <w:rFonts w:ascii="David" w:hAnsi="David" w:cs="David"/>
                <w:szCs w:val="24"/>
                <w:rtl/>
              </w:rPr>
              <w:t>39</w:t>
            </w:r>
          </w:p>
        </w:tc>
      </w:tr>
    </w:tbl>
    <w:p w14:paraId="58B98F89" w14:textId="77777777" w:rsidR="00A70F3C" w:rsidRDefault="00A70F3C" w:rsidP="008D6D87">
      <w:pPr>
        <w:pStyle w:val="ListParagraph"/>
        <w:numPr>
          <w:ilvl w:val="0"/>
          <w:numId w:val="100"/>
        </w:numPr>
        <w:spacing w:before="240" w:line="360" w:lineRule="auto"/>
        <w:jc w:val="both"/>
        <w:rPr>
          <w:rFonts w:ascii="David" w:hAnsi="David"/>
          <w:szCs w:val="24"/>
        </w:rPr>
      </w:pPr>
      <w:r w:rsidRPr="0048643D">
        <w:rPr>
          <w:rFonts w:ascii="David" w:hAnsi="David" w:hint="eastAsia"/>
          <w:szCs w:val="24"/>
          <w:rtl/>
        </w:rPr>
        <w:t>דוח</w:t>
      </w:r>
      <w:r w:rsidRPr="0048643D">
        <w:rPr>
          <w:rFonts w:ascii="David" w:hAnsi="David"/>
          <w:szCs w:val="24"/>
          <w:rtl/>
        </w:rPr>
        <w:t xml:space="preserve"> </w:t>
      </w:r>
      <w:r w:rsidRPr="0048643D">
        <w:rPr>
          <w:rFonts w:ascii="David" w:hAnsi="David" w:hint="eastAsia"/>
          <w:szCs w:val="24"/>
          <w:rtl/>
        </w:rPr>
        <w:t>ביניים</w:t>
      </w:r>
      <w:r w:rsidRPr="0048643D">
        <w:rPr>
          <w:rFonts w:ascii="David" w:hAnsi="David"/>
          <w:szCs w:val="24"/>
          <w:rtl/>
        </w:rPr>
        <w:t xml:space="preserve"> </w:t>
      </w:r>
      <w:r w:rsidRPr="0048643D">
        <w:rPr>
          <w:rFonts w:ascii="David" w:hAnsi="David" w:hint="eastAsia"/>
          <w:szCs w:val="24"/>
          <w:rtl/>
        </w:rPr>
        <w:t>יכלול</w:t>
      </w:r>
      <w:r w:rsidRPr="0048643D">
        <w:rPr>
          <w:rFonts w:ascii="David" w:hAnsi="David"/>
          <w:szCs w:val="24"/>
          <w:rtl/>
        </w:rPr>
        <w:t xml:space="preserve"> </w:t>
      </w:r>
      <w:r w:rsidRPr="0048643D">
        <w:rPr>
          <w:rFonts w:ascii="David" w:hAnsi="David" w:hint="eastAsia"/>
          <w:szCs w:val="24"/>
          <w:rtl/>
        </w:rPr>
        <w:t>תיאור</w:t>
      </w:r>
      <w:r w:rsidRPr="0048643D">
        <w:rPr>
          <w:rFonts w:ascii="David" w:hAnsi="David"/>
          <w:szCs w:val="24"/>
          <w:rtl/>
        </w:rPr>
        <w:t xml:space="preserve"> </w:t>
      </w:r>
      <w:r w:rsidRPr="0048643D">
        <w:rPr>
          <w:rFonts w:ascii="David" w:hAnsi="David" w:hint="eastAsia"/>
          <w:szCs w:val="24"/>
          <w:rtl/>
        </w:rPr>
        <w:t>תמציתי</w:t>
      </w:r>
      <w:r w:rsidRPr="0048643D">
        <w:rPr>
          <w:rFonts w:ascii="David" w:hAnsi="David"/>
          <w:szCs w:val="24"/>
          <w:rtl/>
        </w:rPr>
        <w:t xml:space="preserve"> </w:t>
      </w:r>
      <w:r w:rsidRPr="0048643D">
        <w:rPr>
          <w:rFonts w:ascii="David" w:hAnsi="David" w:hint="eastAsia"/>
          <w:szCs w:val="24"/>
          <w:rtl/>
        </w:rPr>
        <w:t>של</w:t>
      </w:r>
      <w:r>
        <w:rPr>
          <w:rFonts w:ascii="David" w:hAnsi="David"/>
          <w:szCs w:val="24"/>
          <w:rtl/>
        </w:rPr>
        <w:t xml:space="preserve"> </w:t>
      </w:r>
      <w:r w:rsidRPr="0048643D">
        <w:rPr>
          <w:rFonts w:ascii="David" w:hAnsi="David" w:hint="eastAsia"/>
          <w:szCs w:val="24"/>
          <w:rtl/>
        </w:rPr>
        <w:t>סטאטוס</w:t>
      </w:r>
      <w:r w:rsidRPr="0048643D">
        <w:rPr>
          <w:rFonts w:ascii="David" w:hAnsi="David"/>
          <w:szCs w:val="24"/>
          <w:rtl/>
        </w:rPr>
        <w:t xml:space="preserve"> </w:t>
      </w:r>
      <w:r w:rsidRPr="0048643D">
        <w:rPr>
          <w:rFonts w:ascii="David" w:hAnsi="David" w:hint="eastAsia"/>
          <w:szCs w:val="24"/>
          <w:rtl/>
        </w:rPr>
        <w:t>התכנית</w:t>
      </w:r>
      <w:r w:rsidRPr="0048643D">
        <w:rPr>
          <w:rFonts w:ascii="David" w:hAnsi="David"/>
          <w:szCs w:val="24"/>
          <w:rtl/>
        </w:rPr>
        <w:t xml:space="preserve">, </w:t>
      </w:r>
      <w:r w:rsidRPr="0048643D">
        <w:rPr>
          <w:rFonts w:ascii="David" w:hAnsi="David" w:hint="eastAsia"/>
          <w:szCs w:val="24"/>
          <w:rtl/>
        </w:rPr>
        <w:t>ותפקידו</w:t>
      </w:r>
      <w:r w:rsidRPr="0048643D">
        <w:rPr>
          <w:rFonts w:ascii="David" w:hAnsi="David"/>
          <w:szCs w:val="24"/>
          <w:rtl/>
        </w:rPr>
        <w:t xml:space="preserve"> </w:t>
      </w:r>
      <w:r w:rsidRPr="0048643D">
        <w:rPr>
          <w:rFonts w:ascii="David" w:hAnsi="David" w:hint="eastAsia"/>
          <w:szCs w:val="24"/>
          <w:rtl/>
        </w:rPr>
        <w:t>לאפשר</w:t>
      </w:r>
      <w:r w:rsidRPr="0048643D">
        <w:rPr>
          <w:rFonts w:ascii="David" w:hAnsi="David"/>
          <w:szCs w:val="24"/>
          <w:rtl/>
        </w:rPr>
        <w:t xml:space="preserve"> </w:t>
      </w:r>
      <w:r w:rsidRPr="0048643D">
        <w:rPr>
          <w:rFonts w:ascii="David" w:hAnsi="David" w:hint="eastAsia"/>
          <w:szCs w:val="24"/>
          <w:rtl/>
        </w:rPr>
        <w:t>למשרד</w:t>
      </w:r>
      <w:r w:rsidRPr="0048643D">
        <w:rPr>
          <w:rFonts w:ascii="David" w:hAnsi="David"/>
          <w:szCs w:val="24"/>
          <w:rtl/>
        </w:rPr>
        <w:t xml:space="preserve"> </w:t>
      </w:r>
      <w:r w:rsidRPr="0048643D">
        <w:rPr>
          <w:rFonts w:ascii="David" w:hAnsi="David" w:hint="eastAsia"/>
          <w:szCs w:val="24"/>
          <w:rtl/>
        </w:rPr>
        <w:t>מעקב</w:t>
      </w:r>
      <w:r w:rsidRPr="0048643D">
        <w:rPr>
          <w:rFonts w:ascii="David" w:hAnsi="David"/>
          <w:szCs w:val="24"/>
          <w:rtl/>
        </w:rPr>
        <w:t xml:space="preserve"> </w:t>
      </w:r>
      <w:r w:rsidRPr="0048643D">
        <w:rPr>
          <w:rFonts w:ascii="David" w:hAnsi="David" w:hint="eastAsia"/>
          <w:szCs w:val="24"/>
          <w:rtl/>
        </w:rPr>
        <w:t>אחר</w:t>
      </w:r>
      <w:r w:rsidRPr="0048643D">
        <w:rPr>
          <w:rFonts w:ascii="David" w:hAnsi="David"/>
          <w:szCs w:val="24"/>
          <w:rtl/>
        </w:rPr>
        <w:t xml:space="preserve"> </w:t>
      </w:r>
      <w:r w:rsidRPr="0048643D">
        <w:rPr>
          <w:rFonts w:ascii="David" w:hAnsi="David" w:hint="eastAsia"/>
          <w:szCs w:val="24"/>
          <w:rtl/>
        </w:rPr>
        <w:t>התקדמות</w:t>
      </w:r>
      <w:r w:rsidRPr="0048643D">
        <w:rPr>
          <w:rFonts w:ascii="David" w:hAnsi="David"/>
          <w:szCs w:val="24"/>
          <w:rtl/>
        </w:rPr>
        <w:t xml:space="preserve"> </w:t>
      </w:r>
      <w:r w:rsidRPr="0048643D">
        <w:rPr>
          <w:rFonts w:ascii="David" w:hAnsi="David" w:hint="eastAsia"/>
          <w:szCs w:val="24"/>
          <w:rtl/>
        </w:rPr>
        <w:t>המחקר</w:t>
      </w:r>
      <w:r w:rsidRPr="0048643D">
        <w:rPr>
          <w:rFonts w:ascii="David" w:hAnsi="David"/>
          <w:szCs w:val="24"/>
          <w:rtl/>
        </w:rPr>
        <w:t>.</w:t>
      </w:r>
    </w:p>
    <w:p w14:paraId="61C466F7" w14:textId="77777777" w:rsidR="00A70F3C" w:rsidRPr="008D3F36" w:rsidRDefault="00A70F3C" w:rsidP="008D6D87">
      <w:pPr>
        <w:pStyle w:val="ListParagraph"/>
        <w:numPr>
          <w:ilvl w:val="0"/>
          <w:numId w:val="100"/>
        </w:numPr>
        <w:spacing w:line="360" w:lineRule="auto"/>
        <w:jc w:val="both"/>
        <w:rPr>
          <w:rFonts w:ascii="David" w:hAnsi="David"/>
          <w:szCs w:val="24"/>
        </w:rPr>
      </w:pPr>
      <w:r>
        <w:rPr>
          <w:rFonts w:ascii="David" w:hAnsi="David" w:hint="cs"/>
          <w:szCs w:val="24"/>
          <w:rtl/>
        </w:rPr>
        <w:t>הדוח צריך לכלול גם רשימת המועסקים במחקר וחלקו של כל אחד.</w:t>
      </w:r>
    </w:p>
    <w:p w14:paraId="46AEF6A9" w14:textId="77777777" w:rsidR="00A70F3C" w:rsidRPr="0048643D" w:rsidRDefault="00A70F3C" w:rsidP="008D6D87">
      <w:pPr>
        <w:pStyle w:val="ListParagraph"/>
        <w:numPr>
          <w:ilvl w:val="0"/>
          <w:numId w:val="100"/>
        </w:numPr>
        <w:spacing w:line="360" w:lineRule="auto"/>
        <w:jc w:val="both"/>
        <w:rPr>
          <w:rFonts w:ascii="David" w:hAnsi="David"/>
          <w:szCs w:val="24"/>
        </w:rPr>
      </w:pPr>
      <w:r w:rsidRPr="0048643D">
        <w:rPr>
          <w:rFonts w:ascii="David" w:hAnsi="David" w:hint="eastAsia"/>
          <w:szCs w:val="24"/>
          <w:rtl/>
        </w:rPr>
        <w:t>אישור</w:t>
      </w:r>
      <w:r w:rsidRPr="0048643D">
        <w:rPr>
          <w:rFonts w:ascii="David" w:hAnsi="David"/>
          <w:szCs w:val="24"/>
          <w:rtl/>
        </w:rPr>
        <w:t xml:space="preserve"> </w:t>
      </w:r>
      <w:r w:rsidRPr="0048643D">
        <w:rPr>
          <w:rFonts w:ascii="David" w:hAnsi="David" w:hint="eastAsia"/>
          <w:szCs w:val="24"/>
          <w:rtl/>
        </w:rPr>
        <w:t>דוחות</w:t>
      </w:r>
      <w:r w:rsidRPr="0048643D">
        <w:rPr>
          <w:rFonts w:ascii="David" w:hAnsi="David"/>
          <w:szCs w:val="24"/>
          <w:rtl/>
        </w:rPr>
        <w:t xml:space="preserve"> </w:t>
      </w:r>
      <w:r w:rsidRPr="0048643D">
        <w:rPr>
          <w:rFonts w:ascii="David" w:hAnsi="David" w:hint="eastAsia"/>
          <w:szCs w:val="24"/>
          <w:rtl/>
        </w:rPr>
        <w:t>הביניים</w:t>
      </w:r>
      <w:r w:rsidRPr="0048643D">
        <w:rPr>
          <w:rFonts w:ascii="David" w:hAnsi="David"/>
          <w:szCs w:val="24"/>
          <w:rtl/>
        </w:rPr>
        <w:t xml:space="preserve"> </w:t>
      </w:r>
      <w:r w:rsidRPr="0048643D">
        <w:rPr>
          <w:rFonts w:ascii="David" w:hAnsi="David" w:hint="eastAsia"/>
          <w:szCs w:val="24"/>
          <w:rtl/>
        </w:rPr>
        <w:t>מהווה</w:t>
      </w:r>
      <w:r w:rsidRPr="0048643D">
        <w:rPr>
          <w:rFonts w:ascii="David" w:hAnsi="David"/>
          <w:szCs w:val="24"/>
          <w:rtl/>
        </w:rPr>
        <w:t xml:space="preserve"> </w:t>
      </w:r>
      <w:r w:rsidRPr="0048643D">
        <w:rPr>
          <w:rFonts w:ascii="David" w:hAnsi="David" w:hint="eastAsia"/>
          <w:szCs w:val="24"/>
          <w:rtl/>
        </w:rPr>
        <w:t>תנאי</w:t>
      </w:r>
      <w:r w:rsidRPr="0048643D">
        <w:rPr>
          <w:rFonts w:ascii="David" w:hAnsi="David"/>
          <w:szCs w:val="24"/>
          <w:rtl/>
        </w:rPr>
        <w:t xml:space="preserve"> </w:t>
      </w:r>
      <w:r w:rsidRPr="0048643D">
        <w:rPr>
          <w:rFonts w:ascii="David" w:hAnsi="David" w:hint="eastAsia"/>
          <w:szCs w:val="24"/>
          <w:rtl/>
        </w:rPr>
        <w:t>לביצוע</w:t>
      </w:r>
      <w:r w:rsidRPr="0048643D">
        <w:rPr>
          <w:rFonts w:ascii="David" w:hAnsi="David"/>
          <w:szCs w:val="24"/>
          <w:rtl/>
        </w:rPr>
        <w:t xml:space="preserve"> </w:t>
      </w:r>
      <w:r w:rsidRPr="0048643D">
        <w:rPr>
          <w:rFonts w:ascii="David" w:hAnsi="David" w:hint="eastAsia"/>
          <w:szCs w:val="24"/>
          <w:rtl/>
        </w:rPr>
        <w:t>התשלום</w:t>
      </w:r>
      <w:r w:rsidRPr="0048643D">
        <w:rPr>
          <w:rFonts w:ascii="David" w:hAnsi="David"/>
          <w:szCs w:val="24"/>
          <w:rtl/>
        </w:rPr>
        <w:t>.</w:t>
      </w:r>
    </w:p>
    <w:p w14:paraId="41397E92" w14:textId="77777777" w:rsidR="00A70F3C" w:rsidRDefault="00A70F3C" w:rsidP="008D6D87">
      <w:pPr>
        <w:pStyle w:val="ListParagraph"/>
        <w:numPr>
          <w:ilvl w:val="0"/>
          <w:numId w:val="100"/>
        </w:numPr>
        <w:spacing w:line="360" w:lineRule="auto"/>
        <w:jc w:val="both"/>
        <w:rPr>
          <w:rFonts w:ascii="David" w:hAnsi="David"/>
          <w:szCs w:val="24"/>
        </w:rPr>
      </w:pPr>
      <w:r w:rsidRPr="0048643D">
        <w:rPr>
          <w:rFonts w:ascii="David" w:hAnsi="David" w:hint="eastAsia"/>
          <w:szCs w:val="24"/>
          <w:rtl/>
        </w:rPr>
        <w:t>את</w:t>
      </w:r>
      <w:r w:rsidRPr="0048643D">
        <w:rPr>
          <w:rFonts w:ascii="David" w:hAnsi="David"/>
          <w:szCs w:val="24"/>
          <w:rtl/>
        </w:rPr>
        <w:t xml:space="preserve"> </w:t>
      </w:r>
      <w:r w:rsidRPr="0048643D">
        <w:rPr>
          <w:rFonts w:ascii="David" w:hAnsi="David" w:hint="eastAsia"/>
          <w:szCs w:val="24"/>
          <w:rtl/>
        </w:rPr>
        <w:t>דוח</w:t>
      </w:r>
      <w:r w:rsidRPr="0048643D">
        <w:rPr>
          <w:rFonts w:ascii="David" w:hAnsi="David"/>
          <w:szCs w:val="24"/>
          <w:rtl/>
        </w:rPr>
        <w:t xml:space="preserve"> </w:t>
      </w:r>
      <w:r w:rsidRPr="0048643D">
        <w:rPr>
          <w:rFonts w:ascii="David" w:hAnsi="David" w:hint="eastAsia"/>
          <w:szCs w:val="24"/>
          <w:rtl/>
        </w:rPr>
        <w:t>הביניים</w:t>
      </w:r>
      <w:r w:rsidRPr="0048643D">
        <w:rPr>
          <w:rFonts w:ascii="David" w:hAnsi="David"/>
          <w:szCs w:val="24"/>
          <w:rtl/>
        </w:rPr>
        <w:t xml:space="preserve"> </w:t>
      </w:r>
      <w:r w:rsidRPr="0048643D">
        <w:rPr>
          <w:rFonts w:ascii="David" w:hAnsi="David" w:hint="eastAsia"/>
          <w:szCs w:val="24"/>
          <w:rtl/>
        </w:rPr>
        <w:t>יש</w:t>
      </w:r>
      <w:r w:rsidRPr="0048643D">
        <w:rPr>
          <w:rFonts w:ascii="David" w:hAnsi="David"/>
          <w:szCs w:val="24"/>
          <w:rtl/>
        </w:rPr>
        <w:t xml:space="preserve"> </w:t>
      </w:r>
      <w:r w:rsidRPr="0048643D">
        <w:rPr>
          <w:rFonts w:ascii="David" w:hAnsi="David" w:hint="eastAsia"/>
          <w:szCs w:val="24"/>
          <w:rtl/>
        </w:rPr>
        <w:t>לשלוח</w:t>
      </w:r>
      <w:r w:rsidRPr="0048643D">
        <w:rPr>
          <w:rFonts w:ascii="David" w:hAnsi="David"/>
          <w:szCs w:val="24"/>
          <w:rtl/>
        </w:rPr>
        <w:t xml:space="preserve"> באמצעות </w:t>
      </w:r>
      <w:r w:rsidRPr="0048643D">
        <w:rPr>
          <w:rFonts w:ascii="David" w:hAnsi="David" w:hint="eastAsia"/>
          <w:b/>
          <w:bCs/>
          <w:szCs w:val="24"/>
          <w:rtl/>
        </w:rPr>
        <w:t>מערכת</w:t>
      </w:r>
      <w:r w:rsidRPr="0048643D">
        <w:rPr>
          <w:rFonts w:ascii="David" w:hAnsi="David"/>
          <w:b/>
          <w:bCs/>
          <w:szCs w:val="24"/>
          <w:rtl/>
        </w:rPr>
        <w:t xml:space="preserve"> </w:t>
      </w:r>
      <w:r w:rsidRPr="0048643D">
        <w:rPr>
          <w:rFonts w:ascii="David" w:hAnsi="David" w:hint="eastAsia"/>
          <w:b/>
          <w:bCs/>
          <w:szCs w:val="24"/>
          <w:rtl/>
        </w:rPr>
        <w:t>המעוף</w:t>
      </w:r>
      <w:r w:rsidRPr="0048643D">
        <w:rPr>
          <w:rFonts w:ascii="David" w:hAnsi="David"/>
          <w:szCs w:val="24"/>
          <w:rtl/>
        </w:rPr>
        <w:t xml:space="preserve"> </w:t>
      </w:r>
      <w:r w:rsidRPr="0048643D">
        <w:rPr>
          <w:rFonts w:ascii="David" w:hAnsi="David" w:hint="eastAsia"/>
          <w:szCs w:val="24"/>
          <w:rtl/>
        </w:rPr>
        <w:t>במקום</w:t>
      </w:r>
      <w:r w:rsidRPr="0048643D">
        <w:rPr>
          <w:rFonts w:ascii="David" w:hAnsi="David"/>
          <w:szCs w:val="24"/>
          <w:rtl/>
        </w:rPr>
        <w:t xml:space="preserve"> </w:t>
      </w:r>
      <w:r w:rsidRPr="0048643D">
        <w:rPr>
          <w:rFonts w:ascii="David" w:hAnsi="David" w:hint="eastAsia"/>
          <w:szCs w:val="24"/>
          <w:rtl/>
        </w:rPr>
        <w:t>המיועד</w:t>
      </w:r>
      <w:r w:rsidRPr="0048643D">
        <w:rPr>
          <w:rFonts w:ascii="David" w:hAnsi="David"/>
          <w:szCs w:val="24"/>
          <w:rtl/>
        </w:rPr>
        <w:t xml:space="preserve"> </w:t>
      </w:r>
      <w:r w:rsidRPr="0048643D">
        <w:rPr>
          <w:rFonts w:ascii="David" w:hAnsi="David" w:hint="eastAsia"/>
          <w:szCs w:val="24"/>
          <w:rtl/>
        </w:rPr>
        <w:t>לכך</w:t>
      </w:r>
      <w:r w:rsidRPr="0048643D">
        <w:rPr>
          <w:rFonts w:ascii="David" w:hAnsi="David"/>
          <w:szCs w:val="24"/>
          <w:rtl/>
        </w:rPr>
        <w:t xml:space="preserve">. </w:t>
      </w:r>
      <w:r w:rsidRPr="0048643D">
        <w:rPr>
          <w:rFonts w:ascii="David" w:hAnsi="David" w:hint="eastAsia"/>
          <w:szCs w:val="24"/>
          <w:rtl/>
        </w:rPr>
        <w:t>הנחיות</w:t>
      </w:r>
      <w:r w:rsidRPr="0048643D">
        <w:rPr>
          <w:rFonts w:ascii="David" w:hAnsi="David"/>
          <w:szCs w:val="24"/>
          <w:rtl/>
        </w:rPr>
        <w:t xml:space="preserve"> </w:t>
      </w:r>
      <w:r w:rsidRPr="0048643D">
        <w:rPr>
          <w:rFonts w:ascii="David" w:hAnsi="David" w:hint="eastAsia"/>
          <w:szCs w:val="24"/>
          <w:rtl/>
        </w:rPr>
        <w:t>לעבודה</w:t>
      </w:r>
      <w:r w:rsidRPr="0048643D">
        <w:rPr>
          <w:rFonts w:ascii="David" w:hAnsi="David"/>
          <w:szCs w:val="24"/>
          <w:rtl/>
        </w:rPr>
        <w:t xml:space="preserve"> </w:t>
      </w:r>
      <w:r w:rsidRPr="0048643D">
        <w:rPr>
          <w:rFonts w:ascii="David" w:hAnsi="David" w:hint="eastAsia"/>
          <w:szCs w:val="24"/>
          <w:rtl/>
        </w:rPr>
        <w:t>במערכת</w:t>
      </w:r>
      <w:r w:rsidRPr="0048643D">
        <w:rPr>
          <w:rFonts w:ascii="David" w:hAnsi="David"/>
          <w:szCs w:val="24"/>
          <w:rtl/>
        </w:rPr>
        <w:t xml:space="preserve"> </w:t>
      </w:r>
      <w:r w:rsidRPr="0048643D">
        <w:rPr>
          <w:rFonts w:ascii="David" w:hAnsi="David" w:hint="eastAsia"/>
          <w:szCs w:val="24"/>
          <w:rtl/>
        </w:rPr>
        <w:t>המעוף</w:t>
      </w:r>
      <w:r w:rsidRPr="0048643D">
        <w:rPr>
          <w:rFonts w:ascii="David" w:hAnsi="David"/>
          <w:szCs w:val="24"/>
          <w:rtl/>
        </w:rPr>
        <w:t xml:space="preserve"> </w:t>
      </w:r>
      <w:r w:rsidRPr="0048643D">
        <w:rPr>
          <w:rFonts w:ascii="David" w:hAnsi="David" w:hint="eastAsia"/>
          <w:szCs w:val="24"/>
          <w:rtl/>
        </w:rPr>
        <w:t>ימסרו</w:t>
      </w:r>
      <w:r w:rsidRPr="0048643D">
        <w:rPr>
          <w:rFonts w:ascii="David" w:hAnsi="David"/>
          <w:szCs w:val="24"/>
          <w:rtl/>
        </w:rPr>
        <w:t xml:space="preserve"> </w:t>
      </w:r>
      <w:r w:rsidRPr="0048643D">
        <w:rPr>
          <w:rFonts w:ascii="David" w:hAnsi="David" w:hint="eastAsia"/>
          <w:szCs w:val="24"/>
          <w:rtl/>
        </w:rPr>
        <w:t>לזוכה</w:t>
      </w:r>
      <w:r w:rsidRPr="0048643D">
        <w:rPr>
          <w:rFonts w:ascii="David" w:hAnsi="David"/>
          <w:szCs w:val="24"/>
          <w:rtl/>
        </w:rPr>
        <w:t xml:space="preserve"> </w:t>
      </w:r>
      <w:r w:rsidRPr="0048643D">
        <w:rPr>
          <w:rFonts w:ascii="David" w:hAnsi="David" w:hint="eastAsia"/>
          <w:szCs w:val="24"/>
          <w:rtl/>
        </w:rPr>
        <w:t>בעת</w:t>
      </w:r>
      <w:r w:rsidRPr="0048643D">
        <w:rPr>
          <w:rFonts w:ascii="David" w:hAnsi="David"/>
          <w:szCs w:val="24"/>
          <w:rtl/>
        </w:rPr>
        <w:t xml:space="preserve"> </w:t>
      </w:r>
      <w:r w:rsidRPr="0048643D">
        <w:rPr>
          <w:rFonts w:ascii="David" w:hAnsi="David" w:hint="eastAsia"/>
          <w:szCs w:val="24"/>
          <w:rtl/>
        </w:rPr>
        <w:t>הודעת</w:t>
      </w:r>
      <w:r w:rsidRPr="0048643D">
        <w:rPr>
          <w:rFonts w:ascii="David" w:hAnsi="David"/>
          <w:szCs w:val="24"/>
          <w:rtl/>
        </w:rPr>
        <w:t xml:space="preserve"> </w:t>
      </w:r>
      <w:r w:rsidRPr="0048643D">
        <w:rPr>
          <w:rFonts w:ascii="David" w:hAnsi="David" w:hint="eastAsia"/>
          <w:szCs w:val="24"/>
          <w:rtl/>
        </w:rPr>
        <w:t>הזכייה</w:t>
      </w:r>
      <w:r w:rsidRPr="0048643D">
        <w:rPr>
          <w:rFonts w:ascii="David" w:hAnsi="David"/>
          <w:szCs w:val="24"/>
          <w:rtl/>
        </w:rPr>
        <w:t>.</w:t>
      </w:r>
    </w:p>
    <w:p w14:paraId="55B98453" w14:textId="77777777" w:rsidR="00A70F3C" w:rsidRPr="0048643D" w:rsidRDefault="00A70F3C" w:rsidP="008D6D87">
      <w:pPr>
        <w:pStyle w:val="ListParagraph"/>
        <w:numPr>
          <w:ilvl w:val="0"/>
          <w:numId w:val="100"/>
        </w:numPr>
        <w:spacing w:line="360" w:lineRule="auto"/>
        <w:jc w:val="both"/>
        <w:rPr>
          <w:rFonts w:ascii="David" w:hAnsi="David"/>
          <w:szCs w:val="24"/>
        </w:rPr>
      </w:pPr>
      <w:r w:rsidRPr="0048643D">
        <w:rPr>
          <w:rFonts w:ascii="David" w:hAnsi="David" w:hint="eastAsia"/>
          <w:szCs w:val="24"/>
          <w:rtl/>
        </w:rPr>
        <w:t>דוח</w:t>
      </w:r>
      <w:r w:rsidRPr="0048643D">
        <w:rPr>
          <w:rFonts w:ascii="David" w:hAnsi="David"/>
          <w:szCs w:val="24"/>
          <w:rtl/>
        </w:rPr>
        <w:t xml:space="preserve"> </w:t>
      </w:r>
      <w:r w:rsidRPr="0048643D">
        <w:rPr>
          <w:rFonts w:ascii="David" w:hAnsi="David" w:hint="eastAsia"/>
          <w:szCs w:val="24"/>
          <w:rtl/>
        </w:rPr>
        <w:t>שיוגש</w:t>
      </w:r>
      <w:r w:rsidRPr="0048643D">
        <w:rPr>
          <w:rFonts w:ascii="David" w:hAnsi="David"/>
          <w:szCs w:val="24"/>
          <w:rtl/>
        </w:rPr>
        <w:t xml:space="preserve"> </w:t>
      </w:r>
      <w:r w:rsidRPr="0048643D">
        <w:rPr>
          <w:rFonts w:ascii="David" w:hAnsi="David" w:hint="eastAsia"/>
          <w:szCs w:val="24"/>
          <w:rtl/>
        </w:rPr>
        <w:t>במעוף</w:t>
      </w:r>
      <w:r w:rsidRPr="0048643D">
        <w:rPr>
          <w:rFonts w:ascii="David" w:hAnsi="David"/>
          <w:szCs w:val="24"/>
          <w:rtl/>
        </w:rPr>
        <w:t xml:space="preserve"> </w:t>
      </w:r>
      <w:r w:rsidRPr="0048643D">
        <w:rPr>
          <w:rFonts w:ascii="David" w:hAnsi="David" w:hint="eastAsia"/>
          <w:szCs w:val="24"/>
          <w:rtl/>
        </w:rPr>
        <w:t>יהיה</w:t>
      </w:r>
      <w:r w:rsidRPr="0048643D">
        <w:rPr>
          <w:rFonts w:ascii="David" w:hAnsi="David"/>
          <w:szCs w:val="24"/>
          <w:rtl/>
        </w:rPr>
        <w:t xml:space="preserve"> </w:t>
      </w:r>
      <w:r w:rsidRPr="0048643D">
        <w:rPr>
          <w:rFonts w:ascii="David" w:hAnsi="David" w:hint="eastAsia"/>
          <w:szCs w:val="24"/>
          <w:rtl/>
        </w:rPr>
        <w:t>נתון</w:t>
      </w:r>
      <w:r w:rsidRPr="0048643D">
        <w:rPr>
          <w:rFonts w:ascii="David" w:hAnsi="David"/>
          <w:szCs w:val="24"/>
          <w:rtl/>
        </w:rPr>
        <w:t xml:space="preserve"> </w:t>
      </w:r>
      <w:r w:rsidRPr="0048643D">
        <w:rPr>
          <w:rFonts w:ascii="David" w:hAnsi="David" w:hint="eastAsia"/>
          <w:szCs w:val="24"/>
          <w:rtl/>
        </w:rPr>
        <w:t>לסבב</w:t>
      </w:r>
      <w:r w:rsidRPr="0048643D">
        <w:rPr>
          <w:rFonts w:ascii="David" w:hAnsi="David"/>
          <w:szCs w:val="24"/>
          <w:rtl/>
        </w:rPr>
        <w:t xml:space="preserve"> </w:t>
      </w:r>
      <w:r w:rsidRPr="0048643D">
        <w:rPr>
          <w:rFonts w:ascii="David" w:hAnsi="David" w:hint="eastAsia"/>
          <w:szCs w:val="24"/>
          <w:rtl/>
        </w:rPr>
        <w:t>אישורים</w:t>
      </w:r>
      <w:r w:rsidRPr="0048643D">
        <w:rPr>
          <w:rFonts w:ascii="David" w:hAnsi="David"/>
          <w:szCs w:val="24"/>
          <w:rtl/>
        </w:rPr>
        <w:t xml:space="preserve"> </w:t>
      </w:r>
      <w:r w:rsidRPr="0048643D">
        <w:rPr>
          <w:rFonts w:ascii="David" w:hAnsi="David" w:hint="eastAsia"/>
          <w:szCs w:val="24"/>
          <w:rtl/>
        </w:rPr>
        <w:t>של</w:t>
      </w:r>
      <w:r w:rsidRPr="0048643D">
        <w:rPr>
          <w:rFonts w:ascii="David" w:hAnsi="David"/>
          <w:szCs w:val="24"/>
          <w:rtl/>
        </w:rPr>
        <w:t xml:space="preserve"> </w:t>
      </w:r>
      <w:r w:rsidRPr="0048643D">
        <w:rPr>
          <w:rFonts w:ascii="David" w:hAnsi="David" w:hint="eastAsia"/>
          <w:szCs w:val="24"/>
          <w:rtl/>
        </w:rPr>
        <w:t>רפרנט</w:t>
      </w:r>
      <w:r w:rsidRPr="0048643D">
        <w:rPr>
          <w:rFonts w:ascii="David" w:hAnsi="David"/>
          <w:szCs w:val="24"/>
          <w:rtl/>
        </w:rPr>
        <w:t xml:space="preserve"> </w:t>
      </w:r>
      <w:r w:rsidRPr="0048643D">
        <w:rPr>
          <w:rFonts w:ascii="David" w:hAnsi="David" w:hint="eastAsia"/>
          <w:szCs w:val="24"/>
          <w:rtl/>
        </w:rPr>
        <w:t>הפרויקט</w:t>
      </w:r>
      <w:r w:rsidRPr="0048643D">
        <w:rPr>
          <w:rFonts w:ascii="David" w:hAnsi="David"/>
          <w:szCs w:val="24"/>
          <w:rtl/>
        </w:rPr>
        <w:t xml:space="preserve"> ויחידת המדען הראשי במשרד האנרגיה</w:t>
      </w:r>
      <w:r>
        <w:rPr>
          <w:rFonts w:ascii="David" w:hAnsi="David" w:hint="cs"/>
          <w:szCs w:val="24"/>
          <w:rtl/>
        </w:rPr>
        <w:t xml:space="preserve"> </w:t>
      </w:r>
      <w:r w:rsidRPr="002C0C83">
        <w:rPr>
          <w:rFonts w:ascii="David" w:hAnsi="David"/>
          <w:szCs w:val="24"/>
          <w:rtl/>
        </w:rPr>
        <w:t>והתשתיות</w:t>
      </w:r>
      <w:r w:rsidRPr="0048643D">
        <w:rPr>
          <w:rFonts w:ascii="David" w:hAnsi="David"/>
          <w:szCs w:val="24"/>
          <w:rtl/>
        </w:rPr>
        <w:t>. יש לעקוב אחר הערותיהם ולוודא שהם מאשרים את הדו"ח.</w:t>
      </w:r>
      <w:r>
        <w:rPr>
          <w:rFonts w:ascii="David" w:hAnsi="David"/>
          <w:szCs w:val="24"/>
          <w:rtl/>
        </w:rPr>
        <w:t xml:space="preserve"> </w:t>
      </w:r>
    </w:p>
    <w:p w14:paraId="49164376" w14:textId="77777777" w:rsidR="00A70F3C" w:rsidRPr="0048643D" w:rsidRDefault="00A70F3C" w:rsidP="008D6D87">
      <w:pPr>
        <w:pStyle w:val="ListParagraph"/>
        <w:numPr>
          <w:ilvl w:val="0"/>
          <w:numId w:val="100"/>
        </w:numPr>
        <w:spacing w:line="360" w:lineRule="auto"/>
        <w:jc w:val="both"/>
        <w:rPr>
          <w:rFonts w:ascii="David" w:hAnsi="David"/>
          <w:szCs w:val="24"/>
        </w:rPr>
      </w:pPr>
      <w:r w:rsidRPr="0048643D">
        <w:rPr>
          <w:rFonts w:ascii="David" w:hAnsi="David" w:hint="eastAsia"/>
          <w:szCs w:val="24"/>
          <w:rtl/>
        </w:rPr>
        <w:t>דוח</w:t>
      </w:r>
      <w:r w:rsidRPr="0048643D">
        <w:rPr>
          <w:rFonts w:ascii="David" w:hAnsi="David"/>
          <w:szCs w:val="24"/>
          <w:rtl/>
        </w:rPr>
        <w:t xml:space="preserve"> </w:t>
      </w:r>
      <w:r w:rsidRPr="0048643D">
        <w:rPr>
          <w:rFonts w:ascii="David" w:hAnsi="David" w:hint="eastAsia"/>
          <w:szCs w:val="24"/>
          <w:rtl/>
        </w:rPr>
        <w:t>התקדמות</w:t>
      </w:r>
      <w:r w:rsidRPr="0048643D">
        <w:rPr>
          <w:rFonts w:ascii="David" w:hAnsi="David"/>
          <w:szCs w:val="24"/>
          <w:rtl/>
        </w:rPr>
        <w:t xml:space="preserve"> </w:t>
      </w:r>
      <w:r w:rsidRPr="0048643D">
        <w:rPr>
          <w:rFonts w:ascii="David" w:hAnsi="David" w:hint="eastAsia"/>
          <w:szCs w:val="24"/>
          <w:rtl/>
        </w:rPr>
        <w:t>יכול</w:t>
      </w:r>
      <w:r w:rsidRPr="0048643D">
        <w:rPr>
          <w:rFonts w:ascii="David" w:hAnsi="David"/>
          <w:szCs w:val="24"/>
          <w:rtl/>
        </w:rPr>
        <w:t xml:space="preserve"> </w:t>
      </w:r>
      <w:r w:rsidRPr="0048643D">
        <w:rPr>
          <w:rFonts w:ascii="David" w:hAnsi="David" w:hint="eastAsia"/>
          <w:szCs w:val="24"/>
          <w:rtl/>
        </w:rPr>
        <w:t>לכלול</w:t>
      </w:r>
      <w:r w:rsidRPr="0048643D">
        <w:rPr>
          <w:rFonts w:ascii="David" w:hAnsi="David"/>
          <w:szCs w:val="24"/>
          <w:rtl/>
        </w:rPr>
        <w:t xml:space="preserve"> </w:t>
      </w:r>
      <w:r w:rsidRPr="0048643D">
        <w:rPr>
          <w:rFonts w:ascii="David" w:hAnsi="David" w:hint="eastAsia"/>
          <w:szCs w:val="24"/>
          <w:rtl/>
        </w:rPr>
        <w:t>מידע</w:t>
      </w:r>
      <w:r w:rsidRPr="0048643D">
        <w:rPr>
          <w:rFonts w:ascii="David" w:hAnsi="David"/>
          <w:szCs w:val="24"/>
          <w:rtl/>
        </w:rPr>
        <w:t xml:space="preserve"> </w:t>
      </w:r>
      <w:r w:rsidRPr="0048643D">
        <w:rPr>
          <w:rFonts w:ascii="David" w:hAnsi="David" w:hint="eastAsia"/>
          <w:szCs w:val="24"/>
          <w:rtl/>
        </w:rPr>
        <w:t>סודי</w:t>
      </w:r>
      <w:r w:rsidRPr="0048643D">
        <w:rPr>
          <w:rFonts w:ascii="David" w:hAnsi="David"/>
          <w:szCs w:val="24"/>
          <w:rtl/>
        </w:rPr>
        <w:t xml:space="preserve"> </w:t>
      </w:r>
      <w:r w:rsidRPr="0048643D">
        <w:rPr>
          <w:rFonts w:ascii="David" w:hAnsi="David" w:hint="eastAsia"/>
          <w:szCs w:val="24"/>
          <w:rtl/>
        </w:rPr>
        <w:t>וישמש</w:t>
      </w:r>
      <w:r w:rsidRPr="0048643D">
        <w:rPr>
          <w:rFonts w:ascii="David" w:hAnsi="David"/>
          <w:szCs w:val="24"/>
          <w:rtl/>
        </w:rPr>
        <w:t xml:space="preserve"> </w:t>
      </w:r>
      <w:r w:rsidRPr="0048643D">
        <w:rPr>
          <w:rFonts w:ascii="David" w:hAnsi="David" w:hint="eastAsia"/>
          <w:szCs w:val="24"/>
          <w:rtl/>
        </w:rPr>
        <w:t>לצורכי</w:t>
      </w:r>
      <w:r w:rsidRPr="0048643D">
        <w:rPr>
          <w:rFonts w:ascii="David" w:hAnsi="David"/>
          <w:szCs w:val="24"/>
          <w:rtl/>
        </w:rPr>
        <w:t xml:space="preserve"> </w:t>
      </w:r>
      <w:r w:rsidRPr="0048643D">
        <w:rPr>
          <w:rFonts w:ascii="David" w:hAnsi="David" w:hint="eastAsia"/>
          <w:szCs w:val="24"/>
          <w:rtl/>
        </w:rPr>
        <w:t>משרד</w:t>
      </w:r>
      <w:r w:rsidRPr="0048643D">
        <w:rPr>
          <w:rFonts w:ascii="David" w:hAnsi="David"/>
          <w:szCs w:val="24"/>
          <w:rtl/>
        </w:rPr>
        <w:t xml:space="preserve"> </w:t>
      </w:r>
      <w:r w:rsidRPr="0048643D">
        <w:rPr>
          <w:rFonts w:ascii="David" w:hAnsi="David" w:hint="eastAsia"/>
          <w:szCs w:val="24"/>
          <w:rtl/>
        </w:rPr>
        <w:t>פנימיים</w:t>
      </w:r>
      <w:r w:rsidRPr="0048643D">
        <w:rPr>
          <w:rFonts w:ascii="David" w:hAnsi="David"/>
          <w:szCs w:val="24"/>
          <w:rtl/>
        </w:rPr>
        <w:t>.</w:t>
      </w:r>
    </w:p>
    <w:p w14:paraId="7626E180" w14:textId="77777777" w:rsidR="00A70F3C" w:rsidRPr="0048643D" w:rsidRDefault="00A70F3C" w:rsidP="008D6D87">
      <w:pPr>
        <w:pStyle w:val="ListParagraph"/>
        <w:numPr>
          <w:ilvl w:val="0"/>
          <w:numId w:val="100"/>
        </w:numPr>
        <w:spacing w:line="360" w:lineRule="auto"/>
        <w:jc w:val="both"/>
        <w:rPr>
          <w:rFonts w:ascii="David" w:hAnsi="David"/>
          <w:szCs w:val="24"/>
          <w:rtl/>
        </w:rPr>
      </w:pPr>
      <w:r w:rsidRPr="0048643D">
        <w:rPr>
          <w:rFonts w:ascii="David" w:hAnsi="David"/>
          <w:szCs w:val="24"/>
          <w:rtl/>
        </w:rPr>
        <w:t xml:space="preserve">כמו כן, הננו רוצים לנצל הזדמנות זו להזכירכם שעליכם להודיע ללשכת המדען </w:t>
      </w:r>
      <w:r w:rsidRPr="0048643D">
        <w:rPr>
          <w:rFonts w:ascii="David" w:hAnsi="David" w:hint="eastAsia"/>
          <w:szCs w:val="24"/>
          <w:rtl/>
        </w:rPr>
        <w:t>הראשי</w:t>
      </w:r>
      <w:r w:rsidRPr="0048643D">
        <w:rPr>
          <w:rFonts w:ascii="David" w:hAnsi="David"/>
          <w:szCs w:val="24"/>
          <w:rtl/>
        </w:rPr>
        <w:t xml:space="preserve"> בנפרד מן הדו"ח, באמצעות רשות המחקר, על </w:t>
      </w:r>
      <w:r w:rsidRPr="00452AA5">
        <w:rPr>
          <w:rFonts w:ascii="David" w:hAnsi="David"/>
          <w:b/>
          <w:bCs/>
          <w:szCs w:val="24"/>
          <w:rtl/>
        </w:rPr>
        <w:t>שינויים הקשורים לביצוע המחקרים</w:t>
      </w:r>
      <w:r w:rsidRPr="0048643D">
        <w:rPr>
          <w:rFonts w:ascii="David" w:hAnsi="David"/>
          <w:szCs w:val="24"/>
          <w:rtl/>
        </w:rPr>
        <w:t xml:space="preserve"> כמו: שינויים בתכנית העבודה במחקר, יציאה לשבתון, לחופשה ממושכת או לפרישה של מי מהחוקרים וכו', ולקבל אישור לכך בכתב </w:t>
      </w:r>
      <w:r w:rsidRPr="0048643D">
        <w:rPr>
          <w:rFonts w:ascii="David" w:hAnsi="David" w:hint="eastAsia"/>
          <w:szCs w:val="24"/>
          <w:rtl/>
        </w:rPr>
        <w:t>מן</w:t>
      </w:r>
      <w:r w:rsidRPr="0048643D">
        <w:rPr>
          <w:rFonts w:ascii="David" w:hAnsi="David"/>
          <w:szCs w:val="24"/>
          <w:rtl/>
        </w:rPr>
        <w:t xml:space="preserve"> המשרד טרם ביצוע השינוי.</w:t>
      </w:r>
      <w:r>
        <w:rPr>
          <w:rFonts w:ascii="David" w:hAnsi="David" w:hint="cs"/>
          <w:szCs w:val="24"/>
          <w:rtl/>
        </w:rPr>
        <w:t xml:space="preserve"> ההודעה תמסר למשרד באמצעות רכיב הפניות שבמערכת המעוף.</w:t>
      </w:r>
    </w:p>
    <w:p w14:paraId="4CA5F152" w14:textId="77777777" w:rsidR="00A70F3C" w:rsidRPr="009952B9" w:rsidRDefault="00A70F3C" w:rsidP="008D6D87">
      <w:pPr>
        <w:spacing w:line="360" w:lineRule="auto"/>
        <w:jc w:val="both"/>
        <w:rPr>
          <w:szCs w:val="24"/>
          <w:rtl/>
        </w:rPr>
      </w:pPr>
    </w:p>
    <w:p w14:paraId="1527C084" w14:textId="77777777" w:rsidR="00A70F3C" w:rsidRPr="009952B9" w:rsidRDefault="00A70F3C" w:rsidP="00A70F3C">
      <w:pPr>
        <w:bidi w:val="0"/>
        <w:spacing w:line="360" w:lineRule="auto"/>
        <w:rPr>
          <w:rFonts w:ascii="David" w:hAnsi="David" w:cs="David"/>
          <w:szCs w:val="24"/>
          <w:rtl/>
        </w:rPr>
      </w:pPr>
      <w:r w:rsidRPr="009952B9">
        <w:rPr>
          <w:rtl/>
        </w:rPr>
        <w:br w:type="page"/>
      </w:r>
    </w:p>
    <w:p w14:paraId="311146BF" w14:textId="77777777" w:rsidR="00A70F3C" w:rsidRPr="00132EFF" w:rsidDel="006B1ECD" w:rsidRDefault="00A70F3C" w:rsidP="00A70F3C">
      <w:pPr>
        <w:spacing w:line="360" w:lineRule="auto"/>
        <w:jc w:val="center"/>
        <w:rPr>
          <w:rFonts w:ascii="David" w:eastAsia="Times New Roman" w:hAnsi="David" w:cs="David"/>
          <w:b/>
          <w:bCs/>
          <w:sz w:val="32"/>
          <w:szCs w:val="32"/>
          <w:rtl/>
        </w:rPr>
      </w:pPr>
      <w:r w:rsidRPr="00132EFF">
        <w:rPr>
          <w:rFonts w:ascii="David" w:eastAsia="Times New Roman" w:hAnsi="David" w:cs="David"/>
          <w:b/>
          <w:bCs/>
          <w:sz w:val="32"/>
          <w:szCs w:val="32"/>
          <w:rtl/>
        </w:rPr>
        <w:lastRenderedPageBreak/>
        <w:t>הנחיות להגשת דו</w:t>
      </w:r>
      <w:r>
        <w:rPr>
          <w:rFonts w:ascii="David" w:eastAsia="Times New Roman" w:hAnsi="David" w:cs="David" w:hint="cs"/>
          <w:b/>
          <w:bCs/>
          <w:sz w:val="32"/>
          <w:szCs w:val="32"/>
          <w:rtl/>
        </w:rPr>
        <w:t>"</w:t>
      </w:r>
      <w:r w:rsidRPr="00132EFF">
        <w:rPr>
          <w:rFonts w:ascii="David" w:eastAsia="Times New Roman" w:hAnsi="David" w:cs="David"/>
          <w:b/>
          <w:bCs/>
          <w:sz w:val="32"/>
          <w:szCs w:val="32"/>
          <w:rtl/>
        </w:rPr>
        <w:t>ח מדעי סופי</w:t>
      </w:r>
    </w:p>
    <w:p w14:paraId="7ED3C91A" w14:textId="77777777" w:rsidR="00A70F3C" w:rsidRPr="009952B9" w:rsidRDefault="00A70F3C" w:rsidP="00A70F3C">
      <w:pPr>
        <w:pStyle w:val="ListParagraph"/>
        <w:numPr>
          <w:ilvl w:val="0"/>
          <w:numId w:val="82"/>
        </w:numPr>
        <w:spacing w:after="120" w:line="360" w:lineRule="auto"/>
        <w:jc w:val="both"/>
        <w:rPr>
          <w:rFonts w:ascii="David" w:hAnsi="David"/>
          <w:szCs w:val="24"/>
          <w:rtl/>
        </w:rPr>
      </w:pP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סופי</w:t>
      </w:r>
      <w:r w:rsidRPr="009952B9">
        <w:rPr>
          <w:rFonts w:ascii="David" w:hAnsi="David"/>
          <w:szCs w:val="24"/>
          <w:rtl/>
        </w:rPr>
        <w:t xml:space="preserve"> </w:t>
      </w:r>
      <w:r w:rsidRPr="009952B9">
        <w:rPr>
          <w:rFonts w:ascii="David" w:hAnsi="David" w:hint="eastAsia"/>
          <w:szCs w:val="24"/>
          <w:rtl/>
        </w:rPr>
        <w:t>יוגש</w:t>
      </w:r>
      <w:r w:rsidRPr="009952B9">
        <w:rPr>
          <w:rFonts w:ascii="David" w:hAnsi="David"/>
          <w:szCs w:val="24"/>
          <w:rtl/>
        </w:rPr>
        <w:t xml:space="preserve"> </w:t>
      </w:r>
      <w:r w:rsidRPr="009952B9">
        <w:rPr>
          <w:rFonts w:ascii="David" w:hAnsi="David" w:hint="eastAsia"/>
          <w:szCs w:val="24"/>
          <w:rtl/>
        </w:rPr>
        <w:t>בתום</w:t>
      </w:r>
      <w:r w:rsidRPr="009952B9">
        <w:rPr>
          <w:rFonts w:ascii="David" w:hAnsi="David"/>
          <w:szCs w:val="24"/>
          <w:rtl/>
        </w:rPr>
        <w:t xml:space="preserve"> </w:t>
      </w:r>
      <w:r w:rsidRPr="009952B9">
        <w:rPr>
          <w:rFonts w:ascii="David" w:hAnsi="David" w:hint="eastAsia"/>
          <w:szCs w:val="24"/>
          <w:rtl/>
        </w:rPr>
        <w:t>תקופת</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כמפורט</w:t>
      </w:r>
      <w:r w:rsidRPr="009952B9">
        <w:rPr>
          <w:rFonts w:ascii="David" w:hAnsi="David"/>
          <w:szCs w:val="24"/>
          <w:rtl/>
        </w:rPr>
        <w:t xml:space="preserve"> </w:t>
      </w:r>
      <w:r w:rsidRPr="009952B9">
        <w:rPr>
          <w:rFonts w:ascii="David" w:hAnsi="David" w:hint="eastAsia"/>
          <w:szCs w:val="24"/>
          <w:rtl/>
        </w:rPr>
        <w:t>בהסכם</w:t>
      </w:r>
      <w:r w:rsidRPr="009952B9">
        <w:rPr>
          <w:rFonts w:ascii="David" w:hAnsi="David"/>
          <w:szCs w:val="24"/>
          <w:rtl/>
        </w:rPr>
        <w:t xml:space="preserve"> </w:t>
      </w:r>
      <w:r w:rsidRPr="009952B9">
        <w:rPr>
          <w:rFonts w:ascii="David" w:hAnsi="David" w:hint="eastAsia"/>
          <w:szCs w:val="24"/>
          <w:rtl/>
        </w:rPr>
        <w:t>ומהווה</w:t>
      </w:r>
      <w:r w:rsidRPr="009952B9">
        <w:rPr>
          <w:rFonts w:ascii="David" w:hAnsi="David"/>
          <w:szCs w:val="24"/>
          <w:rtl/>
        </w:rPr>
        <w:t xml:space="preserve"> </w:t>
      </w:r>
      <w:r w:rsidRPr="009952B9">
        <w:rPr>
          <w:rFonts w:ascii="David" w:hAnsi="David" w:hint="eastAsia"/>
          <w:szCs w:val="24"/>
          <w:rtl/>
        </w:rPr>
        <w:t>תנאי</w:t>
      </w:r>
      <w:r w:rsidRPr="009952B9">
        <w:rPr>
          <w:rFonts w:ascii="David" w:hAnsi="David"/>
          <w:szCs w:val="24"/>
          <w:rtl/>
        </w:rPr>
        <w:t xml:space="preserve"> </w:t>
      </w:r>
      <w:r w:rsidRPr="009952B9">
        <w:rPr>
          <w:rFonts w:ascii="David" w:hAnsi="David" w:hint="eastAsia"/>
          <w:szCs w:val="24"/>
          <w:rtl/>
        </w:rPr>
        <w:t>לתשלום</w:t>
      </w:r>
      <w:r w:rsidRPr="009952B9">
        <w:rPr>
          <w:rFonts w:ascii="David" w:hAnsi="David"/>
          <w:szCs w:val="24"/>
          <w:rtl/>
        </w:rPr>
        <w:t xml:space="preserve"> </w:t>
      </w:r>
      <w:r w:rsidRPr="009952B9">
        <w:rPr>
          <w:rFonts w:ascii="David" w:hAnsi="David" w:hint="eastAsia"/>
          <w:szCs w:val="24"/>
          <w:rtl/>
        </w:rPr>
        <w:t>הסופי</w:t>
      </w:r>
      <w:r w:rsidRPr="009952B9">
        <w:rPr>
          <w:rFonts w:ascii="David" w:hAnsi="David"/>
          <w:szCs w:val="24"/>
          <w:rtl/>
        </w:rPr>
        <w:t xml:space="preserve">. </w:t>
      </w:r>
    </w:p>
    <w:p w14:paraId="1DD6E1BC" w14:textId="77777777" w:rsidR="00A70F3C" w:rsidRPr="009952B9" w:rsidRDefault="00A70F3C" w:rsidP="00A70F3C">
      <w:pPr>
        <w:pStyle w:val="ListParagraph"/>
        <w:numPr>
          <w:ilvl w:val="0"/>
          <w:numId w:val="82"/>
        </w:numPr>
        <w:spacing w:before="120" w:after="120" w:line="360" w:lineRule="auto"/>
        <w:jc w:val="both"/>
        <w:rPr>
          <w:rFonts w:ascii="David" w:hAnsi="David"/>
          <w:b/>
          <w:bCs/>
          <w:szCs w:val="24"/>
          <w:rtl/>
        </w:rPr>
      </w:pPr>
      <w:r w:rsidRPr="009952B9">
        <w:rPr>
          <w:rFonts w:ascii="David" w:hAnsi="David" w:hint="eastAsia"/>
          <w:szCs w:val="24"/>
          <w:rtl/>
        </w:rPr>
        <w:t>הדו</w:t>
      </w:r>
      <w:r w:rsidRPr="009952B9">
        <w:rPr>
          <w:rFonts w:ascii="David" w:hAnsi="David" w:hint="cs"/>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ייכתב</w:t>
      </w:r>
      <w:r w:rsidRPr="009952B9">
        <w:rPr>
          <w:rFonts w:ascii="David" w:hAnsi="David"/>
          <w:szCs w:val="24"/>
          <w:rtl/>
        </w:rPr>
        <w:t xml:space="preserve"> </w:t>
      </w:r>
      <w:r w:rsidRPr="009952B9">
        <w:rPr>
          <w:rFonts w:ascii="David" w:hAnsi="David" w:hint="eastAsia"/>
          <w:szCs w:val="24"/>
          <w:rtl/>
        </w:rPr>
        <w:t>בעברית</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אנגלית</w:t>
      </w:r>
      <w:r w:rsidRPr="009952B9">
        <w:rPr>
          <w:rFonts w:ascii="David" w:hAnsi="David"/>
          <w:szCs w:val="24"/>
          <w:rtl/>
        </w:rPr>
        <w:t>. המשרד רשאי לדרוש שדו"ח מסוים, או כל הדוחות יוגשו בשפה האנגלית. כיוון הכריכה ושפת הכריכה ודף השער יהיו בהתאם לשפה שבה נכתב הדו"ח</w:t>
      </w:r>
      <w:r w:rsidRPr="009952B9">
        <w:rPr>
          <w:rFonts w:ascii="David" w:hAnsi="David" w:hint="cs"/>
          <w:szCs w:val="24"/>
          <w:rtl/>
        </w:rPr>
        <w:t xml:space="preserve">. </w:t>
      </w:r>
    </w:p>
    <w:p w14:paraId="579EA35D" w14:textId="77777777" w:rsidR="00A70F3C" w:rsidRPr="009952B9" w:rsidRDefault="00A70F3C" w:rsidP="00A70F3C">
      <w:pPr>
        <w:pStyle w:val="ListParagraph"/>
        <w:numPr>
          <w:ilvl w:val="0"/>
          <w:numId w:val="82"/>
        </w:numPr>
        <w:spacing w:after="120" w:line="360" w:lineRule="auto"/>
        <w:jc w:val="both"/>
        <w:rPr>
          <w:rFonts w:ascii="David" w:hAnsi="David"/>
          <w:szCs w:val="24"/>
          <w:rtl/>
        </w:rPr>
      </w:pP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יורכב</w:t>
      </w:r>
      <w:r w:rsidRPr="009952B9">
        <w:rPr>
          <w:rFonts w:ascii="David" w:hAnsi="David"/>
          <w:szCs w:val="24"/>
          <w:rtl/>
        </w:rPr>
        <w:t xml:space="preserve"> </w:t>
      </w:r>
      <w:r w:rsidRPr="009952B9">
        <w:rPr>
          <w:rFonts w:ascii="David" w:hAnsi="David" w:hint="eastAsia"/>
          <w:szCs w:val="24"/>
          <w:rtl/>
        </w:rPr>
        <w:t>מן</w:t>
      </w:r>
      <w:r w:rsidRPr="009952B9">
        <w:rPr>
          <w:rFonts w:ascii="David" w:hAnsi="David"/>
          <w:szCs w:val="24"/>
          <w:rtl/>
        </w:rPr>
        <w:t xml:space="preserve"> </w:t>
      </w:r>
      <w:r w:rsidRPr="009952B9">
        <w:rPr>
          <w:rFonts w:ascii="David" w:hAnsi="David" w:hint="eastAsia"/>
          <w:szCs w:val="24"/>
          <w:rtl/>
        </w:rPr>
        <w:t>החלקים</w:t>
      </w:r>
      <w:r w:rsidRPr="009952B9">
        <w:rPr>
          <w:rFonts w:ascii="David" w:hAnsi="David"/>
          <w:szCs w:val="24"/>
          <w:rtl/>
        </w:rPr>
        <w:t xml:space="preserve"> </w:t>
      </w:r>
      <w:r w:rsidRPr="009952B9">
        <w:rPr>
          <w:rFonts w:ascii="David" w:hAnsi="David" w:hint="eastAsia"/>
          <w:szCs w:val="24"/>
          <w:rtl/>
        </w:rPr>
        <w:t>הנ</w:t>
      </w:r>
      <w:r w:rsidRPr="009952B9">
        <w:rPr>
          <w:rFonts w:ascii="David" w:hAnsi="David"/>
          <w:szCs w:val="24"/>
          <w:rtl/>
        </w:rPr>
        <w:t>"</w:t>
      </w:r>
      <w:r w:rsidRPr="009952B9">
        <w:rPr>
          <w:rFonts w:ascii="David" w:hAnsi="David" w:hint="eastAsia"/>
          <w:szCs w:val="24"/>
          <w:rtl/>
        </w:rPr>
        <w:t>ל</w:t>
      </w:r>
      <w:r w:rsidRPr="009952B9">
        <w:rPr>
          <w:rFonts w:ascii="David" w:hAnsi="David"/>
          <w:szCs w:val="24"/>
          <w:rtl/>
        </w:rPr>
        <w:t xml:space="preserve"> </w:t>
      </w:r>
      <w:r w:rsidRPr="009952B9">
        <w:rPr>
          <w:rFonts w:ascii="David" w:hAnsi="David" w:hint="eastAsia"/>
          <w:szCs w:val="24"/>
          <w:rtl/>
        </w:rPr>
        <w:t>ועל</w:t>
      </w:r>
      <w:r w:rsidRPr="009952B9">
        <w:rPr>
          <w:rFonts w:ascii="David" w:hAnsi="David"/>
          <w:szCs w:val="24"/>
          <w:rtl/>
        </w:rPr>
        <w:t xml:space="preserve"> </w:t>
      </w:r>
      <w:r w:rsidRPr="009952B9">
        <w:rPr>
          <w:rFonts w:ascii="David" w:hAnsi="David" w:hint="eastAsia"/>
          <w:szCs w:val="24"/>
          <w:rtl/>
        </w:rPr>
        <w:t>פי</w:t>
      </w:r>
      <w:r w:rsidRPr="009952B9">
        <w:rPr>
          <w:rFonts w:ascii="David" w:hAnsi="David"/>
          <w:szCs w:val="24"/>
          <w:rtl/>
        </w:rPr>
        <w:t xml:space="preserve"> </w:t>
      </w:r>
      <w:r w:rsidRPr="009952B9">
        <w:rPr>
          <w:rFonts w:ascii="David" w:hAnsi="David" w:hint="eastAsia"/>
          <w:szCs w:val="24"/>
          <w:rtl/>
        </w:rPr>
        <w:t>הפירוט</w:t>
      </w:r>
      <w:r w:rsidRPr="009952B9">
        <w:rPr>
          <w:rFonts w:ascii="David" w:hAnsi="David"/>
          <w:szCs w:val="24"/>
          <w:rtl/>
        </w:rPr>
        <w:t xml:space="preserve"> </w:t>
      </w:r>
      <w:r w:rsidRPr="009952B9">
        <w:rPr>
          <w:rFonts w:ascii="David" w:hAnsi="David" w:hint="cs"/>
          <w:szCs w:val="24"/>
          <w:rtl/>
        </w:rPr>
        <w:t xml:space="preserve">בסעיף </w:t>
      </w:r>
      <w:r>
        <w:rPr>
          <w:rFonts w:ascii="David" w:hAnsi="David" w:hint="cs"/>
          <w:szCs w:val="24"/>
          <w:rtl/>
        </w:rPr>
        <w:t>8</w:t>
      </w:r>
      <w:r w:rsidRPr="009952B9">
        <w:rPr>
          <w:rFonts w:ascii="David" w:hAnsi="David" w:hint="cs"/>
          <w:szCs w:val="24"/>
          <w:rtl/>
        </w:rPr>
        <w:t xml:space="preserve"> להלן. </w:t>
      </w:r>
    </w:p>
    <w:p w14:paraId="7BEE1E38" w14:textId="77777777" w:rsidR="00A70F3C" w:rsidRPr="009952B9" w:rsidRDefault="00A70F3C" w:rsidP="00A70F3C">
      <w:pPr>
        <w:pStyle w:val="ListParagraph"/>
        <w:numPr>
          <w:ilvl w:val="1"/>
          <w:numId w:val="82"/>
        </w:numPr>
        <w:spacing w:after="120" w:line="360" w:lineRule="auto"/>
        <w:jc w:val="both"/>
        <w:rPr>
          <w:rFonts w:ascii="David" w:hAnsi="David"/>
          <w:szCs w:val="24"/>
        </w:rPr>
      </w:pPr>
      <w:r w:rsidRPr="009952B9">
        <w:rPr>
          <w:rFonts w:ascii="David" w:hAnsi="David"/>
          <w:szCs w:val="24"/>
          <w:rtl/>
        </w:rPr>
        <w:t>דף</w:t>
      </w:r>
      <w:r w:rsidRPr="009952B9">
        <w:rPr>
          <w:rFonts w:ascii="David" w:hAnsi="David"/>
          <w:szCs w:val="24"/>
        </w:rPr>
        <w:t xml:space="preserve"> </w:t>
      </w:r>
      <w:r w:rsidRPr="009952B9">
        <w:rPr>
          <w:rFonts w:ascii="David" w:hAnsi="David"/>
          <w:szCs w:val="24"/>
          <w:rtl/>
        </w:rPr>
        <w:t>שער</w:t>
      </w:r>
      <w:r w:rsidRPr="009952B9">
        <w:rPr>
          <w:rFonts w:ascii="David" w:hAnsi="David" w:hint="cs"/>
          <w:szCs w:val="24"/>
          <w:rtl/>
        </w:rPr>
        <w:t xml:space="preserve"> </w:t>
      </w:r>
    </w:p>
    <w:p w14:paraId="790A38B6" w14:textId="77777777" w:rsidR="00A70F3C" w:rsidRPr="009952B9" w:rsidRDefault="00A70F3C" w:rsidP="00A70F3C">
      <w:pPr>
        <w:pStyle w:val="ListParagraph"/>
        <w:numPr>
          <w:ilvl w:val="1"/>
          <w:numId w:val="82"/>
        </w:numPr>
        <w:spacing w:after="120" w:line="360" w:lineRule="auto"/>
        <w:jc w:val="both"/>
        <w:rPr>
          <w:rFonts w:ascii="David" w:hAnsi="David"/>
          <w:szCs w:val="24"/>
        </w:rPr>
      </w:pPr>
      <w:r w:rsidRPr="009952B9">
        <w:rPr>
          <w:rFonts w:ascii="David" w:hAnsi="David"/>
          <w:szCs w:val="24"/>
          <w:rtl/>
        </w:rPr>
        <w:t>תקציר בעברית ואנגלית</w:t>
      </w:r>
    </w:p>
    <w:p w14:paraId="182E8D63" w14:textId="77777777" w:rsidR="00A70F3C" w:rsidRPr="009952B9" w:rsidRDefault="00A70F3C" w:rsidP="00A70F3C">
      <w:pPr>
        <w:pStyle w:val="ListParagraph"/>
        <w:numPr>
          <w:ilvl w:val="1"/>
          <w:numId w:val="82"/>
        </w:numPr>
        <w:spacing w:after="120" w:line="360" w:lineRule="auto"/>
        <w:jc w:val="both"/>
        <w:rPr>
          <w:rFonts w:ascii="David" w:hAnsi="David"/>
          <w:szCs w:val="24"/>
        </w:rPr>
      </w:pPr>
      <w:r w:rsidRPr="009952B9">
        <w:rPr>
          <w:rFonts w:ascii="David" w:hAnsi="David"/>
          <w:szCs w:val="24"/>
          <w:rtl/>
        </w:rPr>
        <w:t>דיווח</w:t>
      </w:r>
      <w:r w:rsidRPr="009952B9">
        <w:rPr>
          <w:rFonts w:ascii="David" w:hAnsi="David"/>
          <w:szCs w:val="24"/>
        </w:rPr>
        <w:t xml:space="preserve"> </w:t>
      </w:r>
      <w:r w:rsidRPr="009952B9">
        <w:rPr>
          <w:rFonts w:ascii="David" w:hAnsi="David"/>
          <w:szCs w:val="24"/>
          <w:rtl/>
        </w:rPr>
        <w:t>מפורט</w:t>
      </w:r>
    </w:p>
    <w:p w14:paraId="4CF2DEC3" w14:textId="77777777" w:rsidR="00A70F3C" w:rsidRPr="009952B9" w:rsidRDefault="00A70F3C" w:rsidP="00A70F3C">
      <w:pPr>
        <w:pStyle w:val="ListParagraph"/>
        <w:numPr>
          <w:ilvl w:val="1"/>
          <w:numId w:val="82"/>
        </w:numPr>
        <w:spacing w:after="120" w:line="360" w:lineRule="auto"/>
        <w:jc w:val="both"/>
        <w:rPr>
          <w:rFonts w:ascii="David" w:hAnsi="David"/>
          <w:szCs w:val="24"/>
        </w:rPr>
      </w:pPr>
      <w:r w:rsidRPr="009952B9">
        <w:rPr>
          <w:rFonts w:ascii="David" w:hAnsi="David"/>
          <w:szCs w:val="24"/>
          <w:rtl/>
        </w:rPr>
        <w:t>דף תיעוד (דוקומנטציה)</w:t>
      </w:r>
      <w:r w:rsidRPr="009952B9">
        <w:rPr>
          <w:rFonts w:ascii="David" w:hAnsi="David" w:hint="cs"/>
          <w:b/>
          <w:bCs/>
          <w:szCs w:val="24"/>
          <w:rtl/>
        </w:rPr>
        <w:t xml:space="preserve"> </w:t>
      </w:r>
    </w:p>
    <w:p w14:paraId="1C58C9D7" w14:textId="77777777" w:rsidR="00A70F3C" w:rsidRPr="009952B9" w:rsidRDefault="00A70F3C" w:rsidP="00A70F3C">
      <w:pPr>
        <w:spacing w:after="120" w:line="360" w:lineRule="auto"/>
        <w:ind w:left="567"/>
        <w:jc w:val="both"/>
        <w:rPr>
          <w:rFonts w:ascii="David" w:hAnsi="David" w:cs="David"/>
          <w:szCs w:val="24"/>
        </w:rPr>
      </w:pPr>
      <w:r w:rsidRPr="009952B9">
        <w:rPr>
          <w:rFonts w:ascii="David" w:hAnsi="David" w:cs="David"/>
          <w:b/>
          <w:bCs/>
          <w:szCs w:val="24"/>
          <w:rtl/>
        </w:rPr>
        <w:t>הדו"ח הסופי חייב להיות מסמך העומד בפני עצמו ואין הוא יכול להיות אסופה של הדוחות השנתיים, או אסופת מאמרים.</w:t>
      </w:r>
    </w:p>
    <w:p w14:paraId="1543FF45" w14:textId="77777777" w:rsidR="00A70F3C" w:rsidRDefault="00A70F3C" w:rsidP="00A70F3C">
      <w:pPr>
        <w:pStyle w:val="ListParagraph"/>
        <w:numPr>
          <w:ilvl w:val="0"/>
          <w:numId w:val="82"/>
        </w:numPr>
        <w:spacing w:before="120" w:after="120" w:line="360" w:lineRule="auto"/>
        <w:jc w:val="both"/>
        <w:rPr>
          <w:rFonts w:ascii="David" w:hAnsi="David"/>
          <w:szCs w:val="24"/>
        </w:rPr>
      </w:pPr>
      <w:r w:rsidRPr="009952B9">
        <w:rPr>
          <w:rFonts w:ascii="David" w:hAnsi="David" w:hint="eastAsia"/>
          <w:szCs w:val="24"/>
          <w:rtl/>
        </w:rPr>
        <w:t>בשלב</w:t>
      </w:r>
      <w:r w:rsidRPr="009952B9">
        <w:rPr>
          <w:rFonts w:ascii="David" w:hAnsi="David"/>
          <w:szCs w:val="24"/>
          <w:rtl/>
        </w:rPr>
        <w:t xml:space="preserve"> </w:t>
      </w:r>
      <w:r w:rsidRPr="009952B9">
        <w:rPr>
          <w:rFonts w:ascii="David" w:hAnsi="David" w:hint="eastAsia"/>
          <w:szCs w:val="24"/>
          <w:rtl/>
        </w:rPr>
        <w:t>הראשון</w:t>
      </w:r>
      <w:r w:rsidRPr="009952B9">
        <w:rPr>
          <w:rFonts w:ascii="David" w:hAnsi="David"/>
          <w:szCs w:val="24"/>
          <w:rtl/>
        </w:rPr>
        <w:t xml:space="preserve"> </w:t>
      </w:r>
      <w:r w:rsidRPr="009952B9">
        <w:rPr>
          <w:rFonts w:ascii="David" w:hAnsi="David" w:hint="eastAsia"/>
          <w:szCs w:val="24"/>
          <w:rtl/>
        </w:rPr>
        <w:t>תוגש</w:t>
      </w:r>
      <w:r w:rsidRPr="009952B9">
        <w:rPr>
          <w:rFonts w:ascii="David" w:hAnsi="David"/>
          <w:szCs w:val="24"/>
          <w:rtl/>
        </w:rPr>
        <w:t xml:space="preserve"> </w:t>
      </w:r>
      <w:r w:rsidRPr="009952B9">
        <w:rPr>
          <w:rFonts w:ascii="David" w:hAnsi="David" w:hint="eastAsia"/>
          <w:szCs w:val="24"/>
          <w:rtl/>
        </w:rPr>
        <w:t>טיוטת</w:t>
      </w:r>
      <w:r w:rsidRPr="009952B9">
        <w:rPr>
          <w:rFonts w:ascii="David" w:hAnsi="David"/>
          <w:szCs w:val="24"/>
          <w:rtl/>
        </w:rPr>
        <w:t xml:space="preserve"> </w:t>
      </w:r>
      <w:r w:rsidRPr="009952B9">
        <w:rPr>
          <w:rFonts w:ascii="David" w:hAnsi="David" w:hint="eastAsia"/>
          <w:szCs w:val="24"/>
          <w:rtl/>
        </w:rPr>
        <w:t>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Pr>
          <w:rFonts w:ascii="David" w:hAnsi="David" w:hint="cs"/>
          <w:szCs w:val="24"/>
          <w:rtl/>
        </w:rPr>
        <w:t xml:space="preserve">כקובץ </w:t>
      </w:r>
      <w:r>
        <w:rPr>
          <w:rFonts w:ascii="David" w:hAnsi="David" w:hint="cs"/>
          <w:szCs w:val="24"/>
        </w:rPr>
        <w:t>WORD</w:t>
      </w:r>
      <w:r>
        <w:rPr>
          <w:rFonts w:ascii="David" w:hAnsi="David" w:hint="cs"/>
          <w:szCs w:val="24"/>
          <w:rtl/>
        </w:rPr>
        <w:t xml:space="preserve"> </w:t>
      </w:r>
      <w:r w:rsidRPr="009952B9">
        <w:rPr>
          <w:rFonts w:ascii="David" w:hAnsi="David" w:hint="eastAsia"/>
          <w:szCs w:val="24"/>
          <w:rtl/>
        </w:rPr>
        <w:t>לרפרנט</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hint="cs"/>
          <w:szCs w:val="24"/>
          <w:rtl/>
        </w:rPr>
        <w:t xml:space="preserve"> ול</w:t>
      </w:r>
      <w:r>
        <w:rPr>
          <w:rFonts w:ascii="David" w:hAnsi="David" w:hint="cs"/>
          <w:szCs w:val="24"/>
          <w:rtl/>
        </w:rPr>
        <w:t>לשכת המדען הראשי</w:t>
      </w:r>
      <w:r w:rsidRPr="009952B9">
        <w:rPr>
          <w:rFonts w:ascii="David" w:hAnsi="David"/>
          <w:szCs w:val="24"/>
          <w:rtl/>
        </w:rPr>
        <w:t xml:space="preserve"> </w:t>
      </w:r>
      <w:r>
        <w:rPr>
          <w:rFonts w:ascii="David" w:hAnsi="David" w:hint="cs"/>
          <w:szCs w:val="24"/>
          <w:rtl/>
        </w:rPr>
        <w:t>באמצעות מערכת מעו"ף.</w:t>
      </w:r>
      <w:r w:rsidRPr="009952B9">
        <w:rPr>
          <w:rFonts w:ascii="David" w:hAnsi="David"/>
          <w:szCs w:val="24"/>
          <w:rtl/>
        </w:rPr>
        <w:t xml:space="preserve"> דו"ח שתוקן על פי הערות הרפרנט</w:t>
      </w:r>
      <w:r w:rsidRPr="009952B9">
        <w:rPr>
          <w:rFonts w:ascii="David" w:hAnsi="David" w:hint="cs"/>
          <w:szCs w:val="24"/>
          <w:rtl/>
        </w:rPr>
        <w:t xml:space="preserve"> והמשרד</w:t>
      </w:r>
      <w:r w:rsidRPr="009952B9">
        <w:rPr>
          <w:rFonts w:ascii="David" w:hAnsi="David"/>
          <w:szCs w:val="24"/>
          <w:rtl/>
        </w:rPr>
        <w:t xml:space="preserve"> ואושר על ידו יוגש כדוח סופי </w:t>
      </w:r>
      <w:r w:rsidRPr="009952B9">
        <w:rPr>
          <w:rFonts w:ascii="David" w:hAnsi="David" w:hint="eastAsia"/>
          <w:szCs w:val="24"/>
          <w:rtl/>
        </w:rPr>
        <w:t>תוך</w:t>
      </w:r>
      <w:r w:rsidRPr="009952B9">
        <w:rPr>
          <w:rFonts w:ascii="David" w:hAnsi="David"/>
          <w:szCs w:val="24"/>
          <w:rtl/>
        </w:rPr>
        <w:t xml:space="preserve"> </w:t>
      </w:r>
      <w:r w:rsidRPr="009952B9">
        <w:rPr>
          <w:rFonts w:ascii="David" w:hAnsi="David" w:hint="eastAsia"/>
          <w:szCs w:val="24"/>
          <w:rtl/>
        </w:rPr>
        <w:t>חודש</w:t>
      </w:r>
      <w:r w:rsidRPr="009952B9">
        <w:rPr>
          <w:rFonts w:ascii="David" w:hAnsi="David"/>
          <w:szCs w:val="24"/>
          <w:rtl/>
        </w:rPr>
        <w:t xml:space="preserve"> </w:t>
      </w:r>
      <w:r w:rsidRPr="009952B9">
        <w:rPr>
          <w:rFonts w:ascii="David" w:hAnsi="David" w:hint="eastAsia"/>
          <w:szCs w:val="24"/>
          <w:rtl/>
        </w:rPr>
        <w:t>ימים</w:t>
      </w:r>
      <w:r w:rsidRPr="009952B9">
        <w:rPr>
          <w:rFonts w:ascii="David" w:hAnsi="David"/>
          <w:szCs w:val="24"/>
          <w:rtl/>
        </w:rPr>
        <w:t xml:space="preserve"> </w:t>
      </w:r>
      <w:r w:rsidRPr="009952B9">
        <w:rPr>
          <w:rFonts w:ascii="David" w:hAnsi="David" w:hint="eastAsia"/>
          <w:szCs w:val="24"/>
          <w:rtl/>
        </w:rPr>
        <w:t>מקבלת</w:t>
      </w:r>
      <w:r w:rsidRPr="009952B9">
        <w:rPr>
          <w:rFonts w:ascii="David" w:hAnsi="David"/>
          <w:szCs w:val="24"/>
          <w:rtl/>
        </w:rPr>
        <w:t xml:space="preserve"> </w:t>
      </w:r>
      <w:r w:rsidRPr="009952B9">
        <w:rPr>
          <w:rFonts w:ascii="David" w:hAnsi="David" w:hint="eastAsia"/>
          <w:szCs w:val="24"/>
          <w:rtl/>
        </w:rPr>
        <w:t>ההערות</w:t>
      </w:r>
      <w:r>
        <w:rPr>
          <w:rFonts w:ascii="David" w:hAnsi="David" w:hint="cs"/>
          <w:szCs w:val="24"/>
          <w:rtl/>
        </w:rPr>
        <w:t>.</w:t>
      </w:r>
    </w:p>
    <w:p w14:paraId="6CA4BC73" w14:textId="77777777" w:rsidR="00A70F3C" w:rsidRPr="009952B9" w:rsidRDefault="00A70F3C" w:rsidP="00A70F3C">
      <w:pPr>
        <w:pStyle w:val="ListParagraph"/>
        <w:numPr>
          <w:ilvl w:val="0"/>
          <w:numId w:val="82"/>
        </w:numPr>
        <w:spacing w:before="120" w:after="120" w:line="360" w:lineRule="auto"/>
        <w:jc w:val="both"/>
        <w:rPr>
          <w:rFonts w:ascii="David" w:hAnsi="David"/>
          <w:szCs w:val="24"/>
        </w:rPr>
      </w:pPr>
      <w:r w:rsidRPr="007C626D">
        <w:rPr>
          <w:szCs w:val="24"/>
          <w:rtl/>
        </w:rPr>
        <w:t xml:space="preserve">במחקרים </w:t>
      </w:r>
      <w:r w:rsidRPr="0048643D">
        <w:rPr>
          <w:szCs w:val="24"/>
          <w:rtl/>
        </w:rPr>
        <w:t xml:space="preserve">הנעשים בשיתוף </w:t>
      </w:r>
      <w:r>
        <w:rPr>
          <w:rFonts w:hint="cs"/>
          <w:szCs w:val="24"/>
          <w:rtl/>
        </w:rPr>
        <w:t xml:space="preserve">גוף מממן נוסף (למשל </w:t>
      </w:r>
      <w:r>
        <w:rPr>
          <w:szCs w:val="24"/>
          <w:rtl/>
        </w:rPr>
        <w:t xml:space="preserve">ועדת ההיגוי להערכות לרעידות אדמה </w:t>
      </w:r>
      <w:r>
        <w:rPr>
          <w:rFonts w:hint="cs"/>
          <w:szCs w:val="24"/>
          <w:rtl/>
        </w:rPr>
        <w:t xml:space="preserve">של משרד הביטחון או אגף מחצבות במינהל אוצרות טבע של משרד האנרגיה </w:t>
      </w:r>
      <w:r w:rsidRPr="002C0C83">
        <w:rPr>
          <w:szCs w:val="24"/>
          <w:rtl/>
        </w:rPr>
        <w:t>והתשתיות</w:t>
      </w:r>
      <w:r>
        <w:rPr>
          <w:rFonts w:hint="cs"/>
          <w:szCs w:val="24"/>
          <w:rtl/>
        </w:rPr>
        <w:t xml:space="preserve">) </w:t>
      </w:r>
      <w:r>
        <w:rPr>
          <w:szCs w:val="24"/>
          <w:rtl/>
        </w:rPr>
        <w:t xml:space="preserve">יש להוסיף את </w:t>
      </w:r>
      <w:r>
        <w:rPr>
          <w:rFonts w:hint="cs"/>
          <w:szCs w:val="24"/>
          <w:rtl/>
        </w:rPr>
        <w:t>שמו</w:t>
      </w:r>
      <w:r>
        <w:rPr>
          <w:szCs w:val="24"/>
          <w:rtl/>
        </w:rPr>
        <w:t xml:space="preserve"> </w:t>
      </w:r>
      <w:r>
        <w:rPr>
          <w:rFonts w:hint="cs"/>
          <w:szCs w:val="24"/>
          <w:rtl/>
        </w:rPr>
        <w:t>בדף השער של ה</w:t>
      </w:r>
      <w:r>
        <w:rPr>
          <w:szCs w:val="24"/>
          <w:rtl/>
        </w:rPr>
        <w:t>דוח הסופי</w:t>
      </w:r>
      <w:r>
        <w:rPr>
          <w:rFonts w:hint="cs"/>
          <w:szCs w:val="24"/>
          <w:rtl/>
        </w:rPr>
        <w:t xml:space="preserve"> (ראה דוגמה להלן).</w:t>
      </w:r>
    </w:p>
    <w:p w14:paraId="06DE8570" w14:textId="77777777" w:rsidR="00A70F3C" w:rsidRPr="009952B9" w:rsidRDefault="00A70F3C" w:rsidP="00A70F3C">
      <w:pPr>
        <w:pStyle w:val="ListParagraph"/>
        <w:numPr>
          <w:ilvl w:val="0"/>
          <w:numId w:val="82"/>
        </w:numPr>
        <w:spacing w:after="120" w:line="360" w:lineRule="auto"/>
        <w:jc w:val="both"/>
        <w:rPr>
          <w:rFonts w:ascii="David" w:hAnsi="David"/>
          <w:szCs w:val="24"/>
          <w:rtl/>
        </w:rPr>
      </w:pPr>
      <w:r w:rsidRPr="009952B9">
        <w:rPr>
          <w:rFonts w:ascii="David" w:hAnsi="David" w:hint="cs"/>
          <w:szCs w:val="24"/>
          <w:rtl/>
        </w:rPr>
        <w:t xml:space="preserve">לאחר אישור הרפרנט </w:t>
      </w:r>
      <w:r>
        <w:rPr>
          <w:rFonts w:ascii="David" w:hAnsi="David" w:hint="cs"/>
          <w:szCs w:val="24"/>
          <w:rtl/>
        </w:rPr>
        <w:t>והאחראי המקצועי עובר הדוח באמצעות מערכת המעוף לאישור הספרנית ולקבלת מספר סימוכין של הספרייה.</w:t>
      </w:r>
    </w:p>
    <w:p w14:paraId="21B1BE54" w14:textId="77777777" w:rsidR="00A70F3C" w:rsidRPr="009952B9" w:rsidRDefault="00A70F3C" w:rsidP="00A70F3C">
      <w:pPr>
        <w:pStyle w:val="ListParagraph"/>
        <w:numPr>
          <w:ilvl w:val="0"/>
          <w:numId w:val="82"/>
        </w:numPr>
        <w:spacing w:after="120" w:line="360" w:lineRule="auto"/>
        <w:rPr>
          <w:rFonts w:ascii="David" w:hAnsi="David"/>
          <w:szCs w:val="24"/>
        </w:rPr>
      </w:pPr>
      <w:r w:rsidRPr="009952B9">
        <w:rPr>
          <w:rFonts w:ascii="David" w:hAnsi="David" w:hint="cs"/>
          <w:szCs w:val="24"/>
          <w:rtl/>
        </w:rPr>
        <w:t xml:space="preserve">יש להגיש את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Pr>
          <w:rFonts w:ascii="David" w:hAnsi="David" w:hint="cs"/>
          <w:szCs w:val="24"/>
          <w:rtl/>
        </w:rPr>
        <w:t xml:space="preserve"> כקובץ וורד</w:t>
      </w:r>
      <w:r w:rsidRPr="009952B9">
        <w:rPr>
          <w:rFonts w:ascii="David" w:hAnsi="David"/>
          <w:szCs w:val="24"/>
          <w:rtl/>
        </w:rPr>
        <w:t xml:space="preserve"> </w:t>
      </w:r>
      <w:r w:rsidRPr="009952B9">
        <w:rPr>
          <w:rFonts w:ascii="David" w:hAnsi="David" w:hint="eastAsia"/>
          <w:szCs w:val="24"/>
          <w:rtl/>
        </w:rPr>
        <w:t>בפורמט</w:t>
      </w:r>
      <w:r w:rsidRPr="009952B9">
        <w:rPr>
          <w:rFonts w:ascii="David" w:hAnsi="David"/>
          <w:szCs w:val="24"/>
          <w:rtl/>
        </w:rPr>
        <w:t xml:space="preserve"> </w:t>
      </w:r>
      <w:r w:rsidRPr="009952B9">
        <w:rPr>
          <w:rFonts w:ascii="David" w:hAnsi="David" w:hint="cs"/>
          <w:szCs w:val="24"/>
          <w:rtl/>
        </w:rPr>
        <w:t>מונגש בהתאם ל</w:t>
      </w:r>
      <w:r w:rsidRPr="009952B9">
        <w:rPr>
          <w:rFonts w:ascii="David" w:hAnsi="David"/>
          <w:szCs w:val="24"/>
          <w:rtl/>
        </w:rPr>
        <w:t>הנחיות באתר מרכז המידע לנגישות</w:t>
      </w:r>
      <w:r w:rsidRPr="009952B9">
        <w:rPr>
          <w:rFonts w:ascii="David" w:hAnsi="David" w:hint="cs"/>
          <w:szCs w:val="24"/>
          <w:rtl/>
        </w:rPr>
        <w:t>:</w:t>
      </w:r>
      <w:r w:rsidRPr="009952B9">
        <w:rPr>
          <w:rFonts w:ascii="David" w:hAnsi="David"/>
          <w:szCs w:val="24"/>
          <w:rtl/>
        </w:rPr>
        <w:t xml:space="preserve"> </w:t>
      </w:r>
      <w:hyperlink r:id="rId31" w:history="1">
        <w:r w:rsidRPr="009952B9">
          <w:rPr>
            <w:rStyle w:val="Hyperlink"/>
            <w:rFonts w:ascii="David" w:eastAsiaTheme="majorEastAsia" w:hAnsi="David"/>
            <w:szCs w:val="24"/>
          </w:rPr>
          <w:t>http://www.justice.gov.il/Units/NetzivutShivyon/MercazHameidaLenegishut/NegishutSherutZiburi/NegishutMeidaKatuvUbealPeh/Pages/HangashatAtreiInternet.aspx</w:t>
        </w:r>
      </w:hyperlink>
    </w:p>
    <w:p w14:paraId="3ADF6F89" w14:textId="77777777" w:rsidR="00A70F3C" w:rsidRPr="009952B9" w:rsidRDefault="00A70F3C" w:rsidP="00A70F3C">
      <w:pPr>
        <w:pStyle w:val="ListParagraph"/>
        <w:spacing w:after="120" w:line="360" w:lineRule="auto"/>
        <w:ind w:left="567"/>
        <w:rPr>
          <w:rFonts w:ascii="David" w:hAnsi="David"/>
          <w:szCs w:val="24"/>
          <w:rtl/>
        </w:rPr>
      </w:pPr>
      <w:r w:rsidRPr="009952B9">
        <w:rPr>
          <w:rFonts w:ascii="David" w:hAnsi="David"/>
          <w:szCs w:val="24"/>
          <w:rtl/>
        </w:rPr>
        <w:t xml:space="preserve">תרגום של התקן הבינלאומי ניתן למצוא ב- </w:t>
      </w:r>
      <w:hyperlink r:id="rId32" w:history="1">
        <w:r w:rsidRPr="009952B9">
          <w:rPr>
            <w:rStyle w:val="Hyperlink"/>
            <w:rFonts w:ascii="David" w:eastAsiaTheme="majorEastAsia" w:hAnsi="David"/>
            <w:szCs w:val="24"/>
          </w:rPr>
          <w:t>http://www.w3c.org.il/guidelines/guidelines_WCAG_2.0.html</w:t>
        </w:r>
      </w:hyperlink>
      <w:r w:rsidRPr="009952B9">
        <w:rPr>
          <w:rFonts w:ascii="David" w:hAnsi="David" w:hint="cs"/>
          <w:szCs w:val="24"/>
          <w:rtl/>
        </w:rPr>
        <w:t xml:space="preserve"> </w:t>
      </w:r>
    </w:p>
    <w:p w14:paraId="28C6BE80" w14:textId="77777777" w:rsidR="00A70F3C" w:rsidRPr="009952B9" w:rsidRDefault="00A70F3C" w:rsidP="00A70F3C">
      <w:pPr>
        <w:pStyle w:val="ListParagraph"/>
        <w:spacing w:after="120" w:line="360" w:lineRule="auto"/>
        <w:ind w:left="567"/>
        <w:jc w:val="both"/>
        <w:rPr>
          <w:rFonts w:ascii="David" w:hAnsi="David"/>
          <w:szCs w:val="24"/>
          <w:rtl/>
        </w:rPr>
      </w:pPr>
      <w:r w:rsidRPr="009952B9">
        <w:rPr>
          <w:rFonts w:ascii="David" w:hAnsi="David"/>
          <w:szCs w:val="24"/>
          <w:rtl/>
        </w:rPr>
        <w:t xml:space="preserve">מינימום דרישה הוא שהמסמכים יעברו את בדיקת התקינות של תוכנת </w:t>
      </w:r>
      <w:r w:rsidRPr="009952B9">
        <w:rPr>
          <w:rFonts w:ascii="David" w:hAnsi="David"/>
          <w:szCs w:val="24"/>
        </w:rPr>
        <w:t>WORD</w:t>
      </w:r>
      <w:r w:rsidRPr="009952B9">
        <w:rPr>
          <w:rFonts w:ascii="David" w:hAnsi="David"/>
          <w:szCs w:val="24"/>
          <w:rtl/>
        </w:rPr>
        <w:t xml:space="preserve">. ניתן לבדוק זאת תחת תפריט </w:t>
      </w:r>
    </w:p>
    <w:p w14:paraId="6B870545" w14:textId="77777777" w:rsidR="00A70F3C" w:rsidRPr="009952B9" w:rsidRDefault="00A70F3C" w:rsidP="00A70F3C">
      <w:pPr>
        <w:pStyle w:val="ListParagraph"/>
        <w:spacing w:after="120" w:line="360" w:lineRule="auto"/>
        <w:ind w:left="567"/>
        <w:jc w:val="both"/>
        <w:rPr>
          <w:rFonts w:ascii="David" w:hAnsi="David"/>
          <w:szCs w:val="24"/>
        </w:rPr>
      </w:pPr>
      <w:r w:rsidRPr="009952B9">
        <w:rPr>
          <w:rFonts w:ascii="David" w:hAnsi="David"/>
          <w:szCs w:val="24"/>
        </w:rPr>
        <w:t>File-&gt;Info-&gt;Check for Issues-&gt;Check Accessibility</w:t>
      </w:r>
    </w:p>
    <w:p w14:paraId="35E220ED" w14:textId="77777777" w:rsidR="00A70F3C" w:rsidRPr="009952B9" w:rsidRDefault="00A70F3C" w:rsidP="00A70F3C">
      <w:pPr>
        <w:pStyle w:val="ListParagraph"/>
        <w:spacing w:after="120" w:line="360" w:lineRule="auto"/>
        <w:ind w:left="567"/>
        <w:jc w:val="both"/>
        <w:rPr>
          <w:rFonts w:ascii="David" w:hAnsi="David"/>
          <w:szCs w:val="24"/>
          <w:rtl/>
        </w:rPr>
      </w:pPr>
      <w:r w:rsidRPr="009952B9">
        <w:rPr>
          <w:rFonts w:ascii="David" w:hAnsi="David" w:hint="cs"/>
          <w:szCs w:val="24"/>
          <w:rtl/>
        </w:rPr>
        <w:t xml:space="preserve">במידה ובוחרים להגיש את הדוח הסופי בפורמט </w:t>
      </w:r>
      <w:r w:rsidRPr="009952B9">
        <w:rPr>
          <w:rFonts w:ascii="David" w:hAnsi="David"/>
          <w:szCs w:val="24"/>
        </w:rPr>
        <w:t>PDF</w:t>
      </w:r>
      <w:r w:rsidRPr="009952B9">
        <w:rPr>
          <w:rFonts w:ascii="David" w:hAnsi="David" w:hint="cs"/>
          <w:szCs w:val="24"/>
          <w:rtl/>
        </w:rPr>
        <w:t>,</w:t>
      </w:r>
      <w:r w:rsidRPr="009952B9">
        <w:rPr>
          <w:rFonts w:ascii="David" w:hAnsi="David"/>
          <w:szCs w:val="24"/>
          <w:rtl/>
        </w:rPr>
        <w:t xml:space="preserve"> יש להציג אישור נגישות של תוכנת בדיקה.</w:t>
      </w:r>
    </w:p>
    <w:p w14:paraId="3F15FD7D" w14:textId="77777777" w:rsidR="00A70F3C" w:rsidRPr="009952B9" w:rsidRDefault="00A70F3C" w:rsidP="00A70F3C">
      <w:pPr>
        <w:pStyle w:val="ListParagraph"/>
        <w:numPr>
          <w:ilvl w:val="0"/>
          <w:numId w:val="82"/>
        </w:numPr>
        <w:tabs>
          <w:tab w:val="left" w:pos="960"/>
        </w:tabs>
        <w:spacing w:line="360" w:lineRule="auto"/>
        <w:ind w:right="454"/>
        <w:jc w:val="both"/>
        <w:rPr>
          <w:rFonts w:ascii="David" w:hAnsi="David"/>
          <w:szCs w:val="24"/>
          <w:rtl/>
        </w:rPr>
      </w:pPr>
      <w:r w:rsidRPr="009952B9">
        <w:rPr>
          <w:rFonts w:ascii="David" w:hAnsi="David"/>
          <w:szCs w:val="24"/>
          <w:rtl/>
        </w:rPr>
        <w:t>להלן פירוט ההנחיות לגבי ארבעת</w:t>
      </w:r>
      <w:r w:rsidRPr="009952B9">
        <w:rPr>
          <w:rFonts w:ascii="David" w:hAnsi="David" w:hint="cs"/>
          <w:szCs w:val="24"/>
          <w:rtl/>
        </w:rPr>
        <w:t xml:space="preserve"> חלקי הדוח הסופי</w:t>
      </w:r>
      <w:r>
        <w:rPr>
          <w:rFonts w:ascii="David" w:hAnsi="David" w:hint="cs"/>
          <w:szCs w:val="24"/>
          <w:rtl/>
        </w:rPr>
        <w:t>:</w:t>
      </w:r>
    </w:p>
    <w:p w14:paraId="49AA72A3" w14:textId="77777777" w:rsidR="00A70F3C" w:rsidRPr="009952B9" w:rsidRDefault="00A70F3C" w:rsidP="00A70F3C">
      <w:pPr>
        <w:bidi w:val="0"/>
        <w:rPr>
          <w:rFonts w:ascii="David" w:hAnsi="David" w:cs="David"/>
          <w:szCs w:val="24"/>
        </w:rPr>
      </w:pPr>
      <w:r w:rsidRPr="009952B9">
        <w:rPr>
          <w:rFonts w:ascii="David" w:hAnsi="David" w:cs="David"/>
          <w:szCs w:val="24"/>
          <w:rtl/>
        </w:rPr>
        <w:br w:type="page"/>
      </w:r>
    </w:p>
    <w:p w14:paraId="2AFCA2F8" w14:textId="77777777" w:rsidR="00A70F3C" w:rsidRDefault="00A70F3C" w:rsidP="00A70F3C">
      <w:pPr>
        <w:pStyle w:val="ListParagraph"/>
        <w:numPr>
          <w:ilvl w:val="0"/>
          <w:numId w:val="80"/>
        </w:numPr>
        <w:tabs>
          <w:tab w:val="left" w:pos="960"/>
        </w:tabs>
        <w:spacing w:after="120" w:line="360" w:lineRule="auto"/>
        <w:jc w:val="both"/>
        <w:rPr>
          <w:rFonts w:ascii="David" w:hAnsi="David"/>
          <w:szCs w:val="24"/>
        </w:rPr>
      </w:pPr>
      <w:r w:rsidRPr="0048643D">
        <w:rPr>
          <w:rFonts w:ascii="David" w:hAnsi="David"/>
          <w:b/>
          <w:bCs/>
          <w:szCs w:val="24"/>
          <w:rtl/>
        </w:rPr>
        <w:lastRenderedPageBreak/>
        <w:t>דף שער</w:t>
      </w:r>
    </w:p>
    <w:p w14:paraId="3904D012" w14:textId="77777777" w:rsidR="00A70F3C" w:rsidRPr="009952B9" w:rsidRDefault="00A70F3C" w:rsidP="00A70F3C">
      <w:pPr>
        <w:pStyle w:val="ListParagraph"/>
        <w:tabs>
          <w:tab w:val="left" w:pos="960"/>
        </w:tabs>
        <w:spacing w:after="120" w:line="360" w:lineRule="auto"/>
        <w:ind w:left="454" w:right="454"/>
        <w:jc w:val="both"/>
        <w:rPr>
          <w:rFonts w:ascii="David" w:hAnsi="David"/>
          <w:szCs w:val="24"/>
        </w:rPr>
      </w:pPr>
      <w:r w:rsidRPr="009952B9">
        <w:rPr>
          <w:rFonts w:ascii="David" w:hAnsi="David"/>
          <w:szCs w:val="24"/>
          <w:rtl/>
        </w:rPr>
        <w:t>ע"פ הדוגמה להלן:</w:t>
      </w:r>
    </w:p>
    <w:p w14:paraId="08AF236D" w14:textId="77777777" w:rsidR="00A70F3C" w:rsidRPr="009952B9" w:rsidRDefault="00A70F3C" w:rsidP="00A70F3C">
      <w:pPr>
        <w:spacing w:line="360" w:lineRule="auto"/>
        <w:ind w:left="284"/>
        <w:jc w:val="center"/>
        <w:rPr>
          <w:rFonts w:ascii="David" w:hAnsi="David" w:cs="David"/>
          <w:szCs w:val="24"/>
          <w:rtl/>
        </w:rPr>
      </w:pPr>
      <w:r w:rsidRPr="009952B9">
        <w:rPr>
          <w:rFonts w:ascii="David" w:hAnsi="David" w:cs="David"/>
          <w:i/>
          <w:iCs/>
          <w:szCs w:val="24"/>
          <w:u w:val="single"/>
          <w:rtl/>
        </w:rPr>
        <w:t>דוגמה לכריכה</w:t>
      </w:r>
    </w:p>
    <w:p w14:paraId="41EEBAC1" w14:textId="77777777" w:rsidR="00A70F3C" w:rsidRPr="009952B9" w:rsidRDefault="00A70F3C" w:rsidP="00A70F3C">
      <w:pPr>
        <w:tabs>
          <w:tab w:val="left" w:pos="720"/>
          <w:tab w:val="left" w:pos="1440"/>
          <w:tab w:val="left" w:pos="2160"/>
          <w:tab w:val="left" w:pos="2880"/>
          <w:tab w:val="left" w:pos="3600"/>
        </w:tabs>
        <w:spacing w:line="360" w:lineRule="auto"/>
        <w:ind w:left="284" w:right="238"/>
        <w:rPr>
          <w:rFonts w:ascii="David" w:hAnsi="David" w:cs="David"/>
          <w:szCs w:val="24"/>
          <w:rtl/>
        </w:rPr>
      </w:pP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r w:rsidRPr="009952B9">
        <w:rPr>
          <w:rFonts w:ascii="David" w:hAnsi="David" w:cs="David"/>
          <w:szCs w:val="24"/>
          <w:rtl/>
        </w:rPr>
        <w:tab/>
      </w:r>
    </w:p>
    <w:p w14:paraId="7E7F53C1" w14:textId="77777777" w:rsidR="00A70F3C" w:rsidRPr="009952B9" w:rsidRDefault="00A70F3C" w:rsidP="00A70F3C">
      <w:pPr>
        <w:tabs>
          <w:tab w:val="left" w:pos="960"/>
        </w:tabs>
        <w:spacing w:line="360" w:lineRule="auto"/>
        <w:ind w:left="284" w:right="238"/>
        <w:jc w:val="center"/>
        <w:rPr>
          <w:rFonts w:ascii="David" w:hAnsi="David" w:cs="David"/>
          <w:szCs w:val="24"/>
          <w:rtl/>
        </w:rPr>
      </w:pPr>
      <w:r w:rsidRPr="009952B9">
        <w:rPr>
          <w:rFonts w:ascii="David" w:hAnsi="David" w:cs="David" w:hint="cs"/>
          <w:szCs w:val="24"/>
          <w:rtl/>
        </w:rPr>
        <w:t>אוניברסיטת________</w:t>
      </w:r>
    </w:p>
    <w:p w14:paraId="75BD048D"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6F6495B9"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00D0C7D5"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648EDFF6" w14:textId="77777777" w:rsidR="00A70F3C" w:rsidRPr="009952B9" w:rsidRDefault="00A70F3C" w:rsidP="00A70F3C">
      <w:pPr>
        <w:tabs>
          <w:tab w:val="left" w:pos="960"/>
        </w:tabs>
        <w:spacing w:line="360" w:lineRule="auto"/>
        <w:ind w:left="284" w:right="240"/>
        <w:jc w:val="center"/>
        <w:rPr>
          <w:rFonts w:ascii="David" w:hAnsi="David" w:cs="David"/>
          <w:szCs w:val="24"/>
          <w:rtl/>
        </w:rPr>
      </w:pPr>
      <w:r w:rsidRPr="009952B9">
        <w:rPr>
          <w:rFonts w:ascii="David" w:hAnsi="David" w:cs="David"/>
          <w:szCs w:val="24"/>
          <w:rtl/>
        </w:rPr>
        <w:t>שם המחקר</w:t>
      </w:r>
    </w:p>
    <w:p w14:paraId="5832D94D"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31C74AB9" w14:textId="77777777" w:rsidR="00A70F3C" w:rsidRPr="009952B9" w:rsidRDefault="00A70F3C" w:rsidP="00A70F3C">
      <w:pPr>
        <w:tabs>
          <w:tab w:val="left" w:pos="960"/>
        </w:tabs>
        <w:spacing w:line="360" w:lineRule="auto"/>
        <w:ind w:left="284" w:right="240"/>
        <w:jc w:val="center"/>
        <w:rPr>
          <w:rFonts w:ascii="David" w:hAnsi="David" w:cs="David"/>
          <w:szCs w:val="24"/>
          <w:rtl/>
        </w:rPr>
      </w:pPr>
      <w:r w:rsidRPr="009952B9">
        <w:rPr>
          <w:rFonts w:ascii="David" w:hAnsi="David" w:cs="David"/>
          <w:szCs w:val="24"/>
          <w:rtl/>
        </w:rPr>
        <w:t xml:space="preserve">דוח </w:t>
      </w:r>
      <w:r w:rsidRPr="009952B9">
        <w:rPr>
          <w:rFonts w:ascii="David" w:hAnsi="David" w:cs="David" w:hint="cs"/>
          <w:szCs w:val="24"/>
          <w:rtl/>
        </w:rPr>
        <w:t>מסכם ל</w:t>
      </w:r>
      <w:r w:rsidRPr="009952B9">
        <w:rPr>
          <w:rFonts w:ascii="David" w:hAnsi="David" w:cs="David"/>
          <w:szCs w:val="24"/>
          <w:rtl/>
        </w:rPr>
        <w:t>מחקר</w:t>
      </w:r>
    </w:p>
    <w:p w14:paraId="458A5653"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671E940E"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1B22B820" w14:textId="77777777" w:rsidR="00A70F3C" w:rsidRPr="009952B9" w:rsidRDefault="00A70F3C" w:rsidP="00A70F3C">
      <w:pPr>
        <w:tabs>
          <w:tab w:val="left" w:pos="960"/>
        </w:tabs>
        <w:spacing w:line="360" w:lineRule="auto"/>
        <w:ind w:left="284" w:right="240"/>
        <w:jc w:val="center"/>
        <w:rPr>
          <w:rFonts w:ascii="David" w:hAnsi="David" w:cs="David"/>
          <w:szCs w:val="24"/>
          <w:rtl/>
        </w:rPr>
      </w:pPr>
      <w:r w:rsidRPr="009952B9">
        <w:rPr>
          <w:rFonts w:ascii="David" w:hAnsi="David" w:cs="David"/>
          <w:szCs w:val="24"/>
          <w:rtl/>
        </w:rPr>
        <w:t>שמות החוקרים השותפים</w:t>
      </w:r>
    </w:p>
    <w:p w14:paraId="1DFE71B4"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455CC435" w14:textId="77777777" w:rsidR="00A70F3C" w:rsidRPr="009952B9" w:rsidRDefault="00A70F3C" w:rsidP="00A70F3C">
      <w:pPr>
        <w:tabs>
          <w:tab w:val="left" w:pos="960"/>
        </w:tabs>
        <w:spacing w:line="360" w:lineRule="auto"/>
        <w:ind w:left="284" w:right="240"/>
        <w:jc w:val="center"/>
        <w:rPr>
          <w:rFonts w:ascii="David" w:hAnsi="David" w:cs="David"/>
          <w:szCs w:val="24"/>
          <w:rtl/>
        </w:rPr>
      </w:pPr>
      <w:r w:rsidRPr="009952B9">
        <w:rPr>
          <w:rFonts w:ascii="David" w:hAnsi="David" w:cs="David"/>
          <w:szCs w:val="24"/>
          <w:rtl/>
        </w:rPr>
        <w:t>שם המוסד והמחלקה</w:t>
      </w:r>
    </w:p>
    <w:p w14:paraId="12DFF97A"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35727717" w14:textId="77777777" w:rsidR="00A70F3C" w:rsidRPr="009952B9" w:rsidRDefault="00A70F3C" w:rsidP="00A70F3C">
      <w:pPr>
        <w:tabs>
          <w:tab w:val="left" w:pos="960"/>
        </w:tabs>
        <w:spacing w:line="360" w:lineRule="auto"/>
        <w:ind w:left="284" w:right="240"/>
        <w:jc w:val="center"/>
        <w:rPr>
          <w:rFonts w:ascii="David" w:hAnsi="David" w:cs="David"/>
          <w:szCs w:val="24"/>
          <w:rtl/>
        </w:rPr>
      </w:pPr>
    </w:p>
    <w:p w14:paraId="034F88EC" w14:textId="77777777" w:rsidR="00A70F3C" w:rsidRPr="009952B9" w:rsidRDefault="00A70F3C" w:rsidP="00A70F3C">
      <w:pPr>
        <w:spacing w:line="360" w:lineRule="auto"/>
        <w:ind w:left="284" w:right="142"/>
        <w:jc w:val="center"/>
        <w:rPr>
          <w:rFonts w:ascii="David" w:hAnsi="David" w:cs="David"/>
          <w:szCs w:val="24"/>
        </w:rPr>
      </w:pPr>
    </w:p>
    <w:p w14:paraId="1D4477DD" w14:textId="77777777" w:rsidR="00A70F3C" w:rsidRPr="009952B9" w:rsidRDefault="00A70F3C" w:rsidP="00A70F3C">
      <w:pPr>
        <w:spacing w:line="360" w:lineRule="auto"/>
        <w:ind w:left="284" w:right="142"/>
        <w:jc w:val="center"/>
        <w:rPr>
          <w:rFonts w:ascii="David" w:hAnsi="David" w:cs="David"/>
          <w:szCs w:val="24"/>
          <w:rtl/>
        </w:rPr>
      </w:pPr>
      <w:r w:rsidRPr="009952B9">
        <w:rPr>
          <w:rFonts w:ascii="David" w:hAnsi="David" w:cs="David"/>
          <w:szCs w:val="24"/>
          <w:rtl/>
        </w:rPr>
        <w:t>תאריך עברי ולועזי</w:t>
      </w:r>
    </w:p>
    <w:p w14:paraId="66B7209E" w14:textId="77777777" w:rsidR="00A70F3C" w:rsidRPr="009952B9" w:rsidRDefault="00A70F3C" w:rsidP="00A70F3C">
      <w:pPr>
        <w:rPr>
          <w:rFonts w:ascii="David" w:hAnsi="David" w:cs="David"/>
          <w:szCs w:val="24"/>
          <w:rtl/>
        </w:rPr>
      </w:pPr>
    </w:p>
    <w:p w14:paraId="1A6B3B3F" w14:textId="77777777" w:rsidR="00A70F3C" w:rsidRPr="009952B9" w:rsidRDefault="00A70F3C" w:rsidP="00A70F3C">
      <w:pPr>
        <w:rPr>
          <w:rFonts w:ascii="David" w:hAnsi="David" w:cs="David"/>
          <w:szCs w:val="24"/>
          <w:rtl/>
        </w:rPr>
      </w:pPr>
    </w:p>
    <w:p w14:paraId="1ECC9E4E" w14:textId="77777777" w:rsidR="00A70F3C" w:rsidRPr="009952B9" w:rsidRDefault="00A70F3C" w:rsidP="00A70F3C">
      <w:pPr>
        <w:rPr>
          <w:rFonts w:ascii="David" w:hAnsi="David" w:cs="David"/>
          <w:szCs w:val="24"/>
        </w:rPr>
      </w:pPr>
      <w:r w:rsidRPr="009952B9">
        <w:rPr>
          <w:rFonts w:ascii="David" w:hAnsi="David" w:cs="David"/>
          <w:szCs w:val="24"/>
          <w:rtl/>
        </w:rPr>
        <w:t xml:space="preserve">המחקר מומן ע"י משרד האנרגיה </w:t>
      </w:r>
      <w:r w:rsidRPr="002C0C83">
        <w:rPr>
          <w:rFonts w:ascii="David" w:hAnsi="David" w:cs="David"/>
          <w:szCs w:val="24"/>
          <w:rtl/>
        </w:rPr>
        <w:t xml:space="preserve">והתשתיות </w:t>
      </w:r>
      <w:r w:rsidRPr="009952B9">
        <w:rPr>
          <w:rFonts w:ascii="David" w:hAnsi="David" w:cs="David"/>
          <w:szCs w:val="24"/>
          <w:rtl/>
        </w:rPr>
        <w:t>על-פי חוזה מס' ____________</w:t>
      </w:r>
    </w:p>
    <w:p w14:paraId="2AE1D594" w14:textId="77777777" w:rsidR="00A70F3C" w:rsidRPr="009952B9" w:rsidRDefault="00A70F3C" w:rsidP="00A70F3C">
      <w:pPr>
        <w:rPr>
          <w:rFonts w:ascii="David" w:hAnsi="David" w:cs="David"/>
          <w:szCs w:val="24"/>
          <w:rtl/>
        </w:rPr>
      </w:pPr>
      <w:r w:rsidRPr="009952B9">
        <w:rPr>
          <w:rFonts w:ascii="David" w:hAnsi="David" w:cs="David" w:hint="eastAsia"/>
          <w:szCs w:val="24"/>
          <w:rtl/>
        </w:rPr>
        <w:t>או</w:t>
      </w:r>
      <w:r w:rsidRPr="009952B9">
        <w:rPr>
          <w:rFonts w:ascii="David" w:hAnsi="David" w:cs="David"/>
          <w:szCs w:val="24"/>
          <w:rtl/>
        </w:rPr>
        <w:t xml:space="preserve"> </w:t>
      </w:r>
    </w:p>
    <w:p w14:paraId="34CB4DEE" w14:textId="77777777" w:rsidR="00A70F3C" w:rsidRPr="009952B9" w:rsidRDefault="00A70F3C" w:rsidP="00A70F3C">
      <w:pPr>
        <w:rPr>
          <w:rFonts w:ascii="David" w:hAnsi="David" w:cs="David"/>
          <w:szCs w:val="24"/>
          <w:rtl/>
        </w:rPr>
      </w:pPr>
      <w:r w:rsidRPr="009952B9">
        <w:rPr>
          <w:rFonts w:ascii="David" w:hAnsi="David" w:cs="David" w:hint="eastAsia"/>
          <w:szCs w:val="24"/>
          <w:rtl/>
        </w:rPr>
        <w:t>ה</w:t>
      </w:r>
      <w:r w:rsidRPr="009952B9">
        <w:rPr>
          <w:rFonts w:ascii="David" w:hAnsi="David" w:cs="David"/>
          <w:szCs w:val="24"/>
          <w:rtl/>
        </w:rPr>
        <w:t>מחקר מומן על-ידי משרד האנרגיה</w:t>
      </w:r>
      <w:r>
        <w:rPr>
          <w:rFonts w:ascii="David" w:hAnsi="David" w:cs="David" w:hint="cs"/>
          <w:szCs w:val="24"/>
          <w:rtl/>
        </w:rPr>
        <w:t xml:space="preserve"> </w:t>
      </w:r>
      <w:r w:rsidRPr="002C0C83">
        <w:rPr>
          <w:rFonts w:ascii="David" w:hAnsi="David" w:cs="David"/>
          <w:szCs w:val="24"/>
          <w:rtl/>
        </w:rPr>
        <w:t>והתשתיות</w:t>
      </w:r>
      <w:r w:rsidRPr="002C0C83">
        <w:rPr>
          <w:rFonts w:ascii="David" w:hAnsi="David" w:cs="David" w:hint="cs"/>
          <w:szCs w:val="24"/>
          <w:rtl/>
        </w:rPr>
        <w:t xml:space="preserve"> </w:t>
      </w:r>
      <w:r>
        <w:rPr>
          <w:rFonts w:ascii="David" w:hAnsi="David" w:cs="David" w:hint="cs"/>
          <w:szCs w:val="24"/>
          <w:rtl/>
        </w:rPr>
        <w:t xml:space="preserve">ו- </w:t>
      </w:r>
      <w:r w:rsidRPr="00597531">
        <w:rPr>
          <w:rFonts w:ascii="David" w:hAnsi="David" w:cs="David" w:hint="cs"/>
          <w:szCs w:val="24"/>
          <w:u w:val="single"/>
          <w:rtl/>
        </w:rPr>
        <w:t>[</w:t>
      </w:r>
      <w:r w:rsidRPr="0090150B">
        <w:rPr>
          <w:rtl/>
        </w:rPr>
        <w:t xml:space="preserve"> </w:t>
      </w:r>
      <w:r w:rsidRPr="0090150B">
        <w:rPr>
          <w:rFonts w:ascii="David" w:hAnsi="David" w:cs="David"/>
          <w:szCs w:val="24"/>
          <w:u w:val="single"/>
          <w:rtl/>
        </w:rPr>
        <w:t>גוף מממן נוסף</w:t>
      </w:r>
      <w:r w:rsidRPr="00597531">
        <w:rPr>
          <w:rFonts w:ascii="David" w:hAnsi="David" w:cs="David" w:hint="cs"/>
          <w:szCs w:val="24"/>
          <w:u w:val="single"/>
          <w:rtl/>
        </w:rPr>
        <w:t>]</w:t>
      </w:r>
      <w:r w:rsidRPr="009952B9">
        <w:rPr>
          <w:rFonts w:ascii="David" w:hAnsi="David" w:cs="David"/>
          <w:szCs w:val="24"/>
        </w:rPr>
        <w:t xml:space="preserve"> </w:t>
      </w:r>
      <w:r w:rsidRPr="009952B9">
        <w:rPr>
          <w:rFonts w:ascii="David" w:hAnsi="David" w:cs="David"/>
          <w:szCs w:val="24"/>
          <w:rtl/>
        </w:rPr>
        <w:t>על-פי חוזה מס' ________</w:t>
      </w:r>
    </w:p>
    <w:p w14:paraId="76798204" w14:textId="77777777" w:rsidR="00A70F3C" w:rsidRPr="009952B9" w:rsidRDefault="00A70F3C" w:rsidP="00A70F3C">
      <w:pPr>
        <w:rPr>
          <w:rFonts w:ascii="David" w:hAnsi="David" w:cs="David"/>
          <w:szCs w:val="24"/>
          <w:rtl/>
        </w:rPr>
      </w:pPr>
      <w:r w:rsidRPr="009952B9">
        <w:rPr>
          <w:rFonts w:ascii="David" w:hAnsi="David" w:cs="David"/>
          <w:szCs w:val="24"/>
          <w:rtl/>
        </w:rPr>
        <w:br w:type="page"/>
      </w:r>
    </w:p>
    <w:p w14:paraId="2E7DDC80" w14:textId="77777777" w:rsidR="00A70F3C" w:rsidRPr="0048643D" w:rsidRDefault="00A70F3C" w:rsidP="00A70F3C">
      <w:pPr>
        <w:pStyle w:val="ListParagraph"/>
        <w:numPr>
          <w:ilvl w:val="0"/>
          <w:numId w:val="80"/>
        </w:numPr>
        <w:spacing w:after="120" w:line="360" w:lineRule="auto"/>
        <w:jc w:val="both"/>
        <w:rPr>
          <w:rFonts w:ascii="David" w:hAnsi="David"/>
          <w:b/>
          <w:bCs/>
          <w:szCs w:val="24"/>
        </w:rPr>
      </w:pPr>
      <w:r w:rsidRPr="0048643D">
        <w:rPr>
          <w:rFonts w:ascii="David" w:hAnsi="David"/>
          <w:b/>
          <w:bCs/>
          <w:szCs w:val="24"/>
          <w:rtl/>
        </w:rPr>
        <w:lastRenderedPageBreak/>
        <w:t>תקציר בעברית ואנגלית</w:t>
      </w:r>
    </w:p>
    <w:p w14:paraId="2D80D685" w14:textId="77777777" w:rsidR="00A70F3C" w:rsidRDefault="00A70F3C" w:rsidP="00A70F3C">
      <w:pPr>
        <w:spacing w:line="360" w:lineRule="auto"/>
        <w:ind w:left="476"/>
        <w:jc w:val="both"/>
        <w:rPr>
          <w:rFonts w:ascii="David" w:hAnsi="David" w:cs="David"/>
          <w:szCs w:val="24"/>
          <w:rtl/>
        </w:rPr>
      </w:pPr>
      <w:r w:rsidRPr="009952B9">
        <w:rPr>
          <w:rFonts w:ascii="David" w:hAnsi="David" w:cs="David"/>
          <w:szCs w:val="24"/>
          <w:rtl/>
        </w:rPr>
        <w:t>התקציר מהווה דו"ח במתכונת מקוצרת ועליו לעמוד בפני עצמו</w:t>
      </w:r>
      <w:r>
        <w:rPr>
          <w:rFonts w:ascii="David" w:hAnsi="David" w:cs="David" w:hint="cs"/>
          <w:szCs w:val="24"/>
          <w:rtl/>
        </w:rPr>
        <w:t xml:space="preserve">. </w:t>
      </w:r>
    </w:p>
    <w:p w14:paraId="42B272C0" w14:textId="77777777" w:rsidR="00A70F3C" w:rsidRDefault="00A70F3C" w:rsidP="00A70F3C">
      <w:pPr>
        <w:spacing w:line="360" w:lineRule="auto"/>
        <w:ind w:left="476"/>
        <w:jc w:val="both"/>
        <w:rPr>
          <w:rFonts w:ascii="David" w:hAnsi="David" w:cs="David"/>
          <w:szCs w:val="24"/>
          <w:rtl/>
        </w:rPr>
      </w:pPr>
      <w:r>
        <w:rPr>
          <w:rFonts w:ascii="David" w:hAnsi="David" w:cs="David" w:hint="cs"/>
          <w:szCs w:val="24"/>
          <w:rtl/>
        </w:rPr>
        <w:t>תקציר הדו"ח ישמש את המשרד לצורכי פרסום, ולכן יוגש גם כקובץ נפרד וגם בתחילת הדו"ח המדעי הסופי.</w:t>
      </w:r>
    </w:p>
    <w:p w14:paraId="52E8FFB3" w14:textId="77777777" w:rsidR="00A70F3C" w:rsidRDefault="00A70F3C" w:rsidP="00A70F3C">
      <w:pPr>
        <w:spacing w:line="360" w:lineRule="auto"/>
        <w:ind w:left="476"/>
        <w:jc w:val="both"/>
        <w:rPr>
          <w:rFonts w:ascii="David" w:hAnsi="David" w:cs="David"/>
          <w:szCs w:val="24"/>
          <w:rtl/>
        </w:rPr>
      </w:pPr>
      <w:r w:rsidRPr="009952B9">
        <w:rPr>
          <w:rFonts w:ascii="David" w:hAnsi="David" w:cs="David"/>
          <w:szCs w:val="24"/>
          <w:rtl/>
        </w:rPr>
        <w:t>כתיבת תקציר איכותי כנדרש תאפשר לנצל את הידע שנוצר על ידי החוקרים</w:t>
      </w:r>
      <w:r>
        <w:rPr>
          <w:rFonts w:ascii="David" w:hAnsi="David" w:cs="David" w:hint="cs"/>
          <w:szCs w:val="24"/>
          <w:rtl/>
        </w:rPr>
        <w:t xml:space="preserve"> בצורה מיטבית</w:t>
      </w:r>
      <w:r w:rsidRPr="009952B9">
        <w:rPr>
          <w:rFonts w:ascii="David" w:hAnsi="David" w:cs="David"/>
          <w:szCs w:val="24"/>
          <w:rtl/>
        </w:rPr>
        <w:t>.</w:t>
      </w:r>
      <w:r>
        <w:rPr>
          <w:rFonts w:ascii="David" w:hAnsi="David" w:cs="David" w:hint="cs"/>
          <w:szCs w:val="24"/>
          <w:rtl/>
        </w:rPr>
        <w:t xml:space="preserve"> </w:t>
      </w:r>
    </w:p>
    <w:p w14:paraId="4FA64899" w14:textId="77777777" w:rsidR="00A70F3C" w:rsidRDefault="00A70F3C" w:rsidP="00A70F3C">
      <w:pPr>
        <w:spacing w:after="0" w:line="360" w:lineRule="auto"/>
        <w:ind w:left="476"/>
        <w:jc w:val="both"/>
        <w:rPr>
          <w:rFonts w:ascii="David" w:hAnsi="David" w:cs="David"/>
          <w:szCs w:val="24"/>
          <w:rtl/>
        </w:rPr>
      </w:pPr>
      <w:r w:rsidRPr="0048643D">
        <w:rPr>
          <w:rFonts w:ascii="David" w:hAnsi="David" w:cs="David"/>
          <w:b/>
          <w:bCs/>
          <w:szCs w:val="24"/>
          <w:rtl/>
        </w:rPr>
        <w:t xml:space="preserve">התקציר </w:t>
      </w:r>
      <w:r w:rsidRPr="0048643D">
        <w:rPr>
          <w:rFonts w:ascii="David" w:hAnsi="David" w:cs="David" w:hint="eastAsia"/>
          <w:b/>
          <w:bCs/>
          <w:szCs w:val="24"/>
          <w:rtl/>
        </w:rPr>
        <w:t>יכלול</w:t>
      </w:r>
      <w:r w:rsidRPr="0048643D">
        <w:rPr>
          <w:rFonts w:ascii="David" w:hAnsi="David" w:cs="David"/>
          <w:b/>
          <w:bCs/>
          <w:szCs w:val="24"/>
          <w:rtl/>
        </w:rPr>
        <w:t xml:space="preserve"> </w:t>
      </w:r>
      <w:r w:rsidRPr="0048643D">
        <w:rPr>
          <w:rFonts w:ascii="David" w:hAnsi="David" w:cs="David" w:hint="eastAsia"/>
          <w:b/>
          <w:bCs/>
          <w:szCs w:val="24"/>
          <w:rtl/>
        </w:rPr>
        <w:t>את</w:t>
      </w:r>
      <w:r w:rsidRPr="0048643D">
        <w:rPr>
          <w:rFonts w:ascii="David" w:hAnsi="David" w:cs="David"/>
          <w:b/>
          <w:bCs/>
          <w:szCs w:val="24"/>
          <w:rtl/>
        </w:rPr>
        <w:t xml:space="preserve"> </w:t>
      </w:r>
      <w:r w:rsidRPr="0048643D">
        <w:rPr>
          <w:rFonts w:ascii="David" w:hAnsi="David" w:cs="David" w:hint="eastAsia"/>
          <w:b/>
          <w:bCs/>
          <w:szCs w:val="24"/>
          <w:rtl/>
        </w:rPr>
        <w:t>החלקים</w:t>
      </w:r>
      <w:r w:rsidRPr="0048643D">
        <w:rPr>
          <w:rFonts w:ascii="David" w:hAnsi="David" w:cs="David"/>
          <w:b/>
          <w:bCs/>
          <w:szCs w:val="24"/>
          <w:rtl/>
        </w:rPr>
        <w:t xml:space="preserve"> </w:t>
      </w:r>
      <w:r w:rsidRPr="0048643D">
        <w:rPr>
          <w:rFonts w:ascii="David" w:hAnsi="David" w:cs="David" w:hint="eastAsia"/>
          <w:b/>
          <w:bCs/>
          <w:szCs w:val="24"/>
          <w:rtl/>
        </w:rPr>
        <w:t>הבאים</w:t>
      </w:r>
      <w:r>
        <w:rPr>
          <w:rFonts w:ascii="David" w:hAnsi="David" w:cs="David" w:hint="cs"/>
          <w:szCs w:val="24"/>
          <w:rtl/>
        </w:rPr>
        <w:t>:</w:t>
      </w:r>
    </w:p>
    <w:p w14:paraId="393BF5DE"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tl/>
        </w:rPr>
      </w:pPr>
      <w:r w:rsidRPr="009952B9">
        <w:rPr>
          <w:rFonts w:ascii="David" w:hAnsi="David"/>
          <w:szCs w:val="24"/>
          <w:rtl/>
        </w:rPr>
        <w:t>שם המחקר, שמות החוקרים, שם המוסד (כולל המחלקה או הפקולטה) ותקופת הדיווח.</w:t>
      </w:r>
      <w:r>
        <w:rPr>
          <w:rFonts w:ascii="David" w:hAnsi="David" w:hint="cs"/>
          <w:szCs w:val="24"/>
          <w:rtl/>
        </w:rPr>
        <w:t xml:space="preserve"> יש להקפיד על רישום הנ"ל בהתאם לרשום בהסכם (הכותב הראשון יהיה החוקר הראשי, מנהל הפרויקט).</w:t>
      </w:r>
    </w:p>
    <w:p w14:paraId="4C5408C9" w14:textId="77777777" w:rsidR="00A70F3C" w:rsidRPr="009952B9"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9952B9">
        <w:rPr>
          <w:rFonts w:ascii="David" w:hAnsi="David"/>
          <w:szCs w:val="24"/>
          <w:rtl/>
        </w:rPr>
        <w:t>הצגת</w:t>
      </w:r>
      <w:r w:rsidRPr="009952B9">
        <w:rPr>
          <w:rFonts w:ascii="David" w:hAnsi="David"/>
          <w:szCs w:val="24"/>
        </w:rPr>
        <w:t xml:space="preserve"> </w:t>
      </w:r>
      <w:r w:rsidRPr="009952B9">
        <w:rPr>
          <w:rFonts w:ascii="David" w:hAnsi="David"/>
          <w:szCs w:val="24"/>
          <w:rtl/>
        </w:rPr>
        <w:t>הבעיה</w:t>
      </w:r>
    </w:p>
    <w:p w14:paraId="4EE1D744" w14:textId="77777777" w:rsidR="00A70F3C" w:rsidRPr="009952B9"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9952B9">
        <w:rPr>
          <w:rFonts w:ascii="David" w:hAnsi="David"/>
          <w:szCs w:val="24"/>
          <w:rtl/>
        </w:rPr>
        <w:t>מטרות</w:t>
      </w:r>
      <w:r w:rsidRPr="009952B9">
        <w:rPr>
          <w:rFonts w:ascii="David" w:hAnsi="David"/>
          <w:szCs w:val="24"/>
        </w:rPr>
        <w:t xml:space="preserve"> </w:t>
      </w:r>
      <w:r w:rsidRPr="009952B9">
        <w:rPr>
          <w:rFonts w:ascii="David" w:hAnsi="David"/>
          <w:szCs w:val="24"/>
          <w:rtl/>
        </w:rPr>
        <w:t>המחקר</w:t>
      </w:r>
      <w:r>
        <w:rPr>
          <w:rFonts w:ascii="David" w:hAnsi="David" w:hint="cs"/>
          <w:szCs w:val="24"/>
          <w:rtl/>
        </w:rPr>
        <w:t>,</w:t>
      </w:r>
      <w:r w:rsidRPr="009952B9">
        <w:rPr>
          <w:rFonts w:ascii="David" w:hAnsi="David"/>
          <w:szCs w:val="24"/>
        </w:rPr>
        <w:t xml:space="preserve"> </w:t>
      </w:r>
      <w:r w:rsidRPr="009952B9">
        <w:rPr>
          <w:rFonts w:ascii="David" w:hAnsi="David"/>
          <w:szCs w:val="24"/>
          <w:rtl/>
        </w:rPr>
        <w:t>כפי</w:t>
      </w:r>
      <w:r w:rsidRPr="009952B9">
        <w:rPr>
          <w:rFonts w:ascii="David" w:hAnsi="David"/>
          <w:szCs w:val="24"/>
        </w:rPr>
        <w:t xml:space="preserve"> </w:t>
      </w:r>
      <w:r w:rsidRPr="009952B9">
        <w:rPr>
          <w:rFonts w:ascii="David" w:hAnsi="David"/>
          <w:szCs w:val="24"/>
          <w:rtl/>
        </w:rPr>
        <w:t>שהופיעו</w:t>
      </w:r>
      <w:r w:rsidRPr="009952B9">
        <w:rPr>
          <w:rFonts w:ascii="David" w:hAnsi="David"/>
          <w:szCs w:val="24"/>
        </w:rPr>
        <w:t xml:space="preserve"> </w:t>
      </w:r>
      <w:r w:rsidRPr="009952B9">
        <w:rPr>
          <w:rFonts w:ascii="David" w:hAnsi="David"/>
          <w:szCs w:val="24"/>
          <w:rtl/>
        </w:rPr>
        <w:t>בהצעת</w:t>
      </w:r>
      <w:r w:rsidRPr="009952B9">
        <w:rPr>
          <w:rFonts w:ascii="David" w:hAnsi="David"/>
          <w:szCs w:val="24"/>
        </w:rPr>
        <w:t xml:space="preserve"> </w:t>
      </w:r>
      <w:r w:rsidRPr="009952B9">
        <w:rPr>
          <w:rFonts w:ascii="David" w:hAnsi="David"/>
          <w:szCs w:val="24"/>
          <w:rtl/>
        </w:rPr>
        <w:t>המחקר</w:t>
      </w:r>
    </w:p>
    <w:p w14:paraId="490C3A26" w14:textId="77777777" w:rsidR="00A70F3C" w:rsidRPr="009952B9"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9952B9">
        <w:rPr>
          <w:rFonts w:ascii="David" w:hAnsi="David"/>
          <w:szCs w:val="24"/>
          <w:rtl/>
        </w:rPr>
        <w:t>שיטות</w:t>
      </w:r>
      <w:r w:rsidRPr="009952B9">
        <w:rPr>
          <w:rFonts w:ascii="David" w:hAnsi="David"/>
          <w:szCs w:val="24"/>
        </w:rPr>
        <w:t xml:space="preserve"> </w:t>
      </w:r>
      <w:r w:rsidRPr="009952B9">
        <w:rPr>
          <w:rFonts w:ascii="David" w:hAnsi="David"/>
          <w:szCs w:val="24"/>
          <w:rtl/>
        </w:rPr>
        <w:t>העבודה</w:t>
      </w:r>
    </w:p>
    <w:p w14:paraId="751F939A" w14:textId="77777777" w:rsidR="00A70F3C" w:rsidRPr="009952B9"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Pr>
          <w:rFonts w:ascii="David" w:hAnsi="David" w:hint="cs"/>
          <w:szCs w:val="24"/>
          <w:rtl/>
        </w:rPr>
        <w:t>ממצאים עיקריים שהתקבלו במחקר</w:t>
      </w:r>
    </w:p>
    <w:p w14:paraId="576E65F1"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9952B9">
        <w:rPr>
          <w:rFonts w:ascii="David" w:hAnsi="David"/>
          <w:szCs w:val="24"/>
          <w:rtl/>
        </w:rPr>
        <w:t>מסקנות</w:t>
      </w:r>
      <w:r w:rsidRPr="009952B9">
        <w:rPr>
          <w:rFonts w:ascii="David" w:hAnsi="David"/>
          <w:szCs w:val="24"/>
        </w:rPr>
        <w:t xml:space="preserve"> </w:t>
      </w:r>
      <w:r w:rsidRPr="009952B9">
        <w:rPr>
          <w:rFonts w:ascii="David" w:hAnsi="David"/>
          <w:szCs w:val="24"/>
          <w:rtl/>
        </w:rPr>
        <w:t>והמלצות</w:t>
      </w:r>
      <w:r w:rsidRPr="009952B9">
        <w:rPr>
          <w:rFonts w:ascii="David" w:hAnsi="David"/>
          <w:szCs w:val="24"/>
        </w:rPr>
        <w:t xml:space="preserve"> </w:t>
      </w:r>
      <w:r w:rsidRPr="009952B9">
        <w:rPr>
          <w:rFonts w:ascii="David" w:hAnsi="David"/>
          <w:szCs w:val="24"/>
          <w:rtl/>
        </w:rPr>
        <w:t>לגבי</w:t>
      </w:r>
      <w:r w:rsidRPr="009952B9">
        <w:rPr>
          <w:rFonts w:ascii="David" w:hAnsi="David"/>
          <w:szCs w:val="24"/>
        </w:rPr>
        <w:t xml:space="preserve"> </w:t>
      </w:r>
      <w:r w:rsidRPr="009952B9">
        <w:rPr>
          <w:rFonts w:ascii="David" w:hAnsi="David"/>
          <w:szCs w:val="24"/>
          <w:rtl/>
        </w:rPr>
        <w:t>יישום</w:t>
      </w:r>
      <w:r w:rsidRPr="009952B9">
        <w:rPr>
          <w:rFonts w:ascii="David" w:hAnsi="David"/>
          <w:szCs w:val="24"/>
        </w:rPr>
        <w:t xml:space="preserve"> </w:t>
      </w:r>
      <w:r>
        <w:rPr>
          <w:rFonts w:ascii="David" w:hAnsi="David" w:hint="cs"/>
          <w:szCs w:val="24"/>
          <w:rtl/>
        </w:rPr>
        <w:t>הממצאים</w:t>
      </w:r>
    </w:p>
    <w:p w14:paraId="4149B713"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Pr>
          <w:rFonts w:ascii="David" w:hAnsi="David" w:hint="cs"/>
          <w:szCs w:val="24"/>
          <w:rtl/>
        </w:rPr>
        <w:t>ניתן ורצוי להוסיף תרשים, גרף, תמונה אשר מדגימה או מבהירה את עיקרי הממצאים.</w:t>
      </w:r>
    </w:p>
    <w:p w14:paraId="44013CA7" w14:textId="77777777" w:rsidR="00A70F3C" w:rsidRDefault="00A70F3C" w:rsidP="00A70F3C">
      <w:pPr>
        <w:pStyle w:val="ListParagraph"/>
        <w:spacing w:before="240" w:line="360" w:lineRule="auto"/>
        <w:jc w:val="both"/>
        <w:rPr>
          <w:rFonts w:ascii="David" w:hAnsi="David"/>
          <w:szCs w:val="24"/>
          <w:rtl/>
        </w:rPr>
      </w:pPr>
    </w:p>
    <w:p w14:paraId="7E80A9F5" w14:textId="77777777" w:rsidR="00A70F3C" w:rsidRPr="006736A1" w:rsidRDefault="00A70F3C" w:rsidP="00A70F3C">
      <w:pPr>
        <w:pStyle w:val="ListParagraph"/>
        <w:spacing w:before="240" w:line="360" w:lineRule="auto"/>
        <w:ind w:left="368"/>
        <w:jc w:val="both"/>
        <w:rPr>
          <w:rFonts w:ascii="David" w:hAnsi="David"/>
          <w:szCs w:val="24"/>
          <w:rtl/>
        </w:rPr>
      </w:pPr>
      <w:r w:rsidRPr="006736A1">
        <w:rPr>
          <w:rFonts w:ascii="David" w:hAnsi="David" w:hint="cs"/>
          <w:szCs w:val="24"/>
          <w:rtl/>
        </w:rPr>
        <w:t xml:space="preserve">היות ועל </w:t>
      </w:r>
      <w:r w:rsidRPr="006736A1">
        <w:rPr>
          <w:rFonts w:ascii="David" w:hAnsi="David"/>
          <w:szCs w:val="24"/>
          <w:rtl/>
        </w:rPr>
        <w:t>התקציר לעמוד בפני עצמו</w:t>
      </w:r>
      <w:r w:rsidRPr="006736A1">
        <w:rPr>
          <w:rFonts w:ascii="David" w:hAnsi="David" w:hint="cs"/>
          <w:szCs w:val="24"/>
          <w:rtl/>
        </w:rPr>
        <w:t xml:space="preserve">, </w:t>
      </w:r>
      <w:r w:rsidRPr="006736A1">
        <w:rPr>
          <w:rFonts w:ascii="David" w:hAnsi="David"/>
          <w:szCs w:val="24"/>
          <w:rtl/>
        </w:rPr>
        <w:t>אין לאזכר מידע האמור להיכלל בו ולהפנותו במקומו אל גוף הדו"ח המלא. אין לכלול בו חומר רקע, סקירה</w:t>
      </w:r>
      <w:r w:rsidRPr="006736A1">
        <w:rPr>
          <w:rFonts w:ascii="David" w:hAnsi="David" w:hint="cs"/>
          <w:szCs w:val="24"/>
          <w:rtl/>
        </w:rPr>
        <w:t xml:space="preserve"> ספרותית,</w:t>
      </w:r>
      <w:r w:rsidRPr="006736A1">
        <w:rPr>
          <w:rFonts w:ascii="David" w:hAnsi="David"/>
          <w:szCs w:val="24"/>
          <w:rtl/>
        </w:rPr>
        <w:t xml:space="preserve"> או לאזכר עבודות קודמות. אין להעתיק את התקציר מהצעת המחקר המקיפה אלא לכתוב תקציר שתואם את הכתוב בדו"ח המדעי.</w:t>
      </w:r>
    </w:p>
    <w:p w14:paraId="29050D4C" w14:textId="77777777" w:rsidR="00A70F3C" w:rsidRPr="006736A1" w:rsidRDefault="00A70F3C" w:rsidP="00A70F3C">
      <w:pPr>
        <w:pStyle w:val="ListParagraph"/>
        <w:spacing w:before="240" w:line="360" w:lineRule="auto"/>
        <w:ind w:left="368"/>
        <w:jc w:val="both"/>
        <w:rPr>
          <w:rFonts w:ascii="David" w:hAnsi="David"/>
          <w:szCs w:val="24"/>
          <w:rtl/>
        </w:rPr>
      </w:pPr>
      <w:r w:rsidRPr="006736A1">
        <w:rPr>
          <w:rFonts w:ascii="David" w:hAnsi="David" w:hint="cs"/>
          <w:szCs w:val="24"/>
          <w:rtl/>
        </w:rPr>
        <w:t>היות ו</w:t>
      </w:r>
      <w:r w:rsidRPr="006736A1">
        <w:rPr>
          <w:rFonts w:ascii="David" w:hAnsi="David"/>
          <w:szCs w:val="24"/>
          <w:rtl/>
        </w:rPr>
        <w:t>תקציר הדו"ח ישמש את המשרד לצורכי פרסום</w:t>
      </w:r>
      <w:r w:rsidRPr="006736A1">
        <w:rPr>
          <w:rFonts w:ascii="David" w:hAnsi="David" w:hint="cs"/>
          <w:szCs w:val="24"/>
          <w:rtl/>
        </w:rPr>
        <w:t xml:space="preserve">, </w:t>
      </w:r>
      <w:r w:rsidRPr="006736A1">
        <w:rPr>
          <w:rFonts w:ascii="David" w:hAnsi="David"/>
          <w:szCs w:val="24"/>
          <w:rtl/>
        </w:rPr>
        <w:t xml:space="preserve">מומלץ </w:t>
      </w:r>
      <w:r w:rsidRPr="006736A1">
        <w:rPr>
          <w:rFonts w:ascii="David" w:hAnsi="David" w:hint="cs"/>
          <w:szCs w:val="24"/>
          <w:rtl/>
        </w:rPr>
        <w:t xml:space="preserve">שלא </w:t>
      </w:r>
      <w:r w:rsidRPr="006736A1">
        <w:rPr>
          <w:rFonts w:ascii="David" w:hAnsi="David"/>
          <w:szCs w:val="24"/>
          <w:rtl/>
        </w:rPr>
        <w:t>לכלול בו פרטים בעלי רגישות מסחרית.</w:t>
      </w:r>
    </w:p>
    <w:p w14:paraId="41DBE8A9" w14:textId="77777777" w:rsidR="00A70F3C" w:rsidRDefault="00A70F3C" w:rsidP="00A70F3C">
      <w:pPr>
        <w:pStyle w:val="ListParagraph"/>
        <w:autoSpaceDE w:val="0"/>
        <w:autoSpaceDN w:val="0"/>
        <w:adjustRightInd w:val="0"/>
        <w:spacing w:after="120" w:line="360" w:lineRule="auto"/>
        <w:rPr>
          <w:rtl/>
        </w:rPr>
      </w:pPr>
    </w:p>
    <w:p w14:paraId="2C79833F" w14:textId="77777777" w:rsidR="00A70F3C" w:rsidRPr="0048643D" w:rsidRDefault="00A70F3C" w:rsidP="00A70F3C">
      <w:pPr>
        <w:pStyle w:val="ListParagraph"/>
        <w:numPr>
          <w:ilvl w:val="0"/>
          <w:numId w:val="80"/>
        </w:numPr>
        <w:spacing w:after="120" w:line="360" w:lineRule="auto"/>
        <w:jc w:val="both"/>
        <w:rPr>
          <w:rFonts w:ascii="David" w:hAnsi="David"/>
          <w:b/>
          <w:bCs/>
          <w:szCs w:val="24"/>
        </w:rPr>
      </w:pPr>
      <w:r w:rsidRPr="0048643D">
        <w:rPr>
          <w:rFonts w:ascii="David" w:hAnsi="David"/>
          <w:b/>
          <w:bCs/>
          <w:szCs w:val="24"/>
          <w:rtl/>
        </w:rPr>
        <w:t>רשימה מלאה של הפרסומים המדעיים</w:t>
      </w:r>
      <w:r>
        <w:rPr>
          <w:rFonts w:ascii="David" w:hAnsi="David" w:hint="cs"/>
          <w:b/>
          <w:bCs/>
          <w:szCs w:val="24"/>
          <w:rtl/>
        </w:rPr>
        <w:t xml:space="preserve"> ופטנטים</w:t>
      </w:r>
      <w:r w:rsidRPr="0048643D">
        <w:rPr>
          <w:rFonts w:ascii="David" w:hAnsi="David"/>
          <w:b/>
          <w:bCs/>
          <w:szCs w:val="24"/>
          <w:rtl/>
        </w:rPr>
        <w:t xml:space="preserve">: </w:t>
      </w:r>
    </w:p>
    <w:p w14:paraId="4CACD849" w14:textId="77777777" w:rsidR="00A70F3C" w:rsidRPr="00486BFF"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tl/>
        </w:rPr>
      </w:pPr>
      <w:r w:rsidRPr="00486BFF">
        <w:rPr>
          <w:rFonts w:ascii="David" w:hAnsi="David"/>
          <w:szCs w:val="24"/>
          <w:rtl/>
        </w:rPr>
        <w:t xml:space="preserve">רשימת </w:t>
      </w:r>
      <w:r>
        <w:rPr>
          <w:rFonts w:ascii="David" w:hAnsi="David" w:hint="cs"/>
          <w:szCs w:val="24"/>
          <w:rtl/>
        </w:rPr>
        <w:t>פרסומים מדעיים, הצגה בכנסים ופטנטים שנבעו מביצוע המחקר.</w:t>
      </w:r>
      <w:r w:rsidRPr="00486BFF">
        <w:rPr>
          <w:rFonts w:ascii="David" w:hAnsi="David"/>
          <w:szCs w:val="24"/>
          <w:rtl/>
        </w:rPr>
        <w:t xml:space="preserve"> תצורף בעמוד נפרד</w:t>
      </w:r>
      <w:r>
        <w:rPr>
          <w:rFonts w:ascii="David" w:hAnsi="David" w:hint="cs"/>
          <w:szCs w:val="24"/>
          <w:rtl/>
        </w:rPr>
        <w:t xml:space="preserve"> לאחר התקציר</w:t>
      </w:r>
      <w:r w:rsidRPr="00486BFF">
        <w:rPr>
          <w:rFonts w:ascii="David" w:hAnsi="David"/>
          <w:szCs w:val="24"/>
          <w:rtl/>
        </w:rPr>
        <w:t>.</w:t>
      </w:r>
    </w:p>
    <w:p w14:paraId="1DF23E8A"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7559B2">
        <w:rPr>
          <w:rFonts w:ascii="David" w:hAnsi="David"/>
          <w:szCs w:val="24"/>
          <w:rtl/>
        </w:rPr>
        <w:t>בפרסומים בכתב בעברית ובאנגלית</w:t>
      </w:r>
      <w:r w:rsidRPr="00BC5417">
        <w:rPr>
          <w:rFonts w:ascii="David" w:hAnsi="David"/>
          <w:szCs w:val="24"/>
          <w:rtl/>
        </w:rPr>
        <w:t xml:space="preserve"> יש לכלול הבעת תודה לגופים שמימנו את המחקר</w:t>
      </w:r>
      <w:r>
        <w:rPr>
          <w:rFonts w:ascii="David" w:hAnsi="David" w:hint="cs"/>
          <w:szCs w:val="24"/>
          <w:rtl/>
        </w:rPr>
        <w:t>.</w:t>
      </w:r>
    </w:p>
    <w:p w14:paraId="7155FBB0"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Pr>
          <w:rFonts w:ascii="David" w:hAnsi="David" w:hint="cs"/>
          <w:szCs w:val="24"/>
          <w:rtl/>
        </w:rPr>
        <w:t xml:space="preserve">בנוסף לדו"ח הסופי ניתן </w:t>
      </w:r>
      <w:r w:rsidRPr="00A871A1">
        <w:rPr>
          <w:rFonts w:ascii="David" w:hAnsi="David"/>
          <w:szCs w:val="24"/>
          <w:rtl/>
        </w:rPr>
        <w:t xml:space="preserve">לצרף </w:t>
      </w:r>
      <w:r>
        <w:rPr>
          <w:rFonts w:ascii="David" w:hAnsi="David" w:hint="cs"/>
          <w:szCs w:val="24"/>
          <w:rtl/>
        </w:rPr>
        <w:t xml:space="preserve">גם </w:t>
      </w:r>
      <w:r w:rsidRPr="00A871A1">
        <w:rPr>
          <w:rFonts w:ascii="David" w:hAnsi="David"/>
          <w:szCs w:val="24"/>
          <w:rtl/>
        </w:rPr>
        <w:t>פרסומים מדעיים שנבעו מביצוע המחקר</w:t>
      </w:r>
      <w:r>
        <w:rPr>
          <w:rFonts w:ascii="David" w:hAnsi="David" w:hint="cs"/>
          <w:szCs w:val="24"/>
          <w:rtl/>
        </w:rPr>
        <w:t>.</w:t>
      </w:r>
    </w:p>
    <w:p w14:paraId="0AA57AB0"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A871A1">
        <w:rPr>
          <w:rFonts w:ascii="David" w:hAnsi="David"/>
          <w:szCs w:val="24"/>
          <w:rtl/>
        </w:rPr>
        <w:t xml:space="preserve">פרסומים בכתב ופטנטים יפורטו כמקובל ברשימת ביבליוגרפיה. </w:t>
      </w:r>
    </w:p>
    <w:p w14:paraId="09606D36" w14:textId="77777777" w:rsidR="00A70F3C" w:rsidRDefault="00A70F3C" w:rsidP="00A70F3C">
      <w:pPr>
        <w:pStyle w:val="ListParagraph"/>
        <w:numPr>
          <w:ilvl w:val="0"/>
          <w:numId w:val="81"/>
        </w:numPr>
        <w:autoSpaceDE w:val="0"/>
        <w:autoSpaceDN w:val="0"/>
        <w:adjustRightInd w:val="0"/>
        <w:spacing w:after="120" w:line="360" w:lineRule="auto"/>
        <w:ind w:hanging="244"/>
        <w:rPr>
          <w:rFonts w:ascii="David" w:hAnsi="David"/>
          <w:szCs w:val="24"/>
        </w:rPr>
      </w:pPr>
      <w:r w:rsidRPr="00A871A1">
        <w:rPr>
          <w:rFonts w:ascii="David" w:hAnsi="David"/>
          <w:szCs w:val="24"/>
          <w:rtl/>
        </w:rPr>
        <w:t>פרסומים בעל פה</w:t>
      </w:r>
      <w:r>
        <w:rPr>
          <w:rFonts w:ascii="David" w:hAnsi="David" w:hint="cs"/>
          <w:szCs w:val="24"/>
          <w:rtl/>
        </w:rPr>
        <w:t xml:space="preserve"> (הצגה בכנסים)</w:t>
      </w:r>
      <w:r w:rsidRPr="00A871A1">
        <w:rPr>
          <w:rFonts w:ascii="David" w:hAnsi="David"/>
          <w:szCs w:val="24"/>
          <w:rtl/>
        </w:rPr>
        <w:t xml:space="preserve"> - יש לפרט את מועדם ומיקומם. </w:t>
      </w:r>
    </w:p>
    <w:p w14:paraId="534A57BB" w14:textId="77777777" w:rsidR="00A70F3C" w:rsidRPr="0048643D" w:rsidRDefault="00A70F3C" w:rsidP="00A70F3C">
      <w:pPr>
        <w:autoSpaceDE w:val="0"/>
        <w:autoSpaceDN w:val="0"/>
        <w:adjustRightInd w:val="0"/>
        <w:spacing w:after="120" w:line="264" w:lineRule="auto"/>
        <w:ind w:left="476"/>
        <w:rPr>
          <w:rFonts w:ascii="David" w:hAnsi="David"/>
          <w:szCs w:val="24"/>
        </w:rPr>
      </w:pPr>
    </w:p>
    <w:p w14:paraId="661473BA" w14:textId="77777777" w:rsidR="00A70F3C" w:rsidRDefault="00A70F3C" w:rsidP="00A70F3C">
      <w:pPr>
        <w:bidi w:val="0"/>
        <w:rPr>
          <w:rFonts w:ascii="David" w:eastAsia="Times New Roman" w:hAnsi="David" w:cs="David"/>
          <w:sz w:val="24"/>
          <w:szCs w:val="24"/>
          <w:rtl/>
          <w:lang w:eastAsia="he-IL"/>
        </w:rPr>
      </w:pPr>
      <w:r>
        <w:rPr>
          <w:rFonts w:ascii="David" w:hAnsi="David"/>
          <w:szCs w:val="24"/>
          <w:rtl/>
        </w:rPr>
        <w:br w:type="page"/>
      </w:r>
    </w:p>
    <w:p w14:paraId="39A89BC2" w14:textId="77777777" w:rsidR="00A70F3C" w:rsidRDefault="00A70F3C" w:rsidP="00A70F3C">
      <w:pPr>
        <w:pStyle w:val="ListParagraph"/>
        <w:numPr>
          <w:ilvl w:val="0"/>
          <w:numId w:val="80"/>
        </w:numPr>
        <w:spacing w:after="120" w:line="360" w:lineRule="auto"/>
        <w:jc w:val="both"/>
        <w:rPr>
          <w:rFonts w:ascii="David" w:hAnsi="David"/>
          <w:b/>
          <w:bCs/>
          <w:szCs w:val="24"/>
        </w:rPr>
      </w:pPr>
      <w:r>
        <w:rPr>
          <w:rFonts w:ascii="David" w:hAnsi="David" w:hint="cs"/>
          <w:b/>
          <w:bCs/>
          <w:szCs w:val="24"/>
          <w:rtl/>
        </w:rPr>
        <w:lastRenderedPageBreak/>
        <w:t>רשימת סטודנטים</w:t>
      </w:r>
    </w:p>
    <w:p w14:paraId="146C3E9E" w14:textId="1DA1C38F" w:rsidR="00A70F3C" w:rsidRDefault="00A70F3C" w:rsidP="00A70F3C">
      <w:pPr>
        <w:pStyle w:val="ListParagraph"/>
        <w:spacing w:after="120" w:line="360" w:lineRule="auto"/>
        <w:ind w:left="454" w:right="454"/>
        <w:contextualSpacing w:val="0"/>
        <w:jc w:val="both"/>
        <w:rPr>
          <w:rFonts w:ascii="David" w:hAnsi="David"/>
          <w:b/>
          <w:bCs/>
          <w:szCs w:val="24"/>
          <w:rtl/>
        </w:rPr>
      </w:pPr>
      <w:r>
        <w:rPr>
          <w:rFonts w:ascii="David" w:hAnsi="David" w:hint="cs"/>
          <w:szCs w:val="24"/>
          <w:rtl/>
        </w:rPr>
        <w:t>שמות הסטודנטים שהיו מעורבים במחקר ומומנו במסגרת המענק. יש לציין: שם, תואר, וחלקו של כל סטודנט במחקר.</w:t>
      </w:r>
    </w:p>
    <w:p w14:paraId="61D81053" w14:textId="77777777" w:rsidR="008D6D87" w:rsidRDefault="008D6D87" w:rsidP="00A70F3C">
      <w:pPr>
        <w:pStyle w:val="ListParagraph"/>
        <w:spacing w:after="120" w:line="360" w:lineRule="auto"/>
        <w:ind w:left="454" w:right="454"/>
        <w:contextualSpacing w:val="0"/>
        <w:jc w:val="both"/>
        <w:rPr>
          <w:rFonts w:ascii="David" w:hAnsi="David"/>
          <w:b/>
          <w:bCs/>
          <w:szCs w:val="24"/>
        </w:rPr>
      </w:pPr>
    </w:p>
    <w:p w14:paraId="17AADE69" w14:textId="77777777" w:rsidR="00A70F3C" w:rsidRPr="0048643D" w:rsidRDefault="00A70F3C" w:rsidP="00A70F3C">
      <w:pPr>
        <w:pStyle w:val="ListParagraph"/>
        <w:numPr>
          <w:ilvl w:val="0"/>
          <w:numId w:val="80"/>
        </w:numPr>
        <w:spacing w:before="120" w:line="360" w:lineRule="auto"/>
        <w:contextualSpacing w:val="0"/>
        <w:jc w:val="both"/>
        <w:rPr>
          <w:rFonts w:ascii="David" w:hAnsi="David"/>
          <w:b/>
          <w:bCs/>
          <w:szCs w:val="24"/>
          <w:rtl/>
        </w:rPr>
      </w:pPr>
      <w:r w:rsidRPr="0048643D">
        <w:rPr>
          <w:rFonts w:ascii="David" w:hAnsi="David"/>
          <w:b/>
          <w:bCs/>
          <w:szCs w:val="24"/>
          <w:rtl/>
        </w:rPr>
        <w:t>דיווח</w:t>
      </w:r>
      <w:r w:rsidRPr="0048643D">
        <w:rPr>
          <w:rFonts w:ascii="David" w:hAnsi="David"/>
          <w:b/>
          <w:bCs/>
          <w:szCs w:val="24"/>
        </w:rPr>
        <w:t xml:space="preserve"> </w:t>
      </w:r>
      <w:r w:rsidRPr="0048643D">
        <w:rPr>
          <w:rFonts w:ascii="David" w:hAnsi="David"/>
          <w:b/>
          <w:bCs/>
          <w:szCs w:val="24"/>
          <w:rtl/>
        </w:rPr>
        <w:t>מפורט</w:t>
      </w:r>
    </w:p>
    <w:p w14:paraId="11231FAA" w14:textId="77777777" w:rsidR="00A70F3C" w:rsidRPr="009952B9" w:rsidRDefault="00A70F3C" w:rsidP="00A70F3C">
      <w:pPr>
        <w:pStyle w:val="ListParagraph"/>
        <w:spacing w:after="120" w:line="360" w:lineRule="auto"/>
        <w:ind w:left="454" w:right="454"/>
        <w:jc w:val="both"/>
        <w:rPr>
          <w:rFonts w:ascii="David" w:hAnsi="David"/>
          <w:szCs w:val="24"/>
          <w:rtl/>
        </w:rPr>
      </w:pPr>
      <w:r w:rsidRPr="009952B9">
        <w:rPr>
          <w:rFonts w:ascii="David" w:hAnsi="David"/>
          <w:szCs w:val="24"/>
          <w:rtl/>
        </w:rPr>
        <w:t xml:space="preserve">גוף </w:t>
      </w:r>
      <w:r>
        <w:rPr>
          <w:rFonts w:ascii="David" w:hAnsi="David" w:hint="cs"/>
          <w:szCs w:val="24"/>
          <w:rtl/>
        </w:rPr>
        <w:t>ה</w:t>
      </w:r>
      <w:r w:rsidRPr="009952B9">
        <w:rPr>
          <w:rFonts w:ascii="David" w:hAnsi="David"/>
          <w:szCs w:val="24"/>
          <w:rtl/>
        </w:rPr>
        <w:t>דו"ח יכלול</w:t>
      </w:r>
      <w:r>
        <w:rPr>
          <w:rFonts w:ascii="David" w:hAnsi="David" w:hint="cs"/>
          <w:szCs w:val="24"/>
          <w:rtl/>
        </w:rPr>
        <w:t xml:space="preserve"> את הפרקים הבאים</w:t>
      </w:r>
      <w:r w:rsidRPr="009952B9">
        <w:rPr>
          <w:rFonts w:ascii="David" w:hAnsi="David"/>
          <w:szCs w:val="24"/>
          <w:rtl/>
        </w:rPr>
        <w:t>:</w:t>
      </w:r>
    </w:p>
    <w:p w14:paraId="0B82751B" w14:textId="77777777" w:rsidR="00A70F3C" w:rsidRPr="0048643D" w:rsidRDefault="00A70F3C" w:rsidP="00A70F3C">
      <w:pPr>
        <w:pStyle w:val="ListParagraph"/>
        <w:numPr>
          <w:ilvl w:val="1"/>
          <w:numId w:val="103"/>
        </w:numPr>
        <w:tabs>
          <w:tab w:val="left" w:pos="960"/>
        </w:tabs>
        <w:spacing w:line="360" w:lineRule="auto"/>
        <w:ind w:right="454" w:hanging="964"/>
        <w:jc w:val="both"/>
        <w:rPr>
          <w:rFonts w:ascii="David" w:hAnsi="David"/>
          <w:szCs w:val="24"/>
          <w:rtl/>
        </w:rPr>
      </w:pPr>
      <w:r w:rsidRPr="0048643D">
        <w:rPr>
          <w:rFonts w:ascii="David" w:hAnsi="David"/>
          <w:b/>
          <w:bCs/>
          <w:szCs w:val="24"/>
          <w:rtl/>
        </w:rPr>
        <w:t>מבוא-</w:t>
      </w:r>
      <w:r w:rsidRPr="0048643D">
        <w:rPr>
          <w:rFonts w:ascii="David" w:hAnsi="David"/>
          <w:szCs w:val="24"/>
          <w:rtl/>
        </w:rPr>
        <w:t xml:space="preserve"> רקע מדעי קצר ומטרות המחקר לתקופת הדו"ח.</w:t>
      </w:r>
    </w:p>
    <w:p w14:paraId="26D35710" w14:textId="77777777" w:rsidR="00A70F3C" w:rsidRPr="0048643D" w:rsidRDefault="00A70F3C" w:rsidP="00A70F3C">
      <w:pPr>
        <w:pStyle w:val="ListParagraph"/>
        <w:numPr>
          <w:ilvl w:val="1"/>
          <w:numId w:val="103"/>
        </w:numPr>
        <w:spacing w:line="360" w:lineRule="auto"/>
        <w:ind w:left="926" w:right="454" w:hanging="450"/>
        <w:jc w:val="both"/>
        <w:rPr>
          <w:rFonts w:ascii="David" w:hAnsi="David"/>
          <w:szCs w:val="24"/>
          <w:rtl/>
        </w:rPr>
      </w:pPr>
      <w:r w:rsidRPr="0048643D">
        <w:rPr>
          <w:rFonts w:ascii="David" w:hAnsi="David"/>
          <w:b/>
          <w:bCs/>
          <w:szCs w:val="24"/>
          <w:rtl/>
        </w:rPr>
        <w:t>מטרות המחקר-</w:t>
      </w:r>
      <w:r w:rsidRPr="0048643D">
        <w:rPr>
          <w:rFonts w:ascii="David" w:hAnsi="David"/>
          <w:szCs w:val="24"/>
          <w:rtl/>
        </w:rPr>
        <w:t xml:space="preserve"> נא לרשום את אותן מטרות מחקר כפי שהופיעו בהצעת המחקר המקורית, ללא שינויים.</w:t>
      </w:r>
    </w:p>
    <w:p w14:paraId="14BFDAE1" w14:textId="77777777" w:rsidR="00A70F3C" w:rsidRPr="0048643D" w:rsidRDefault="00A70F3C" w:rsidP="00A70F3C">
      <w:pPr>
        <w:pStyle w:val="ListParagraph"/>
        <w:numPr>
          <w:ilvl w:val="1"/>
          <w:numId w:val="103"/>
        </w:numPr>
        <w:tabs>
          <w:tab w:val="left" w:pos="960"/>
        </w:tabs>
        <w:spacing w:line="360" w:lineRule="auto"/>
        <w:ind w:left="926" w:right="454" w:hanging="450"/>
        <w:jc w:val="both"/>
        <w:rPr>
          <w:rFonts w:ascii="David" w:hAnsi="David"/>
          <w:szCs w:val="24"/>
          <w:rtl/>
        </w:rPr>
      </w:pPr>
      <w:r w:rsidRPr="0048643D">
        <w:rPr>
          <w:rFonts w:ascii="David" w:hAnsi="David"/>
          <w:b/>
          <w:bCs/>
          <w:szCs w:val="24"/>
          <w:rtl/>
        </w:rPr>
        <w:t>פירוט עיקרי הניסויים</w:t>
      </w:r>
      <w:r w:rsidRPr="0048643D">
        <w:rPr>
          <w:rFonts w:ascii="David" w:hAnsi="David"/>
          <w:szCs w:val="24"/>
          <w:rtl/>
        </w:rPr>
        <w:t xml:space="preserve"> </w:t>
      </w:r>
      <w:r w:rsidRPr="0048643D">
        <w:rPr>
          <w:rFonts w:ascii="David" w:hAnsi="David"/>
          <w:b/>
          <w:bCs/>
          <w:szCs w:val="24"/>
          <w:rtl/>
        </w:rPr>
        <w:t>ותוצאות המחקר</w:t>
      </w:r>
      <w:r w:rsidRPr="0048643D">
        <w:rPr>
          <w:rFonts w:ascii="David" w:hAnsi="David"/>
          <w:szCs w:val="24"/>
          <w:rtl/>
        </w:rPr>
        <w:t xml:space="preserve"> – כולל שיטות וחומרים, תוצאות שבוצעו וכלל התוצאות שהתקבלו לתקופת הדו"ח, לרבות תוצאות שליליות בעלות משמעות. תיאור של מתקנים, התקנים וציוד שנבנו או פותחו במהלך המחקר (בצירוף צילומים או תרשימים מתאימים). הצגה נאותה, תוך הסתייעות בטבלאות ובתרשימים, של תוצאות מדידות וחישובים שנעשו במסגרת המחקר, בצירוף הסבר על המכשור, התוכנות והמודלים ששימשו למדידות ולחישובים ועל דיוקם. ניתוח מוסבר של תוצאות המדידות והחישובים.</w:t>
      </w:r>
    </w:p>
    <w:p w14:paraId="1F3CA9F4" w14:textId="77777777" w:rsidR="00A70F3C" w:rsidRPr="0048643D" w:rsidRDefault="00A70F3C" w:rsidP="00A70F3C">
      <w:pPr>
        <w:pStyle w:val="ListParagraph"/>
        <w:numPr>
          <w:ilvl w:val="1"/>
          <w:numId w:val="103"/>
        </w:numPr>
        <w:tabs>
          <w:tab w:val="left" w:pos="960"/>
        </w:tabs>
        <w:spacing w:line="360" w:lineRule="auto"/>
        <w:ind w:left="926" w:right="454" w:hanging="450"/>
        <w:jc w:val="both"/>
        <w:rPr>
          <w:rFonts w:ascii="David" w:hAnsi="David"/>
          <w:szCs w:val="24"/>
          <w:rtl/>
        </w:rPr>
      </w:pPr>
      <w:r w:rsidRPr="0048643D">
        <w:rPr>
          <w:rFonts w:ascii="David" w:hAnsi="David"/>
          <w:b/>
          <w:bCs/>
          <w:szCs w:val="24"/>
          <w:rtl/>
        </w:rPr>
        <w:t>דיון</w:t>
      </w:r>
      <w:r w:rsidRPr="0048643D">
        <w:rPr>
          <w:rFonts w:ascii="David" w:hAnsi="David"/>
          <w:szCs w:val="24"/>
          <w:rtl/>
        </w:rPr>
        <w:t xml:space="preserve"> </w:t>
      </w:r>
      <w:r>
        <w:rPr>
          <w:rFonts w:ascii="David" w:hAnsi="David"/>
          <w:szCs w:val="24"/>
          <w:rtl/>
        </w:rPr>
        <w:t>–</w:t>
      </w:r>
      <w:r w:rsidRPr="0048643D">
        <w:rPr>
          <w:rFonts w:ascii="David" w:hAnsi="David"/>
          <w:szCs w:val="24"/>
          <w:rtl/>
        </w:rPr>
        <w:t xml:space="preserve"> כולל</w:t>
      </w:r>
      <w:r>
        <w:rPr>
          <w:rFonts w:ascii="David" w:hAnsi="David"/>
          <w:szCs w:val="24"/>
        </w:rPr>
        <w:t>:</w:t>
      </w:r>
      <w:r w:rsidRPr="0048643D">
        <w:rPr>
          <w:rFonts w:ascii="David" w:hAnsi="David"/>
          <w:szCs w:val="24"/>
          <w:rtl/>
        </w:rPr>
        <w:t xml:space="preserve"> </w:t>
      </w:r>
    </w:p>
    <w:p w14:paraId="7550C2AA" w14:textId="77777777" w:rsidR="00A70F3C" w:rsidRPr="009952B9" w:rsidRDefault="00A70F3C" w:rsidP="00A70F3C">
      <w:pPr>
        <w:pStyle w:val="ListParagraph"/>
        <w:numPr>
          <w:ilvl w:val="0"/>
          <w:numId w:val="83"/>
        </w:numPr>
        <w:spacing w:after="120" w:line="360" w:lineRule="auto"/>
        <w:ind w:left="1286" w:right="454"/>
        <w:jc w:val="both"/>
        <w:rPr>
          <w:rFonts w:ascii="David" w:hAnsi="David"/>
          <w:szCs w:val="24"/>
        </w:rPr>
      </w:pPr>
      <w:r w:rsidRPr="009952B9">
        <w:rPr>
          <w:rFonts w:ascii="David" w:hAnsi="David" w:hint="eastAsia"/>
          <w:szCs w:val="24"/>
          <w:rtl/>
        </w:rPr>
        <w:t>מסקנות</w:t>
      </w:r>
      <w:r w:rsidRPr="009952B9">
        <w:rPr>
          <w:rFonts w:ascii="David" w:hAnsi="David"/>
          <w:szCs w:val="24"/>
          <w:rtl/>
        </w:rPr>
        <w:t xml:space="preserve"> </w:t>
      </w:r>
      <w:r w:rsidRPr="009952B9">
        <w:rPr>
          <w:rFonts w:ascii="David" w:hAnsi="David" w:hint="eastAsia"/>
          <w:szCs w:val="24"/>
          <w:rtl/>
        </w:rPr>
        <w:t>והשלכותיהן</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המשך</w:t>
      </w:r>
      <w:r w:rsidRPr="009952B9">
        <w:rPr>
          <w:rFonts w:ascii="David" w:hAnsi="David"/>
          <w:szCs w:val="24"/>
          <w:rtl/>
        </w:rPr>
        <w:t xml:space="preserve"> </w:t>
      </w:r>
      <w:r w:rsidRPr="009952B9">
        <w:rPr>
          <w:rFonts w:ascii="David" w:hAnsi="David" w:hint="eastAsia"/>
          <w:szCs w:val="24"/>
          <w:rtl/>
        </w:rPr>
        <w:t>ביצוע</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סיומו</w:t>
      </w:r>
      <w:r w:rsidRPr="009952B9">
        <w:rPr>
          <w:rFonts w:ascii="David" w:hAnsi="David"/>
          <w:szCs w:val="24"/>
          <w:rtl/>
        </w:rPr>
        <w:t xml:space="preserve"> </w:t>
      </w:r>
      <w:r w:rsidRPr="009952B9">
        <w:rPr>
          <w:rFonts w:ascii="David" w:hAnsi="David" w:hint="eastAsia"/>
          <w:szCs w:val="24"/>
          <w:rtl/>
        </w:rPr>
        <w:t>כנדרש</w:t>
      </w:r>
      <w:r w:rsidRPr="009952B9">
        <w:rPr>
          <w:rFonts w:ascii="David" w:hAnsi="David"/>
          <w:szCs w:val="24"/>
          <w:rtl/>
        </w:rPr>
        <w:t xml:space="preserve"> </w:t>
      </w:r>
      <w:r w:rsidRPr="009952B9">
        <w:rPr>
          <w:rFonts w:ascii="David" w:hAnsi="David" w:hint="eastAsia"/>
          <w:szCs w:val="24"/>
          <w:rtl/>
        </w:rPr>
        <w:t>בפרסומים</w:t>
      </w:r>
      <w:r w:rsidRPr="009952B9">
        <w:rPr>
          <w:rFonts w:ascii="David" w:hAnsi="David"/>
          <w:szCs w:val="24"/>
          <w:rtl/>
        </w:rPr>
        <w:t xml:space="preserve"> </w:t>
      </w:r>
      <w:r w:rsidRPr="009952B9">
        <w:rPr>
          <w:rFonts w:ascii="David" w:hAnsi="David" w:hint="eastAsia"/>
          <w:szCs w:val="24"/>
          <w:rtl/>
        </w:rPr>
        <w:t>מדעיים</w:t>
      </w:r>
    </w:p>
    <w:p w14:paraId="3648E979" w14:textId="77777777" w:rsidR="00A70F3C" w:rsidRPr="009952B9" w:rsidRDefault="00A70F3C" w:rsidP="00A70F3C">
      <w:pPr>
        <w:pStyle w:val="ListParagraph"/>
        <w:numPr>
          <w:ilvl w:val="0"/>
          <w:numId w:val="83"/>
        </w:numPr>
        <w:spacing w:after="120" w:line="360" w:lineRule="auto"/>
        <w:ind w:left="1286" w:right="454"/>
        <w:jc w:val="both"/>
        <w:rPr>
          <w:rFonts w:ascii="David" w:hAnsi="David"/>
          <w:szCs w:val="24"/>
        </w:rPr>
      </w:pPr>
      <w:r w:rsidRPr="009952B9">
        <w:rPr>
          <w:rFonts w:ascii="David" w:hAnsi="David" w:hint="eastAsia"/>
          <w:szCs w:val="24"/>
          <w:rtl/>
        </w:rPr>
        <w:t>השוואה</w:t>
      </w:r>
      <w:r w:rsidRPr="009952B9">
        <w:rPr>
          <w:rFonts w:ascii="David" w:hAnsi="David"/>
          <w:szCs w:val="24"/>
          <w:rtl/>
        </w:rPr>
        <w:t xml:space="preserve"> </w:t>
      </w:r>
      <w:r w:rsidRPr="009952B9">
        <w:rPr>
          <w:rFonts w:ascii="David" w:hAnsi="David" w:hint="eastAsia"/>
          <w:szCs w:val="24"/>
          <w:rtl/>
        </w:rPr>
        <w:t>לסקר</w:t>
      </w:r>
      <w:r w:rsidRPr="009952B9">
        <w:rPr>
          <w:rFonts w:ascii="David" w:hAnsi="David"/>
          <w:szCs w:val="24"/>
          <w:rtl/>
        </w:rPr>
        <w:t xml:space="preserve"> </w:t>
      </w:r>
      <w:r w:rsidRPr="009952B9">
        <w:rPr>
          <w:rFonts w:ascii="David" w:hAnsi="David" w:hint="eastAsia"/>
          <w:szCs w:val="24"/>
          <w:rtl/>
        </w:rPr>
        <w:t>ספרות</w:t>
      </w:r>
      <w:r w:rsidRPr="009952B9">
        <w:rPr>
          <w:rFonts w:ascii="David" w:hAnsi="David"/>
          <w:szCs w:val="24"/>
          <w:rtl/>
        </w:rPr>
        <w:t xml:space="preserve"> </w:t>
      </w:r>
      <w:r w:rsidRPr="009952B9">
        <w:rPr>
          <w:rFonts w:ascii="David" w:hAnsi="David" w:hint="eastAsia"/>
          <w:szCs w:val="24"/>
          <w:rtl/>
        </w:rPr>
        <w:t>שקיימת</w:t>
      </w:r>
      <w:r w:rsidRPr="009952B9">
        <w:rPr>
          <w:rFonts w:ascii="David" w:hAnsi="David"/>
          <w:szCs w:val="24"/>
          <w:rtl/>
        </w:rPr>
        <w:t xml:space="preserve"> </w:t>
      </w:r>
      <w:r w:rsidRPr="009952B9">
        <w:rPr>
          <w:rFonts w:ascii="David" w:hAnsi="David" w:hint="eastAsia"/>
          <w:szCs w:val="24"/>
          <w:rtl/>
        </w:rPr>
        <w:t>בנושא</w:t>
      </w:r>
      <w:r w:rsidRPr="009952B9">
        <w:rPr>
          <w:rFonts w:ascii="David" w:hAnsi="David"/>
          <w:szCs w:val="24"/>
          <w:rtl/>
        </w:rPr>
        <w:t xml:space="preserve"> </w:t>
      </w:r>
      <w:r w:rsidRPr="009952B9">
        <w:rPr>
          <w:rFonts w:ascii="David" w:hAnsi="David" w:hint="eastAsia"/>
          <w:szCs w:val="24"/>
          <w:rtl/>
        </w:rPr>
        <w:t>ולמחקרים</w:t>
      </w:r>
      <w:r w:rsidRPr="009952B9">
        <w:rPr>
          <w:rFonts w:ascii="David" w:hAnsi="David"/>
          <w:szCs w:val="24"/>
          <w:rtl/>
        </w:rPr>
        <w:t xml:space="preserve"> </w:t>
      </w:r>
      <w:r w:rsidRPr="009952B9">
        <w:rPr>
          <w:rFonts w:ascii="David" w:hAnsi="David" w:hint="eastAsia"/>
          <w:szCs w:val="24"/>
          <w:rtl/>
        </w:rPr>
        <w:t>שבוצעו</w:t>
      </w:r>
      <w:r w:rsidRPr="009952B9">
        <w:rPr>
          <w:rFonts w:ascii="David" w:hAnsi="David"/>
          <w:szCs w:val="24"/>
          <w:rtl/>
        </w:rPr>
        <w:t xml:space="preserve"> </w:t>
      </w:r>
      <w:r w:rsidRPr="009952B9">
        <w:rPr>
          <w:rFonts w:ascii="David" w:hAnsi="David" w:hint="eastAsia"/>
          <w:szCs w:val="24"/>
          <w:rtl/>
        </w:rPr>
        <w:t>בעבר</w:t>
      </w:r>
    </w:p>
    <w:p w14:paraId="26318839" w14:textId="77777777" w:rsidR="00A70F3C" w:rsidRPr="009952B9" w:rsidRDefault="00A70F3C" w:rsidP="00A70F3C">
      <w:pPr>
        <w:pStyle w:val="ListParagraph"/>
        <w:numPr>
          <w:ilvl w:val="0"/>
          <w:numId w:val="83"/>
        </w:numPr>
        <w:spacing w:after="120" w:line="360" w:lineRule="auto"/>
        <w:ind w:left="1286" w:right="454"/>
        <w:jc w:val="both"/>
        <w:rPr>
          <w:rFonts w:ascii="David" w:hAnsi="David"/>
          <w:szCs w:val="24"/>
        </w:rPr>
      </w:pPr>
      <w:r w:rsidRPr="009952B9">
        <w:rPr>
          <w:rFonts w:ascii="David" w:hAnsi="David" w:hint="eastAsia"/>
          <w:szCs w:val="24"/>
          <w:rtl/>
        </w:rPr>
        <w:t>וכן</w:t>
      </w:r>
      <w:r w:rsidRPr="009952B9">
        <w:rPr>
          <w:rFonts w:ascii="David" w:hAnsi="David"/>
          <w:szCs w:val="24"/>
          <w:rtl/>
        </w:rPr>
        <w:t xml:space="preserve"> </w:t>
      </w:r>
      <w:r w:rsidRPr="009952B9">
        <w:rPr>
          <w:rFonts w:ascii="David" w:hAnsi="David" w:hint="eastAsia"/>
          <w:szCs w:val="24"/>
          <w:rtl/>
        </w:rPr>
        <w:t>כל</w:t>
      </w:r>
      <w:r w:rsidRPr="009952B9">
        <w:rPr>
          <w:rFonts w:ascii="David" w:hAnsi="David"/>
          <w:szCs w:val="24"/>
          <w:rtl/>
        </w:rPr>
        <w:t xml:space="preserve"> </w:t>
      </w:r>
      <w:r w:rsidRPr="009952B9">
        <w:rPr>
          <w:rFonts w:ascii="David" w:hAnsi="David" w:hint="eastAsia"/>
          <w:szCs w:val="24"/>
          <w:rtl/>
        </w:rPr>
        <w:t>פרט</w:t>
      </w:r>
      <w:r w:rsidRPr="009952B9">
        <w:rPr>
          <w:rFonts w:ascii="David" w:hAnsi="David"/>
          <w:szCs w:val="24"/>
          <w:rtl/>
        </w:rPr>
        <w:t xml:space="preserve"> </w:t>
      </w:r>
      <w:r w:rsidRPr="009952B9">
        <w:rPr>
          <w:rFonts w:ascii="David" w:hAnsi="David" w:hint="eastAsia"/>
          <w:szCs w:val="24"/>
          <w:rtl/>
        </w:rPr>
        <w:t>רלוונטי</w:t>
      </w:r>
      <w:r w:rsidRPr="009952B9">
        <w:rPr>
          <w:rFonts w:ascii="David" w:hAnsi="David"/>
          <w:szCs w:val="24"/>
          <w:rtl/>
        </w:rPr>
        <w:t xml:space="preserve"> </w:t>
      </w:r>
      <w:r w:rsidRPr="009952B9">
        <w:rPr>
          <w:rFonts w:ascii="David" w:hAnsi="David" w:hint="eastAsia"/>
          <w:szCs w:val="24"/>
          <w:rtl/>
        </w:rPr>
        <w:t>נוסף</w:t>
      </w:r>
      <w:r w:rsidRPr="009952B9">
        <w:rPr>
          <w:rFonts w:ascii="David" w:hAnsi="David"/>
          <w:szCs w:val="24"/>
          <w:rtl/>
        </w:rPr>
        <w:t xml:space="preserve">, </w:t>
      </w:r>
      <w:r w:rsidRPr="009952B9">
        <w:rPr>
          <w:rFonts w:ascii="David" w:hAnsi="David" w:hint="eastAsia"/>
          <w:szCs w:val="24"/>
          <w:rtl/>
        </w:rPr>
        <w:t>כגון</w:t>
      </w:r>
      <w:r w:rsidRPr="009952B9">
        <w:rPr>
          <w:rFonts w:ascii="David" w:hAnsi="David"/>
          <w:szCs w:val="24"/>
          <w:rtl/>
        </w:rPr>
        <w:t>:</w:t>
      </w:r>
    </w:p>
    <w:p w14:paraId="5543AE33"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הצעות</w:t>
      </w:r>
      <w:r w:rsidRPr="009952B9">
        <w:rPr>
          <w:rFonts w:ascii="David" w:hAnsi="David"/>
          <w:szCs w:val="24"/>
          <w:rtl/>
        </w:rPr>
        <w:t xml:space="preserve"> </w:t>
      </w:r>
      <w:r w:rsidRPr="009952B9">
        <w:rPr>
          <w:rFonts w:ascii="David" w:hAnsi="David" w:hint="eastAsia"/>
          <w:szCs w:val="24"/>
          <w:rtl/>
        </w:rPr>
        <w:t>ליישום</w:t>
      </w:r>
      <w:r w:rsidRPr="009952B9">
        <w:rPr>
          <w:rFonts w:ascii="David" w:hAnsi="David"/>
          <w:szCs w:val="24"/>
          <w:rtl/>
        </w:rPr>
        <w:t xml:space="preserve"> </w:t>
      </w:r>
      <w:r w:rsidRPr="009952B9">
        <w:rPr>
          <w:rFonts w:ascii="David" w:hAnsi="David" w:hint="eastAsia"/>
          <w:szCs w:val="24"/>
          <w:rtl/>
        </w:rPr>
        <w:t>תוצאות</w:t>
      </w:r>
      <w:r w:rsidRPr="009952B9">
        <w:rPr>
          <w:rFonts w:ascii="David" w:hAnsi="David"/>
          <w:szCs w:val="24"/>
          <w:rtl/>
        </w:rPr>
        <w:t xml:space="preserve"> </w:t>
      </w:r>
      <w:r w:rsidRPr="009952B9">
        <w:rPr>
          <w:rFonts w:ascii="David" w:hAnsi="David" w:hint="eastAsia"/>
          <w:szCs w:val="24"/>
          <w:rtl/>
        </w:rPr>
        <w:t>המחקר</w:t>
      </w:r>
    </w:p>
    <w:p w14:paraId="207EBCE9"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בעיות</w:t>
      </w:r>
      <w:r w:rsidRPr="009952B9">
        <w:rPr>
          <w:rFonts w:ascii="David" w:hAnsi="David"/>
          <w:szCs w:val="24"/>
          <w:rtl/>
        </w:rPr>
        <w:t xml:space="preserve"> </w:t>
      </w:r>
      <w:r w:rsidRPr="009952B9">
        <w:rPr>
          <w:rFonts w:ascii="David" w:hAnsi="David" w:hint="eastAsia"/>
          <w:szCs w:val="24"/>
          <w:rtl/>
        </w:rPr>
        <w:t>שהתגלו</w:t>
      </w:r>
      <w:r w:rsidRPr="009952B9">
        <w:rPr>
          <w:rFonts w:ascii="David" w:hAnsi="David"/>
          <w:szCs w:val="24"/>
          <w:rtl/>
        </w:rPr>
        <w:t xml:space="preserve"> </w:t>
      </w:r>
      <w:r w:rsidRPr="009952B9">
        <w:rPr>
          <w:rFonts w:ascii="David" w:hAnsi="David" w:hint="eastAsia"/>
          <w:szCs w:val="24"/>
          <w:rtl/>
        </w:rPr>
        <w:t>בעת</w:t>
      </w:r>
      <w:r w:rsidRPr="009952B9">
        <w:rPr>
          <w:rFonts w:ascii="David" w:hAnsi="David"/>
          <w:szCs w:val="24"/>
          <w:rtl/>
        </w:rPr>
        <w:t xml:space="preserve"> </w:t>
      </w:r>
      <w:r w:rsidRPr="009952B9">
        <w:rPr>
          <w:rFonts w:ascii="David" w:hAnsi="David" w:hint="eastAsia"/>
          <w:szCs w:val="24"/>
          <w:rtl/>
        </w:rPr>
        <w:t>ביצוע</w:t>
      </w:r>
      <w:r w:rsidRPr="009952B9">
        <w:rPr>
          <w:rFonts w:ascii="David" w:hAnsi="David"/>
          <w:szCs w:val="24"/>
          <w:rtl/>
        </w:rPr>
        <w:t xml:space="preserve"> </w:t>
      </w:r>
      <w:r w:rsidRPr="009952B9">
        <w:rPr>
          <w:rFonts w:ascii="David" w:hAnsi="David" w:hint="eastAsia"/>
          <w:szCs w:val="24"/>
          <w:rtl/>
        </w:rPr>
        <w:t>המחקר</w:t>
      </w:r>
    </w:p>
    <w:p w14:paraId="3921FD14"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פרוטוקולי</w:t>
      </w:r>
      <w:r w:rsidRPr="009952B9">
        <w:rPr>
          <w:rFonts w:ascii="David" w:hAnsi="David"/>
          <w:szCs w:val="24"/>
          <w:rtl/>
        </w:rPr>
        <w:t xml:space="preserve"> </w:t>
      </w:r>
      <w:r w:rsidRPr="009952B9">
        <w:rPr>
          <w:rFonts w:ascii="David" w:hAnsi="David" w:hint="eastAsia"/>
          <w:szCs w:val="24"/>
          <w:rtl/>
        </w:rPr>
        <w:t>ניסויים</w:t>
      </w:r>
    </w:p>
    <w:p w14:paraId="67F6B836"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מאגרי</w:t>
      </w:r>
      <w:r w:rsidRPr="009952B9">
        <w:rPr>
          <w:rFonts w:ascii="David" w:hAnsi="David"/>
          <w:szCs w:val="24"/>
          <w:rtl/>
        </w:rPr>
        <w:t xml:space="preserve"> </w:t>
      </w:r>
      <w:r w:rsidRPr="009952B9">
        <w:rPr>
          <w:rFonts w:ascii="David" w:hAnsi="David" w:hint="eastAsia"/>
          <w:szCs w:val="24"/>
          <w:rtl/>
        </w:rPr>
        <w:t>מידע</w:t>
      </w:r>
      <w:r w:rsidRPr="009952B9">
        <w:rPr>
          <w:rFonts w:ascii="David" w:hAnsi="David"/>
          <w:szCs w:val="24"/>
          <w:rtl/>
        </w:rPr>
        <w:t xml:space="preserve"> </w:t>
      </w:r>
      <w:r w:rsidRPr="009952B9">
        <w:rPr>
          <w:rFonts w:ascii="David" w:hAnsi="David" w:hint="eastAsia"/>
          <w:szCs w:val="24"/>
          <w:rtl/>
        </w:rPr>
        <w:t>וכו</w:t>
      </w:r>
      <w:r w:rsidRPr="009952B9">
        <w:rPr>
          <w:rFonts w:ascii="David" w:hAnsi="David"/>
          <w:szCs w:val="24"/>
          <w:rtl/>
        </w:rPr>
        <w:t>'.</w:t>
      </w:r>
    </w:p>
    <w:p w14:paraId="7F05E88C" w14:textId="77777777" w:rsidR="00A70F3C" w:rsidRPr="009952B9" w:rsidRDefault="00A70F3C" w:rsidP="00A70F3C">
      <w:pPr>
        <w:pStyle w:val="ListParagraph"/>
        <w:numPr>
          <w:ilvl w:val="0"/>
          <w:numId w:val="83"/>
        </w:numPr>
        <w:tabs>
          <w:tab w:val="left" w:pos="960"/>
        </w:tabs>
        <w:spacing w:after="120" w:line="360" w:lineRule="auto"/>
        <w:ind w:left="1286" w:right="454"/>
        <w:jc w:val="both"/>
        <w:rPr>
          <w:rFonts w:ascii="David" w:hAnsi="David"/>
          <w:szCs w:val="24"/>
        </w:rPr>
      </w:pPr>
      <w:r w:rsidRPr="009952B9">
        <w:rPr>
          <w:rFonts w:ascii="David" w:hAnsi="David" w:hint="eastAsia"/>
          <w:szCs w:val="24"/>
          <w:rtl/>
        </w:rPr>
        <w:t>ההישגים</w:t>
      </w:r>
      <w:r w:rsidRPr="009952B9">
        <w:rPr>
          <w:rFonts w:ascii="David" w:hAnsi="David"/>
          <w:szCs w:val="24"/>
          <w:rtl/>
        </w:rPr>
        <w:t xml:space="preserve"> </w:t>
      </w:r>
      <w:r w:rsidRPr="009952B9">
        <w:rPr>
          <w:rFonts w:ascii="David" w:hAnsi="David" w:hint="eastAsia"/>
          <w:szCs w:val="24"/>
          <w:rtl/>
        </w:rPr>
        <w:t>והתוצאות</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כולל</w:t>
      </w:r>
      <w:r w:rsidRPr="009952B9">
        <w:rPr>
          <w:rFonts w:ascii="David" w:hAnsi="David"/>
          <w:szCs w:val="24"/>
          <w:rtl/>
        </w:rPr>
        <w:t>:</w:t>
      </w:r>
    </w:p>
    <w:p w14:paraId="20B74982"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תגליות</w:t>
      </w:r>
      <w:r w:rsidRPr="009952B9">
        <w:rPr>
          <w:rFonts w:ascii="David" w:hAnsi="David"/>
          <w:szCs w:val="24"/>
          <w:rtl/>
        </w:rPr>
        <w:t xml:space="preserve"> </w:t>
      </w:r>
      <w:r w:rsidRPr="009952B9">
        <w:rPr>
          <w:rFonts w:ascii="David" w:hAnsi="David" w:hint="eastAsia"/>
          <w:szCs w:val="24"/>
          <w:rtl/>
        </w:rPr>
        <w:t>והמצאות</w:t>
      </w:r>
      <w:r w:rsidRPr="009952B9">
        <w:rPr>
          <w:rFonts w:ascii="David" w:hAnsi="David"/>
          <w:szCs w:val="24"/>
          <w:rtl/>
        </w:rPr>
        <w:t xml:space="preserve">, </w:t>
      </w:r>
      <w:r w:rsidRPr="009952B9">
        <w:rPr>
          <w:rFonts w:ascii="David" w:hAnsi="David" w:hint="eastAsia"/>
          <w:szCs w:val="24"/>
          <w:rtl/>
        </w:rPr>
        <w:t>שנעשו</w:t>
      </w:r>
      <w:r w:rsidRPr="009952B9">
        <w:rPr>
          <w:rFonts w:ascii="David" w:hAnsi="David"/>
          <w:szCs w:val="24"/>
          <w:rtl/>
        </w:rPr>
        <w:t xml:space="preserve"> </w:t>
      </w:r>
      <w:r w:rsidRPr="009952B9">
        <w:rPr>
          <w:rFonts w:ascii="David" w:hAnsi="David" w:hint="eastAsia"/>
          <w:szCs w:val="24"/>
          <w:rtl/>
        </w:rPr>
        <w:t>תוך</w:t>
      </w:r>
      <w:r w:rsidRPr="009952B9">
        <w:rPr>
          <w:rFonts w:ascii="David" w:hAnsi="David"/>
          <w:szCs w:val="24"/>
          <w:rtl/>
        </w:rPr>
        <w:t xml:space="preserve"> </w:t>
      </w:r>
      <w:r w:rsidRPr="009952B9">
        <w:rPr>
          <w:rFonts w:ascii="David" w:hAnsi="David" w:hint="eastAsia"/>
          <w:szCs w:val="24"/>
          <w:rtl/>
        </w:rPr>
        <w:t>כדי</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שנבעו</w:t>
      </w:r>
      <w:r w:rsidRPr="009952B9">
        <w:rPr>
          <w:rFonts w:ascii="David" w:hAnsi="David"/>
          <w:szCs w:val="24"/>
          <w:rtl/>
        </w:rPr>
        <w:t xml:space="preserve"> </w:t>
      </w:r>
      <w:r w:rsidRPr="009952B9">
        <w:rPr>
          <w:rFonts w:ascii="David" w:hAnsi="David" w:hint="eastAsia"/>
          <w:szCs w:val="24"/>
          <w:rtl/>
        </w:rPr>
        <w:t>ממנו</w:t>
      </w:r>
      <w:r w:rsidRPr="009952B9">
        <w:rPr>
          <w:rFonts w:ascii="David" w:hAnsi="David"/>
          <w:szCs w:val="24"/>
          <w:rtl/>
        </w:rPr>
        <w:t xml:space="preserve">, </w:t>
      </w:r>
      <w:r w:rsidRPr="009952B9">
        <w:rPr>
          <w:rFonts w:ascii="David" w:hAnsi="David" w:hint="eastAsia"/>
          <w:szCs w:val="24"/>
          <w:rtl/>
        </w:rPr>
        <w:t>תוך</w:t>
      </w:r>
      <w:r w:rsidRPr="009952B9">
        <w:rPr>
          <w:rFonts w:ascii="David" w:hAnsi="David"/>
          <w:szCs w:val="24"/>
          <w:rtl/>
        </w:rPr>
        <w:t xml:space="preserve"> </w:t>
      </w:r>
      <w:r w:rsidRPr="009952B9">
        <w:rPr>
          <w:rFonts w:ascii="David" w:hAnsi="David" w:hint="eastAsia"/>
          <w:szCs w:val="24"/>
          <w:rtl/>
        </w:rPr>
        <w:t>התייחסות</w:t>
      </w:r>
      <w:r w:rsidRPr="009952B9">
        <w:rPr>
          <w:rFonts w:ascii="David" w:hAnsi="David"/>
          <w:szCs w:val="24"/>
          <w:rtl/>
        </w:rPr>
        <w:t xml:space="preserve"> </w:t>
      </w:r>
      <w:r w:rsidRPr="009952B9">
        <w:rPr>
          <w:rFonts w:ascii="David" w:hAnsi="David" w:hint="eastAsia"/>
          <w:szCs w:val="24"/>
          <w:rtl/>
        </w:rPr>
        <w:t>ליעדים</w:t>
      </w:r>
      <w:r w:rsidRPr="009952B9">
        <w:rPr>
          <w:rFonts w:ascii="David" w:hAnsi="David"/>
          <w:szCs w:val="24"/>
          <w:rtl/>
        </w:rPr>
        <w:t xml:space="preserve"> </w:t>
      </w:r>
      <w:r w:rsidRPr="009952B9">
        <w:rPr>
          <w:rFonts w:ascii="David" w:hAnsi="David" w:hint="eastAsia"/>
          <w:szCs w:val="24"/>
          <w:rtl/>
        </w:rPr>
        <w:t>שבתכנית</w:t>
      </w:r>
      <w:r w:rsidRPr="009952B9">
        <w:rPr>
          <w:rFonts w:ascii="David" w:hAnsi="David"/>
          <w:szCs w:val="24"/>
          <w:rtl/>
        </w:rPr>
        <w:t xml:space="preserve">. </w:t>
      </w:r>
    </w:p>
    <w:p w14:paraId="328BC370"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Pr>
      </w:pPr>
      <w:r w:rsidRPr="009952B9">
        <w:rPr>
          <w:rFonts w:ascii="David" w:hAnsi="David" w:hint="eastAsia"/>
          <w:szCs w:val="24"/>
          <w:rtl/>
        </w:rPr>
        <w:t>בעיות</w:t>
      </w:r>
      <w:r w:rsidRPr="009952B9">
        <w:rPr>
          <w:rFonts w:ascii="David" w:hAnsi="David"/>
          <w:szCs w:val="24"/>
          <w:rtl/>
        </w:rPr>
        <w:t xml:space="preserve"> </w:t>
      </w:r>
      <w:r w:rsidRPr="009952B9">
        <w:rPr>
          <w:rFonts w:ascii="David" w:hAnsi="David" w:hint="eastAsia"/>
          <w:szCs w:val="24"/>
          <w:rtl/>
        </w:rPr>
        <w:t>שהתגלו</w:t>
      </w:r>
      <w:r w:rsidRPr="009952B9">
        <w:rPr>
          <w:rFonts w:ascii="David" w:hAnsi="David"/>
          <w:szCs w:val="24"/>
          <w:rtl/>
        </w:rPr>
        <w:t xml:space="preserve"> </w:t>
      </w:r>
      <w:r w:rsidRPr="009952B9">
        <w:rPr>
          <w:rFonts w:ascii="David" w:hAnsi="David" w:hint="eastAsia"/>
          <w:szCs w:val="24"/>
          <w:rtl/>
        </w:rPr>
        <w:t>במהלך</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והשפעתן</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תכנית</w:t>
      </w:r>
      <w:r w:rsidRPr="009952B9">
        <w:rPr>
          <w:rFonts w:ascii="David" w:hAnsi="David"/>
          <w:szCs w:val="24"/>
          <w:rtl/>
        </w:rPr>
        <w:t xml:space="preserve"> </w:t>
      </w:r>
      <w:r w:rsidRPr="009952B9">
        <w:rPr>
          <w:rFonts w:ascii="David" w:hAnsi="David" w:hint="eastAsia"/>
          <w:szCs w:val="24"/>
          <w:rtl/>
        </w:rPr>
        <w:t>העבודה</w:t>
      </w:r>
      <w:r w:rsidRPr="009952B9">
        <w:rPr>
          <w:rFonts w:ascii="David" w:hAnsi="David"/>
          <w:szCs w:val="24"/>
          <w:rtl/>
        </w:rPr>
        <w:t xml:space="preserve">, </w:t>
      </w:r>
      <w:r w:rsidRPr="009952B9">
        <w:rPr>
          <w:rFonts w:ascii="David" w:hAnsi="David" w:hint="eastAsia"/>
          <w:szCs w:val="24"/>
          <w:rtl/>
        </w:rPr>
        <w:t>על</w:t>
      </w:r>
      <w:r w:rsidRPr="009952B9">
        <w:rPr>
          <w:rFonts w:ascii="David" w:hAnsi="David"/>
          <w:szCs w:val="24"/>
          <w:rtl/>
        </w:rPr>
        <w:t xml:space="preserve"> </w:t>
      </w:r>
      <w:r w:rsidRPr="009952B9">
        <w:rPr>
          <w:rFonts w:ascii="David" w:hAnsi="David" w:hint="eastAsia"/>
          <w:szCs w:val="24"/>
          <w:rtl/>
        </w:rPr>
        <w:t>האפשרות</w:t>
      </w:r>
      <w:r w:rsidRPr="009952B9">
        <w:rPr>
          <w:rFonts w:ascii="David" w:hAnsi="David"/>
          <w:szCs w:val="24"/>
          <w:rtl/>
        </w:rPr>
        <w:t xml:space="preserve"> </w:t>
      </w:r>
      <w:r w:rsidRPr="009952B9">
        <w:rPr>
          <w:rFonts w:ascii="David" w:hAnsi="David" w:hint="eastAsia"/>
          <w:szCs w:val="24"/>
          <w:rtl/>
        </w:rPr>
        <w:t>להשגת</w:t>
      </w:r>
      <w:r w:rsidRPr="009952B9">
        <w:rPr>
          <w:rFonts w:ascii="David" w:hAnsi="David"/>
          <w:szCs w:val="24"/>
          <w:rtl/>
        </w:rPr>
        <w:t xml:space="preserve"> </w:t>
      </w:r>
      <w:r w:rsidRPr="009952B9">
        <w:rPr>
          <w:rFonts w:ascii="David" w:hAnsi="David" w:hint="eastAsia"/>
          <w:szCs w:val="24"/>
          <w:rtl/>
        </w:rPr>
        <w:t>יעדי</w:t>
      </w:r>
      <w:r w:rsidRPr="009952B9">
        <w:rPr>
          <w:rFonts w:ascii="David" w:hAnsi="David"/>
          <w:szCs w:val="24"/>
          <w:rtl/>
        </w:rPr>
        <w:t xml:space="preserve"> </w:t>
      </w:r>
      <w:r w:rsidRPr="009952B9">
        <w:rPr>
          <w:rFonts w:ascii="David" w:hAnsi="David" w:hint="eastAsia"/>
          <w:szCs w:val="24"/>
          <w:rtl/>
        </w:rPr>
        <w:t>המחקר</w:t>
      </w:r>
      <w:r w:rsidRPr="009952B9">
        <w:rPr>
          <w:rFonts w:ascii="David" w:hAnsi="David"/>
          <w:szCs w:val="24"/>
          <w:rtl/>
        </w:rPr>
        <w:t xml:space="preserve"> </w:t>
      </w:r>
      <w:r w:rsidRPr="009952B9">
        <w:rPr>
          <w:rFonts w:ascii="David" w:hAnsi="David" w:hint="eastAsia"/>
          <w:szCs w:val="24"/>
          <w:rtl/>
        </w:rPr>
        <w:t>ועל</w:t>
      </w:r>
      <w:r w:rsidRPr="009952B9">
        <w:rPr>
          <w:rFonts w:ascii="David" w:hAnsi="David"/>
          <w:szCs w:val="24"/>
          <w:rtl/>
        </w:rPr>
        <w:t xml:space="preserve"> </w:t>
      </w:r>
      <w:r w:rsidRPr="009952B9">
        <w:rPr>
          <w:rFonts w:ascii="David" w:hAnsi="David" w:hint="eastAsia"/>
          <w:szCs w:val="24"/>
          <w:rtl/>
        </w:rPr>
        <w:t>המשאבים</w:t>
      </w:r>
      <w:r w:rsidRPr="009952B9">
        <w:rPr>
          <w:rFonts w:ascii="David" w:hAnsi="David"/>
          <w:szCs w:val="24"/>
          <w:rtl/>
        </w:rPr>
        <w:t xml:space="preserve"> </w:t>
      </w:r>
      <w:r w:rsidRPr="009952B9">
        <w:rPr>
          <w:rFonts w:ascii="David" w:hAnsi="David" w:hint="eastAsia"/>
          <w:szCs w:val="24"/>
          <w:rtl/>
        </w:rPr>
        <w:t>ולוח</w:t>
      </w:r>
      <w:r w:rsidRPr="009952B9">
        <w:rPr>
          <w:rFonts w:ascii="David" w:hAnsi="David"/>
          <w:szCs w:val="24"/>
          <w:rtl/>
        </w:rPr>
        <w:t>-</w:t>
      </w:r>
      <w:r w:rsidRPr="009952B9">
        <w:rPr>
          <w:rFonts w:ascii="David" w:hAnsi="David" w:hint="eastAsia"/>
          <w:szCs w:val="24"/>
          <w:rtl/>
        </w:rPr>
        <w:t>הזמנים</w:t>
      </w:r>
      <w:r w:rsidRPr="009952B9">
        <w:rPr>
          <w:rFonts w:ascii="David" w:hAnsi="David"/>
          <w:szCs w:val="24"/>
          <w:rtl/>
        </w:rPr>
        <w:t xml:space="preserve"> </w:t>
      </w:r>
      <w:r w:rsidRPr="009952B9">
        <w:rPr>
          <w:rFonts w:ascii="David" w:hAnsi="David" w:hint="eastAsia"/>
          <w:szCs w:val="24"/>
          <w:rtl/>
        </w:rPr>
        <w:t>שיידרשו</w:t>
      </w:r>
      <w:r w:rsidRPr="009952B9">
        <w:rPr>
          <w:rFonts w:ascii="David" w:hAnsi="David"/>
          <w:szCs w:val="24"/>
          <w:rtl/>
        </w:rPr>
        <w:t xml:space="preserve"> </w:t>
      </w:r>
      <w:r w:rsidRPr="009952B9">
        <w:rPr>
          <w:rFonts w:ascii="David" w:hAnsi="David" w:hint="eastAsia"/>
          <w:szCs w:val="24"/>
          <w:rtl/>
        </w:rPr>
        <w:t>להשגת</w:t>
      </w:r>
      <w:r w:rsidRPr="009952B9">
        <w:rPr>
          <w:rFonts w:ascii="David" w:hAnsi="David"/>
          <w:szCs w:val="24"/>
          <w:rtl/>
        </w:rPr>
        <w:t xml:space="preserve"> </w:t>
      </w:r>
      <w:r w:rsidRPr="009952B9">
        <w:rPr>
          <w:rFonts w:ascii="David" w:hAnsi="David" w:hint="eastAsia"/>
          <w:szCs w:val="24"/>
          <w:rtl/>
        </w:rPr>
        <w:t>היעדים</w:t>
      </w:r>
    </w:p>
    <w:p w14:paraId="36D576E8" w14:textId="77777777" w:rsidR="00A70F3C" w:rsidRPr="009952B9" w:rsidRDefault="00A70F3C" w:rsidP="00A70F3C">
      <w:pPr>
        <w:pStyle w:val="ListParagraph"/>
        <w:numPr>
          <w:ilvl w:val="1"/>
          <w:numId w:val="83"/>
        </w:numPr>
        <w:tabs>
          <w:tab w:val="left" w:pos="960"/>
        </w:tabs>
        <w:spacing w:after="120" w:line="360" w:lineRule="auto"/>
        <w:ind w:left="1646" w:right="454"/>
        <w:jc w:val="both"/>
        <w:rPr>
          <w:rFonts w:ascii="David" w:hAnsi="David"/>
          <w:szCs w:val="24"/>
          <w:rtl/>
        </w:rPr>
      </w:pPr>
      <w:r w:rsidRPr="009952B9">
        <w:rPr>
          <w:rFonts w:ascii="David" w:hAnsi="David" w:hint="eastAsia"/>
          <w:szCs w:val="24"/>
          <w:rtl/>
        </w:rPr>
        <w:t>מסקנות</w:t>
      </w:r>
      <w:r w:rsidRPr="009952B9">
        <w:rPr>
          <w:rFonts w:ascii="David" w:hAnsi="David"/>
          <w:szCs w:val="24"/>
          <w:rtl/>
        </w:rPr>
        <w:t xml:space="preserve"> </w:t>
      </w:r>
      <w:r w:rsidRPr="009952B9">
        <w:rPr>
          <w:rFonts w:ascii="David" w:hAnsi="David" w:hint="eastAsia"/>
          <w:szCs w:val="24"/>
          <w:rtl/>
        </w:rPr>
        <w:t>והמלצות</w:t>
      </w:r>
      <w:r w:rsidRPr="009952B9">
        <w:rPr>
          <w:rFonts w:ascii="David" w:hAnsi="David"/>
          <w:szCs w:val="24"/>
          <w:rtl/>
        </w:rPr>
        <w:t xml:space="preserve"> </w:t>
      </w:r>
      <w:r w:rsidRPr="009952B9">
        <w:rPr>
          <w:rFonts w:ascii="David" w:hAnsi="David" w:hint="eastAsia"/>
          <w:szCs w:val="24"/>
          <w:rtl/>
        </w:rPr>
        <w:t>להמשך</w:t>
      </w:r>
      <w:r w:rsidRPr="009952B9">
        <w:rPr>
          <w:rFonts w:ascii="David" w:hAnsi="David"/>
          <w:szCs w:val="24"/>
          <w:rtl/>
        </w:rPr>
        <w:t>.</w:t>
      </w:r>
    </w:p>
    <w:p w14:paraId="363F663E" w14:textId="77777777" w:rsidR="00A70F3C" w:rsidRPr="00A871A1" w:rsidRDefault="00A70F3C" w:rsidP="00A70F3C">
      <w:pPr>
        <w:pStyle w:val="ListParagraph"/>
        <w:numPr>
          <w:ilvl w:val="1"/>
          <w:numId w:val="103"/>
        </w:numPr>
        <w:tabs>
          <w:tab w:val="left" w:pos="960"/>
        </w:tabs>
        <w:spacing w:line="360" w:lineRule="auto"/>
        <w:ind w:left="926" w:right="454" w:hanging="450"/>
        <w:jc w:val="both"/>
        <w:rPr>
          <w:rFonts w:ascii="David" w:hAnsi="David"/>
          <w:szCs w:val="24"/>
          <w:rtl/>
        </w:rPr>
      </w:pPr>
      <w:r w:rsidRPr="009952B9">
        <w:rPr>
          <w:rFonts w:ascii="David" w:hAnsi="David"/>
          <w:b/>
          <w:bCs/>
          <w:szCs w:val="24"/>
          <w:rtl/>
        </w:rPr>
        <w:t>ביבליוגרפיה</w:t>
      </w:r>
      <w:r w:rsidRPr="0048643D">
        <w:rPr>
          <w:rFonts w:ascii="David" w:hAnsi="David"/>
          <w:b/>
          <w:bCs/>
          <w:szCs w:val="24"/>
          <w:rtl/>
        </w:rPr>
        <w:t xml:space="preserve"> </w:t>
      </w:r>
      <w:r w:rsidRPr="00A871A1">
        <w:rPr>
          <w:rFonts w:ascii="David" w:hAnsi="David"/>
          <w:szCs w:val="24"/>
          <w:rtl/>
        </w:rPr>
        <w:t>- תירשם בעמוד נפרד. בסוף הדו"ח בלבד ולא בתוך חלקי הדו"ח המפורטים מעלה.</w:t>
      </w:r>
    </w:p>
    <w:p w14:paraId="394228B3" w14:textId="3F317145" w:rsidR="00A70F3C" w:rsidRDefault="00A70F3C" w:rsidP="00A70F3C">
      <w:pPr>
        <w:tabs>
          <w:tab w:val="left" w:pos="960"/>
        </w:tabs>
        <w:spacing w:line="360" w:lineRule="auto"/>
        <w:ind w:left="300" w:right="454"/>
        <w:jc w:val="both"/>
        <w:rPr>
          <w:rFonts w:ascii="David" w:hAnsi="David" w:cs="David"/>
          <w:szCs w:val="24"/>
          <w:rtl/>
        </w:rPr>
      </w:pPr>
      <w:r w:rsidRPr="009952B9">
        <w:rPr>
          <w:rFonts w:ascii="David" w:hAnsi="David" w:cs="David"/>
          <w:szCs w:val="24"/>
          <w:rtl/>
        </w:rPr>
        <w:t>במידה וקיים צורך לחיסיון של הדו"ח למשל, עקב הצורך בשמירת קניין רוחני, יש לצרף מכתב הסבר נפרד, ולקבוע את משך תקופת החיסיון.</w:t>
      </w:r>
    </w:p>
    <w:p w14:paraId="66D32ADF" w14:textId="77777777" w:rsidR="008D6D87" w:rsidRPr="009952B9" w:rsidRDefault="008D6D87" w:rsidP="00A70F3C">
      <w:pPr>
        <w:tabs>
          <w:tab w:val="left" w:pos="960"/>
        </w:tabs>
        <w:spacing w:line="360" w:lineRule="auto"/>
        <w:ind w:left="300" w:right="454"/>
        <w:jc w:val="both"/>
        <w:rPr>
          <w:rFonts w:ascii="David" w:hAnsi="David" w:cs="David"/>
          <w:szCs w:val="24"/>
        </w:rPr>
      </w:pPr>
    </w:p>
    <w:p w14:paraId="3A201C24" w14:textId="77777777" w:rsidR="00A70F3C" w:rsidRDefault="00A70F3C" w:rsidP="00A70F3C">
      <w:pPr>
        <w:pStyle w:val="ListParagraph"/>
        <w:numPr>
          <w:ilvl w:val="0"/>
          <w:numId w:val="80"/>
        </w:numPr>
        <w:spacing w:after="120" w:line="360" w:lineRule="auto"/>
        <w:ind w:left="284"/>
        <w:jc w:val="both"/>
        <w:rPr>
          <w:rFonts w:ascii="David" w:hAnsi="David"/>
          <w:szCs w:val="24"/>
        </w:rPr>
      </w:pPr>
      <w:r w:rsidRPr="0048643D">
        <w:rPr>
          <w:rFonts w:ascii="David" w:hAnsi="David"/>
          <w:b/>
          <w:bCs/>
          <w:szCs w:val="24"/>
          <w:rtl/>
        </w:rPr>
        <w:t>דף תיעוד (דוקומנטציה):</w:t>
      </w:r>
      <w:r w:rsidRPr="009952B9">
        <w:rPr>
          <w:rFonts w:ascii="David" w:hAnsi="David"/>
          <w:szCs w:val="24"/>
          <w:rtl/>
        </w:rPr>
        <w:t xml:space="preserve"> </w:t>
      </w:r>
      <w:r w:rsidRPr="009952B9">
        <w:rPr>
          <w:rFonts w:ascii="David" w:hAnsi="David" w:hint="cs"/>
          <w:szCs w:val="24"/>
          <w:rtl/>
        </w:rPr>
        <w:t xml:space="preserve">הינו </w:t>
      </w:r>
      <w:r w:rsidRPr="009952B9">
        <w:rPr>
          <w:rFonts w:ascii="David" w:hAnsi="David"/>
          <w:szCs w:val="24"/>
          <w:rtl/>
        </w:rPr>
        <w:t>הדף האחרון בדוח</w:t>
      </w:r>
      <w:r w:rsidRPr="009952B9">
        <w:rPr>
          <w:rFonts w:ascii="David" w:hAnsi="David" w:hint="cs"/>
          <w:szCs w:val="24"/>
          <w:rtl/>
        </w:rPr>
        <w:t xml:space="preserve">, אנא מצא </w:t>
      </w:r>
      <w:r w:rsidRPr="009952B9">
        <w:rPr>
          <w:rFonts w:ascii="David" w:hAnsi="David"/>
          <w:szCs w:val="24"/>
          <w:rtl/>
        </w:rPr>
        <w:t xml:space="preserve">אשר ההנחיות </w:t>
      </w:r>
      <w:r w:rsidRPr="009952B9">
        <w:rPr>
          <w:rFonts w:ascii="David" w:hAnsi="David" w:hint="cs"/>
          <w:szCs w:val="24"/>
          <w:rtl/>
        </w:rPr>
        <w:t>למילוי בטבלה בהמשך</w:t>
      </w:r>
    </w:p>
    <w:p w14:paraId="7CE464FF" w14:textId="77777777" w:rsidR="00A70F3C" w:rsidRPr="009952B9" w:rsidRDefault="00A70F3C" w:rsidP="00A70F3C">
      <w:pPr>
        <w:bidi w:val="0"/>
        <w:spacing w:line="360" w:lineRule="auto"/>
        <w:ind w:left="284"/>
        <w:jc w:val="both"/>
        <w:rPr>
          <w:rFonts w:ascii="David" w:hAnsi="David"/>
          <w:szCs w:val="24"/>
        </w:rPr>
      </w:pPr>
      <w:r w:rsidRPr="009952B9">
        <w:rPr>
          <w:rFonts w:ascii="David" w:hAnsi="David"/>
          <w:szCs w:val="24"/>
        </w:rPr>
        <w:lastRenderedPageBreak/>
        <w:t>PUBLICATION DOCUMENTATION PAGE</w:t>
      </w:r>
    </w:p>
    <w:tbl>
      <w:tblPr>
        <w:tblStyle w:val="TableGrid"/>
        <w:bidiVisual/>
        <w:tblW w:w="0" w:type="auto"/>
        <w:jc w:val="right"/>
        <w:tblLook w:val="04A0" w:firstRow="1" w:lastRow="0" w:firstColumn="1" w:lastColumn="0" w:noHBand="0" w:noVBand="1"/>
        <w:tblCaption w:val="דף תיעוד"/>
        <w:tblDescription w:val="דף תיעוד זה כולל מידע בבליוגרפי על הדו&quot;ח, תקציר, מילות מפתח ומידע אם הדו&quot;ח מסווג"/>
      </w:tblPr>
      <w:tblGrid>
        <w:gridCol w:w="4483"/>
        <w:gridCol w:w="3813"/>
      </w:tblGrid>
      <w:tr w:rsidR="00A70F3C" w:rsidRPr="009952B9" w14:paraId="59520A0A" w14:textId="77777777" w:rsidTr="00E91B9D">
        <w:trPr>
          <w:tblHeader/>
          <w:jc w:val="right"/>
        </w:trPr>
        <w:tc>
          <w:tcPr>
            <w:tcW w:w="4483" w:type="dxa"/>
          </w:tcPr>
          <w:p w14:paraId="61037542" w14:textId="77777777" w:rsidR="00A70F3C" w:rsidRPr="009952B9" w:rsidRDefault="00A70F3C" w:rsidP="00E91B9D">
            <w:pPr>
              <w:bidi w:val="0"/>
              <w:rPr>
                <w:rFonts w:ascii="David" w:hAnsi="David"/>
                <w:b/>
                <w:bCs/>
                <w:szCs w:val="24"/>
              </w:rPr>
            </w:pPr>
            <w:r w:rsidRPr="009952B9">
              <w:rPr>
                <w:rFonts w:ascii="David" w:hAnsi="David"/>
                <w:b/>
                <w:bCs/>
                <w:szCs w:val="24"/>
              </w:rPr>
              <w:t>Value</w:t>
            </w:r>
          </w:p>
        </w:tc>
        <w:tc>
          <w:tcPr>
            <w:tcW w:w="3813" w:type="dxa"/>
          </w:tcPr>
          <w:p w14:paraId="5CB65119" w14:textId="77777777" w:rsidR="00A70F3C" w:rsidRPr="009952B9" w:rsidRDefault="00A70F3C" w:rsidP="00E91B9D">
            <w:pPr>
              <w:bidi w:val="0"/>
              <w:rPr>
                <w:rFonts w:ascii="David" w:hAnsi="David"/>
                <w:b/>
                <w:bCs/>
                <w:szCs w:val="24"/>
              </w:rPr>
            </w:pPr>
            <w:r w:rsidRPr="009952B9">
              <w:rPr>
                <w:rFonts w:ascii="David" w:hAnsi="David"/>
                <w:b/>
                <w:bCs/>
                <w:szCs w:val="24"/>
              </w:rPr>
              <w:t>Item</w:t>
            </w:r>
          </w:p>
        </w:tc>
      </w:tr>
      <w:tr w:rsidR="00A70F3C" w:rsidRPr="009952B9" w14:paraId="4CBB5DAA" w14:textId="77777777" w:rsidTr="00E91B9D">
        <w:trPr>
          <w:jc w:val="right"/>
        </w:trPr>
        <w:tc>
          <w:tcPr>
            <w:tcW w:w="4483" w:type="dxa"/>
          </w:tcPr>
          <w:p w14:paraId="3B58194B" w14:textId="77777777" w:rsidR="00A70F3C" w:rsidRPr="009952B9" w:rsidRDefault="00A70F3C" w:rsidP="00E91B9D">
            <w:pPr>
              <w:bidi w:val="0"/>
              <w:rPr>
                <w:rFonts w:ascii="David" w:hAnsi="David"/>
                <w:szCs w:val="24"/>
                <w:rtl/>
              </w:rPr>
            </w:pPr>
          </w:p>
        </w:tc>
        <w:tc>
          <w:tcPr>
            <w:tcW w:w="3813" w:type="dxa"/>
          </w:tcPr>
          <w:p w14:paraId="3DCF2F28" w14:textId="77777777" w:rsidR="00A70F3C" w:rsidRPr="009952B9" w:rsidRDefault="00A70F3C" w:rsidP="00E91B9D">
            <w:pPr>
              <w:bidi w:val="0"/>
              <w:rPr>
                <w:rFonts w:ascii="David" w:hAnsi="David"/>
                <w:szCs w:val="24"/>
              </w:rPr>
            </w:pPr>
            <w:r w:rsidRPr="009952B9">
              <w:rPr>
                <w:rFonts w:ascii="David" w:hAnsi="David"/>
                <w:szCs w:val="24"/>
              </w:rPr>
              <w:t>1. Publication No.</w:t>
            </w:r>
          </w:p>
          <w:p w14:paraId="5050F45C" w14:textId="77777777" w:rsidR="00A70F3C" w:rsidRPr="009952B9" w:rsidRDefault="00A70F3C" w:rsidP="00E91B9D">
            <w:pPr>
              <w:bidi w:val="0"/>
              <w:rPr>
                <w:rFonts w:ascii="David" w:hAnsi="David"/>
                <w:szCs w:val="24"/>
                <w:rtl/>
              </w:rPr>
            </w:pPr>
            <w:r w:rsidRPr="009952B9">
              <w:rPr>
                <w:rFonts w:ascii="David" w:hAnsi="David"/>
                <w:szCs w:val="24"/>
              </w:rPr>
              <w:t>MONI -</w:t>
            </w:r>
          </w:p>
        </w:tc>
      </w:tr>
      <w:tr w:rsidR="00A70F3C" w:rsidRPr="009952B9" w14:paraId="5FDCA489" w14:textId="77777777" w:rsidTr="00E91B9D">
        <w:trPr>
          <w:jc w:val="right"/>
        </w:trPr>
        <w:tc>
          <w:tcPr>
            <w:tcW w:w="4483" w:type="dxa"/>
          </w:tcPr>
          <w:p w14:paraId="4B052058" w14:textId="77777777" w:rsidR="00A70F3C" w:rsidRPr="009952B9" w:rsidRDefault="00A70F3C" w:rsidP="00E91B9D">
            <w:pPr>
              <w:bidi w:val="0"/>
              <w:rPr>
                <w:rFonts w:ascii="David" w:hAnsi="David"/>
                <w:szCs w:val="24"/>
                <w:rtl/>
              </w:rPr>
            </w:pPr>
          </w:p>
        </w:tc>
        <w:tc>
          <w:tcPr>
            <w:tcW w:w="3813" w:type="dxa"/>
          </w:tcPr>
          <w:p w14:paraId="1EB6A4CA" w14:textId="77777777" w:rsidR="00A70F3C" w:rsidRPr="009952B9" w:rsidRDefault="00A70F3C" w:rsidP="00E91B9D">
            <w:pPr>
              <w:bidi w:val="0"/>
              <w:rPr>
                <w:rFonts w:ascii="David" w:hAnsi="David"/>
                <w:szCs w:val="24"/>
                <w:rtl/>
              </w:rPr>
            </w:pPr>
            <w:r w:rsidRPr="009952B9">
              <w:rPr>
                <w:rFonts w:ascii="David" w:hAnsi="David"/>
                <w:szCs w:val="24"/>
              </w:rPr>
              <w:t>2.Additional No.</w:t>
            </w:r>
          </w:p>
        </w:tc>
      </w:tr>
      <w:tr w:rsidR="00A70F3C" w:rsidRPr="009952B9" w14:paraId="7F0EDBF8" w14:textId="77777777" w:rsidTr="00E91B9D">
        <w:trPr>
          <w:jc w:val="right"/>
        </w:trPr>
        <w:tc>
          <w:tcPr>
            <w:tcW w:w="4483" w:type="dxa"/>
          </w:tcPr>
          <w:p w14:paraId="2EA0FCBA" w14:textId="77777777" w:rsidR="00A70F3C" w:rsidRPr="009952B9" w:rsidRDefault="00A70F3C" w:rsidP="00E91B9D">
            <w:pPr>
              <w:bidi w:val="0"/>
              <w:rPr>
                <w:rFonts w:ascii="David" w:hAnsi="David"/>
                <w:szCs w:val="24"/>
                <w:rtl/>
              </w:rPr>
            </w:pPr>
          </w:p>
        </w:tc>
        <w:tc>
          <w:tcPr>
            <w:tcW w:w="3813" w:type="dxa"/>
          </w:tcPr>
          <w:p w14:paraId="710C470E" w14:textId="77777777" w:rsidR="00A70F3C" w:rsidRPr="009952B9" w:rsidRDefault="00A70F3C" w:rsidP="00E91B9D">
            <w:pPr>
              <w:bidi w:val="0"/>
              <w:rPr>
                <w:rFonts w:ascii="David" w:hAnsi="David"/>
                <w:szCs w:val="24"/>
                <w:rtl/>
              </w:rPr>
            </w:pPr>
            <w:r w:rsidRPr="009952B9">
              <w:rPr>
                <w:rFonts w:ascii="David" w:hAnsi="David"/>
                <w:szCs w:val="24"/>
              </w:rPr>
              <w:t>3. Recipient Accession No.</w:t>
            </w:r>
          </w:p>
        </w:tc>
      </w:tr>
      <w:tr w:rsidR="00A70F3C" w:rsidRPr="009952B9" w14:paraId="26BB9A7C" w14:textId="77777777" w:rsidTr="00E91B9D">
        <w:trPr>
          <w:jc w:val="right"/>
        </w:trPr>
        <w:tc>
          <w:tcPr>
            <w:tcW w:w="4483" w:type="dxa"/>
          </w:tcPr>
          <w:p w14:paraId="7819AAE8" w14:textId="77777777" w:rsidR="00A70F3C" w:rsidRPr="009952B9" w:rsidRDefault="00A70F3C" w:rsidP="00E91B9D">
            <w:pPr>
              <w:bidi w:val="0"/>
              <w:rPr>
                <w:rFonts w:ascii="David" w:hAnsi="David"/>
                <w:szCs w:val="24"/>
                <w:rtl/>
              </w:rPr>
            </w:pPr>
          </w:p>
        </w:tc>
        <w:tc>
          <w:tcPr>
            <w:tcW w:w="3813" w:type="dxa"/>
          </w:tcPr>
          <w:p w14:paraId="0BBE8331" w14:textId="77777777" w:rsidR="00A70F3C" w:rsidRPr="009952B9" w:rsidRDefault="00A70F3C" w:rsidP="00E91B9D">
            <w:pPr>
              <w:bidi w:val="0"/>
              <w:rPr>
                <w:rFonts w:ascii="David" w:hAnsi="David"/>
                <w:szCs w:val="24"/>
                <w:rtl/>
              </w:rPr>
            </w:pPr>
            <w:r w:rsidRPr="009952B9">
              <w:rPr>
                <w:rFonts w:ascii="David" w:hAnsi="David"/>
                <w:szCs w:val="24"/>
              </w:rPr>
              <w:t>4. Title and subtitle</w:t>
            </w:r>
          </w:p>
        </w:tc>
      </w:tr>
      <w:tr w:rsidR="00A70F3C" w:rsidRPr="009952B9" w14:paraId="6C2349E6" w14:textId="77777777" w:rsidTr="00E91B9D">
        <w:trPr>
          <w:jc w:val="right"/>
        </w:trPr>
        <w:tc>
          <w:tcPr>
            <w:tcW w:w="4483" w:type="dxa"/>
          </w:tcPr>
          <w:p w14:paraId="06225CEB" w14:textId="77777777" w:rsidR="00A70F3C" w:rsidRPr="009952B9" w:rsidRDefault="00A70F3C" w:rsidP="00E91B9D">
            <w:pPr>
              <w:bidi w:val="0"/>
              <w:rPr>
                <w:rFonts w:ascii="David" w:hAnsi="David"/>
                <w:szCs w:val="24"/>
                <w:rtl/>
              </w:rPr>
            </w:pPr>
          </w:p>
        </w:tc>
        <w:tc>
          <w:tcPr>
            <w:tcW w:w="3813" w:type="dxa"/>
          </w:tcPr>
          <w:p w14:paraId="6F535CFD" w14:textId="77777777" w:rsidR="00A70F3C" w:rsidRPr="009952B9" w:rsidRDefault="00A70F3C" w:rsidP="00E91B9D">
            <w:pPr>
              <w:bidi w:val="0"/>
              <w:rPr>
                <w:rFonts w:ascii="David" w:hAnsi="David"/>
                <w:szCs w:val="24"/>
                <w:rtl/>
              </w:rPr>
            </w:pPr>
            <w:r w:rsidRPr="009952B9">
              <w:rPr>
                <w:rFonts w:ascii="David" w:hAnsi="David"/>
                <w:szCs w:val="24"/>
              </w:rPr>
              <w:t>5. Publication Date</w:t>
            </w:r>
          </w:p>
        </w:tc>
      </w:tr>
      <w:tr w:rsidR="00A70F3C" w:rsidRPr="009952B9" w14:paraId="4A7760FC" w14:textId="77777777" w:rsidTr="00E91B9D">
        <w:trPr>
          <w:jc w:val="right"/>
        </w:trPr>
        <w:tc>
          <w:tcPr>
            <w:tcW w:w="4483" w:type="dxa"/>
          </w:tcPr>
          <w:p w14:paraId="20D6DD4A" w14:textId="77777777" w:rsidR="00A70F3C" w:rsidRPr="009952B9" w:rsidRDefault="00A70F3C" w:rsidP="00E91B9D">
            <w:pPr>
              <w:bidi w:val="0"/>
              <w:rPr>
                <w:rFonts w:ascii="David" w:hAnsi="David"/>
                <w:szCs w:val="24"/>
                <w:rtl/>
              </w:rPr>
            </w:pPr>
          </w:p>
        </w:tc>
        <w:tc>
          <w:tcPr>
            <w:tcW w:w="3813" w:type="dxa"/>
          </w:tcPr>
          <w:p w14:paraId="6DF4268A" w14:textId="77777777" w:rsidR="00A70F3C" w:rsidRPr="009952B9" w:rsidRDefault="00A70F3C" w:rsidP="00E91B9D">
            <w:pPr>
              <w:bidi w:val="0"/>
              <w:rPr>
                <w:rFonts w:ascii="David" w:hAnsi="David"/>
                <w:szCs w:val="24"/>
                <w:rtl/>
              </w:rPr>
            </w:pPr>
            <w:r w:rsidRPr="009952B9">
              <w:rPr>
                <w:rFonts w:ascii="David" w:hAnsi="David"/>
                <w:szCs w:val="24"/>
              </w:rPr>
              <w:t>6. Performing Organization</w:t>
            </w:r>
            <w:r w:rsidRPr="009952B9">
              <w:rPr>
                <w:rFonts w:ascii="David" w:hAnsi="David"/>
                <w:szCs w:val="24"/>
              </w:rPr>
              <w:br/>
              <w:t>Project No.</w:t>
            </w:r>
          </w:p>
        </w:tc>
      </w:tr>
      <w:tr w:rsidR="00A70F3C" w:rsidRPr="009952B9" w14:paraId="4F46530D" w14:textId="77777777" w:rsidTr="00E91B9D">
        <w:trPr>
          <w:jc w:val="right"/>
        </w:trPr>
        <w:tc>
          <w:tcPr>
            <w:tcW w:w="4483" w:type="dxa"/>
          </w:tcPr>
          <w:p w14:paraId="60D09044" w14:textId="77777777" w:rsidR="00A70F3C" w:rsidRPr="009952B9" w:rsidRDefault="00A70F3C" w:rsidP="00E91B9D">
            <w:pPr>
              <w:bidi w:val="0"/>
              <w:rPr>
                <w:rFonts w:ascii="David" w:hAnsi="David"/>
                <w:szCs w:val="24"/>
                <w:rtl/>
              </w:rPr>
            </w:pPr>
          </w:p>
        </w:tc>
        <w:tc>
          <w:tcPr>
            <w:tcW w:w="3813" w:type="dxa"/>
          </w:tcPr>
          <w:p w14:paraId="3C3B700C" w14:textId="77777777" w:rsidR="00A70F3C" w:rsidRPr="009952B9" w:rsidRDefault="00A70F3C" w:rsidP="00E91B9D">
            <w:pPr>
              <w:bidi w:val="0"/>
              <w:rPr>
                <w:rFonts w:ascii="David" w:hAnsi="David"/>
                <w:szCs w:val="24"/>
                <w:rtl/>
              </w:rPr>
            </w:pPr>
            <w:r w:rsidRPr="009952B9">
              <w:rPr>
                <w:rFonts w:ascii="David" w:hAnsi="David"/>
                <w:szCs w:val="24"/>
              </w:rPr>
              <w:t>7. Author(s)</w:t>
            </w:r>
            <w:r w:rsidRPr="009952B9">
              <w:rPr>
                <w:rFonts w:ascii="David" w:hAnsi="David"/>
                <w:szCs w:val="24"/>
                <w:rtl/>
              </w:rPr>
              <w:t xml:space="preserve"> </w:t>
            </w:r>
          </w:p>
        </w:tc>
      </w:tr>
      <w:tr w:rsidR="00A70F3C" w:rsidRPr="009952B9" w14:paraId="3B689A15" w14:textId="77777777" w:rsidTr="00E91B9D">
        <w:trPr>
          <w:jc w:val="right"/>
        </w:trPr>
        <w:tc>
          <w:tcPr>
            <w:tcW w:w="4483" w:type="dxa"/>
          </w:tcPr>
          <w:p w14:paraId="57ECF9A1" w14:textId="77777777" w:rsidR="00A70F3C" w:rsidRPr="009952B9" w:rsidRDefault="00A70F3C" w:rsidP="00E91B9D">
            <w:pPr>
              <w:bidi w:val="0"/>
              <w:rPr>
                <w:rFonts w:ascii="David" w:hAnsi="David"/>
                <w:szCs w:val="24"/>
                <w:rtl/>
              </w:rPr>
            </w:pPr>
          </w:p>
        </w:tc>
        <w:tc>
          <w:tcPr>
            <w:tcW w:w="3813" w:type="dxa"/>
          </w:tcPr>
          <w:p w14:paraId="39318282" w14:textId="77777777" w:rsidR="00A70F3C" w:rsidRPr="009952B9" w:rsidRDefault="00A70F3C" w:rsidP="00E91B9D">
            <w:pPr>
              <w:bidi w:val="0"/>
              <w:rPr>
                <w:rFonts w:ascii="David" w:hAnsi="David"/>
                <w:szCs w:val="24"/>
              </w:rPr>
            </w:pPr>
            <w:r w:rsidRPr="009952B9">
              <w:rPr>
                <w:rFonts w:ascii="David" w:hAnsi="David"/>
                <w:szCs w:val="24"/>
              </w:rPr>
              <w:t xml:space="preserve">8. Performing Organization </w:t>
            </w:r>
            <w:r w:rsidRPr="009952B9">
              <w:rPr>
                <w:rFonts w:ascii="David" w:hAnsi="David"/>
                <w:szCs w:val="24"/>
              </w:rPr>
              <w:br/>
              <w:t xml:space="preserve"> Report No.</w:t>
            </w:r>
          </w:p>
        </w:tc>
      </w:tr>
      <w:tr w:rsidR="00A70F3C" w:rsidRPr="009952B9" w14:paraId="4AD25CBD" w14:textId="77777777" w:rsidTr="00E91B9D">
        <w:trPr>
          <w:jc w:val="right"/>
        </w:trPr>
        <w:tc>
          <w:tcPr>
            <w:tcW w:w="4483" w:type="dxa"/>
          </w:tcPr>
          <w:p w14:paraId="36EBDDD6" w14:textId="77777777" w:rsidR="00A70F3C" w:rsidRPr="009952B9" w:rsidRDefault="00A70F3C" w:rsidP="00E91B9D">
            <w:pPr>
              <w:bidi w:val="0"/>
              <w:rPr>
                <w:rFonts w:ascii="David" w:hAnsi="David"/>
                <w:szCs w:val="24"/>
                <w:rtl/>
              </w:rPr>
            </w:pPr>
          </w:p>
        </w:tc>
        <w:tc>
          <w:tcPr>
            <w:tcW w:w="3813" w:type="dxa"/>
          </w:tcPr>
          <w:p w14:paraId="11AA3C27" w14:textId="77777777" w:rsidR="00A70F3C" w:rsidRPr="009952B9" w:rsidRDefault="00A70F3C" w:rsidP="00E91B9D">
            <w:pPr>
              <w:bidi w:val="0"/>
              <w:rPr>
                <w:rFonts w:ascii="David" w:hAnsi="David"/>
                <w:szCs w:val="24"/>
              </w:rPr>
            </w:pPr>
            <w:r w:rsidRPr="009952B9">
              <w:rPr>
                <w:rFonts w:ascii="David" w:hAnsi="David"/>
                <w:szCs w:val="24"/>
              </w:rPr>
              <w:t>9. Performing organization names and addresses</w:t>
            </w:r>
          </w:p>
        </w:tc>
      </w:tr>
      <w:tr w:rsidR="00A70F3C" w:rsidRPr="009952B9" w14:paraId="7A06279C" w14:textId="77777777" w:rsidTr="00E91B9D">
        <w:trPr>
          <w:jc w:val="right"/>
        </w:trPr>
        <w:tc>
          <w:tcPr>
            <w:tcW w:w="4483" w:type="dxa"/>
          </w:tcPr>
          <w:p w14:paraId="033C9DD3" w14:textId="77777777" w:rsidR="00A70F3C" w:rsidRPr="009952B9" w:rsidRDefault="00A70F3C" w:rsidP="00E91B9D">
            <w:pPr>
              <w:bidi w:val="0"/>
              <w:rPr>
                <w:rFonts w:ascii="David" w:hAnsi="David"/>
                <w:szCs w:val="24"/>
                <w:rtl/>
              </w:rPr>
            </w:pPr>
          </w:p>
        </w:tc>
        <w:tc>
          <w:tcPr>
            <w:tcW w:w="3813" w:type="dxa"/>
          </w:tcPr>
          <w:p w14:paraId="477F4EFD" w14:textId="77777777" w:rsidR="00A70F3C" w:rsidRPr="009952B9" w:rsidRDefault="00A70F3C" w:rsidP="00E91B9D">
            <w:pPr>
              <w:bidi w:val="0"/>
              <w:rPr>
                <w:rFonts w:ascii="David" w:hAnsi="David"/>
                <w:szCs w:val="24"/>
              </w:rPr>
            </w:pPr>
            <w:r w:rsidRPr="009952B9">
              <w:rPr>
                <w:rFonts w:ascii="David" w:hAnsi="David"/>
                <w:szCs w:val="24"/>
              </w:rPr>
              <w:t>10. Ministry of Energy Resources Contract No.</w:t>
            </w:r>
          </w:p>
        </w:tc>
      </w:tr>
      <w:tr w:rsidR="00A70F3C" w:rsidRPr="009952B9" w14:paraId="5BCC0C22" w14:textId="77777777" w:rsidTr="00E91B9D">
        <w:trPr>
          <w:jc w:val="right"/>
        </w:trPr>
        <w:tc>
          <w:tcPr>
            <w:tcW w:w="4483" w:type="dxa"/>
          </w:tcPr>
          <w:p w14:paraId="592A8B80" w14:textId="77777777" w:rsidR="00A70F3C" w:rsidRPr="009952B9" w:rsidRDefault="00A70F3C" w:rsidP="00E91B9D">
            <w:pPr>
              <w:bidi w:val="0"/>
              <w:rPr>
                <w:rFonts w:ascii="David" w:hAnsi="David"/>
                <w:szCs w:val="24"/>
                <w:rtl/>
              </w:rPr>
            </w:pPr>
            <w:r w:rsidRPr="009952B9">
              <w:rPr>
                <w:rFonts w:ascii="David" w:hAnsi="David"/>
                <w:szCs w:val="24"/>
              </w:rPr>
              <w:t>(a) Ministry of Energy, Chief Scientist Office, P.O.Box 36148, 9136002 Jerusalem</w:t>
            </w:r>
          </w:p>
          <w:p w14:paraId="503682D8" w14:textId="77777777" w:rsidR="00A70F3C" w:rsidRPr="009952B9" w:rsidRDefault="00A70F3C" w:rsidP="00E91B9D">
            <w:pPr>
              <w:bidi w:val="0"/>
              <w:rPr>
                <w:rFonts w:ascii="David" w:hAnsi="David"/>
                <w:szCs w:val="24"/>
              </w:rPr>
            </w:pPr>
            <w:r w:rsidRPr="009952B9">
              <w:rPr>
                <w:rFonts w:ascii="David" w:hAnsi="David"/>
                <w:szCs w:val="24"/>
              </w:rPr>
              <w:t>(b)</w:t>
            </w:r>
          </w:p>
        </w:tc>
        <w:tc>
          <w:tcPr>
            <w:tcW w:w="3813" w:type="dxa"/>
          </w:tcPr>
          <w:p w14:paraId="56466E09" w14:textId="77777777" w:rsidR="00A70F3C" w:rsidRPr="009952B9" w:rsidRDefault="00A70F3C" w:rsidP="00E91B9D">
            <w:pPr>
              <w:bidi w:val="0"/>
              <w:rPr>
                <w:rFonts w:ascii="David" w:hAnsi="David"/>
                <w:szCs w:val="24"/>
              </w:rPr>
            </w:pPr>
            <w:r w:rsidRPr="009952B9">
              <w:rPr>
                <w:rFonts w:ascii="David" w:hAnsi="David"/>
                <w:szCs w:val="24"/>
              </w:rPr>
              <w:t>11. Sponsoring organization(s) names and address(es)</w:t>
            </w:r>
          </w:p>
          <w:p w14:paraId="66F839BE" w14:textId="77777777" w:rsidR="00A70F3C" w:rsidRPr="009952B9" w:rsidRDefault="00A70F3C" w:rsidP="00E91B9D">
            <w:pPr>
              <w:bidi w:val="0"/>
              <w:rPr>
                <w:rFonts w:ascii="David" w:hAnsi="David"/>
                <w:szCs w:val="24"/>
              </w:rPr>
            </w:pPr>
          </w:p>
        </w:tc>
      </w:tr>
      <w:tr w:rsidR="00A70F3C" w:rsidRPr="009952B9" w14:paraId="1A72E67A" w14:textId="77777777" w:rsidTr="00E91B9D">
        <w:trPr>
          <w:jc w:val="right"/>
        </w:trPr>
        <w:tc>
          <w:tcPr>
            <w:tcW w:w="4483" w:type="dxa"/>
          </w:tcPr>
          <w:p w14:paraId="3DFA5396" w14:textId="77777777" w:rsidR="00A70F3C" w:rsidRPr="009952B9" w:rsidRDefault="00A70F3C" w:rsidP="00E91B9D">
            <w:pPr>
              <w:bidi w:val="0"/>
              <w:rPr>
                <w:rFonts w:ascii="David" w:hAnsi="David"/>
                <w:szCs w:val="24"/>
                <w:rtl/>
              </w:rPr>
            </w:pPr>
          </w:p>
        </w:tc>
        <w:tc>
          <w:tcPr>
            <w:tcW w:w="3813" w:type="dxa"/>
          </w:tcPr>
          <w:p w14:paraId="47657629" w14:textId="77777777" w:rsidR="00A70F3C" w:rsidRPr="009952B9" w:rsidRDefault="00A70F3C" w:rsidP="00E91B9D">
            <w:pPr>
              <w:bidi w:val="0"/>
              <w:rPr>
                <w:rFonts w:ascii="David" w:hAnsi="David"/>
                <w:szCs w:val="24"/>
              </w:rPr>
            </w:pPr>
            <w:r w:rsidRPr="009952B9">
              <w:rPr>
                <w:rFonts w:ascii="David" w:hAnsi="David"/>
                <w:szCs w:val="24"/>
              </w:rPr>
              <w:t>12. Type of report and period covered</w:t>
            </w:r>
          </w:p>
        </w:tc>
      </w:tr>
      <w:tr w:rsidR="00A70F3C" w:rsidRPr="009952B9" w14:paraId="029325A3" w14:textId="77777777" w:rsidTr="00E91B9D">
        <w:trPr>
          <w:jc w:val="right"/>
        </w:trPr>
        <w:tc>
          <w:tcPr>
            <w:tcW w:w="4483" w:type="dxa"/>
          </w:tcPr>
          <w:p w14:paraId="45009928" w14:textId="77777777" w:rsidR="00A70F3C" w:rsidRPr="009952B9" w:rsidRDefault="00A70F3C" w:rsidP="00E91B9D">
            <w:pPr>
              <w:bidi w:val="0"/>
              <w:rPr>
                <w:rFonts w:ascii="David" w:hAnsi="David"/>
                <w:szCs w:val="24"/>
                <w:rtl/>
              </w:rPr>
            </w:pPr>
          </w:p>
        </w:tc>
        <w:tc>
          <w:tcPr>
            <w:tcW w:w="3813" w:type="dxa"/>
          </w:tcPr>
          <w:p w14:paraId="43006E45" w14:textId="77777777" w:rsidR="00A70F3C" w:rsidRPr="009952B9" w:rsidRDefault="00A70F3C" w:rsidP="00E91B9D">
            <w:pPr>
              <w:bidi w:val="0"/>
              <w:rPr>
                <w:rFonts w:ascii="David" w:hAnsi="David"/>
                <w:szCs w:val="24"/>
              </w:rPr>
            </w:pPr>
            <w:r w:rsidRPr="009952B9">
              <w:rPr>
                <w:rFonts w:ascii="David" w:hAnsi="David"/>
                <w:szCs w:val="24"/>
              </w:rPr>
              <w:t>13. Sponsoring Org. Code</w:t>
            </w:r>
          </w:p>
        </w:tc>
      </w:tr>
      <w:tr w:rsidR="00A70F3C" w:rsidRPr="009952B9" w14:paraId="129901B1" w14:textId="77777777" w:rsidTr="00E91B9D">
        <w:trPr>
          <w:jc w:val="right"/>
        </w:trPr>
        <w:tc>
          <w:tcPr>
            <w:tcW w:w="4483" w:type="dxa"/>
          </w:tcPr>
          <w:p w14:paraId="62178626" w14:textId="77777777" w:rsidR="00A70F3C" w:rsidRPr="009952B9" w:rsidRDefault="00A70F3C" w:rsidP="00E91B9D">
            <w:pPr>
              <w:bidi w:val="0"/>
              <w:rPr>
                <w:rFonts w:ascii="David" w:hAnsi="David"/>
                <w:szCs w:val="24"/>
                <w:rtl/>
              </w:rPr>
            </w:pPr>
          </w:p>
        </w:tc>
        <w:tc>
          <w:tcPr>
            <w:tcW w:w="3813" w:type="dxa"/>
          </w:tcPr>
          <w:p w14:paraId="3B8258E4" w14:textId="77777777" w:rsidR="00A70F3C" w:rsidRPr="009952B9" w:rsidRDefault="00A70F3C" w:rsidP="00E91B9D">
            <w:pPr>
              <w:bidi w:val="0"/>
              <w:rPr>
                <w:rFonts w:ascii="David" w:hAnsi="David"/>
                <w:szCs w:val="24"/>
              </w:rPr>
            </w:pPr>
            <w:r w:rsidRPr="009952B9">
              <w:rPr>
                <w:rFonts w:ascii="David" w:hAnsi="David"/>
                <w:szCs w:val="24"/>
              </w:rPr>
              <w:t>14. Supplementary Notes</w:t>
            </w:r>
          </w:p>
        </w:tc>
      </w:tr>
      <w:tr w:rsidR="00A70F3C" w:rsidRPr="009952B9" w14:paraId="0BDBC108" w14:textId="77777777" w:rsidTr="00E91B9D">
        <w:trPr>
          <w:jc w:val="right"/>
        </w:trPr>
        <w:tc>
          <w:tcPr>
            <w:tcW w:w="4483" w:type="dxa"/>
          </w:tcPr>
          <w:p w14:paraId="12E29522" w14:textId="77777777" w:rsidR="00A70F3C" w:rsidRPr="009952B9" w:rsidRDefault="00A70F3C" w:rsidP="00E91B9D">
            <w:pPr>
              <w:bidi w:val="0"/>
              <w:rPr>
                <w:rFonts w:ascii="David" w:hAnsi="David"/>
                <w:szCs w:val="24"/>
                <w:rtl/>
              </w:rPr>
            </w:pPr>
          </w:p>
        </w:tc>
        <w:tc>
          <w:tcPr>
            <w:tcW w:w="3813" w:type="dxa"/>
          </w:tcPr>
          <w:p w14:paraId="197FE4D0" w14:textId="77777777" w:rsidR="00A70F3C" w:rsidRPr="009952B9" w:rsidRDefault="00A70F3C" w:rsidP="00E91B9D">
            <w:pPr>
              <w:bidi w:val="0"/>
              <w:rPr>
                <w:rFonts w:ascii="David" w:hAnsi="David"/>
                <w:szCs w:val="24"/>
              </w:rPr>
            </w:pPr>
            <w:r w:rsidRPr="009952B9">
              <w:rPr>
                <w:rFonts w:ascii="David" w:hAnsi="David"/>
                <w:szCs w:val="24"/>
              </w:rPr>
              <w:t>15. Abstract</w:t>
            </w:r>
          </w:p>
          <w:p w14:paraId="5A79C086" w14:textId="77777777" w:rsidR="00A70F3C" w:rsidRPr="009952B9" w:rsidRDefault="00A70F3C" w:rsidP="00E91B9D">
            <w:pPr>
              <w:bidi w:val="0"/>
              <w:rPr>
                <w:rFonts w:ascii="David" w:hAnsi="David"/>
                <w:szCs w:val="24"/>
              </w:rPr>
            </w:pPr>
          </w:p>
        </w:tc>
      </w:tr>
      <w:tr w:rsidR="00A70F3C" w:rsidRPr="009952B9" w14:paraId="740FEE47" w14:textId="77777777" w:rsidTr="00E91B9D">
        <w:trPr>
          <w:jc w:val="right"/>
        </w:trPr>
        <w:tc>
          <w:tcPr>
            <w:tcW w:w="4483" w:type="dxa"/>
          </w:tcPr>
          <w:p w14:paraId="0888F60C" w14:textId="77777777" w:rsidR="00A70F3C" w:rsidRPr="009952B9" w:rsidRDefault="00A70F3C" w:rsidP="00E91B9D">
            <w:pPr>
              <w:bidi w:val="0"/>
              <w:rPr>
                <w:rFonts w:ascii="David" w:hAnsi="David"/>
                <w:szCs w:val="24"/>
                <w:rtl/>
              </w:rPr>
            </w:pPr>
          </w:p>
        </w:tc>
        <w:tc>
          <w:tcPr>
            <w:tcW w:w="3813" w:type="dxa"/>
          </w:tcPr>
          <w:p w14:paraId="0953EF4C" w14:textId="77777777" w:rsidR="00A70F3C" w:rsidRPr="009952B9" w:rsidRDefault="00A70F3C" w:rsidP="00E91B9D">
            <w:pPr>
              <w:bidi w:val="0"/>
              <w:rPr>
                <w:rFonts w:ascii="David" w:hAnsi="David"/>
                <w:szCs w:val="24"/>
              </w:rPr>
            </w:pPr>
            <w:r w:rsidRPr="009952B9">
              <w:rPr>
                <w:rFonts w:ascii="David" w:hAnsi="David"/>
                <w:szCs w:val="24"/>
              </w:rPr>
              <w:t>16a. Identifiers/Keywords/Descriptors, in English</w:t>
            </w:r>
          </w:p>
        </w:tc>
      </w:tr>
      <w:tr w:rsidR="00A70F3C" w:rsidRPr="009952B9" w14:paraId="75FD351A" w14:textId="77777777" w:rsidTr="00E91B9D">
        <w:trPr>
          <w:jc w:val="right"/>
        </w:trPr>
        <w:tc>
          <w:tcPr>
            <w:tcW w:w="4483" w:type="dxa"/>
          </w:tcPr>
          <w:p w14:paraId="2235186D" w14:textId="77777777" w:rsidR="00A70F3C" w:rsidRPr="009952B9" w:rsidRDefault="00A70F3C" w:rsidP="00E91B9D">
            <w:pPr>
              <w:bidi w:val="0"/>
              <w:rPr>
                <w:rFonts w:ascii="David" w:hAnsi="David"/>
                <w:szCs w:val="24"/>
                <w:rtl/>
              </w:rPr>
            </w:pPr>
          </w:p>
        </w:tc>
        <w:tc>
          <w:tcPr>
            <w:tcW w:w="3813" w:type="dxa"/>
          </w:tcPr>
          <w:p w14:paraId="69F6C02C" w14:textId="77777777" w:rsidR="00A70F3C" w:rsidRPr="009952B9" w:rsidRDefault="00A70F3C" w:rsidP="00E91B9D">
            <w:pPr>
              <w:bidi w:val="0"/>
              <w:rPr>
                <w:rFonts w:ascii="David" w:hAnsi="David"/>
                <w:szCs w:val="24"/>
              </w:rPr>
            </w:pPr>
            <w:r w:rsidRPr="009952B9">
              <w:rPr>
                <w:rFonts w:ascii="David" w:hAnsi="David"/>
                <w:szCs w:val="24"/>
              </w:rPr>
              <w:t>16b.</w:t>
            </w:r>
          </w:p>
          <w:p w14:paraId="3A374920" w14:textId="77777777" w:rsidR="00A70F3C" w:rsidRPr="009952B9" w:rsidRDefault="00A70F3C" w:rsidP="00E91B9D">
            <w:pPr>
              <w:bidi w:val="0"/>
              <w:rPr>
                <w:rFonts w:ascii="David" w:hAnsi="David"/>
                <w:szCs w:val="24"/>
              </w:rPr>
            </w:pPr>
            <w:r w:rsidRPr="009952B9">
              <w:rPr>
                <w:rFonts w:ascii="David" w:hAnsi="David"/>
                <w:szCs w:val="24"/>
              </w:rPr>
              <w:t>Identifiers/Keywords/Descriptors, in Hebrew</w:t>
            </w:r>
          </w:p>
        </w:tc>
      </w:tr>
      <w:tr w:rsidR="00A70F3C" w:rsidRPr="009952B9" w14:paraId="55B584B7" w14:textId="77777777" w:rsidTr="00E91B9D">
        <w:trPr>
          <w:jc w:val="right"/>
        </w:trPr>
        <w:tc>
          <w:tcPr>
            <w:tcW w:w="4483" w:type="dxa"/>
          </w:tcPr>
          <w:p w14:paraId="0DEB168B" w14:textId="77777777" w:rsidR="00A70F3C" w:rsidRPr="009952B9" w:rsidRDefault="00A70F3C" w:rsidP="00E91B9D">
            <w:pPr>
              <w:bidi w:val="0"/>
              <w:rPr>
                <w:rFonts w:ascii="David" w:hAnsi="David"/>
                <w:szCs w:val="24"/>
                <w:rtl/>
              </w:rPr>
            </w:pPr>
          </w:p>
        </w:tc>
        <w:tc>
          <w:tcPr>
            <w:tcW w:w="3813" w:type="dxa"/>
          </w:tcPr>
          <w:p w14:paraId="0ECC7BC9" w14:textId="77777777" w:rsidR="00A70F3C" w:rsidRPr="009952B9" w:rsidRDefault="00A70F3C" w:rsidP="00E91B9D">
            <w:pPr>
              <w:bidi w:val="0"/>
              <w:rPr>
                <w:rFonts w:ascii="David" w:hAnsi="David"/>
                <w:szCs w:val="24"/>
              </w:rPr>
            </w:pPr>
            <w:r w:rsidRPr="009952B9">
              <w:rPr>
                <w:rFonts w:ascii="David" w:hAnsi="David"/>
                <w:szCs w:val="24"/>
              </w:rPr>
              <w:t>17. Copies of This Report Are</w:t>
            </w:r>
            <w:r w:rsidRPr="009952B9">
              <w:rPr>
                <w:rFonts w:ascii="David" w:hAnsi="David"/>
                <w:szCs w:val="24"/>
              </w:rPr>
              <w:br/>
              <w:t xml:space="preserve"> Available from:</w:t>
            </w:r>
          </w:p>
        </w:tc>
      </w:tr>
      <w:tr w:rsidR="00A70F3C" w:rsidRPr="009952B9" w14:paraId="15014D40" w14:textId="77777777" w:rsidTr="00E91B9D">
        <w:trPr>
          <w:jc w:val="right"/>
        </w:trPr>
        <w:tc>
          <w:tcPr>
            <w:tcW w:w="4483" w:type="dxa"/>
          </w:tcPr>
          <w:p w14:paraId="2FB15140" w14:textId="77777777" w:rsidR="00A70F3C" w:rsidRPr="009952B9" w:rsidRDefault="00A70F3C" w:rsidP="00E91B9D">
            <w:pPr>
              <w:bidi w:val="0"/>
              <w:rPr>
                <w:rFonts w:ascii="David" w:hAnsi="David"/>
                <w:szCs w:val="24"/>
                <w:rtl/>
              </w:rPr>
            </w:pPr>
          </w:p>
        </w:tc>
        <w:tc>
          <w:tcPr>
            <w:tcW w:w="3813" w:type="dxa"/>
          </w:tcPr>
          <w:p w14:paraId="4086C5E3" w14:textId="77777777" w:rsidR="00A70F3C" w:rsidRPr="009952B9" w:rsidRDefault="00A70F3C" w:rsidP="00E91B9D">
            <w:pPr>
              <w:bidi w:val="0"/>
              <w:rPr>
                <w:rFonts w:ascii="David" w:hAnsi="David"/>
                <w:szCs w:val="24"/>
              </w:rPr>
            </w:pPr>
            <w:r w:rsidRPr="009952B9">
              <w:rPr>
                <w:rFonts w:ascii="David" w:hAnsi="David"/>
                <w:szCs w:val="24"/>
              </w:rPr>
              <w:t>18. Security Class</w:t>
            </w:r>
          </w:p>
          <w:p w14:paraId="0D6273CE" w14:textId="77777777" w:rsidR="00A70F3C" w:rsidRPr="009952B9" w:rsidRDefault="00A70F3C" w:rsidP="00E91B9D">
            <w:pPr>
              <w:bidi w:val="0"/>
              <w:rPr>
                <w:rFonts w:ascii="David" w:hAnsi="David"/>
                <w:szCs w:val="24"/>
              </w:rPr>
            </w:pPr>
            <w:r w:rsidRPr="009952B9">
              <w:rPr>
                <w:rFonts w:ascii="David" w:hAnsi="David"/>
                <w:szCs w:val="24"/>
              </w:rPr>
              <w:t xml:space="preserve"> (this report)</w:t>
            </w:r>
          </w:p>
        </w:tc>
      </w:tr>
      <w:tr w:rsidR="00A70F3C" w:rsidRPr="009952B9" w14:paraId="7835F699" w14:textId="77777777" w:rsidTr="00E91B9D">
        <w:trPr>
          <w:jc w:val="right"/>
        </w:trPr>
        <w:tc>
          <w:tcPr>
            <w:tcW w:w="4483" w:type="dxa"/>
          </w:tcPr>
          <w:p w14:paraId="6DFD588E" w14:textId="77777777" w:rsidR="00A70F3C" w:rsidRPr="009952B9" w:rsidRDefault="00A70F3C" w:rsidP="00E91B9D">
            <w:pPr>
              <w:bidi w:val="0"/>
              <w:rPr>
                <w:rFonts w:ascii="David" w:hAnsi="David"/>
                <w:szCs w:val="24"/>
                <w:rtl/>
              </w:rPr>
            </w:pPr>
          </w:p>
        </w:tc>
        <w:tc>
          <w:tcPr>
            <w:tcW w:w="3813" w:type="dxa"/>
          </w:tcPr>
          <w:p w14:paraId="2B3B244B" w14:textId="77777777" w:rsidR="00A70F3C" w:rsidRPr="009952B9" w:rsidRDefault="00A70F3C" w:rsidP="00E91B9D">
            <w:pPr>
              <w:bidi w:val="0"/>
              <w:rPr>
                <w:rFonts w:ascii="David" w:hAnsi="David"/>
                <w:szCs w:val="24"/>
              </w:rPr>
            </w:pPr>
            <w:r w:rsidRPr="009952B9">
              <w:rPr>
                <w:rFonts w:ascii="David" w:hAnsi="David"/>
                <w:szCs w:val="24"/>
              </w:rPr>
              <w:t xml:space="preserve">19. Security Class </w:t>
            </w:r>
          </w:p>
          <w:p w14:paraId="16EC0985" w14:textId="77777777" w:rsidR="00A70F3C" w:rsidRPr="009952B9" w:rsidRDefault="00A70F3C" w:rsidP="00E91B9D">
            <w:pPr>
              <w:bidi w:val="0"/>
              <w:rPr>
                <w:rFonts w:ascii="David" w:hAnsi="David"/>
                <w:szCs w:val="24"/>
              </w:rPr>
            </w:pPr>
            <w:r w:rsidRPr="009952B9">
              <w:rPr>
                <w:rFonts w:ascii="David" w:hAnsi="David"/>
                <w:szCs w:val="24"/>
              </w:rPr>
              <w:t xml:space="preserve"> (this page)</w:t>
            </w:r>
          </w:p>
        </w:tc>
      </w:tr>
      <w:tr w:rsidR="00A70F3C" w:rsidRPr="009952B9" w14:paraId="40C35038" w14:textId="77777777" w:rsidTr="00E91B9D">
        <w:trPr>
          <w:jc w:val="right"/>
        </w:trPr>
        <w:tc>
          <w:tcPr>
            <w:tcW w:w="4483" w:type="dxa"/>
          </w:tcPr>
          <w:p w14:paraId="49425021" w14:textId="77777777" w:rsidR="00A70F3C" w:rsidRPr="009952B9" w:rsidRDefault="00A70F3C" w:rsidP="00E91B9D">
            <w:pPr>
              <w:bidi w:val="0"/>
              <w:rPr>
                <w:rFonts w:ascii="David" w:hAnsi="David"/>
                <w:szCs w:val="24"/>
                <w:rtl/>
              </w:rPr>
            </w:pPr>
          </w:p>
        </w:tc>
        <w:tc>
          <w:tcPr>
            <w:tcW w:w="3813" w:type="dxa"/>
          </w:tcPr>
          <w:p w14:paraId="1008E845" w14:textId="77777777" w:rsidR="00A70F3C" w:rsidRPr="009952B9" w:rsidRDefault="00A70F3C" w:rsidP="00E91B9D">
            <w:pPr>
              <w:bidi w:val="0"/>
              <w:rPr>
                <w:rFonts w:ascii="David" w:hAnsi="David"/>
                <w:szCs w:val="24"/>
              </w:rPr>
            </w:pPr>
            <w:r w:rsidRPr="009952B9">
              <w:rPr>
                <w:rFonts w:ascii="David" w:hAnsi="David"/>
                <w:szCs w:val="24"/>
              </w:rPr>
              <w:t xml:space="preserve">20. No. of </w:t>
            </w:r>
            <w:r w:rsidRPr="009952B9">
              <w:rPr>
                <w:rFonts w:ascii="David" w:hAnsi="David"/>
                <w:szCs w:val="24"/>
              </w:rPr>
              <w:br/>
              <w:t>pages</w:t>
            </w:r>
          </w:p>
        </w:tc>
      </w:tr>
      <w:tr w:rsidR="00A70F3C" w:rsidRPr="009952B9" w14:paraId="67668ABD" w14:textId="77777777" w:rsidTr="00E91B9D">
        <w:trPr>
          <w:jc w:val="right"/>
        </w:trPr>
        <w:tc>
          <w:tcPr>
            <w:tcW w:w="4483" w:type="dxa"/>
          </w:tcPr>
          <w:p w14:paraId="1FE9542E" w14:textId="77777777" w:rsidR="00A70F3C" w:rsidRPr="009952B9" w:rsidRDefault="00A70F3C" w:rsidP="00E91B9D">
            <w:pPr>
              <w:bidi w:val="0"/>
              <w:rPr>
                <w:rFonts w:ascii="David" w:hAnsi="David"/>
                <w:szCs w:val="24"/>
                <w:rtl/>
              </w:rPr>
            </w:pPr>
          </w:p>
        </w:tc>
        <w:tc>
          <w:tcPr>
            <w:tcW w:w="3813" w:type="dxa"/>
          </w:tcPr>
          <w:p w14:paraId="554F2866" w14:textId="77777777" w:rsidR="00A70F3C" w:rsidRPr="009952B9" w:rsidRDefault="00A70F3C" w:rsidP="00E91B9D">
            <w:pPr>
              <w:bidi w:val="0"/>
              <w:rPr>
                <w:rFonts w:ascii="David" w:hAnsi="David"/>
                <w:szCs w:val="24"/>
              </w:rPr>
            </w:pPr>
            <w:r w:rsidRPr="009952B9">
              <w:rPr>
                <w:rFonts w:ascii="David" w:hAnsi="David"/>
                <w:szCs w:val="24"/>
              </w:rPr>
              <w:t>21. Price</w:t>
            </w:r>
          </w:p>
          <w:p w14:paraId="58CDBA07" w14:textId="77777777" w:rsidR="00A70F3C" w:rsidRPr="009952B9" w:rsidRDefault="00A70F3C" w:rsidP="00E91B9D">
            <w:pPr>
              <w:bidi w:val="0"/>
              <w:jc w:val="right"/>
              <w:rPr>
                <w:rFonts w:ascii="David" w:hAnsi="David"/>
                <w:szCs w:val="24"/>
              </w:rPr>
            </w:pPr>
          </w:p>
        </w:tc>
      </w:tr>
    </w:tbl>
    <w:p w14:paraId="63E55996" w14:textId="77777777" w:rsidR="00A70F3C" w:rsidRPr="0048643D" w:rsidRDefault="00A70F3C" w:rsidP="00A70F3C">
      <w:pPr>
        <w:pageBreakBefore/>
        <w:spacing w:line="360" w:lineRule="auto"/>
        <w:jc w:val="both"/>
        <w:rPr>
          <w:rFonts w:ascii="David" w:hAnsi="David" w:cs="David"/>
          <w:b/>
          <w:bCs/>
          <w:szCs w:val="24"/>
          <w:rtl/>
        </w:rPr>
      </w:pPr>
      <w:r w:rsidRPr="0048643D">
        <w:rPr>
          <w:rFonts w:ascii="David" w:hAnsi="David" w:cs="David"/>
          <w:b/>
          <w:bCs/>
          <w:szCs w:val="24"/>
          <w:rtl/>
        </w:rPr>
        <w:lastRenderedPageBreak/>
        <w:t>הנחיות למילוי דף תיעוד הפרסום</w:t>
      </w:r>
    </w:p>
    <w:p w14:paraId="70AAC307" w14:textId="77777777" w:rsidR="00A70F3C" w:rsidRPr="00132EFF" w:rsidRDefault="00A70F3C" w:rsidP="00A70F3C">
      <w:pPr>
        <w:spacing w:line="360" w:lineRule="auto"/>
        <w:jc w:val="both"/>
        <w:rPr>
          <w:rFonts w:ascii="David" w:hAnsi="David" w:cs="David"/>
          <w:szCs w:val="24"/>
        </w:rPr>
      </w:pPr>
      <w:r w:rsidRPr="00132EFF">
        <w:rPr>
          <w:rFonts w:ascii="David" w:hAnsi="David" w:cs="David"/>
          <w:szCs w:val="24"/>
          <w:rtl/>
        </w:rPr>
        <w:t>(</w:t>
      </w:r>
      <w:r w:rsidRPr="00132EFF">
        <w:rPr>
          <w:rFonts w:ascii="David" w:hAnsi="David" w:cs="David"/>
          <w:szCs w:val="24"/>
        </w:rPr>
        <w:t>(PUBLICATION DOCUMENTATION PAGE</w:t>
      </w:r>
    </w:p>
    <w:p w14:paraId="6208E731" w14:textId="77777777" w:rsidR="00A70F3C" w:rsidRPr="00132EFF" w:rsidRDefault="00A70F3C" w:rsidP="00A70F3C">
      <w:pPr>
        <w:spacing w:line="360" w:lineRule="auto"/>
        <w:jc w:val="both"/>
        <w:rPr>
          <w:rFonts w:ascii="David" w:hAnsi="David" w:cs="David"/>
          <w:szCs w:val="24"/>
          <w:rtl/>
        </w:rPr>
      </w:pPr>
      <w:r w:rsidRPr="00132EFF">
        <w:rPr>
          <w:rFonts w:ascii="David" w:hAnsi="David" w:cs="David"/>
          <w:szCs w:val="24"/>
          <w:rtl/>
        </w:rPr>
        <w:t xml:space="preserve"> משבצת </w:t>
      </w:r>
      <w:r w:rsidRPr="00132EFF">
        <w:rPr>
          <w:rFonts w:ascii="David" w:hAnsi="David" w:cs="David"/>
          <w:szCs w:val="24"/>
          <w:rtl/>
        </w:rPr>
        <w:tab/>
        <w:t>ת ו כ ן</w:t>
      </w:r>
    </w:p>
    <w:p w14:paraId="0A9A2230"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מספר הפרסום, כפי שנקבע ע"י משרד האנרגיה</w:t>
      </w:r>
      <w:r>
        <w:rPr>
          <w:rFonts w:ascii="David" w:hAnsi="David" w:hint="cs"/>
          <w:szCs w:val="24"/>
          <w:rtl/>
        </w:rPr>
        <w:t xml:space="preserve"> והתשתיות</w:t>
      </w:r>
      <w:r w:rsidRPr="00132EFF">
        <w:rPr>
          <w:rFonts w:ascii="David" w:hAnsi="David"/>
          <w:szCs w:val="24"/>
          <w:rtl/>
        </w:rPr>
        <w:t xml:space="preserve">, מימין לסימון </w:t>
      </w:r>
      <w:r w:rsidRPr="00132EFF">
        <w:rPr>
          <w:rFonts w:ascii="David" w:hAnsi="David"/>
          <w:szCs w:val="24"/>
        </w:rPr>
        <w:t>MNI</w:t>
      </w:r>
      <w:r w:rsidRPr="00132EFF">
        <w:rPr>
          <w:rFonts w:ascii="David" w:hAnsi="David"/>
          <w:szCs w:val="24"/>
          <w:rtl/>
        </w:rPr>
        <w:t xml:space="preserve">. כדוגמה: </w:t>
      </w:r>
      <w:r w:rsidRPr="00132EFF">
        <w:rPr>
          <w:rFonts w:ascii="David" w:hAnsi="David"/>
          <w:szCs w:val="24"/>
        </w:rPr>
        <w:t>MNI - RD - 10 - 99</w:t>
      </w:r>
      <w:r w:rsidRPr="00132EFF">
        <w:rPr>
          <w:rFonts w:ascii="David" w:hAnsi="David"/>
          <w:szCs w:val="24"/>
          <w:rtl/>
        </w:rPr>
        <w:t>.</w:t>
      </w:r>
    </w:p>
    <w:p w14:paraId="561E47AE"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מספר הפרסום, כפי שנקבע ע"י גורם מממן נוסף (אם קיים).</w:t>
      </w:r>
    </w:p>
    <w:p w14:paraId="62B0B98C"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לשימוש המשרד.</w:t>
      </w:r>
    </w:p>
    <w:p w14:paraId="30CB19CF"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שם הפרסום.</w:t>
      </w:r>
    </w:p>
    <w:p w14:paraId="7AA9EDE4"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תאריך הוצאת הפרסום.</w:t>
      </w:r>
    </w:p>
    <w:p w14:paraId="64183FE8"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לשימוש הגוף המבצע.</w:t>
      </w:r>
    </w:p>
    <w:p w14:paraId="11589FB2"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מחבר (-י) הפרסום.</w:t>
      </w:r>
    </w:p>
    <w:p w14:paraId="0FF31F2C"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לשימוש הגוף המבצע.</w:t>
      </w:r>
    </w:p>
    <w:p w14:paraId="7CFF949A"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שם הגוף המבצע.</w:t>
      </w:r>
    </w:p>
    <w:p w14:paraId="73F4CBEE"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Pr>
      </w:pPr>
      <w:r w:rsidRPr="00132EFF">
        <w:rPr>
          <w:rFonts w:ascii="David" w:hAnsi="David"/>
          <w:szCs w:val="24"/>
          <w:rtl/>
        </w:rPr>
        <w:t xml:space="preserve">מספר החוזה, שנחתם בין משרד האנרגיה </w:t>
      </w:r>
      <w:r>
        <w:rPr>
          <w:rFonts w:ascii="David" w:hAnsi="David" w:hint="cs"/>
          <w:szCs w:val="24"/>
          <w:rtl/>
        </w:rPr>
        <w:t>והתשתיות</w:t>
      </w:r>
      <w:r w:rsidRPr="00132EFF">
        <w:rPr>
          <w:rFonts w:ascii="David" w:hAnsi="David"/>
          <w:szCs w:val="24"/>
          <w:rtl/>
        </w:rPr>
        <w:t xml:space="preserve"> לבין הגוף המבצע. </w:t>
      </w:r>
    </w:p>
    <w:p w14:paraId="1140708F" w14:textId="77777777" w:rsidR="00A70F3C" w:rsidRPr="00132EFF"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132EFF">
        <w:rPr>
          <w:rFonts w:ascii="David" w:hAnsi="David"/>
          <w:szCs w:val="24"/>
          <w:rtl/>
        </w:rPr>
        <w:t>שם גוף הממן</w:t>
      </w:r>
      <w:r>
        <w:rPr>
          <w:rFonts w:ascii="David" w:hAnsi="David"/>
          <w:szCs w:val="24"/>
          <w:rtl/>
        </w:rPr>
        <w:t xml:space="preserve"> </w:t>
      </w:r>
    </w:p>
    <w:p w14:paraId="702AE49B" w14:textId="77777777" w:rsidR="00A70F3C" w:rsidRPr="00132EFF" w:rsidRDefault="00A70F3C" w:rsidP="00A70F3C">
      <w:pPr>
        <w:tabs>
          <w:tab w:val="left" w:pos="594"/>
        </w:tabs>
        <w:spacing w:line="360" w:lineRule="auto"/>
        <w:ind w:left="1161"/>
        <w:jc w:val="both"/>
        <w:rPr>
          <w:rFonts w:ascii="David" w:hAnsi="David" w:cs="David"/>
          <w:szCs w:val="24"/>
          <w:rtl/>
        </w:rPr>
      </w:pPr>
      <w:r w:rsidRPr="00132EFF">
        <w:rPr>
          <w:rFonts w:ascii="David" w:hAnsi="David" w:cs="David"/>
          <w:szCs w:val="24"/>
        </w:rPr>
        <w:t>(a)</w:t>
      </w:r>
      <w:r w:rsidRPr="00132EFF">
        <w:rPr>
          <w:rFonts w:ascii="David" w:hAnsi="David" w:cs="David"/>
          <w:szCs w:val="24"/>
          <w:rtl/>
        </w:rPr>
        <w:t xml:space="preserve"> כמודגם. יש לשנות את שם האגף בהתאם למקרה.</w:t>
      </w:r>
    </w:p>
    <w:p w14:paraId="3890F32A" w14:textId="77777777" w:rsidR="00A70F3C" w:rsidRPr="00132EFF" w:rsidRDefault="00A70F3C" w:rsidP="00A70F3C">
      <w:pPr>
        <w:tabs>
          <w:tab w:val="left" w:pos="594"/>
        </w:tabs>
        <w:spacing w:line="360" w:lineRule="auto"/>
        <w:ind w:left="1161"/>
        <w:jc w:val="both"/>
        <w:rPr>
          <w:rFonts w:ascii="David" w:hAnsi="David" w:cs="David"/>
          <w:szCs w:val="24"/>
          <w:rtl/>
        </w:rPr>
      </w:pPr>
      <w:r w:rsidRPr="00132EFF">
        <w:rPr>
          <w:rFonts w:ascii="David" w:hAnsi="David" w:cs="David"/>
          <w:szCs w:val="24"/>
        </w:rPr>
        <w:t>(b)</w:t>
      </w:r>
      <w:r w:rsidRPr="00132EFF">
        <w:rPr>
          <w:rFonts w:ascii="David" w:hAnsi="David" w:cs="David"/>
          <w:szCs w:val="24"/>
          <w:rtl/>
        </w:rPr>
        <w:tab/>
        <w:t xml:space="preserve"> שמו וכתובתו של גוף מממן נוסף (אם קיים).</w:t>
      </w:r>
    </w:p>
    <w:p w14:paraId="2BCD589E"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סוג</w:t>
      </w:r>
      <w:r w:rsidRPr="009952B9">
        <w:rPr>
          <w:rFonts w:ascii="David" w:hAnsi="David"/>
          <w:szCs w:val="24"/>
          <w:rtl/>
        </w:rPr>
        <w:t xml:space="preserve"> </w:t>
      </w:r>
      <w:r w:rsidRPr="009952B9">
        <w:rPr>
          <w:rFonts w:ascii="David" w:hAnsi="David" w:hint="eastAsia"/>
          <w:szCs w:val="24"/>
          <w:rtl/>
        </w:rPr>
        <w:t>הפרסום</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והתקופה</w:t>
      </w:r>
      <w:r w:rsidRPr="009952B9">
        <w:rPr>
          <w:rFonts w:ascii="David" w:hAnsi="David"/>
          <w:szCs w:val="24"/>
          <w:rtl/>
        </w:rPr>
        <w:t xml:space="preserve"> </w:t>
      </w:r>
      <w:r w:rsidRPr="009952B9">
        <w:rPr>
          <w:rFonts w:ascii="David" w:hAnsi="David" w:hint="eastAsia"/>
          <w:szCs w:val="24"/>
          <w:rtl/>
        </w:rPr>
        <w:t>אליה</w:t>
      </w:r>
      <w:r w:rsidRPr="009952B9">
        <w:rPr>
          <w:rFonts w:ascii="David" w:hAnsi="David"/>
          <w:szCs w:val="24"/>
          <w:rtl/>
        </w:rPr>
        <w:t xml:space="preserve"> </w:t>
      </w:r>
      <w:r w:rsidRPr="009952B9">
        <w:rPr>
          <w:rFonts w:ascii="David" w:hAnsi="David" w:hint="eastAsia"/>
          <w:szCs w:val="24"/>
          <w:rtl/>
        </w:rPr>
        <w:t>הוא</w:t>
      </w:r>
      <w:r w:rsidRPr="009952B9">
        <w:rPr>
          <w:rFonts w:ascii="David" w:hAnsi="David"/>
          <w:szCs w:val="24"/>
          <w:rtl/>
        </w:rPr>
        <w:t xml:space="preserve"> </w:t>
      </w:r>
      <w:r w:rsidRPr="009952B9">
        <w:rPr>
          <w:rFonts w:ascii="David" w:hAnsi="David" w:hint="eastAsia"/>
          <w:szCs w:val="24"/>
          <w:rtl/>
        </w:rPr>
        <w:t>מתייחס</w:t>
      </w:r>
      <w:r w:rsidRPr="009952B9">
        <w:rPr>
          <w:rFonts w:ascii="David" w:hAnsi="David"/>
          <w:szCs w:val="24"/>
          <w:rtl/>
        </w:rPr>
        <w:t>.</w:t>
      </w:r>
    </w:p>
    <w:p w14:paraId="7FCD6E60"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לשימוש</w:t>
      </w:r>
      <w:r w:rsidRPr="009952B9">
        <w:rPr>
          <w:rFonts w:ascii="David" w:hAnsi="David"/>
          <w:szCs w:val="24"/>
          <w:rtl/>
        </w:rPr>
        <w:t xml:space="preserve"> </w:t>
      </w:r>
      <w:r w:rsidRPr="009952B9">
        <w:rPr>
          <w:rFonts w:ascii="David" w:hAnsi="David" w:hint="eastAsia"/>
          <w:szCs w:val="24"/>
          <w:rtl/>
        </w:rPr>
        <w:t>המשרד</w:t>
      </w:r>
      <w:r w:rsidRPr="009952B9">
        <w:rPr>
          <w:rFonts w:ascii="David" w:hAnsi="David"/>
          <w:szCs w:val="24"/>
          <w:rtl/>
        </w:rPr>
        <w:t>.</w:t>
      </w:r>
    </w:p>
    <w:p w14:paraId="071055EF"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הערות</w:t>
      </w:r>
      <w:r w:rsidRPr="009952B9">
        <w:rPr>
          <w:rFonts w:ascii="David" w:hAnsi="David"/>
          <w:szCs w:val="24"/>
          <w:rtl/>
        </w:rPr>
        <w:t xml:space="preserve"> </w:t>
      </w:r>
      <w:r w:rsidRPr="009952B9">
        <w:rPr>
          <w:rFonts w:ascii="David" w:hAnsi="David" w:hint="eastAsia"/>
          <w:szCs w:val="24"/>
          <w:rtl/>
        </w:rPr>
        <w:t>נוספות</w:t>
      </w:r>
      <w:r w:rsidRPr="009952B9">
        <w:rPr>
          <w:rFonts w:ascii="David" w:hAnsi="David"/>
          <w:szCs w:val="24"/>
          <w:rtl/>
        </w:rPr>
        <w:t xml:space="preserve"> (</w:t>
      </w:r>
      <w:r w:rsidRPr="009952B9">
        <w:rPr>
          <w:rFonts w:ascii="David" w:hAnsi="David" w:hint="eastAsia"/>
          <w:szCs w:val="24"/>
          <w:rtl/>
        </w:rPr>
        <w:t>ביחס</w:t>
      </w:r>
      <w:r w:rsidRPr="009952B9">
        <w:rPr>
          <w:rFonts w:ascii="David" w:hAnsi="David"/>
          <w:szCs w:val="24"/>
          <w:rtl/>
        </w:rPr>
        <w:t xml:space="preserve"> </w:t>
      </w:r>
      <w:r w:rsidRPr="009952B9">
        <w:rPr>
          <w:rFonts w:ascii="David" w:hAnsi="David" w:hint="eastAsia"/>
          <w:szCs w:val="24"/>
          <w:rtl/>
        </w:rPr>
        <w:t>לסעיפים</w:t>
      </w:r>
      <w:r w:rsidRPr="009952B9">
        <w:rPr>
          <w:rFonts w:ascii="David" w:hAnsi="David"/>
          <w:szCs w:val="24"/>
          <w:rtl/>
        </w:rPr>
        <w:t xml:space="preserve"> </w:t>
      </w:r>
      <w:r w:rsidRPr="009952B9">
        <w:rPr>
          <w:rFonts w:ascii="David" w:hAnsi="David" w:hint="eastAsia"/>
          <w:szCs w:val="24"/>
          <w:rtl/>
        </w:rPr>
        <w:t>דלעיל</w:t>
      </w:r>
      <w:r w:rsidRPr="009952B9">
        <w:rPr>
          <w:rFonts w:ascii="David" w:hAnsi="David"/>
          <w:szCs w:val="24"/>
          <w:rtl/>
        </w:rPr>
        <w:t xml:space="preserve">). </w:t>
      </w:r>
      <w:r w:rsidRPr="009952B9">
        <w:rPr>
          <w:rFonts w:ascii="David" w:hAnsi="David" w:hint="eastAsia"/>
          <w:szCs w:val="24"/>
          <w:rtl/>
        </w:rPr>
        <w:t>למשל</w:t>
      </w:r>
      <w:r w:rsidRPr="009952B9">
        <w:rPr>
          <w:rFonts w:ascii="David" w:hAnsi="David"/>
          <w:szCs w:val="24"/>
          <w:rtl/>
        </w:rPr>
        <w:t xml:space="preserve"> - </w:t>
      </w:r>
      <w:r w:rsidRPr="009952B9">
        <w:rPr>
          <w:rFonts w:ascii="David" w:hAnsi="David" w:hint="eastAsia"/>
          <w:szCs w:val="24"/>
          <w:rtl/>
        </w:rPr>
        <w:t>האם</w:t>
      </w:r>
      <w:r w:rsidRPr="009952B9">
        <w:rPr>
          <w:rFonts w:ascii="David" w:hAnsi="David"/>
          <w:szCs w:val="24"/>
          <w:rtl/>
        </w:rPr>
        <w:t xml:space="preserve"> </w:t>
      </w:r>
      <w:r w:rsidRPr="009952B9">
        <w:rPr>
          <w:rFonts w:ascii="David" w:hAnsi="David" w:hint="eastAsia"/>
          <w:szCs w:val="24"/>
          <w:rtl/>
        </w:rPr>
        <w:t>הדו</w:t>
      </w:r>
      <w:r w:rsidRPr="009952B9">
        <w:rPr>
          <w:rFonts w:ascii="David" w:hAnsi="David"/>
          <w:szCs w:val="24"/>
          <w:rtl/>
        </w:rPr>
        <w:t>"</w:t>
      </w:r>
      <w:r w:rsidRPr="009952B9">
        <w:rPr>
          <w:rFonts w:ascii="David" w:hAnsi="David" w:hint="eastAsia"/>
          <w:szCs w:val="24"/>
          <w:rtl/>
        </w:rPr>
        <w:t>ח</w:t>
      </w:r>
      <w:r w:rsidRPr="009952B9">
        <w:rPr>
          <w:rFonts w:ascii="David" w:hAnsi="David"/>
          <w:szCs w:val="24"/>
          <w:rtl/>
        </w:rPr>
        <w:t xml:space="preserve"> </w:t>
      </w:r>
      <w:r w:rsidRPr="009952B9">
        <w:rPr>
          <w:rFonts w:ascii="David" w:hAnsi="David" w:hint="eastAsia"/>
          <w:szCs w:val="24"/>
          <w:rtl/>
        </w:rPr>
        <w:t>מחולק</w:t>
      </w:r>
      <w:r w:rsidRPr="009952B9">
        <w:rPr>
          <w:rFonts w:ascii="David" w:hAnsi="David"/>
          <w:szCs w:val="24"/>
          <w:rtl/>
        </w:rPr>
        <w:t xml:space="preserve"> </w:t>
      </w:r>
      <w:r w:rsidRPr="009952B9">
        <w:rPr>
          <w:rFonts w:ascii="David" w:hAnsi="David" w:hint="eastAsia"/>
          <w:szCs w:val="24"/>
          <w:rtl/>
        </w:rPr>
        <w:t>לכרכים</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אם</w:t>
      </w:r>
      <w:r w:rsidRPr="009952B9">
        <w:rPr>
          <w:rFonts w:ascii="David" w:hAnsi="David"/>
          <w:szCs w:val="24"/>
          <w:rtl/>
        </w:rPr>
        <w:t xml:space="preserve"> </w:t>
      </w:r>
      <w:r w:rsidRPr="009952B9">
        <w:rPr>
          <w:rFonts w:ascii="David" w:hAnsi="David" w:hint="eastAsia"/>
          <w:szCs w:val="24"/>
          <w:rtl/>
        </w:rPr>
        <w:t>הוא</w:t>
      </w:r>
      <w:r w:rsidRPr="009952B9">
        <w:rPr>
          <w:rFonts w:ascii="David" w:hAnsi="David"/>
          <w:szCs w:val="24"/>
          <w:rtl/>
        </w:rPr>
        <w:t xml:space="preserve"> </w:t>
      </w:r>
      <w:r w:rsidRPr="009952B9">
        <w:rPr>
          <w:rFonts w:ascii="David" w:hAnsi="David" w:hint="eastAsia"/>
          <w:szCs w:val="24"/>
          <w:rtl/>
        </w:rPr>
        <w:t>חלק</w:t>
      </w:r>
      <w:r w:rsidRPr="009952B9">
        <w:rPr>
          <w:rFonts w:ascii="David" w:hAnsi="David"/>
          <w:szCs w:val="24"/>
          <w:rtl/>
        </w:rPr>
        <w:t xml:space="preserve"> </w:t>
      </w:r>
      <w:r w:rsidRPr="009952B9">
        <w:rPr>
          <w:rFonts w:ascii="David" w:hAnsi="David" w:hint="eastAsia"/>
          <w:szCs w:val="24"/>
          <w:rtl/>
        </w:rPr>
        <w:t>מסדרה</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פרסומים</w:t>
      </w:r>
      <w:r w:rsidRPr="009952B9">
        <w:rPr>
          <w:rFonts w:ascii="David" w:hAnsi="David"/>
          <w:szCs w:val="24"/>
          <w:rtl/>
        </w:rPr>
        <w:t>.</w:t>
      </w:r>
    </w:p>
    <w:p w14:paraId="18BD6B72"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תקציר</w:t>
      </w:r>
      <w:r w:rsidRPr="009952B9">
        <w:rPr>
          <w:rFonts w:ascii="David" w:hAnsi="David"/>
          <w:szCs w:val="24"/>
          <w:rtl/>
        </w:rPr>
        <w:t xml:space="preserve"> - </w:t>
      </w:r>
      <w:r w:rsidRPr="009952B9">
        <w:rPr>
          <w:rFonts w:ascii="David" w:hAnsi="David" w:hint="eastAsia"/>
          <w:szCs w:val="24"/>
          <w:rtl/>
        </w:rPr>
        <w:t>עד</w:t>
      </w:r>
      <w:r w:rsidRPr="009952B9">
        <w:rPr>
          <w:rFonts w:ascii="David" w:hAnsi="David"/>
          <w:szCs w:val="24"/>
          <w:rtl/>
        </w:rPr>
        <w:t xml:space="preserve"> </w:t>
      </w:r>
      <w:r w:rsidRPr="009952B9">
        <w:rPr>
          <w:rFonts w:ascii="David" w:hAnsi="David"/>
          <w:szCs w:val="24"/>
        </w:rPr>
        <w:t>200</w:t>
      </w:r>
      <w:r w:rsidRPr="009952B9">
        <w:rPr>
          <w:rFonts w:ascii="David" w:hAnsi="David"/>
          <w:szCs w:val="24"/>
          <w:rtl/>
        </w:rPr>
        <w:t xml:space="preserve"> </w:t>
      </w:r>
      <w:r w:rsidRPr="009952B9">
        <w:rPr>
          <w:rFonts w:ascii="David" w:hAnsi="David" w:hint="eastAsia"/>
          <w:szCs w:val="24"/>
          <w:rtl/>
        </w:rPr>
        <w:t>מילים</w:t>
      </w:r>
      <w:r w:rsidRPr="009952B9">
        <w:rPr>
          <w:rFonts w:ascii="David" w:hAnsi="David"/>
          <w:szCs w:val="24"/>
          <w:rtl/>
        </w:rPr>
        <w:t>.</w:t>
      </w:r>
    </w:p>
    <w:p w14:paraId="35CFC20A"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מילות</w:t>
      </w:r>
      <w:r w:rsidRPr="009952B9">
        <w:rPr>
          <w:rFonts w:ascii="David" w:hAnsi="David"/>
          <w:szCs w:val="24"/>
          <w:rtl/>
        </w:rPr>
        <w:t xml:space="preserve"> </w:t>
      </w:r>
      <w:r w:rsidRPr="009952B9">
        <w:rPr>
          <w:rFonts w:ascii="David" w:hAnsi="David" w:hint="eastAsia"/>
          <w:szCs w:val="24"/>
          <w:rtl/>
        </w:rPr>
        <w:t>מפתח</w:t>
      </w:r>
      <w:r w:rsidRPr="009952B9">
        <w:rPr>
          <w:rFonts w:ascii="David" w:hAnsi="David"/>
          <w:szCs w:val="24"/>
          <w:rtl/>
        </w:rPr>
        <w:t>/</w:t>
      </w:r>
      <w:r w:rsidRPr="009952B9">
        <w:rPr>
          <w:rFonts w:ascii="David" w:hAnsi="David" w:hint="eastAsia"/>
          <w:szCs w:val="24"/>
          <w:rtl/>
        </w:rPr>
        <w:t>תיאור</w:t>
      </w:r>
      <w:r w:rsidRPr="009952B9">
        <w:rPr>
          <w:rFonts w:ascii="David" w:hAnsi="David"/>
          <w:szCs w:val="24"/>
          <w:rtl/>
        </w:rPr>
        <w:t>/</w:t>
      </w:r>
      <w:r w:rsidRPr="009952B9">
        <w:rPr>
          <w:rFonts w:ascii="David" w:hAnsi="David" w:hint="eastAsia"/>
          <w:szCs w:val="24"/>
          <w:rtl/>
        </w:rPr>
        <w:t>סיווג</w:t>
      </w:r>
      <w:r w:rsidRPr="009952B9">
        <w:rPr>
          <w:rFonts w:ascii="David" w:hAnsi="David"/>
          <w:szCs w:val="24"/>
          <w:rtl/>
        </w:rPr>
        <w:t xml:space="preserve"> </w:t>
      </w:r>
      <w:r w:rsidRPr="009952B9">
        <w:rPr>
          <w:rFonts w:ascii="David" w:hAnsi="David" w:hint="eastAsia"/>
          <w:szCs w:val="24"/>
          <w:rtl/>
        </w:rPr>
        <w:t>בשפה</w:t>
      </w:r>
      <w:r w:rsidRPr="009952B9">
        <w:rPr>
          <w:rFonts w:ascii="David" w:hAnsi="David"/>
          <w:szCs w:val="24"/>
          <w:rtl/>
        </w:rPr>
        <w:t xml:space="preserve"> </w:t>
      </w:r>
      <w:r w:rsidRPr="009952B9">
        <w:rPr>
          <w:rFonts w:ascii="David" w:hAnsi="David" w:hint="eastAsia"/>
          <w:szCs w:val="24"/>
          <w:rtl/>
        </w:rPr>
        <w:t>האנגלית</w:t>
      </w:r>
      <w:r w:rsidRPr="009952B9">
        <w:rPr>
          <w:rFonts w:ascii="David" w:hAnsi="David"/>
          <w:szCs w:val="24"/>
          <w:rtl/>
        </w:rPr>
        <w:t xml:space="preserve"> - </w:t>
      </w:r>
      <w:r w:rsidRPr="009952B9">
        <w:rPr>
          <w:rFonts w:ascii="David" w:hAnsi="David" w:hint="eastAsia"/>
          <w:szCs w:val="24"/>
          <w:rtl/>
        </w:rPr>
        <w:t>לצורך</w:t>
      </w:r>
      <w:r w:rsidRPr="009952B9">
        <w:rPr>
          <w:rFonts w:ascii="David" w:hAnsi="David"/>
          <w:szCs w:val="24"/>
          <w:rtl/>
        </w:rPr>
        <w:t xml:space="preserve"> </w:t>
      </w:r>
      <w:r w:rsidRPr="009952B9">
        <w:rPr>
          <w:rFonts w:ascii="David" w:hAnsi="David" w:hint="eastAsia"/>
          <w:szCs w:val="24"/>
          <w:rtl/>
        </w:rPr>
        <w:t>קטלוג</w:t>
      </w:r>
      <w:r w:rsidRPr="009952B9">
        <w:rPr>
          <w:rFonts w:ascii="David" w:hAnsi="David"/>
          <w:szCs w:val="24"/>
          <w:rtl/>
        </w:rPr>
        <w:t xml:space="preserve"> </w:t>
      </w:r>
      <w:r w:rsidRPr="009952B9">
        <w:rPr>
          <w:rFonts w:ascii="David" w:hAnsi="David" w:hint="eastAsia"/>
          <w:szCs w:val="24"/>
          <w:rtl/>
        </w:rPr>
        <w:t>ואחזור</w:t>
      </w:r>
      <w:r w:rsidRPr="009952B9">
        <w:rPr>
          <w:rFonts w:ascii="David" w:hAnsi="David"/>
          <w:szCs w:val="24"/>
          <w:rtl/>
        </w:rPr>
        <w:t xml:space="preserve"> </w:t>
      </w:r>
      <w:r w:rsidRPr="009952B9">
        <w:rPr>
          <w:rFonts w:ascii="David" w:hAnsi="David" w:hint="eastAsia"/>
          <w:szCs w:val="24"/>
          <w:rtl/>
        </w:rPr>
        <w:t>מידע</w:t>
      </w:r>
      <w:r w:rsidRPr="009952B9">
        <w:rPr>
          <w:rFonts w:ascii="David" w:hAnsi="David"/>
          <w:szCs w:val="24"/>
          <w:rtl/>
        </w:rPr>
        <w:t xml:space="preserve">. </w:t>
      </w:r>
      <w:r w:rsidRPr="009952B9">
        <w:rPr>
          <w:rFonts w:ascii="David" w:hAnsi="David" w:hint="eastAsia"/>
          <w:szCs w:val="24"/>
          <w:rtl/>
        </w:rPr>
        <w:t>בנוסף</w:t>
      </w:r>
      <w:r w:rsidRPr="009952B9">
        <w:rPr>
          <w:rFonts w:ascii="David" w:hAnsi="David"/>
          <w:szCs w:val="24"/>
          <w:rtl/>
        </w:rPr>
        <w:t xml:space="preserve"> </w:t>
      </w:r>
      <w:r w:rsidRPr="009952B9">
        <w:rPr>
          <w:rFonts w:ascii="David" w:hAnsi="David" w:hint="eastAsia"/>
          <w:szCs w:val="24"/>
          <w:rtl/>
        </w:rPr>
        <w:t>יכתבו</w:t>
      </w:r>
      <w:r w:rsidRPr="009952B9">
        <w:rPr>
          <w:rFonts w:ascii="David" w:hAnsi="David"/>
          <w:szCs w:val="24"/>
          <w:rtl/>
        </w:rPr>
        <w:t xml:space="preserve"> </w:t>
      </w:r>
      <w:r w:rsidRPr="009952B9">
        <w:rPr>
          <w:rFonts w:ascii="David" w:hAnsi="David" w:hint="eastAsia"/>
          <w:szCs w:val="24"/>
          <w:rtl/>
        </w:rPr>
        <w:t>מילים</w:t>
      </w:r>
      <w:r w:rsidRPr="009952B9">
        <w:rPr>
          <w:rFonts w:ascii="David" w:hAnsi="David"/>
          <w:szCs w:val="24"/>
          <w:rtl/>
        </w:rPr>
        <w:t xml:space="preserve"> </w:t>
      </w:r>
      <w:r w:rsidRPr="009952B9">
        <w:rPr>
          <w:rFonts w:ascii="David" w:hAnsi="David" w:hint="eastAsia"/>
          <w:szCs w:val="24"/>
          <w:rtl/>
        </w:rPr>
        <w:t>אלו</w:t>
      </w:r>
      <w:r w:rsidRPr="009952B9">
        <w:rPr>
          <w:rFonts w:ascii="David" w:hAnsi="David"/>
          <w:szCs w:val="24"/>
          <w:rtl/>
        </w:rPr>
        <w:t xml:space="preserve"> </w:t>
      </w:r>
      <w:r w:rsidRPr="009952B9">
        <w:rPr>
          <w:rFonts w:ascii="David" w:hAnsi="David" w:hint="eastAsia"/>
          <w:szCs w:val="24"/>
          <w:rtl/>
        </w:rPr>
        <w:t>בשפה</w:t>
      </w:r>
      <w:r w:rsidRPr="009952B9">
        <w:rPr>
          <w:rFonts w:ascii="David" w:hAnsi="David"/>
          <w:szCs w:val="24"/>
          <w:rtl/>
        </w:rPr>
        <w:t xml:space="preserve"> </w:t>
      </w:r>
      <w:r w:rsidRPr="009952B9">
        <w:rPr>
          <w:rFonts w:ascii="David" w:hAnsi="David" w:hint="eastAsia"/>
          <w:szCs w:val="24"/>
          <w:rtl/>
        </w:rPr>
        <w:t>העברית</w:t>
      </w:r>
      <w:r w:rsidRPr="009952B9">
        <w:rPr>
          <w:rFonts w:ascii="David" w:hAnsi="David"/>
          <w:szCs w:val="24"/>
          <w:rtl/>
        </w:rPr>
        <w:t>.</w:t>
      </w:r>
    </w:p>
    <w:p w14:paraId="7E53DA5D"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זמינות</w:t>
      </w:r>
      <w:r w:rsidRPr="009952B9">
        <w:rPr>
          <w:rFonts w:ascii="David" w:hAnsi="David"/>
          <w:szCs w:val="24"/>
          <w:rtl/>
        </w:rPr>
        <w:t xml:space="preserve"> </w:t>
      </w:r>
      <w:r w:rsidRPr="009952B9">
        <w:rPr>
          <w:rFonts w:ascii="David" w:hAnsi="David" w:hint="eastAsia"/>
          <w:szCs w:val="24"/>
          <w:rtl/>
        </w:rPr>
        <w:t>הפרסום</w:t>
      </w:r>
      <w:r w:rsidRPr="009952B9">
        <w:rPr>
          <w:rFonts w:ascii="David" w:hAnsi="David"/>
          <w:szCs w:val="24"/>
          <w:rtl/>
        </w:rPr>
        <w:t xml:space="preserve">: </w:t>
      </w:r>
      <w:r w:rsidRPr="009952B9">
        <w:rPr>
          <w:rFonts w:ascii="David" w:hAnsi="David" w:hint="eastAsia"/>
          <w:szCs w:val="24"/>
          <w:rtl/>
        </w:rPr>
        <w:t>היכן</w:t>
      </w:r>
      <w:r w:rsidRPr="009952B9">
        <w:rPr>
          <w:rFonts w:ascii="David" w:hAnsi="David"/>
          <w:szCs w:val="24"/>
          <w:rtl/>
        </w:rPr>
        <w:t xml:space="preserve"> </w:t>
      </w:r>
      <w:r w:rsidRPr="009952B9">
        <w:rPr>
          <w:rFonts w:ascii="David" w:hAnsi="David" w:hint="eastAsia"/>
          <w:szCs w:val="24"/>
          <w:rtl/>
        </w:rPr>
        <w:t>ניתן</w:t>
      </w:r>
      <w:r w:rsidRPr="009952B9">
        <w:rPr>
          <w:rFonts w:ascii="David" w:hAnsi="David"/>
          <w:szCs w:val="24"/>
          <w:rtl/>
        </w:rPr>
        <w:t xml:space="preserve"> </w:t>
      </w:r>
      <w:r w:rsidRPr="009952B9">
        <w:rPr>
          <w:rFonts w:ascii="David" w:hAnsi="David" w:hint="eastAsia"/>
          <w:szCs w:val="24"/>
          <w:rtl/>
        </w:rPr>
        <w:t>להשיגו</w:t>
      </w:r>
      <w:r w:rsidRPr="009952B9">
        <w:rPr>
          <w:rFonts w:ascii="David" w:hAnsi="David"/>
          <w:szCs w:val="24"/>
          <w:rtl/>
        </w:rPr>
        <w:t xml:space="preserve"> </w:t>
      </w:r>
      <w:r w:rsidRPr="009952B9">
        <w:rPr>
          <w:rFonts w:ascii="David" w:hAnsi="David" w:hint="eastAsia"/>
          <w:szCs w:val="24"/>
          <w:rtl/>
        </w:rPr>
        <w:t>או</w:t>
      </w:r>
      <w:r w:rsidRPr="009952B9">
        <w:rPr>
          <w:rFonts w:ascii="David" w:hAnsi="David"/>
          <w:szCs w:val="24"/>
          <w:rtl/>
        </w:rPr>
        <w:t xml:space="preserve"> </w:t>
      </w:r>
      <w:r w:rsidRPr="009952B9">
        <w:rPr>
          <w:rFonts w:ascii="David" w:hAnsi="David" w:hint="eastAsia"/>
          <w:szCs w:val="24"/>
          <w:rtl/>
        </w:rPr>
        <w:t>לקנותו</w:t>
      </w:r>
      <w:r w:rsidRPr="009952B9">
        <w:rPr>
          <w:rFonts w:ascii="David" w:hAnsi="David"/>
          <w:szCs w:val="24"/>
          <w:rtl/>
        </w:rPr>
        <w:t>?</w:t>
      </w:r>
    </w:p>
    <w:p w14:paraId="71ED0EBA"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סיווג</w:t>
      </w:r>
      <w:r w:rsidRPr="009952B9">
        <w:rPr>
          <w:rFonts w:ascii="David" w:hAnsi="David"/>
          <w:szCs w:val="24"/>
          <w:rtl/>
        </w:rPr>
        <w:t xml:space="preserve"> </w:t>
      </w:r>
      <w:r w:rsidRPr="009952B9">
        <w:rPr>
          <w:rFonts w:ascii="David" w:hAnsi="David" w:hint="eastAsia"/>
          <w:szCs w:val="24"/>
          <w:rtl/>
        </w:rPr>
        <w:t>הסודיות</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הפרסום</w:t>
      </w:r>
      <w:r w:rsidRPr="009952B9">
        <w:rPr>
          <w:rFonts w:ascii="David" w:hAnsi="David"/>
          <w:szCs w:val="24"/>
          <w:rtl/>
        </w:rPr>
        <w:t xml:space="preserve">, </w:t>
      </w:r>
      <w:r w:rsidRPr="009952B9">
        <w:rPr>
          <w:rFonts w:ascii="David" w:hAnsi="David" w:hint="eastAsia"/>
          <w:szCs w:val="24"/>
          <w:rtl/>
        </w:rPr>
        <w:t>בהתאם</w:t>
      </w:r>
      <w:r w:rsidRPr="009952B9">
        <w:rPr>
          <w:rFonts w:ascii="David" w:hAnsi="David"/>
          <w:szCs w:val="24"/>
          <w:rtl/>
        </w:rPr>
        <w:t xml:space="preserve"> </w:t>
      </w:r>
      <w:r w:rsidRPr="009952B9">
        <w:rPr>
          <w:rFonts w:ascii="David" w:hAnsi="David" w:hint="eastAsia"/>
          <w:szCs w:val="24"/>
          <w:rtl/>
        </w:rPr>
        <w:t>למוסכם</w:t>
      </w:r>
      <w:r w:rsidRPr="009952B9">
        <w:rPr>
          <w:rFonts w:ascii="David" w:hAnsi="David"/>
          <w:szCs w:val="24"/>
          <w:rtl/>
        </w:rPr>
        <w:t xml:space="preserve"> </w:t>
      </w:r>
      <w:r w:rsidRPr="009952B9">
        <w:rPr>
          <w:rFonts w:ascii="David" w:hAnsi="David" w:hint="eastAsia"/>
          <w:szCs w:val="24"/>
          <w:rtl/>
        </w:rPr>
        <w:t>עם</w:t>
      </w:r>
      <w:r w:rsidRPr="009952B9">
        <w:rPr>
          <w:rFonts w:ascii="David" w:hAnsi="David"/>
          <w:szCs w:val="24"/>
          <w:rtl/>
        </w:rPr>
        <w:t xml:space="preserve"> </w:t>
      </w:r>
      <w:r w:rsidRPr="009952B9">
        <w:rPr>
          <w:rFonts w:ascii="David" w:hAnsi="David" w:hint="eastAsia"/>
          <w:szCs w:val="24"/>
          <w:rtl/>
        </w:rPr>
        <w:t>המשרד</w:t>
      </w:r>
      <w:r w:rsidRPr="009952B9">
        <w:rPr>
          <w:rFonts w:ascii="David" w:hAnsi="David"/>
          <w:szCs w:val="24"/>
          <w:rtl/>
        </w:rPr>
        <w:t>.</w:t>
      </w:r>
    </w:p>
    <w:p w14:paraId="2E5AF9F8"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סיווג</w:t>
      </w:r>
      <w:r w:rsidRPr="009952B9">
        <w:rPr>
          <w:rFonts w:ascii="David" w:hAnsi="David"/>
          <w:szCs w:val="24"/>
          <w:rtl/>
        </w:rPr>
        <w:t xml:space="preserve"> </w:t>
      </w:r>
      <w:r w:rsidRPr="009952B9">
        <w:rPr>
          <w:rFonts w:ascii="David" w:hAnsi="David" w:hint="eastAsia"/>
          <w:szCs w:val="24"/>
          <w:rtl/>
        </w:rPr>
        <w:t>הסודיות</w:t>
      </w:r>
      <w:r w:rsidRPr="009952B9">
        <w:rPr>
          <w:rFonts w:ascii="David" w:hAnsi="David"/>
          <w:szCs w:val="24"/>
          <w:rtl/>
        </w:rPr>
        <w:t xml:space="preserve"> </w:t>
      </w:r>
      <w:r w:rsidRPr="009952B9">
        <w:rPr>
          <w:rFonts w:ascii="David" w:hAnsi="David" w:hint="eastAsia"/>
          <w:szCs w:val="24"/>
          <w:rtl/>
        </w:rPr>
        <w:t>של</w:t>
      </w:r>
      <w:r w:rsidRPr="009952B9">
        <w:rPr>
          <w:rFonts w:ascii="David" w:hAnsi="David"/>
          <w:szCs w:val="24"/>
          <w:rtl/>
        </w:rPr>
        <w:t xml:space="preserve"> </w:t>
      </w:r>
      <w:r w:rsidRPr="009952B9">
        <w:rPr>
          <w:rFonts w:ascii="David" w:hAnsi="David" w:hint="eastAsia"/>
          <w:szCs w:val="24"/>
          <w:rtl/>
        </w:rPr>
        <w:t>דף</w:t>
      </w:r>
      <w:r w:rsidRPr="009952B9">
        <w:rPr>
          <w:rFonts w:ascii="David" w:hAnsi="David"/>
          <w:szCs w:val="24"/>
          <w:rtl/>
        </w:rPr>
        <w:t xml:space="preserve"> </w:t>
      </w:r>
      <w:r w:rsidRPr="009952B9">
        <w:rPr>
          <w:rFonts w:ascii="David" w:hAnsi="David" w:hint="eastAsia"/>
          <w:szCs w:val="24"/>
          <w:rtl/>
        </w:rPr>
        <w:t>התיעוד</w:t>
      </w:r>
      <w:r w:rsidRPr="009952B9">
        <w:rPr>
          <w:rFonts w:ascii="David" w:hAnsi="David"/>
          <w:szCs w:val="24"/>
          <w:rtl/>
        </w:rPr>
        <w:t xml:space="preserve">, </w:t>
      </w:r>
      <w:r w:rsidRPr="009952B9">
        <w:rPr>
          <w:rFonts w:ascii="David" w:hAnsi="David" w:hint="eastAsia"/>
          <w:szCs w:val="24"/>
          <w:rtl/>
        </w:rPr>
        <w:t>בהתאם</w:t>
      </w:r>
      <w:r w:rsidRPr="009952B9">
        <w:rPr>
          <w:rFonts w:ascii="David" w:hAnsi="David"/>
          <w:szCs w:val="24"/>
          <w:rtl/>
        </w:rPr>
        <w:t xml:space="preserve"> </w:t>
      </w:r>
      <w:r w:rsidRPr="009952B9">
        <w:rPr>
          <w:rFonts w:ascii="David" w:hAnsi="David" w:hint="eastAsia"/>
          <w:szCs w:val="24"/>
          <w:rtl/>
        </w:rPr>
        <w:t>למוסכם</w:t>
      </w:r>
      <w:r w:rsidRPr="009952B9">
        <w:rPr>
          <w:rFonts w:ascii="David" w:hAnsi="David"/>
          <w:szCs w:val="24"/>
          <w:rtl/>
        </w:rPr>
        <w:t xml:space="preserve"> </w:t>
      </w:r>
      <w:r w:rsidRPr="009952B9">
        <w:rPr>
          <w:rFonts w:ascii="David" w:hAnsi="David" w:hint="eastAsia"/>
          <w:szCs w:val="24"/>
          <w:rtl/>
        </w:rPr>
        <w:t>עם</w:t>
      </w:r>
      <w:r w:rsidRPr="009952B9">
        <w:rPr>
          <w:rFonts w:ascii="David" w:hAnsi="David"/>
          <w:szCs w:val="24"/>
          <w:rtl/>
        </w:rPr>
        <w:t xml:space="preserve"> </w:t>
      </w:r>
      <w:r w:rsidRPr="009952B9">
        <w:rPr>
          <w:rFonts w:ascii="David" w:hAnsi="David" w:hint="eastAsia"/>
          <w:szCs w:val="24"/>
          <w:rtl/>
        </w:rPr>
        <w:t>המשרד</w:t>
      </w:r>
      <w:r w:rsidRPr="009952B9">
        <w:rPr>
          <w:rFonts w:ascii="David" w:hAnsi="David"/>
          <w:szCs w:val="24"/>
          <w:rtl/>
        </w:rPr>
        <w:t>.</w:t>
      </w:r>
    </w:p>
    <w:p w14:paraId="7334776E"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מספר</w:t>
      </w:r>
      <w:r w:rsidRPr="009952B9">
        <w:rPr>
          <w:rFonts w:ascii="David" w:hAnsi="David"/>
          <w:szCs w:val="24"/>
          <w:rtl/>
        </w:rPr>
        <w:t xml:space="preserve"> </w:t>
      </w:r>
      <w:r w:rsidRPr="009952B9">
        <w:rPr>
          <w:rFonts w:ascii="David" w:hAnsi="David" w:hint="eastAsia"/>
          <w:szCs w:val="24"/>
          <w:rtl/>
        </w:rPr>
        <w:t>העמודים</w:t>
      </w:r>
      <w:r w:rsidRPr="009952B9">
        <w:rPr>
          <w:rFonts w:ascii="David" w:hAnsi="David"/>
          <w:szCs w:val="24"/>
          <w:rtl/>
        </w:rPr>
        <w:t xml:space="preserve"> </w:t>
      </w:r>
      <w:r w:rsidRPr="009952B9">
        <w:rPr>
          <w:rFonts w:ascii="David" w:hAnsi="David" w:hint="eastAsia"/>
          <w:szCs w:val="24"/>
          <w:rtl/>
        </w:rPr>
        <w:t>בפרסום</w:t>
      </w:r>
      <w:r w:rsidRPr="009952B9">
        <w:rPr>
          <w:rFonts w:ascii="David" w:hAnsi="David"/>
          <w:szCs w:val="24"/>
          <w:rtl/>
        </w:rPr>
        <w:t>.</w:t>
      </w:r>
    </w:p>
    <w:p w14:paraId="3ED6BD15" w14:textId="77777777" w:rsidR="00A70F3C" w:rsidRPr="009952B9" w:rsidRDefault="00A70F3C" w:rsidP="00A70F3C">
      <w:pPr>
        <w:pStyle w:val="ListParagraph"/>
        <w:numPr>
          <w:ilvl w:val="2"/>
          <w:numId w:val="79"/>
        </w:numPr>
        <w:tabs>
          <w:tab w:val="left" w:pos="453"/>
          <w:tab w:val="left" w:pos="594"/>
        </w:tabs>
        <w:spacing w:before="120" w:line="360" w:lineRule="auto"/>
        <w:ind w:left="311" w:hanging="284"/>
        <w:jc w:val="both"/>
        <w:rPr>
          <w:rFonts w:ascii="David" w:hAnsi="David"/>
          <w:szCs w:val="24"/>
          <w:rtl/>
        </w:rPr>
      </w:pPr>
      <w:r w:rsidRPr="009952B9">
        <w:rPr>
          <w:rFonts w:ascii="David" w:hAnsi="David" w:hint="eastAsia"/>
          <w:szCs w:val="24"/>
          <w:rtl/>
        </w:rPr>
        <w:t>מחיר</w:t>
      </w:r>
      <w:r w:rsidRPr="009952B9">
        <w:rPr>
          <w:rFonts w:ascii="David" w:hAnsi="David"/>
          <w:szCs w:val="24"/>
          <w:rtl/>
        </w:rPr>
        <w:t xml:space="preserve"> </w:t>
      </w:r>
      <w:r w:rsidRPr="009952B9">
        <w:rPr>
          <w:rFonts w:ascii="David" w:hAnsi="David" w:hint="eastAsia"/>
          <w:szCs w:val="24"/>
          <w:rtl/>
        </w:rPr>
        <w:t>הפרסום</w:t>
      </w:r>
      <w:r w:rsidRPr="009952B9">
        <w:rPr>
          <w:rFonts w:ascii="David" w:hAnsi="David"/>
          <w:szCs w:val="24"/>
          <w:rtl/>
        </w:rPr>
        <w:t xml:space="preserve"> (</w:t>
      </w:r>
      <w:r w:rsidRPr="009952B9">
        <w:rPr>
          <w:rFonts w:ascii="David" w:hAnsi="David" w:hint="eastAsia"/>
          <w:szCs w:val="24"/>
          <w:rtl/>
        </w:rPr>
        <w:t>אם</w:t>
      </w:r>
      <w:r w:rsidRPr="009952B9">
        <w:rPr>
          <w:rFonts w:ascii="David" w:hAnsi="David"/>
          <w:szCs w:val="24"/>
          <w:rtl/>
        </w:rPr>
        <w:t xml:space="preserve"> </w:t>
      </w:r>
      <w:r w:rsidRPr="009952B9">
        <w:rPr>
          <w:rFonts w:ascii="David" w:hAnsi="David" w:hint="eastAsia"/>
          <w:szCs w:val="24"/>
          <w:rtl/>
        </w:rPr>
        <w:t>הוא</w:t>
      </w:r>
      <w:r w:rsidRPr="009952B9">
        <w:rPr>
          <w:rFonts w:ascii="David" w:hAnsi="David"/>
          <w:szCs w:val="24"/>
          <w:rtl/>
        </w:rPr>
        <w:t xml:space="preserve"> </w:t>
      </w:r>
      <w:r w:rsidRPr="009952B9">
        <w:rPr>
          <w:rFonts w:ascii="David" w:hAnsi="David" w:hint="eastAsia"/>
          <w:szCs w:val="24"/>
          <w:rtl/>
        </w:rPr>
        <w:t>מוצע</w:t>
      </w:r>
      <w:r w:rsidRPr="009952B9">
        <w:rPr>
          <w:rFonts w:ascii="David" w:hAnsi="David"/>
          <w:szCs w:val="24"/>
          <w:rtl/>
        </w:rPr>
        <w:t xml:space="preserve"> </w:t>
      </w:r>
      <w:r w:rsidRPr="009952B9">
        <w:rPr>
          <w:rFonts w:ascii="David" w:hAnsi="David" w:hint="eastAsia"/>
          <w:szCs w:val="24"/>
          <w:rtl/>
        </w:rPr>
        <w:t>למכירה</w:t>
      </w:r>
      <w:r w:rsidRPr="009952B9">
        <w:rPr>
          <w:rFonts w:ascii="David" w:hAnsi="David"/>
          <w:szCs w:val="24"/>
          <w:rtl/>
        </w:rPr>
        <w:t>).</w:t>
      </w:r>
    </w:p>
    <w:p w14:paraId="4F20ADDD" w14:textId="77777777" w:rsidR="00A70F3C" w:rsidRPr="00113927" w:rsidRDefault="00A70F3C" w:rsidP="00A70F3C">
      <w:pPr>
        <w:rPr>
          <w:rFonts w:ascii="David" w:hAnsi="David"/>
          <w:rtl/>
        </w:rPr>
      </w:pPr>
    </w:p>
    <w:p w14:paraId="33BACBF5" w14:textId="77777777" w:rsidR="00A70F3C" w:rsidRPr="00113927" w:rsidRDefault="00A70F3C" w:rsidP="00A70F3C">
      <w:pPr>
        <w:rPr>
          <w:rFonts w:ascii="David" w:hAnsi="David"/>
          <w:rtl/>
        </w:rPr>
      </w:pPr>
    </w:p>
    <w:p w14:paraId="202F3339" w14:textId="77777777" w:rsidR="00A70F3C" w:rsidRPr="00656840" w:rsidRDefault="00A70F3C" w:rsidP="00A70F3C">
      <w:pPr>
        <w:rPr>
          <w:rtl/>
        </w:rPr>
      </w:pPr>
    </w:p>
    <w:p w14:paraId="4DCCD48B" w14:textId="77777777" w:rsidR="00A70F3C" w:rsidRPr="00627FC6" w:rsidRDefault="00A70F3C" w:rsidP="00A70F3C">
      <w:pPr>
        <w:rPr>
          <w:rFonts w:ascii="David" w:hAnsi="David" w:cs="David"/>
          <w:b/>
          <w:bCs/>
          <w:sz w:val="28"/>
          <w:szCs w:val="28"/>
          <w:u w:val="single"/>
          <w:rtl/>
        </w:rPr>
      </w:pPr>
    </w:p>
    <w:p w14:paraId="2E24143F" w14:textId="789B6314" w:rsidR="005240DF" w:rsidRPr="00A70F3C" w:rsidRDefault="005240DF" w:rsidP="00A70F3C">
      <w:pPr>
        <w:jc w:val="center"/>
        <w:rPr>
          <w:rFonts w:ascii="David" w:hAnsi="David" w:cs="David"/>
          <w:b/>
          <w:bCs/>
          <w:sz w:val="28"/>
          <w:szCs w:val="28"/>
          <w:u w:val="single"/>
          <w:rtl/>
        </w:rPr>
      </w:pPr>
    </w:p>
    <w:sectPr w:rsidR="005240DF" w:rsidRPr="00A70F3C" w:rsidSect="00C228B6">
      <w:headerReference w:type="even" r:id="rId33"/>
      <w:headerReference w:type="default" r:id="rId34"/>
      <w:footerReference w:type="default" r:id="rId35"/>
      <w:headerReference w:type="first" r:id="rId36"/>
      <w:footerReference w:type="first" r:id="rId37"/>
      <w:pgSz w:w="11906" w:h="16838"/>
      <w:pgMar w:top="1440" w:right="1474" w:bottom="1440" w:left="1474" w:header="720" w:footer="851"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086F6" w14:textId="77777777" w:rsidR="00A42FEF" w:rsidRDefault="00A42FEF">
      <w:pPr>
        <w:spacing w:after="0" w:line="240" w:lineRule="auto"/>
      </w:pPr>
      <w:r>
        <w:separator/>
      </w:r>
    </w:p>
  </w:endnote>
  <w:endnote w:type="continuationSeparator" w:id="0">
    <w:p w14:paraId="27AD4C71" w14:textId="77777777" w:rsidR="00A42FEF" w:rsidRDefault="00A42FEF">
      <w:pPr>
        <w:spacing w:after="0" w:line="240" w:lineRule="auto"/>
      </w:pPr>
      <w:r>
        <w:continuationSeparator/>
      </w:r>
    </w:p>
  </w:endnote>
  <w:endnote w:type="continuationNotice" w:id="1">
    <w:p w14:paraId="2C78B507" w14:textId="77777777" w:rsidR="00A42FEF" w:rsidRDefault="00A42F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TopType David">
    <w:charset w:val="B1"/>
    <w:family w:val="auto"/>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uttman Yad">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3F105" w14:textId="4B10AE0C" w:rsidR="000D7421" w:rsidRDefault="000D7421" w:rsidP="00C228B6">
    <w:pPr>
      <w:pBdr>
        <w:top w:val="single" w:sz="6" w:space="1" w:color="auto"/>
      </w:pBdr>
      <w:jc w:val="center"/>
      <w:rPr>
        <w:rtl/>
      </w:rPr>
    </w:pPr>
    <w:r>
      <w:rPr>
        <w:rFonts w:hint="cs"/>
        <w:rtl/>
      </w:rPr>
      <w:t xml:space="preserve">עמוד </w:t>
    </w:r>
    <w:r>
      <w:fldChar w:fldCharType="begin"/>
    </w:r>
    <w:r>
      <w:instrText xml:space="preserve"> PAGE   \* MERGEFORMAT </w:instrText>
    </w:r>
    <w:r>
      <w:fldChar w:fldCharType="separate"/>
    </w:r>
    <w:r w:rsidR="00CB6CD0" w:rsidRPr="00CB6CD0">
      <w:rPr>
        <w:noProof/>
        <w:rtl/>
        <w:lang w:val="he-IL"/>
      </w:rPr>
      <w:t>18</w:t>
    </w:r>
    <w:r>
      <w:rPr>
        <w:noProof/>
        <w:lang w:val="he-IL"/>
      </w:rPr>
      <w:fldChar w:fldCharType="end"/>
    </w:r>
    <w:r>
      <w:rPr>
        <w:rFonts w:hint="cs"/>
        <w:rtl/>
      </w:rPr>
      <w:t xml:space="preserve"> מתוך </w:t>
    </w:r>
    <w:r>
      <w:rPr>
        <w:noProof/>
      </w:rPr>
      <w:fldChar w:fldCharType="begin"/>
    </w:r>
    <w:r>
      <w:rPr>
        <w:noProof/>
      </w:rPr>
      <w:instrText xml:space="preserve"> NUMPAGES   \* MERGEFORMAT </w:instrText>
    </w:r>
    <w:r>
      <w:rPr>
        <w:noProof/>
      </w:rPr>
      <w:fldChar w:fldCharType="separate"/>
    </w:r>
    <w:r w:rsidR="00CB6CD0">
      <w:rPr>
        <w:noProof/>
        <w:rtl/>
      </w:rPr>
      <w:t>73</w:t>
    </w:r>
    <w:r>
      <w:rPr>
        <w:noProof/>
      </w:rPr>
      <w:fldChar w:fldCharType="end"/>
    </w:r>
    <w:r>
      <w:rPr>
        <w:rFonts w:hint="cs"/>
        <w:rtl/>
      </w:rPr>
      <w:t xml:space="preserve"> עמודים</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6D5EA" w14:textId="52D09D9E" w:rsidR="000D7421" w:rsidRPr="00F17CAC" w:rsidRDefault="000D7421" w:rsidP="00A2220E">
    <w:pPr>
      <w:pBdr>
        <w:top w:val="single" w:sz="6" w:space="1" w:color="auto"/>
      </w:pBdr>
      <w:jc w:val="center"/>
      <w:rPr>
        <w:rFonts w:ascii="David" w:hAnsi="David" w:cs="David"/>
        <w:sz w:val="26"/>
        <w:szCs w:val="26"/>
        <w:rtl/>
      </w:rPr>
    </w:pPr>
    <w:r w:rsidRPr="00F17CAC">
      <w:rPr>
        <w:rFonts w:ascii="David" w:hAnsi="David" w:cs="David" w:hint="eastAsia"/>
        <w:sz w:val="26"/>
        <w:szCs w:val="26"/>
        <w:rtl/>
      </w:rPr>
      <w:t>עמוד</w:t>
    </w:r>
    <w:r w:rsidRPr="00F17CAC">
      <w:rPr>
        <w:rFonts w:ascii="David" w:hAnsi="David" w:cs="David"/>
        <w:sz w:val="26"/>
        <w:szCs w:val="26"/>
        <w:rtl/>
      </w:rPr>
      <w:t xml:space="preserve"> </w:t>
    </w:r>
    <w:r w:rsidRPr="00F17CAC">
      <w:rPr>
        <w:rFonts w:ascii="David" w:hAnsi="David" w:cs="David"/>
        <w:sz w:val="26"/>
        <w:szCs w:val="26"/>
      </w:rPr>
      <w:fldChar w:fldCharType="begin"/>
    </w:r>
    <w:r w:rsidRPr="00F17CAC">
      <w:rPr>
        <w:rFonts w:ascii="David" w:hAnsi="David" w:cs="David"/>
        <w:sz w:val="26"/>
        <w:szCs w:val="26"/>
      </w:rPr>
      <w:instrText xml:space="preserve"> PAGE   \* MERGEFORMAT </w:instrText>
    </w:r>
    <w:r w:rsidRPr="00F17CAC">
      <w:rPr>
        <w:rFonts w:ascii="David" w:hAnsi="David" w:cs="David"/>
        <w:sz w:val="26"/>
        <w:szCs w:val="26"/>
      </w:rPr>
      <w:fldChar w:fldCharType="separate"/>
    </w:r>
    <w:r w:rsidR="00CB6CD0" w:rsidRPr="00CB6CD0">
      <w:rPr>
        <w:rFonts w:ascii="David" w:hAnsi="David" w:cs="David"/>
        <w:noProof/>
        <w:sz w:val="26"/>
        <w:szCs w:val="26"/>
        <w:rtl/>
        <w:lang w:val="he-IL"/>
      </w:rPr>
      <w:t>1</w:t>
    </w:r>
    <w:r w:rsidRPr="00F17CAC">
      <w:rPr>
        <w:rFonts w:ascii="David" w:hAnsi="David" w:cs="David"/>
        <w:noProof/>
        <w:sz w:val="26"/>
        <w:szCs w:val="26"/>
        <w:lang w:val="he-IL"/>
      </w:rPr>
      <w:fldChar w:fldCharType="end"/>
    </w:r>
    <w:r w:rsidRPr="00F17CAC">
      <w:rPr>
        <w:rFonts w:ascii="David" w:hAnsi="David" w:cs="David"/>
        <w:sz w:val="26"/>
        <w:szCs w:val="26"/>
        <w:rtl/>
      </w:rPr>
      <w:t xml:space="preserve"> </w:t>
    </w:r>
    <w:r w:rsidRPr="00F17CAC">
      <w:rPr>
        <w:rFonts w:ascii="David" w:hAnsi="David" w:cs="David" w:hint="eastAsia"/>
        <w:sz w:val="26"/>
        <w:szCs w:val="26"/>
        <w:rtl/>
      </w:rPr>
      <w:t>מתוך</w:t>
    </w:r>
    <w:r w:rsidRPr="00F17CAC">
      <w:rPr>
        <w:rFonts w:ascii="David" w:hAnsi="David" w:cs="David"/>
        <w:sz w:val="26"/>
        <w:szCs w:val="26"/>
        <w:rtl/>
      </w:rPr>
      <w:t xml:space="preserve"> </w:t>
    </w:r>
    <w:r w:rsidRPr="00F17CAC">
      <w:rPr>
        <w:rFonts w:ascii="David" w:hAnsi="David" w:cs="David"/>
        <w:sz w:val="26"/>
        <w:szCs w:val="26"/>
      </w:rPr>
      <w:fldChar w:fldCharType="begin"/>
    </w:r>
    <w:r w:rsidRPr="00F17CAC">
      <w:rPr>
        <w:rFonts w:ascii="David" w:hAnsi="David" w:cs="David"/>
        <w:sz w:val="26"/>
        <w:szCs w:val="26"/>
      </w:rPr>
      <w:instrText xml:space="preserve"> NUMPAGES   \* MERGEFORMAT </w:instrText>
    </w:r>
    <w:r w:rsidRPr="00F17CAC">
      <w:rPr>
        <w:rFonts w:ascii="David" w:hAnsi="David" w:cs="David"/>
        <w:sz w:val="26"/>
        <w:szCs w:val="26"/>
      </w:rPr>
      <w:fldChar w:fldCharType="separate"/>
    </w:r>
    <w:r w:rsidR="00CB6CD0">
      <w:rPr>
        <w:rFonts w:ascii="David" w:hAnsi="David" w:cs="David"/>
        <w:noProof/>
        <w:sz w:val="26"/>
        <w:szCs w:val="26"/>
        <w:rtl/>
      </w:rPr>
      <w:t>73</w:t>
    </w:r>
    <w:r w:rsidRPr="00F17CAC">
      <w:rPr>
        <w:rFonts w:ascii="David" w:hAnsi="David" w:cs="David"/>
        <w:noProof/>
        <w:sz w:val="26"/>
        <w:szCs w:val="26"/>
      </w:rPr>
      <w:fldChar w:fldCharType="end"/>
    </w:r>
    <w:r w:rsidRPr="00F17CAC">
      <w:rPr>
        <w:rFonts w:ascii="David" w:hAnsi="David" w:cs="David"/>
        <w:sz w:val="26"/>
        <w:szCs w:val="26"/>
        <w:rtl/>
      </w:rPr>
      <w:t xml:space="preserve"> </w:t>
    </w:r>
    <w:r w:rsidRPr="00F17CAC">
      <w:rPr>
        <w:rFonts w:ascii="David" w:hAnsi="David" w:cs="David" w:hint="eastAsia"/>
        <w:sz w:val="26"/>
        <w:szCs w:val="26"/>
        <w:rtl/>
      </w:rPr>
      <w:t>עמודים</w:t>
    </w:r>
  </w:p>
  <w:p w14:paraId="77B7C931" w14:textId="77777777" w:rsidR="000D7421" w:rsidRDefault="000D7421" w:rsidP="006E1E16">
    <w:pPr>
      <w:pBdr>
        <w:top w:val="single" w:sz="6" w:space="1" w:color="auto"/>
      </w:pBdr>
      <w:jc w:val="center"/>
      <w:rPr>
        <w:rFonts w:cs="Arial"/>
        <w:rtl/>
      </w:rPr>
    </w:pPr>
    <w:r>
      <w:rPr>
        <w:rFonts w:hint="cs"/>
        <w:noProof/>
        <w:rtl/>
      </w:rPr>
      <w:drawing>
        <wp:anchor distT="0" distB="0" distL="114300" distR="114300" simplePos="0" relativeHeight="251658240" behindDoc="0" locked="0" layoutInCell="1" allowOverlap="1" wp14:anchorId="1C9D1C41" wp14:editId="52519D9D">
          <wp:simplePos x="0" y="0"/>
          <wp:positionH relativeFrom="column">
            <wp:posOffset>5200650</wp:posOffset>
          </wp:positionH>
          <wp:positionV relativeFrom="paragraph">
            <wp:posOffset>163830</wp:posOffset>
          </wp:positionV>
          <wp:extent cx="685800" cy="323850"/>
          <wp:effectExtent l="19050" t="0" r="0" b="0"/>
          <wp:wrapNone/>
          <wp:docPr id="1" name="Picture 1" descr="GOVIL_logo_250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IL_logo_250_color"/>
                  <pic:cNvPicPr>
                    <a:picLocks noChangeAspect="1" noChangeArrowheads="1"/>
                  </pic:cNvPicPr>
                </pic:nvPicPr>
                <pic:blipFill>
                  <a:blip r:embed="rId1"/>
                  <a:srcRect/>
                  <a:stretch>
                    <a:fillRect/>
                  </a:stretch>
                </pic:blipFill>
                <pic:spPr bwMode="auto">
                  <a:xfrm>
                    <a:off x="0" y="0"/>
                    <a:ext cx="685800" cy="323850"/>
                  </a:xfrm>
                  <a:prstGeom prst="rect">
                    <a:avLst/>
                  </a:prstGeom>
                  <a:noFill/>
                  <a:ln w="9525">
                    <a:noFill/>
                    <a:miter lim="800000"/>
                    <a:headEnd/>
                    <a:tailEnd/>
                  </a:ln>
                </pic:spPr>
              </pic:pic>
            </a:graphicData>
          </a:graphic>
        </wp:anchor>
      </w:drawing>
    </w:r>
    <w:r>
      <w:rPr>
        <w:rFonts w:cs="Arial"/>
        <w:rtl/>
      </w:rPr>
      <w:t>רח' בנק ישראל 7 ירושלים, טל': 074-7681764</w:t>
    </w:r>
  </w:p>
  <w:p w14:paraId="60AE5FC6" w14:textId="77777777" w:rsidR="000D7421" w:rsidRDefault="000D7421" w:rsidP="006E1E16">
    <w:pPr>
      <w:pBdr>
        <w:top w:val="single" w:sz="6" w:space="1" w:color="auto"/>
      </w:pBdr>
      <w:bidi w:val="0"/>
      <w:jc w:val="center"/>
      <w:rPr>
        <w:rFonts w:cs="Arial"/>
        <w:rtl/>
      </w:rPr>
    </w:pPr>
    <w:r>
      <w:t>www.energy.gov.il :</w:t>
    </w:r>
    <w:r>
      <w:rPr>
        <w:rtl/>
      </w:rPr>
      <w:t xml:space="preserve"> כתובתנו</w:t>
    </w:r>
    <w:r>
      <w:rPr>
        <w:rFonts w:hint="cs"/>
        <w:rtl/>
      </w:rPr>
      <w:t xml:space="preserve"> </w:t>
    </w:r>
    <w:r>
      <w:rPr>
        <w:rtl/>
      </w:rPr>
      <w:t>באינטרנט</w:t>
    </w:r>
    <w:r>
      <w:t xml:space="preserve"> </w:t>
    </w:r>
    <w:hyperlink r:id="rId2" w:history="1">
      <w:r w:rsidRPr="008F0797">
        <w:rPr>
          <w:rStyle w:val="Hyperlink"/>
        </w:rPr>
        <w:t>QAmichrazim@energy.gov.il</w:t>
      </w:r>
    </w:hyperlink>
    <w:r>
      <w:t xml:space="preserve"> :</w:t>
    </w:r>
    <w:r>
      <w:rPr>
        <w:rtl/>
      </w:rPr>
      <w:t xml:space="preserve"> דוא</w:t>
    </w:r>
    <w:r>
      <w:rPr>
        <w:rFonts w:hint="cs"/>
        <w:rtl/>
      </w:rPr>
      <w:t>"ל</w:t>
    </w:r>
  </w:p>
  <w:p w14:paraId="4F1698CC" w14:textId="77777777" w:rsidR="000D7421" w:rsidRPr="00A2220E" w:rsidRDefault="000D7421" w:rsidP="00A2220E">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07F1E" w14:textId="77777777" w:rsidR="00A42FEF" w:rsidRDefault="00A42FEF">
      <w:pPr>
        <w:spacing w:after="0" w:line="240" w:lineRule="auto"/>
      </w:pPr>
      <w:r>
        <w:separator/>
      </w:r>
    </w:p>
  </w:footnote>
  <w:footnote w:type="continuationSeparator" w:id="0">
    <w:p w14:paraId="6A7D55DC" w14:textId="77777777" w:rsidR="00A42FEF" w:rsidRDefault="00A42FEF">
      <w:pPr>
        <w:spacing w:after="0" w:line="240" w:lineRule="auto"/>
      </w:pPr>
      <w:r>
        <w:continuationSeparator/>
      </w:r>
    </w:p>
  </w:footnote>
  <w:footnote w:type="continuationNotice" w:id="1">
    <w:p w14:paraId="5AD7A827" w14:textId="77777777" w:rsidR="00A42FEF" w:rsidRDefault="00A42FEF">
      <w:pPr>
        <w:spacing w:after="0" w:line="240" w:lineRule="auto"/>
      </w:pPr>
    </w:p>
  </w:footnote>
  <w:footnote w:id="2">
    <w:p w14:paraId="698E4AE8" w14:textId="77777777" w:rsidR="000D7421" w:rsidRDefault="000D7421" w:rsidP="00A70F3C">
      <w:pPr>
        <w:pStyle w:val="FootnoteText"/>
      </w:pPr>
      <w:r>
        <w:rPr>
          <w:rStyle w:val="FootnoteReference"/>
        </w:rPr>
        <w:footnoteRef/>
      </w:r>
      <w:r>
        <w:rPr>
          <w:rtl/>
        </w:rPr>
        <w:t xml:space="preserve"> </w:t>
      </w:r>
      <w:r>
        <w:rPr>
          <w:rFonts w:hint="cs"/>
          <w:rtl/>
        </w:rPr>
        <w:t xml:space="preserve">יש להוציא נסח רישום מהרשם הרלוונטי המופיע בקישור זה- לפי סוג ההתאגדות.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1ED7" w14:textId="77777777" w:rsidR="000D7421" w:rsidRDefault="000D7421">
    <w:pPr>
      <w:pStyle w:val="Header"/>
      <w:framePr w:wrap="around" w:vAnchor="text" w:hAnchor="margin" w:xAlign="center" w:y="1"/>
      <w:rPr>
        <w:rStyle w:val="PageNumber"/>
        <w:rFonts w:eastAsiaTheme="majorEastAsia"/>
        <w:rtl/>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23"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84"/>
      <w:gridCol w:w="4688"/>
    </w:tblGrid>
    <w:tr w:rsidR="000D7421" w:rsidRPr="00C01540" w14:paraId="703B9CED" w14:textId="77777777" w:rsidTr="00C228B6">
      <w:trPr>
        <w:trHeight w:val="284"/>
        <w:jc w:val="center"/>
      </w:trPr>
      <w:tc>
        <w:tcPr>
          <w:tcW w:w="851" w:type="dxa"/>
          <w:vAlign w:val="center"/>
        </w:tcPr>
        <w:p w14:paraId="1D2CB26A" w14:textId="77777777" w:rsidR="000D7421" w:rsidRPr="00C01540" w:rsidRDefault="000D7421" w:rsidP="00C228B6">
          <w:pPr>
            <w:pStyle w:val="Header"/>
            <w:tabs>
              <w:tab w:val="left" w:pos="2447"/>
            </w:tabs>
            <w:spacing w:line="276" w:lineRule="auto"/>
            <w:jc w:val="center"/>
            <w:rPr>
              <w:b/>
              <w:bCs/>
              <w:rtl/>
            </w:rPr>
          </w:pPr>
          <w:r w:rsidRPr="00C01540">
            <w:object w:dxaOrig="784" w:dyaOrig="931" w14:anchorId="18CF9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9.9pt" o:allowoverlap="f">
                <v:imagedata r:id="rId1" o:title=""/>
              </v:shape>
              <o:OLEObject Type="Embed" ProgID="Word.Picture.8" ShapeID="_x0000_i1025" DrawAspect="Content" ObjectID="_1789817638" r:id="rId2"/>
            </w:object>
          </w:r>
        </w:p>
      </w:tc>
      <w:tc>
        <w:tcPr>
          <w:tcW w:w="4384" w:type="dxa"/>
          <w:vAlign w:val="center"/>
        </w:tcPr>
        <w:p w14:paraId="135F30D1" w14:textId="77777777" w:rsidR="000D7421" w:rsidRPr="008119DF" w:rsidRDefault="000D7421" w:rsidP="00C228B6">
          <w:pPr>
            <w:pStyle w:val="Header"/>
            <w:tabs>
              <w:tab w:val="left" w:pos="2447"/>
            </w:tabs>
            <w:spacing w:line="276" w:lineRule="auto"/>
            <w:rPr>
              <w:b/>
              <w:bCs/>
              <w:sz w:val="32"/>
              <w:szCs w:val="32"/>
              <w:rtl/>
            </w:rPr>
          </w:pPr>
          <w:r w:rsidRPr="008119DF">
            <w:rPr>
              <w:rFonts w:hint="cs"/>
              <w:b/>
              <w:bCs/>
              <w:sz w:val="32"/>
              <w:szCs w:val="32"/>
              <w:rtl/>
            </w:rPr>
            <w:t>מדינת ישראל</w:t>
          </w:r>
        </w:p>
        <w:p w14:paraId="45E09000" w14:textId="1050A0DD" w:rsidR="000D7421" w:rsidRPr="00C01540" w:rsidRDefault="000D7421" w:rsidP="00C228B6">
          <w:pPr>
            <w:pStyle w:val="Header"/>
            <w:tabs>
              <w:tab w:val="left" w:pos="2447"/>
            </w:tabs>
            <w:spacing w:line="276" w:lineRule="auto"/>
            <w:rPr>
              <w:b/>
              <w:bCs/>
              <w:rtl/>
            </w:rPr>
          </w:pPr>
          <w:r w:rsidRPr="00C01540">
            <w:rPr>
              <w:rFonts w:hint="cs"/>
              <w:b/>
              <w:bCs/>
              <w:rtl/>
            </w:rPr>
            <w:t>משרד האנרגיה</w:t>
          </w:r>
          <w:r>
            <w:rPr>
              <w:rFonts w:hint="cs"/>
              <w:b/>
              <w:bCs/>
              <w:rtl/>
            </w:rPr>
            <w:t xml:space="preserve"> והתשתיות</w:t>
          </w:r>
        </w:p>
      </w:tc>
      <w:tc>
        <w:tcPr>
          <w:tcW w:w="4688" w:type="dxa"/>
          <w:vAlign w:val="center"/>
        </w:tcPr>
        <w:p w14:paraId="5301342E" w14:textId="2B9AA1F2" w:rsidR="000D7421" w:rsidRPr="00C01540" w:rsidRDefault="000D7421" w:rsidP="00A70F3C">
          <w:pPr>
            <w:pStyle w:val="Header"/>
            <w:tabs>
              <w:tab w:val="left" w:pos="2447"/>
            </w:tabs>
            <w:spacing w:line="276" w:lineRule="auto"/>
            <w:jc w:val="right"/>
            <w:rPr>
              <w:rtl/>
            </w:rPr>
          </w:pPr>
          <w:r>
            <w:rPr>
              <w:rFonts w:hint="cs"/>
              <w:b/>
              <w:bCs/>
              <w:rtl/>
            </w:rPr>
            <w:t>מכרז</w:t>
          </w:r>
          <w:r w:rsidRPr="00C01540">
            <w:rPr>
              <w:rFonts w:hint="cs"/>
              <w:b/>
              <w:bCs/>
              <w:rtl/>
            </w:rPr>
            <w:t xml:space="preserve"> מס': </w:t>
          </w:r>
          <w:r>
            <w:rPr>
              <w:rFonts w:hint="cs"/>
              <w:b/>
              <w:bCs/>
              <w:rtl/>
            </w:rPr>
            <w:t>14/2024</w:t>
          </w:r>
        </w:p>
      </w:tc>
    </w:tr>
  </w:tbl>
  <w:p w14:paraId="3A003698" w14:textId="77777777" w:rsidR="000D7421" w:rsidRPr="008B766D" w:rsidRDefault="000D7421" w:rsidP="00C228B6">
    <w:pPr>
      <w:pStyle w:val="Header"/>
      <w:rPr>
        <w:b/>
        <w:bCs/>
        <w:sz w:val="32"/>
        <w:szCs w:val="3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9923" w:type="dxa"/>
      <w:jc w:val="center"/>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84"/>
      <w:gridCol w:w="4688"/>
    </w:tblGrid>
    <w:tr w:rsidR="000D7421" w:rsidRPr="00967E4C" w14:paraId="6B2657FB" w14:textId="77777777" w:rsidTr="00931B3D">
      <w:trPr>
        <w:trHeight w:val="284"/>
        <w:jc w:val="center"/>
      </w:trPr>
      <w:tc>
        <w:tcPr>
          <w:tcW w:w="851" w:type="dxa"/>
          <w:vAlign w:val="center"/>
        </w:tcPr>
        <w:p w14:paraId="1C4C9FA6" w14:textId="77777777" w:rsidR="000D7421" w:rsidRPr="00967E4C" w:rsidRDefault="000D7421" w:rsidP="00A2220E">
          <w:pPr>
            <w:pStyle w:val="Header"/>
            <w:tabs>
              <w:tab w:val="left" w:pos="2447"/>
            </w:tabs>
            <w:spacing w:line="276" w:lineRule="auto"/>
            <w:jc w:val="center"/>
            <w:rPr>
              <w:rFonts w:ascii="David" w:hAnsi="David"/>
              <w:b/>
              <w:bCs/>
              <w:rtl/>
            </w:rPr>
          </w:pPr>
          <w:r w:rsidRPr="00967E4C">
            <w:rPr>
              <w:rFonts w:ascii="David" w:hAnsi="David"/>
            </w:rPr>
            <w:object w:dxaOrig="784" w:dyaOrig="931" w14:anchorId="6FB2E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9.9pt" o:allowoverlap="f">
                <v:imagedata r:id="rId1" o:title=""/>
              </v:shape>
              <o:OLEObject Type="Embed" ProgID="Word.Picture.8" ShapeID="_x0000_i1026" DrawAspect="Content" ObjectID="_1789817639" r:id="rId2"/>
            </w:object>
          </w:r>
        </w:p>
      </w:tc>
      <w:tc>
        <w:tcPr>
          <w:tcW w:w="4384" w:type="dxa"/>
          <w:vAlign w:val="center"/>
        </w:tcPr>
        <w:p w14:paraId="0DFD327D" w14:textId="77777777" w:rsidR="000D7421" w:rsidRPr="00967E4C" w:rsidRDefault="000D7421" w:rsidP="00A2220E">
          <w:pPr>
            <w:pStyle w:val="Header"/>
            <w:tabs>
              <w:tab w:val="left" w:pos="2447"/>
            </w:tabs>
            <w:spacing w:line="276" w:lineRule="auto"/>
            <w:rPr>
              <w:rFonts w:ascii="David" w:hAnsi="David"/>
              <w:b/>
              <w:bCs/>
              <w:sz w:val="32"/>
              <w:szCs w:val="32"/>
              <w:rtl/>
            </w:rPr>
          </w:pPr>
          <w:r w:rsidRPr="00967E4C">
            <w:rPr>
              <w:rFonts w:ascii="David" w:hAnsi="David"/>
              <w:b/>
              <w:bCs/>
              <w:sz w:val="32"/>
              <w:szCs w:val="32"/>
              <w:rtl/>
            </w:rPr>
            <w:t>מדינת ישראל</w:t>
          </w:r>
        </w:p>
        <w:p w14:paraId="45869D15" w14:textId="3B6854B8" w:rsidR="000D7421" w:rsidRPr="00967E4C" w:rsidRDefault="000D7421" w:rsidP="00A70F3C">
          <w:pPr>
            <w:pStyle w:val="Header"/>
            <w:tabs>
              <w:tab w:val="left" w:pos="2447"/>
            </w:tabs>
            <w:spacing w:line="276" w:lineRule="auto"/>
            <w:rPr>
              <w:rFonts w:ascii="David" w:hAnsi="David"/>
              <w:b/>
              <w:bCs/>
              <w:rtl/>
            </w:rPr>
          </w:pPr>
          <w:r w:rsidRPr="00967E4C">
            <w:rPr>
              <w:rFonts w:ascii="David" w:hAnsi="David"/>
              <w:b/>
              <w:bCs/>
              <w:rtl/>
            </w:rPr>
            <w:t>משרד האנרגיה</w:t>
          </w:r>
          <w:r>
            <w:rPr>
              <w:rFonts w:ascii="David" w:hAnsi="David" w:hint="cs"/>
              <w:b/>
              <w:bCs/>
              <w:rtl/>
            </w:rPr>
            <w:t xml:space="preserve"> והתשתיות</w:t>
          </w:r>
        </w:p>
      </w:tc>
      <w:tc>
        <w:tcPr>
          <w:tcW w:w="4688" w:type="dxa"/>
          <w:vAlign w:val="center"/>
        </w:tcPr>
        <w:p w14:paraId="584506E5" w14:textId="2C3567A0" w:rsidR="000D7421" w:rsidRPr="00967E4C" w:rsidRDefault="000D7421" w:rsidP="00A70F3C">
          <w:pPr>
            <w:pStyle w:val="Header"/>
            <w:tabs>
              <w:tab w:val="left" w:pos="2447"/>
            </w:tabs>
            <w:spacing w:line="276" w:lineRule="auto"/>
            <w:jc w:val="right"/>
            <w:rPr>
              <w:rFonts w:ascii="David" w:hAnsi="David"/>
              <w:rtl/>
            </w:rPr>
          </w:pPr>
          <w:r w:rsidRPr="00967E4C">
            <w:rPr>
              <w:rFonts w:ascii="David" w:hAnsi="David"/>
              <w:b/>
              <w:bCs/>
              <w:rtl/>
            </w:rPr>
            <w:t xml:space="preserve">מכרז מס': </w:t>
          </w:r>
          <w:r>
            <w:rPr>
              <w:rFonts w:ascii="David" w:hAnsi="David" w:hint="cs"/>
              <w:b/>
              <w:bCs/>
              <w:rtl/>
            </w:rPr>
            <w:t>14/2024</w:t>
          </w:r>
        </w:p>
      </w:tc>
    </w:tr>
  </w:tbl>
  <w:p w14:paraId="390A1B64" w14:textId="77777777" w:rsidR="000D7421" w:rsidRDefault="000D7421" w:rsidP="00C228B6">
    <w:pPr>
      <w:pStyle w:val="Header"/>
      <w:tabs>
        <w:tab w:val="left" w:pos="2447"/>
      </w:tabs>
      <w:spacing w:line="276" w:lineRule="auto"/>
      <w:jc w:val="center"/>
      <w:rPr>
        <w:b/>
        <w:bCs/>
        <w:szCs w:val="3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F49D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70EA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1C11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F8D0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BC4E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1C51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003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3DA667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4345BE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9A1D58"/>
    <w:multiLevelType w:val="multilevel"/>
    <w:tmpl w:val="7BC261CE"/>
    <w:lvl w:ilvl="0">
      <w:start w:val="1"/>
      <w:numFmt w:val="decimal"/>
      <w:pStyle w:val="7"/>
      <w:lvlText w:val="%1."/>
      <w:lvlJc w:val="left"/>
      <w:pPr>
        <w:ind w:left="502" w:hanging="360"/>
      </w:pPr>
      <w:rPr>
        <w:rFonts w:ascii="David" w:hAnsi="David" w:cs="David" w:hint="default"/>
        <w:b w:val="0"/>
        <w:bCs w:val="0"/>
        <w:sz w:val="24"/>
        <w:szCs w:val="24"/>
        <w:u w:val="none"/>
      </w:rPr>
    </w:lvl>
    <w:lvl w:ilvl="1">
      <w:start w:val="1"/>
      <w:numFmt w:val="decimal"/>
      <w:lvlText w:val="%1.%2."/>
      <w:lvlJc w:val="left"/>
      <w:pPr>
        <w:ind w:left="792" w:hanging="432"/>
      </w:pPr>
      <w:rPr>
        <w:rFonts w:hint="default"/>
        <w:b w:val="0"/>
        <w:bCs w:val="0"/>
        <w:sz w:val="22"/>
        <w:szCs w:val="24"/>
      </w:rPr>
    </w:lvl>
    <w:lvl w:ilvl="2">
      <w:start w:val="1"/>
      <w:numFmt w:val="decimal"/>
      <w:lvlText w:val="%1.%2.%3."/>
      <w:lvlJc w:val="left"/>
      <w:pPr>
        <w:ind w:left="1497" w:hanging="504"/>
      </w:pPr>
      <w:rPr>
        <w:rFonts w:hint="default"/>
        <w:b w:val="0"/>
        <w:bCs w:val="0"/>
        <w:sz w:val="24"/>
        <w:szCs w:val="24"/>
        <w:lang w:val="en-US"/>
      </w:rPr>
    </w:lvl>
    <w:lvl w:ilvl="3">
      <w:start w:val="1"/>
      <w:numFmt w:val="decimal"/>
      <w:lvlText w:val="%1.%2.%3.%4."/>
      <w:lvlJc w:val="left"/>
      <w:pPr>
        <w:ind w:left="2065"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EE6C35"/>
    <w:multiLevelType w:val="hybridMultilevel"/>
    <w:tmpl w:val="1ABAAAB2"/>
    <w:lvl w:ilvl="0" w:tplc="04090001">
      <w:start w:val="1"/>
      <w:numFmt w:val="bullet"/>
      <w:lvlText w:val=""/>
      <w:lvlJc w:val="left"/>
      <w:pPr>
        <w:ind w:left="1740" w:hanging="360"/>
      </w:pPr>
      <w:rPr>
        <w:rFonts w:ascii="Symbol" w:hAnsi="Symbol" w:hint="default"/>
      </w:rPr>
    </w:lvl>
    <w:lvl w:ilvl="1" w:tplc="04090003">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07417CD2"/>
    <w:multiLevelType w:val="multilevel"/>
    <w:tmpl w:val="453EC4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250"/>
        </w:tabs>
        <w:ind w:left="217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08E740CE"/>
    <w:multiLevelType w:val="singleLevel"/>
    <w:tmpl w:val="38AA628C"/>
    <w:lvl w:ilvl="0">
      <w:start w:val="1"/>
      <w:numFmt w:val="none"/>
      <w:pStyle w:val="BulletList"/>
      <w:lvlText w:val=""/>
      <w:lvlJc w:val="center"/>
      <w:pPr>
        <w:tabs>
          <w:tab w:val="num" w:pos="397"/>
        </w:tabs>
        <w:ind w:left="397" w:hanging="397"/>
      </w:pPr>
      <w:rPr>
        <w:rFonts w:ascii="Symbol" w:hAnsi="Symbol" w:cs="Times New Roman" w:hint="default"/>
      </w:rPr>
    </w:lvl>
  </w:abstractNum>
  <w:abstractNum w:abstractNumId="16" w15:restartNumberingAfterBreak="0">
    <w:nsid w:val="0A161648"/>
    <w:multiLevelType w:val="hybridMultilevel"/>
    <w:tmpl w:val="EB0E1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2701C3"/>
    <w:multiLevelType w:val="multilevel"/>
    <w:tmpl w:val="5E2A0066"/>
    <w:lvl w:ilvl="0">
      <w:start w:val="1"/>
      <w:numFmt w:val="none"/>
      <w:pStyle w:val="TF"/>
      <w:suff w:val="space"/>
      <w:lvlText w:val=""/>
      <w:lvlJc w:val="left"/>
      <w:pPr>
        <w:ind w:left="0" w:firstLine="0"/>
      </w:pPr>
      <w:rPr>
        <w:rFonts w:hint="default"/>
      </w:rPr>
    </w:lvl>
    <w:lvl w:ilvl="1">
      <w:start w:val="1"/>
      <w:numFmt w:val="decimal"/>
      <w:pStyle w:val="TF1"/>
      <w:lvlText w:val="%2."/>
      <w:lvlJc w:val="left"/>
      <w:pPr>
        <w:tabs>
          <w:tab w:val="num" w:pos="567"/>
        </w:tabs>
        <w:ind w:left="0" w:firstLine="0"/>
      </w:pPr>
      <w:rPr>
        <w:rFonts w:hint="default"/>
      </w:rPr>
    </w:lvl>
    <w:lvl w:ilvl="2">
      <w:start w:val="1"/>
      <w:numFmt w:val="decimal"/>
      <w:pStyle w:val="TF11"/>
      <w:lvlText w:val="%1%2.%3"/>
      <w:lvlJc w:val="left"/>
      <w:pPr>
        <w:tabs>
          <w:tab w:val="num" w:pos="1134"/>
        </w:tabs>
        <w:ind w:left="0" w:firstLine="567"/>
      </w:pPr>
      <w:rPr>
        <w:rFonts w:hint="default"/>
        <w:sz w:val="24"/>
        <w:szCs w:val="24"/>
      </w:rPr>
    </w:lvl>
    <w:lvl w:ilvl="3">
      <w:start w:val="1"/>
      <w:numFmt w:val="decimal"/>
      <w:pStyle w:val="TF11text"/>
      <w:lvlText w:val="%1%2.%3.%4"/>
      <w:lvlJc w:val="left"/>
      <w:pPr>
        <w:tabs>
          <w:tab w:val="num" w:pos="1985"/>
        </w:tabs>
        <w:ind w:left="0" w:firstLine="1134"/>
      </w:pPr>
      <w:rPr>
        <w:rFonts w:hint="default"/>
      </w:rPr>
    </w:lvl>
    <w:lvl w:ilvl="4">
      <w:start w:val="1"/>
      <w:numFmt w:val="lowerLetter"/>
      <w:lvlRestart w:val="2"/>
      <w:pStyle w:val="TFa"/>
      <w:lvlText w:val="%5."/>
      <w:lvlJc w:val="left"/>
      <w:pPr>
        <w:tabs>
          <w:tab w:val="num" w:pos="567"/>
        </w:tabs>
        <w:ind w:left="0" w:firstLine="0"/>
      </w:pPr>
      <w:rPr>
        <w:rFonts w:hint="default"/>
      </w:rPr>
    </w:lvl>
    <w:lvl w:ilvl="5">
      <w:start w:val="1"/>
      <w:numFmt w:val="lowerRoman"/>
      <w:pStyle w:val="TFi"/>
      <w:lvlText w:val="%6."/>
      <w:lvlJc w:val="left"/>
      <w:pPr>
        <w:tabs>
          <w:tab w:val="num" w:pos="1134"/>
        </w:tabs>
        <w:ind w:left="0" w:firstLine="567"/>
      </w:pPr>
      <w:rPr>
        <w:rFonts w:hint="default"/>
      </w:rPr>
    </w:lvl>
    <w:lvl w:ilvl="6">
      <w:start w:val="1"/>
      <w:numFmt w:val="lowerLetter"/>
      <w:lvlRestart w:val="0"/>
      <w:lvlText w:val="%7."/>
      <w:lvlJc w:val="left"/>
      <w:pPr>
        <w:tabs>
          <w:tab w:val="num" w:pos="1134"/>
        </w:tabs>
        <w:ind w:left="0" w:firstLine="56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AB5622"/>
    <w:multiLevelType w:val="multilevel"/>
    <w:tmpl w:val="CF08FE58"/>
    <w:lvl w:ilvl="0">
      <w:start w:val="21"/>
      <w:numFmt w:val="decimal"/>
      <w:lvlText w:val="%1."/>
      <w:lvlJc w:val="left"/>
      <w:pPr>
        <w:tabs>
          <w:tab w:val="num" w:pos="360"/>
        </w:tabs>
        <w:ind w:left="284" w:hanging="284"/>
      </w:pPr>
      <w:rPr>
        <w:rFonts w:hint="default"/>
        <w:b/>
        <w:bCs/>
      </w:rPr>
    </w:lvl>
    <w:lvl w:ilvl="1">
      <w:start w:val="4"/>
      <w:numFmt w:val="hebrew1"/>
      <w:lvlText w:val="%2."/>
      <w:lvlJc w:val="left"/>
      <w:pPr>
        <w:tabs>
          <w:tab w:val="num" w:pos="720"/>
        </w:tabs>
        <w:ind w:left="113" w:firstLine="0"/>
      </w:pPr>
      <w:rPr>
        <w:rFonts w:hint="default"/>
        <w:b w:val="0"/>
        <w:bCs w:val="0"/>
        <w:sz w:val="24"/>
        <w:szCs w:val="24"/>
      </w:rPr>
    </w:lvl>
    <w:lvl w:ilvl="2">
      <w:start w:val="2"/>
      <w:numFmt w:val="decimal"/>
      <w:lvlText w:val="%3)"/>
      <w:lvlJc w:val="left"/>
      <w:pPr>
        <w:tabs>
          <w:tab w:val="num" w:pos="1211"/>
        </w:tabs>
        <w:ind w:left="1211" w:hanging="360"/>
      </w:pPr>
      <w:rPr>
        <w:rFonts w:ascii="David" w:hAnsi="David" w:cs="David"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502"/>
        </w:tabs>
        <w:ind w:left="502"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24B7CF1"/>
    <w:multiLevelType w:val="multilevel"/>
    <w:tmpl w:val="7AC6A14E"/>
    <w:styleLink w:val="a"/>
    <w:lvl w:ilvl="0">
      <w:start w:val="1"/>
      <w:numFmt w:val="decimal"/>
      <w:lvlText w:val="%1."/>
      <w:lvlJc w:val="left"/>
      <w:pPr>
        <w:ind w:left="288" w:hanging="288"/>
      </w:pPr>
      <w:rPr>
        <w:rFonts w:ascii="Georgia" w:eastAsia="Times New Roman" w:hAnsi="Georgia" w:cs="Times New Roman" w:hint="default"/>
        <w:i w:val="0"/>
        <w:color w:val="A04DA3"/>
        <w:sz w:val="20"/>
        <w:szCs w:val="20"/>
      </w:rPr>
    </w:lvl>
    <w:lvl w:ilvl="1">
      <w:start w:val="1"/>
      <w:numFmt w:val="upperLetter"/>
      <w:lvlText w:val="%2."/>
      <w:lvlJc w:val="left"/>
      <w:pPr>
        <w:ind w:left="792" w:hanging="288"/>
      </w:pPr>
      <w:rPr>
        <w:rFonts w:ascii="Georgia" w:hAnsi="Georgia" w:hint="default"/>
        <w:b w:val="0"/>
        <w:i w:val="0"/>
        <w:color w:val="438086"/>
        <w:sz w:val="20"/>
      </w:rPr>
    </w:lvl>
    <w:lvl w:ilvl="2">
      <w:start w:val="1"/>
      <w:numFmt w:val="lowerRoman"/>
      <w:lvlText w:val="%3."/>
      <w:lvlJc w:val="right"/>
      <w:pPr>
        <w:ind w:left="1296" w:hanging="288"/>
      </w:pPr>
      <w:rPr>
        <w:rFonts w:ascii="Georgia" w:hAnsi="Georgia" w:hint="default"/>
        <w:b w:val="0"/>
        <w:i w:val="0"/>
        <w:color w:val="53548A"/>
        <w:sz w:val="20"/>
      </w:rPr>
    </w:lvl>
    <w:lvl w:ilvl="3">
      <w:start w:val="1"/>
      <w:numFmt w:val="decimal"/>
      <w:lvlText w:val="%4."/>
      <w:lvlJc w:val="left"/>
      <w:pPr>
        <w:ind w:left="1800" w:hanging="288"/>
      </w:pPr>
      <w:rPr>
        <w:rFonts w:ascii="Georgia" w:hAnsi="Georgia" w:hint="default"/>
        <w:b w:val="0"/>
        <w:i w:val="0"/>
        <w:color w:val="53548A"/>
        <w:sz w:val="20"/>
      </w:rPr>
    </w:lvl>
    <w:lvl w:ilvl="4">
      <w:start w:val="1"/>
      <w:numFmt w:val="lowerLetter"/>
      <w:lvlText w:val="%5."/>
      <w:lvlJc w:val="left"/>
      <w:pPr>
        <w:ind w:left="2304" w:hanging="288"/>
      </w:pPr>
      <w:rPr>
        <w:rFonts w:ascii="Georgia" w:hAnsi="Georgia" w:hint="default"/>
        <w:b w:val="0"/>
        <w:i w:val="0"/>
        <w:color w:val="53548A"/>
        <w:sz w:val="20"/>
      </w:rPr>
    </w:lvl>
    <w:lvl w:ilvl="5">
      <w:start w:val="1"/>
      <w:numFmt w:val="lowerRoman"/>
      <w:lvlText w:val="%6."/>
      <w:lvlJc w:val="right"/>
      <w:pPr>
        <w:ind w:left="2808" w:hanging="288"/>
      </w:pPr>
      <w:rPr>
        <w:rFonts w:ascii="Georgia" w:hAnsi="Georgia" w:hint="default"/>
        <w:b w:val="0"/>
        <w:i w:val="0"/>
        <w:color w:val="53548A"/>
        <w:sz w:val="20"/>
      </w:rPr>
    </w:lvl>
    <w:lvl w:ilvl="6">
      <w:start w:val="1"/>
      <w:numFmt w:val="decimal"/>
      <w:lvlText w:val="%7."/>
      <w:lvlJc w:val="left"/>
      <w:pPr>
        <w:ind w:left="3312" w:hanging="288"/>
      </w:pPr>
      <w:rPr>
        <w:rFonts w:ascii="Georgia" w:hAnsi="Georgia" w:hint="default"/>
        <w:b w:val="0"/>
        <w:i w:val="0"/>
        <w:color w:val="53548A"/>
        <w:sz w:val="20"/>
      </w:rPr>
    </w:lvl>
    <w:lvl w:ilvl="7">
      <w:start w:val="1"/>
      <w:numFmt w:val="lowerLetter"/>
      <w:lvlText w:val="%8."/>
      <w:lvlJc w:val="left"/>
      <w:pPr>
        <w:ind w:left="3816" w:hanging="288"/>
      </w:pPr>
      <w:rPr>
        <w:rFonts w:ascii="Georgia" w:hAnsi="Georgia" w:hint="default"/>
        <w:b w:val="0"/>
        <w:i w:val="0"/>
        <w:color w:val="53548A"/>
        <w:sz w:val="20"/>
      </w:rPr>
    </w:lvl>
    <w:lvl w:ilvl="8">
      <w:start w:val="1"/>
      <w:numFmt w:val="lowerRoman"/>
      <w:lvlText w:val="%9."/>
      <w:lvlJc w:val="right"/>
      <w:pPr>
        <w:ind w:left="4320" w:hanging="288"/>
      </w:pPr>
      <w:rPr>
        <w:rFonts w:ascii="Georgia" w:hAnsi="Georgia" w:hint="default"/>
        <w:b w:val="0"/>
        <w:i w:val="0"/>
        <w:color w:val="53548A"/>
        <w:sz w:val="20"/>
      </w:rPr>
    </w:lvl>
  </w:abstractNum>
  <w:abstractNum w:abstractNumId="22" w15:restartNumberingAfterBreak="0">
    <w:nsid w:val="12DC37E5"/>
    <w:multiLevelType w:val="multilevel"/>
    <w:tmpl w:val="00D41438"/>
    <w:lvl w:ilvl="0">
      <w:start w:val="5"/>
      <w:numFmt w:val="decimal"/>
      <w:lvlRestart w:val="0"/>
      <w:pStyle w:val="Heading9"/>
      <w:lvlText w:val="%1."/>
      <w:lvlJc w:val="left"/>
      <w:pPr>
        <w:tabs>
          <w:tab w:val="num" w:pos="397"/>
        </w:tabs>
        <w:ind w:left="397" w:right="397" w:hanging="397"/>
      </w:pPr>
      <w:rPr>
        <w:rFonts w:hint="default"/>
      </w:rPr>
    </w:lvl>
    <w:lvl w:ilvl="1">
      <w:start w:val="5"/>
      <w:numFmt w:val="none"/>
      <w:lvlText w:val="11.1."/>
      <w:lvlJc w:val="left"/>
      <w:pPr>
        <w:tabs>
          <w:tab w:val="num" w:pos="1020"/>
        </w:tabs>
        <w:ind w:left="1020" w:right="1020" w:hanging="623"/>
      </w:pPr>
      <w:rPr>
        <w:rFonts w:ascii="Symbol" w:hAnsi="Symbol" w:hint="default"/>
      </w:rPr>
    </w:lvl>
    <w:lvl w:ilvl="2">
      <w:start w:val="1"/>
      <w:numFmt w:val="decimal"/>
      <w:lvlText w:val="%1.%2.%3."/>
      <w:lvlJc w:val="left"/>
      <w:pPr>
        <w:tabs>
          <w:tab w:val="num" w:pos="1757"/>
        </w:tabs>
        <w:ind w:left="1757" w:right="1757" w:hanging="737"/>
      </w:pPr>
      <w:rPr>
        <w:rFonts w:ascii="Symbol" w:hAnsi="Symbol" w:hint="default"/>
      </w:rPr>
    </w:lvl>
    <w:lvl w:ilvl="3">
      <w:start w:val="1"/>
      <w:numFmt w:val="decimal"/>
      <w:lvlText w:val="%1.%2.%3.%4."/>
      <w:lvlJc w:val="left"/>
      <w:pPr>
        <w:tabs>
          <w:tab w:val="num" w:pos="2721"/>
        </w:tabs>
        <w:ind w:left="2721" w:right="2721" w:hanging="964"/>
      </w:pPr>
      <w:rPr>
        <w:rFonts w:ascii="Symbol" w:hAnsi="Symbol" w:hint="default"/>
      </w:rPr>
    </w:lvl>
    <w:lvl w:ilvl="4">
      <w:start w:val="1"/>
      <w:numFmt w:val="hebrew1"/>
      <w:lvlText w:val="%5."/>
      <w:lvlJc w:val="left"/>
      <w:pPr>
        <w:tabs>
          <w:tab w:val="num" w:pos="3175"/>
        </w:tabs>
        <w:ind w:left="3175" w:right="3175" w:hanging="454"/>
      </w:pPr>
      <w:rPr>
        <w:rFonts w:ascii="Symbol" w:hAnsi="Symbol" w:hint="default"/>
      </w:rPr>
    </w:lvl>
    <w:lvl w:ilvl="5">
      <w:start w:val="1"/>
      <w:numFmt w:val="decimal"/>
      <w:lvlText w:val="%6)"/>
      <w:lvlJc w:val="left"/>
      <w:pPr>
        <w:tabs>
          <w:tab w:val="num" w:pos="3628"/>
        </w:tabs>
        <w:ind w:left="3628" w:right="3628" w:hanging="453"/>
      </w:pPr>
      <w:rPr>
        <w:rFonts w:ascii="Symbol" w:hAnsi="Symbol" w:hint="default"/>
      </w:rPr>
    </w:lvl>
    <w:lvl w:ilvl="6">
      <w:start w:val="1"/>
      <w:numFmt w:val="hebrew1"/>
      <w:lvlText w:val="%7."/>
      <w:lvlJc w:val="left"/>
      <w:pPr>
        <w:tabs>
          <w:tab w:val="num" w:pos="4082"/>
        </w:tabs>
        <w:ind w:left="4082" w:right="4082" w:hanging="454"/>
      </w:pPr>
      <w:rPr>
        <w:rFonts w:ascii="Symbol" w:hAnsi="Symbol" w:hint="default"/>
      </w:rPr>
    </w:lvl>
    <w:lvl w:ilvl="7">
      <w:start w:val="1"/>
      <w:numFmt w:val="bullet"/>
      <w:lvlText w:val=""/>
      <w:lvlJc w:val="left"/>
      <w:pPr>
        <w:tabs>
          <w:tab w:val="num" w:pos="4535"/>
        </w:tabs>
        <w:ind w:left="4535" w:right="4535" w:hanging="453"/>
      </w:pPr>
      <w:rPr>
        <w:rFonts w:ascii="Wingdings 2" w:hAnsi="Wingdings 2" w:cs="Times New Roman" w:hint="default"/>
      </w:rPr>
    </w:lvl>
    <w:lvl w:ilvl="8">
      <w:start w:val="1"/>
      <w:numFmt w:val="bullet"/>
      <w:lvlText w:val=""/>
      <w:lvlJc w:val="left"/>
      <w:pPr>
        <w:tabs>
          <w:tab w:val="num" w:pos="5102"/>
        </w:tabs>
        <w:ind w:left="5102" w:right="5102" w:hanging="567"/>
      </w:pPr>
      <w:rPr>
        <w:rFonts w:ascii="Wingdings" w:hAnsi="Wingdings" w:cs="Times New Roman" w:hint="default"/>
      </w:rPr>
    </w:lvl>
  </w:abstractNum>
  <w:abstractNum w:abstractNumId="23" w15:restartNumberingAfterBreak="0">
    <w:nsid w:val="14BC1AAF"/>
    <w:multiLevelType w:val="multilevel"/>
    <w:tmpl w:val="0409001F"/>
    <w:numStyleLink w:val="111111"/>
  </w:abstractNum>
  <w:abstractNum w:abstractNumId="24"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25"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26" w15:restartNumberingAfterBreak="0">
    <w:nsid w:val="16BB373E"/>
    <w:multiLevelType w:val="hybridMultilevel"/>
    <w:tmpl w:val="98989BB2"/>
    <w:lvl w:ilvl="0" w:tplc="30904E0C">
      <w:start w:val="1"/>
      <w:numFmt w:val="decimal"/>
      <w:pStyle w:val="Legal2L1"/>
      <w:lvlText w:val="%1."/>
      <w:lvlJc w:val="left"/>
      <w:pPr>
        <w:tabs>
          <w:tab w:val="num" w:pos="720"/>
        </w:tabs>
        <w:ind w:left="720" w:right="720" w:hanging="360"/>
      </w:pPr>
      <w:rPr>
        <w:rFonts w:hint="default"/>
      </w:rPr>
    </w:lvl>
    <w:lvl w:ilvl="1" w:tplc="F124BC32">
      <w:start w:val="1"/>
      <w:numFmt w:val="decimal"/>
      <w:pStyle w:val="Legal2L2"/>
      <w:lvlText w:val="%2."/>
      <w:lvlJc w:val="left"/>
      <w:pPr>
        <w:tabs>
          <w:tab w:val="num" w:pos="1440"/>
        </w:tabs>
        <w:ind w:left="1440" w:right="1440" w:hanging="360"/>
      </w:pPr>
    </w:lvl>
    <w:lvl w:ilvl="2" w:tplc="0409001B" w:tentative="1">
      <w:start w:val="1"/>
      <w:numFmt w:val="lowerRoman"/>
      <w:pStyle w:val="Legal2L3"/>
      <w:lvlText w:val="%3."/>
      <w:lvlJc w:val="right"/>
      <w:pPr>
        <w:tabs>
          <w:tab w:val="num" w:pos="2160"/>
        </w:tabs>
        <w:ind w:left="2160" w:right="2160" w:hanging="180"/>
      </w:pPr>
    </w:lvl>
    <w:lvl w:ilvl="3" w:tplc="0409000F" w:tentative="1">
      <w:start w:val="1"/>
      <w:numFmt w:val="decimal"/>
      <w:pStyle w:val="Legal2L4"/>
      <w:lvlText w:val="%4."/>
      <w:lvlJc w:val="left"/>
      <w:pPr>
        <w:tabs>
          <w:tab w:val="num" w:pos="2880"/>
        </w:tabs>
        <w:ind w:left="2880" w:right="2880" w:hanging="360"/>
      </w:pPr>
    </w:lvl>
    <w:lvl w:ilvl="4" w:tplc="04090019" w:tentative="1">
      <w:start w:val="1"/>
      <w:numFmt w:val="lowerLetter"/>
      <w:pStyle w:val="Legal2L5"/>
      <w:lvlText w:val="%5."/>
      <w:lvlJc w:val="left"/>
      <w:pPr>
        <w:tabs>
          <w:tab w:val="num" w:pos="3600"/>
        </w:tabs>
        <w:ind w:left="3600" w:right="3600" w:hanging="360"/>
      </w:pPr>
    </w:lvl>
    <w:lvl w:ilvl="5" w:tplc="0409001B" w:tentative="1">
      <w:start w:val="1"/>
      <w:numFmt w:val="lowerRoman"/>
      <w:pStyle w:val="Legal2L6"/>
      <w:lvlText w:val="%6."/>
      <w:lvlJc w:val="right"/>
      <w:pPr>
        <w:tabs>
          <w:tab w:val="num" w:pos="4320"/>
        </w:tabs>
        <w:ind w:left="4320" w:right="4320" w:hanging="180"/>
      </w:pPr>
    </w:lvl>
    <w:lvl w:ilvl="6" w:tplc="0409000F" w:tentative="1">
      <w:start w:val="1"/>
      <w:numFmt w:val="decimal"/>
      <w:pStyle w:val="Legal2L7"/>
      <w:lvlText w:val="%7."/>
      <w:lvlJc w:val="left"/>
      <w:pPr>
        <w:tabs>
          <w:tab w:val="num" w:pos="5040"/>
        </w:tabs>
        <w:ind w:left="5040" w:right="5040" w:hanging="360"/>
      </w:pPr>
    </w:lvl>
    <w:lvl w:ilvl="7" w:tplc="04090019" w:tentative="1">
      <w:start w:val="1"/>
      <w:numFmt w:val="lowerLetter"/>
      <w:pStyle w:val="Legal2L8"/>
      <w:lvlText w:val="%8."/>
      <w:lvlJc w:val="left"/>
      <w:pPr>
        <w:tabs>
          <w:tab w:val="num" w:pos="5760"/>
        </w:tabs>
        <w:ind w:left="5760" w:right="5760" w:hanging="360"/>
      </w:pPr>
    </w:lvl>
    <w:lvl w:ilvl="8" w:tplc="0409001B" w:tentative="1">
      <w:start w:val="1"/>
      <w:numFmt w:val="lowerRoman"/>
      <w:pStyle w:val="Legal2L9"/>
      <w:lvlText w:val="%9."/>
      <w:lvlJc w:val="right"/>
      <w:pPr>
        <w:tabs>
          <w:tab w:val="num" w:pos="6480"/>
        </w:tabs>
        <w:ind w:left="6480" w:right="6480" w:hanging="180"/>
      </w:pPr>
    </w:lvl>
  </w:abstractNum>
  <w:abstractNum w:abstractNumId="27" w15:restartNumberingAfterBreak="0">
    <w:nsid w:val="1BB93FAE"/>
    <w:multiLevelType w:val="multilevel"/>
    <w:tmpl w:val="8BE8A86A"/>
    <w:lvl w:ilvl="0">
      <w:start w:val="2"/>
      <w:numFmt w:val="decimal"/>
      <w:lvlText w:val="%1"/>
      <w:lvlJc w:val="left"/>
      <w:pPr>
        <w:tabs>
          <w:tab w:val="num" w:pos="720"/>
        </w:tabs>
        <w:ind w:left="720" w:right="720" w:hanging="720"/>
      </w:pPr>
      <w:rPr>
        <w:rFonts w:hint="default"/>
      </w:rPr>
    </w:lvl>
    <w:lvl w:ilvl="1">
      <w:start w:val="5"/>
      <w:numFmt w:val="decimal"/>
      <w:lvlText w:val="%1.%2"/>
      <w:lvlJc w:val="left"/>
      <w:pPr>
        <w:tabs>
          <w:tab w:val="num" w:pos="960"/>
        </w:tabs>
        <w:ind w:left="960" w:right="960" w:hanging="720"/>
      </w:pPr>
      <w:rPr>
        <w:rFonts w:hint="default"/>
      </w:rPr>
    </w:lvl>
    <w:lvl w:ilvl="2">
      <w:start w:val="1"/>
      <w:numFmt w:val="decimal"/>
      <w:pStyle w:val="linep3"/>
      <w:lvlText w:val="%1.%2.%3"/>
      <w:lvlJc w:val="left"/>
      <w:pPr>
        <w:tabs>
          <w:tab w:val="num" w:pos="720"/>
        </w:tabs>
        <w:ind w:left="0" w:firstLine="0"/>
      </w:pPr>
      <w:rPr>
        <w:rFonts w:hint="default"/>
      </w:rPr>
    </w:lvl>
    <w:lvl w:ilvl="3">
      <w:start w:val="1"/>
      <w:numFmt w:val="decimal"/>
      <w:pStyle w:val="linep4"/>
      <w:lvlText w:val="%1.%2.%3.%4"/>
      <w:lvlJc w:val="left"/>
      <w:pPr>
        <w:tabs>
          <w:tab w:val="num" w:pos="1440"/>
        </w:tabs>
        <w:ind w:left="1440" w:right="1440" w:hanging="720"/>
      </w:pPr>
      <w:rPr>
        <w:rFonts w:hint="default"/>
      </w:rPr>
    </w:lvl>
    <w:lvl w:ilvl="4">
      <w:start w:val="1"/>
      <w:numFmt w:val="decimal"/>
      <w:lvlText w:val="%1.%2.%3.%4.%5"/>
      <w:lvlJc w:val="left"/>
      <w:pPr>
        <w:tabs>
          <w:tab w:val="num" w:pos="2040"/>
        </w:tabs>
        <w:ind w:left="1191" w:right="1191" w:hanging="231"/>
      </w:pPr>
      <w:rPr>
        <w:rFonts w:hint="default"/>
      </w:rPr>
    </w:lvl>
    <w:lvl w:ilvl="5">
      <w:start w:val="1"/>
      <w:numFmt w:val="decimal"/>
      <w:lvlText w:val="%1.%2.%3.%4.%5.%6"/>
      <w:lvlJc w:val="left"/>
      <w:pPr>
        <w:tabs>
          <w:tab w:val="num" w:pos="2280"/>
        </w:tabs>
        <w:ind w:left="2280" w:right="2280" w:hanging="1080"/>
      </w:pPr>
      <w:rPr>
        <w:rFonts w:hint="default"/>
      </w:rPr>
    </w:lvl>
    <w:lvl w:ilvl="6">
      <w:start w:val="1"/>
      <w:numFmt w:val="decimal"/>
      <w:lvlText w:val="%1.%2.%3.%4.%5.%6.%7"/>
      <w:lvlJc w:val="left"/>
      <w:pPr>
        <w:tabs>
          <w:tab w:val="num" w:pos="2520"/>
        </w:tabs>
        <w:ind w:left="2520" w:right="2520" w:hanging="1080"/>
      </w:pPr>
      <w:rPr>
        <w:rFonts w:hint="default"/>
      </w:rPr>
    </w:lvl>
    <w:lvl w:ilvl="7">
      <w:start w:val="1"/>
      <w:numFmt w:val="decimal"/>
      <w:lvlText w:val="%1.%2.%3.%4.%5.%6.%7.%8"/>
      <w:lvlJc w:val="left"/>
      <w:pPr>
        <w:tabs>
          <w:tab w:val="num" w:pos="3120"/>
        </w:tabs>
        <w:ind w:left="3120" w:right="3120" w:hanging="1440"/>
      </w:pPr>
      <w:rPr>
        <w:rFonts w:hint="default"/>
      </w:rPr>
    </w:lvl>
    <w:lvl w:ilvl="8">
      <w:start w:val="1"/>
      <w:numFmt w:val="decimal"/>
      <w:lvlText w:val="%1.%2.%3.%4.%5.%6.%7.%8.%9"/>
      <w:lvlJc w:val="left"/>
      <w:pPr>
        <w:tabs>
          <w:tab w:val="num" w:pos="3360"/>
        </w:tabs>
        <w:ind w:left="3360" w:right="3360" w:hanging="1440"/>
      </w:pPr>
      <w:rPr>
        <w:rFonts w:hint="default"/>
      </w:rPr>
    </w:lvl>
  </w:abstractNum>
  <w:abstractNum w:abstractNumId="28" w15:restartNumberingAfterBreak="0">
    <w:nsid w:val="1C313556"/>
    <w:multiLevelType w:val="hybridMultilevel"/>
    <w:tmpl w:val="1102F38E"/>
    <w:lvl w:ilvl="0" w:tplc="1B701186">
      <w:start w:val="1"/>
      <w:numFmt w:val="bullet"/>
      <w:pStyle w:val="Remark4"/>
      <w:lvlText w:val=""/>
      <w:lvlJc w:val="left"/>
      <w:pPr>
        <w:tabs>
          <w:tab w:val="num" w:pos="1854"/>
        </w:tabs>
        <w:ind w:left="1854" w:hanging="414"/>
      </w:pPr>
      <w:rPr>
        <w:rFonts w:ascii="Wingdings" w:hAnsi="Wingdings" w:hint="default"/>
      </w:rPr>
    </w:lvl>
    <w:lvl w:ilvl="1" w:tplc="D834C3CC" w:tentative="1">
      <w:start w:val="1"/>
      <w:numFmt w:val="bullet"/>
      <w:lvlText w:val="o"/>
      <w:lvlJc w:val="left"/>
      <w:pPr>
        <w:tabs>
          <w:tab w:val="num" w:pos="1440"/>
        </w:tabs>
        <w:ind w:left="1440" w:hanging="360"/>
      </w:pPr>
      <w:rPr>
        <w:rFonts w:ascii="Courier New" w:hAnsi="Courier New" w:cs="Courier New" w:hint="default"/>
      </w:rPr>
    </w:lvl>
    <w:lvl w:ilvl="2" w:tplc="DE1C7B14" w:tentative="1">
      <w:start w:val="1"/>
      <w:numFmt w:val="bullet"/>
      <w:lvlText w:val=""/>
      <w:lvlJc w:val="left"/>
      <w:pPr>
        <w:tabs>
          <w:tab w:val="num" w:pos="2160"/>
        </w:tabs>
        <w:ind w:left="2160" w:hanging="360"/>
      </w:pPr>
      <w:rPr>
        <w:rFonts w:ascii="Wingdings" w:hAnsi="Wingdings" w:hint="default"/>
      </w:rPr>
    </w:lvl>
    <w:lvl w:ilvl="3" w:tplc="184C824E" w:tentative="1">
      <w:start w:val="1"/>
      <w:numFmt w:val="bullet"/>
      <w:lvlText w:val=""/>
      <w:lvlJc w:val="left"/>
      <w:pPr>
        <w:tabs>
          <w:tab w:val="num" w:pos="2880"/>
        </w:tabs>
        <w:ind w:left="2880" w:hanging="360"/>
      </w:pPr>
      <w:rPr>
        <w:rFonts w:ascii="Symbol" w:hAnsi="Symbol" w:hint="default"/>
      </w:rPr>
    </w:lvl>
    <w:lvl w:ilvl="4" w:tplc="6004053A" w:tentative="1">
      <w:start w:val="1"/>
      <w:numFmt w:val="bullet"/>
      <w:lvlText w:val="o"/>
      <w:lvlJc w:val="left"/>
      <w:pPr>
        <w:tabs>
          <w:tab w:val="num" w:pos="3600"/>
        </w:tabs>
        <w:ind w:left="3600" w:hanging="360"/>
      </w:pPr>
      <w:rPr>
        <w:rFonts w:ascii="Courier New" w:hAnsi="Courier New" w:cs="Courier New" w:hint="default"/>
      </w:rPr>
    </w:lvl>
    <w:lvl w:ilvl="5" w:tplc="CE16B676" w:tentative="1">
      <w:start w:val="1"/>
      <w:numFmt w:val="bullet"/>
      <w:lvlText w:val=""/>
      <w:lvlJc w:val="left"/>
      <w:pPr>
        <w:tabs>
          <w:tab w:val="num" w:pos="4320"/>
        </w:tabs>
        <w:ind w:left="4320" w:hanging="360"/>
      </w:pPr>
      <w:rPr>
        <w:rFonts w:ascii="Wingdings" w:hAnsi="Wingdings" w:hint="default"/>
      </w:rPr>
    </w:lvl>
    <w:lvl w:ilvl="6" w:tplc="7BA603F8" w:tentative="1">
      <w:start w:val="1"/>
      <w:numFmt w:val="bullet"/>
      <w:lvlText w:val=""/>
      <w:lvlJc w:val="left"/>
      <w:pPr>
        <w:tabs>
          <w:tab w:val="num" w:pos="5040"/>
        </w:tabs>
        <w:ind w:left="5040" w:hanging="360"/>
      </w:pPr>
      <w:rPr>
        <w:rFonts w:ascii="Symbol" w:hAnsi="Symbol" w:hint="default"/>
      </w:rPr>
    </w:lvl>
    <w:lvl w:ilvl="7" w:tplc="A796956A" w:tentative="1">
      <w:start w:val="1"/>
      <w:numFmt w:val="bullet"/>
      <w:lvlText w:val="o"/>
      <w:lvlJc w:val="left"/>
      <w:pPr>
        <w:tabs>
          <w:tab w:val="num" w:pos="5760"/>
        </w:tabs>
        <w:ind w:left="5760" w:hanging="360"/>
      </w:pPr>
      <w:rPr>
        <w:rFonts w:ascii="Courier New" w:hAnsi="Courier New" w:cs="Courier New" w:hint="default"/>
      </w:rPr>
    </w:lvl>
    <w:lvl w:ilvl="8" w:tplc="8FB0F65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25E3121"/>
    <w:multiLevelType w:val="hybridMultilevel"/>
    <w:tmpl w:val="EE96920A"/>
    <w:lvl w:ilvl="0" w:tplc="20781FA8">
      <w:start w:val="1"/>
      <w:numFmt w:val="hebrew1"/>
      <w:lvlText w:val="%1."/>
      <w:lvlJc w:val="left"/>
      <w:pPr>
        <w:ind w:left="720" w:hanging="360"/>
      </w:pPr>
      <w:rPr>
        <w:rFonts w:asciiTheme="minorHAnsi" w:hAnsiTheme="minorHAns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944C8C"/>
    <w:multiLevelType w:val="multilevel"/>
    <w:tmpl w:val="8A1E1C8A"/>
    <w:styleLink w:val="2"/>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357"/>
        </w:tabs>
        <w:ind w:left="357" w:hanging="357"/>
      </w:pPr>
      <w:rPr>
        <w:rFonts w:cs="David" w:hint="cs"/>
        <w:bCs/>
        <w:iCs w:val="0"/>
        <w:szCs w:val="28"/>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22CA5CF3"/>
    <w:multiLevelType w:val="hybridMultilevel"/>
    <w:tmpl w:val="FAD20F3C"/>
    <w:lvl w:ilvl="0" w:tplc="0409000F">
      <w:start w:val="1"/>
      <w:numFmt w:val="decimal"/>
      <w:pStyle w:v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F37201"/>
    <w:multiLevelType w:val="hybridMultilevel"/>
    <w:tmpl w:val="A6F4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35" w15:restartNumberingAfterBreak="0">
    <w:nsid w:val="26F360E1"/>
    <w:multiLevelType w:val="multilevel"/>
    <w:tmpl w:val="C554D8FA"/>
    <w:styleLink w:val="hhh"/>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7A80CC7"/>
    <w:multiLevelType w:val="hybridMultilevel"/>
    <w:tmpl w:val="DADE0DF0"/>
    <w:lvl w:ilvl="0" w:tplc="04090003">
      <w:start w:val="1"/>
      <w:numFmt w:val="bullet"/>
      <w:lvlText w:val="o"/>
      <w:lvlJc w:val="left"/>
      <w:pPr>
        <w:ind w:left="2156" w:hanging="360"/>
      </w:pPr>
      <w:rPr>
        <w:rFonts w:ascii="Courier New" w:hAnsi="Courier New" w:cs="Courier New" w:hint="default"/>
      </w:rPr>
    </w:lvl>
    <w:lvl w:ilvl="1" w:tplc="04090003">
      <w:start w:val="1"/>
      <w:numFmt w:val="bullet"/>
      <w:lvlText w:val="o"/>
      <w:lvlJc w:val="left"/>
      <w:pPr>
        <w:ind w:left="2876" w:hanging="360"/>
      </w:pPr>
      <w:rPr>
        <w:rFonts w:ascii="Courier New" w:hAnsi="Courier New" w:cs="Courier New" w:hint="default"/>
      </w:rPr>
    </w:lvl>
    <w:lvl w:ilvl="2" w:tplc="04090005" w:tentative="1">
      <w:start w:val="1"/>
      <w:numFmt w:val="bullet"/>
      <w:lvlText w:val=""/>
      <w:lvlJc w:val="left"/>
      <w:pPr>
        <w:ind w:left="3596" w:hanging="360"/>
      </w:pPr>
      <w:rPr>
        <w:rFonts w:ascii="Wingdings" w:hAnsi="Wingdings" w:hint="default"/>
      </w:rPr>
    </w:lvl>
    <w:lvl w:ilvl="3" w:tplc="04090001" w:tentative="1">
      <w:start w:val="1"/>
      <w:numFmt w:val="bullet"/>
      <w:lvlText w:val=""/>
      <w:lvlJc w:val="left"/>
      <w:pPr>
        <w:ind w:left="4316" w:hanging="360"/>
      </w:pPr>
      <w:rPr>
        <w:rFonts w:ascii="Symbol" w:hAnsi="Symbol" w:hint="default"/>
      </w:rPr>
    </w:lvl>
    <w:lvl w:ilvl="4" w:tplc="04090003" w:tentative="1">
      <w:start w:val="1"/>
      <w:numFmt w:val="bullet"/>
      <w:lvlText w:val="o"/>
      <w:lvlJc w:val="left"/>
      <w:pPr>
        <w:ind w:left="5036" w:hanging="360"/>
      </w:pPr>
      <w:rPr>
        <w:rFonts w:ascii="Courier New" w:hAnsi="Courier New" w:cs="Courier New" w:hint="default"/>
      </w:rPr>
    </w:lvl>
    <w:lvl w:ilvl="5" w:tplc="04090005" w:tentative="1">
      <w:start w:val="1"/>
      <w:numFmt w:val="bullet"/>
      <w:lvlText w:val=""/>
      <w:lvlJc w:val="left"/>
      <w:pPr>
        <w:ind w:left="5756" w:hanging="360"/>
      </w:pPr>
      <w:rPr>
        <w:rFonts w:ascii="Wingdings" w:hAnsi="Wingdings" w:hint="default"/>
      </w:rPr>
    </w:lvl>
    <w:lvl w:ilvl="6" w:tplc="04090001" w:tentative="1">
      <w:start w:val="1"/>
      <w:numFmt w:val="bullet"/>
      <w:lvlText w:val=""/>
      <w:lvlJc w:val="left"/>
      <w:pPr>
        <w:ind w:left="6476" w:hanging="360"/>
      </w:pPr>
      <w:rPr>
        <w:rFonts w:ascii="Symbol" w:hAnsi="Symbol" w:hint="default"/>
      </w:rPr>
    </w:lvl>
    <w:lvl w:ilvl="7" w:tplc="04090003" w:tentative="1">
      <w:start w:val="1"/>
      <w:numFmt w:val="bullet"/>
      <w:lvlText w:val="o"/>
      <w:lvlJc w:val="left"/>
      <w:pPr>
        <w:ind w:left="7196" w:hanging="360"/>
      </w:pPr>
      <w:rPr>
        <w:rFonts w:ascii="Courier New" w:hAnsi="Courier New" w:cs="Courier New" w:hint="default"/>
      </w:rPr>
    </w:lvl>
    <w:lvl w:ilvl="8" w:tplc="04090005" w:tentative="1">
      <w:start w:val="1"/>
      <w:numFmt w:val="bullet"/>
      <w:lvlText w:val=""/>
      <w:lvlJc w:val="left"/>
      <w:pPr>
        <w:ind w:left="7916" w:hanging="360"/>
      </w:pPr>
      <w:rPr>
        <w:rFonts w:ascii="Wingdings" w:hAnsi="Wingdings" w:hint="default"/>
      </w:rPr>
    </w:lvl>
  </w:abstractNum>
  <w:abstractNum w:abstractNumId="37" w15:restartNumberingAfterBreak="0">
    <w:nsid w:val="27F51EBA"/>
    <w:multiLevelType w:val="hybridMultilevel"/>
    <w:tmpl w:val="5B78A48E"/>
    <w:lvl w:ilvl="0" w:tplc="21702194">
      <w:start w:val="1"/>
      <w:numFmt w:val="hebrew1"/>
      <w:lvlText w:val="%1."/>
      <w:lvlJc w:val="left"/>
      <w:pPr>
        <w:ind w:left="720" w:hanging="360"/>
      </w:pPr>
      <w:rPr>
        <w:rFonts w:hint="default"/>
      </w:rPr>
    </w:lvl>
    <w:lvl w:ilvl="1" w:tplc="942004AA">
      <w:start w:val="1"/>
      <w:numFmt w:val="lowerLetter"/>
      <w:lvlText w:val="%2."/>
      <w:lvlJc w:val="left"/>
      <w:pPr>
        <w:ind w:left="1440" w:hanging="360"/>
      </w:pPr>
    </w:lvl>
    <w:lvl w:ilvl="2" w:tplc="4F560726" w:tentative="1">
      <w:start w:val="1"/>
      <w:numFmt w:val="lowerRoman"/>
      <w:lvlText w:val="%3."/>
      <w:lvlJc w:val="right"/>
      <w:pPr>
        <w:ind w:left="2160" w:hanging="180"/>
      </w:pPr>
    </w:lvl>
    <w:lvl w:ilvl="3" w:tplc="9958363C" w:tentative="1">
      <w:start w:val="1"/>
      <w:numFmt w:val="decimal"/>
      <w:lvlText w:val="%4."/>
      <w:lvlJc w:val="left"/>
      <w:pPr>
        <w:ind w:left="2880" w:hanging="360"/>
      </w:pPr>
    </w:lvl>
    <w:lvl w:ilvl="4" w:tplc="28F6ED4C" w:tentative="1">
      <w:start w:val="1"/>
      <w:numFmt w:val="lowerLetter"/>
      <w:lvlText w:val="%5."/>
      <w:lvlJc w:val="left"/>
      <w:pPr>
        <w:ind w:left="3600" w:hanging="360"/>
      </w:pPr>
    </w:lvl>
    <w:lvl w:ilvl="5" w:tplc="3B489C92" w:tentative="1">
      <w:start w:val="1"/>
      <w:numFmt w:val="lowerRoman"/>
      <w:lvlText w:val="%6."/>
      <w:lvlJc w:val="right"/>
      <w:pPr>
        <w:ind w:left="4320" w:hanging="180"/>
      </w:pPr>
    </w:lvl>
    <w:lvl w:ilvl="6" w:tplc="FA589F7E" w:tentative="1">
      <w:start w:val="1"/>
      <w:numFmt w:val="decimal"/>
      <w:lvlText w:val="%7."/>
      <w:lvlJc w:val="left"/>
      <w:pPr>
        <w:ind w:left="5040" w:hanging="360"/>
      </w:pPr>
    </w:lvl>
    <w:lvl w:ilvl="7" w:tplc="1696FEAC" w:tentative="1">
      <w:start w:val="1"/>
      <w:numFmt w:val="lowerLetter"/>
      <w:lvlText w:val="%8."/>
      <w:lvlJc w:val="left"/>
      <w:pPr>
        <w:ind w:left="5760" w:hanging="360"/>
      </w:pPr>
    </w:lvl>
    <w:lvl w:ilvl="8" w:tplc="918ADEB0" w:tentative="1">
      <w:start w:val="1"/>
      <w:numFmt w:val="lowerRoman"/>
      <w:lvlText w:val="%9."/>
      <w:lvlJc w:val="right"/>
      <w:pPr>
        <w:ind w:left="6480" w:hanging="180"/>
      </w:pPr>
    </w:lvl>
  </w:abstractNum>
  <w:abstractNum w:abstractNumId="38" w15:restartNumberingAfterBreak="0">
    <w:nsid w:val="28417859"/>
    <w:multiLevelType w:val="hybridMultilevel"/>
    <w:tmpl w:val="8C9A88D0"/>
    <w:lvl w:ilvl="0" w:tplc="F73C6D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BB4A6C"/>
    <w:multiLevelType w:val="multilevel"/>
    <w:tmpl w:val="A0DCBF7E"/>
    <w:lvl w:ilvl="0">
      <w:start w:val="1"/>
      <w:numFmt w:val="decimal"/>
      <w:lvlText w:val="%1"/>
      <w:lvlJc w:val="left"/>
      <w:pPr>
        <w:tabs>
          <w:tab w:val="num" w:pos="360"/>
        </w:tabs>
        <w:ind w:left="284" w:hanging="284"/>
      </w:pPr>
      <w:rPr>
        <w:rFonts w:hint="default"/>
        <w:b/>
        <w:bCs/>
      </w:rPr>
    </w:lvl>
    <w:lvl w:ilvl="1">
      <w:start w:val="1"/>
      <w:numFmt w:val="hebrew1"/>
      <w:lvlText w:val="%2 "/>
      <w:lvlJc w:val="left"/>
      <w:pPr>
        <w:tabs>
          <w:tab w:val="num" w:pos="720"/>
        </w:tabs>
        <w:ind w:left="284" w:hanging="171"/>
      </w:pPr>
      <w:rPr>
        <w:rFonts w:cs="David" w:hint="cs"/>
        <w:b w:val="0"/>
        <w:bCs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9ED1A0F"/>
    <w:multiLevelType w:val="multilevel"/>
    <w:tmpl w:val="1DE2C824"/>
    <w:lvl w:ilvl="0">
      <w:start w:val="1"/>
      <w:numFmt w:val="decimal"/>
      <w:lvlText w:val="%1"/>
      <w:lvlJc w:val="left"/>
      <w:pPr>
        <w:ind w:left="525" w:hanging="525"/>
      </w:pPr>
      <w:rPr>
        <w:rFonts w:hint="default"/>
        <w:sz w:val="24"/>
        <w:u w:val="single"/>
      </w:rPr>
    </w:lvl>
    <w:lvl w:ilvl="1">
      <w:start w:val="3"/>
      <w:numFmt w:val="decimal"/>
      <w:lvlText w:val="%1.%2"/>
      <w:lvlJc w:val="left"/>
      <w:pPr>
        <w:ind w:left="1021" w:hanging="525"/>
      </w:pPr>
      <w:rPr>
        <w:rFonts w:hint="default"/>
        <w:sz w:val="24"/>
        <w:u w:val="single"/>
      </w:rPr>
    </w:lvl>
    <w:lvl w:ilvl="2">
      <w:start w:val="1"/>
      <w:numFmt w:val="decimal"/>
      <w:lvlText w:val="%1.%2.%3"/>
      <w:lvlJc w:val="left"/>
      <w:pPr>
        <w:ind w:left="1712" w:hanging="720"/>
      </w:pPr>
      <w:rPr>
        <w:rFonts w:hint="default"/>
        <w:sz w:val="24"/>
        <w:u w:val="none"/>
      </w:rPr>
    </w:lvl>
    <w:lvl w:ilvl="3">
      <w:start w:val="1"/>
      <w:numFmt w:val="decimal"/>
      <w:lvlText w:val="%1.%2.%3.%4"/>
      <w:lvlJc w:val="left"/>
      <w:pPr>
        <w:ind w:left="2208" w:hanging="720"/>
      </w:pPr>
      <w:rPr>
        <w:rFonts w:hint="default"/>
        <w:sz w:val="24"/>
        <w:u w:val="single"/>
      </w:rPr>
    </w:lvl>
    <w:lvl w:ilvl="4">
      <w:start w:val="1"/>
      <w:numFmt w:val="decimal"/>
      <w:lvlText w:val="%1.%2.%3.%4.%5"/>
      <w:lvlJc w:val="left"/>
      <w:pPr>
        <w:ind w:left="2704" w:hanging="720"/>
      </w:pPr>
      <w:rPr>
        <w:rFonts w:hint="default"/>
        <w:sz w:val="24"/>
        <w:u w:val="single"/>
      </w:rPr>
    </w:lvl>
    <w:lvl w:ilvl="5">
      <w:start w:val="1"/>
      <w:numFmt w:val="decimal"/>
      <w:lvlText w:val="%1.%2.%3.%4.%5.%6"/>
      <w:lvlJc w:val="left"/>
      <w:pPr>
        <w:ind w:left="3560" w:hanging="1080"/>
      </w:pPr>
      <w:rPr>
        <w:rFonts w:hint="default"/>
        <w:sz w:val="24"/>
        <w:u w:val="single"/>
      </w:rPr>
    </w:lvl>
    <w:lvl w:ilvl="6">
      <w:start w:val="1"/>
      <w:numFmt w:val="decimal"/>
      <w:lvlText w:val="%1.%2.%3.%4.%5.%6.%7"/>
      <w:lvlJc w:val="left"/>
      <w:pPr>
        <w:ind w:left="4056" w:hanging="1080"/>
      </w:pPr>
      <w:rPr>
        <w:rFonts w:hint="default"/>
        <w:sz w:val="24"/>
        <w:u w:val="single"/>
      </w:rPr>
    </w:lvl>
    <w:lvl w:ilvl="7">
      <w:start w:val="1"/>
      <w:numFmt w:val="decimal"/>
      <w:lvlText w:val="%1.%2.%3.%4.%5.%6.%7.%8"/>
      <w:lvlJc w:val="left"/>
      <w:pPr>
        <w:ind w:left="4912" w:hanging="1440"/>
      </w:pPr>
      <w:rPr>
        <w:rFonts w:hint="default"/>
        <w:sz w:val="24"/>
        <w:u w:val="single"/>
      </w:rPr>
    </w:lvl>
    <w:lvl w:ilvl="8">
      <w:start w:val="1"/>
      <w:numFmt w:val="decimal"/>
      <w:lvlText w:val="%1.%2.%3.%4.%5.%6.%7.%8.%9"/>
      <w:lvlJc w:val="left"/>
      <w:pPr>
        <w:ind w:left="5408" w:hanging="1440"/>
      </w:pPr>
      <w:rPr>
        <w:rFonts w:hint="default"/>
        <w:sz w:val="24"/>
        <w:u w:val="single"/>
      </w:rPr>
    </w:lvl>
  </w:abstractNum>
  <w:abstractNum w:abstractNumId="41" w15:restartNumberingAfterBreak="0">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42" w15:restartNumberingAfterBreak="0">
    <w:nsid w:val="2D750B67"/>
    <w:multiLevelType w:val="multilevel"/>
    <w:tmpl w:val="EE806590"/>
    <w:lvl w:ilvl="0">
      <w:start w:val="1"/>
      <w:numFmt w:val="decimal"/>
      <w:lvlText w:val="%1."/>
      <w:lvlJc w:val="left"/>
      <w:pPr>
        <w:tabs>
          <w:tab w:val="num" w:pos="1467"/>
        </w:tabs>
        <w:ind w:left="1467" w:hanging="567"/>
      </w:pPr>
      <w:rPr>
        <w:rFonts w:hint="default"/>
      </w:rPr>
    </w:lvl>
    <w:lvl w:ilvl="1">
      <w:start w:val="1"/>
      <w:numFmt w:val="decimal"/>
      <w:pStyle w:val="a0"/>
      <w:lvlText w:val="%1.%2."/>
      <w:lvlJc w:val="left"/>
      <w:pPr>
        <w:tabs>
          <w:tab w:val="num" w:pos="2007"/>
        </w:tabs>
        <w:ind w:left="2007" w:hanging="567"/>
      </w:pPr>
      <w:rPr>
        <w:rFonts w:hint="default"/>
        <w:b w:val="0"/>
        <w:bCs w:val="0"/>
      </w:rPr>
    </w:lvl>
    <w:lvl w:ilvl="2">
      <w:start w:val="1"/>
      <w:numFmt w:val="decimal"/>
      <w:lvlText w:val="%1.%2.%3."/>
      <w:lvlJc w:val="left"/>
      <w:pPr>
        <w:tabs>
          <w:tab w:val="num" w:pos="2291"/>
        </w:tabs>
        <w:ind w:left="229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lang w:val="en-US" w:bidi="he-IL"/>
      </w:rPr>
    </w:lvl>
    <w:lvl w:ilvl="3">
      <w:start w:val="1"/>
      <w:numFmt w:val="decimal"/>
      <w:lvlText w:val="%1.%2.%3.%4."/>
      <w:lvlJc w:val="left"/>
      <w:pPr>
        <w:tabs>
          <w:tab w:val="num" w:pos="3195"/>
        </w:tabs>
        <w:ind w:left="3195" w:hanging="850"/>
      </w:pPr>
      <w:rPr>
        <w:rFonts w:hint="default"/>
      </w:rPr>
    </w:lvl>
    <w:lvl w:ilvl="4">
      <w:start w:val="1"/>
      <w:numFmt w:val="decimal"/>
      <w:lvlText w:val="%1.%2.%3.%4.%5."/>
      <w:lvlJc w:val="left"/>
      <w:pPr>
        <w:tabs>
          <w:tab w:val="num" w:pos="3060"/>
        </w:tabs>
        <w:ind w:left="3138" w:hanging="793"/>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3"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4" w15:restartNumberingAfterBreak="0">
    <w:nsid w:val="2F06398C"/>
    <w:multiLevelType w:val="singleLevel"/>
    <w:tmpl w:val="CDEC94F8"/>
    <w:lvl w:ilvl="0">
      <w:start w:val="1"/>
      <w:numFmt w:val="bullet"/>
      <w:pStyle w:val="erd"/>
      <w:lvlText w:val=""/>
      <w:lvlJc w:val="center"/>
      <w:pPr>
        <w:tabs>
          <w:tab w:val="num" w:pos="504"/>
        </w:tabs>
        <w:ind w:left="216" w:right="216" w:hanging="72"/>
      </w:pPr>
      <w:rPr>
        <w:rFonts w:ascii="Wingdings" w:hAnsi="Wingdings" w:hint="default"/>
      </w:rPr>
    </w:lvl>
  </w:abstractNum>
  <w:abstractNum w:abstractNumId="45" w15:restartNumberingAfterBreak="0">
    <w:nsid w:val="32AE789D"/>
    <w:multiLevelType w:val="multilevel"/>
    <w:tmpl w:val="CE48167C"/>
    <w:lvl w:ilvl="0">
      <w:start w:val="1"/>
      <w:numFmt w:val="decimal"/>
      <w:pStyle w:val="1"/>
      <w:lvlText w:val="%1."/>
      <w:lvlJc w:val="center"/>
      <w:pPr>
        <w:tabs>
          <w:tab w:val="num" w:pos="567"/>
        </w:tabs>
        <w:ind w:left="567" w:right="567" w:hanging="567"/>
      </w:pPr>
      <w:rPr>
        <w:bCs w:val="0"/>
        <w:iCs w:val="0"/>
        <w:u w:val="none"/>
      </w:rPr>
    </w:lvl>
    <w:lvl w:ilvl="1">
      <w:start w:val="1"/>
      <w:numFmt w:val="hebrew1"/>
      <w:pStyle w:val="20"/>
      <w:lvlText w:val="%2."/>
      <w:lvlJc w:val="center"/>
      <w:pPr>
        <w:tabs>
          <w:tab w:val="num" w:pos="1134"/>
        </w:tabs>
        <w:ind w:left="1134" w:right="1134" w:hanging="510"/>
      </w:pPr>
      <w:rPr>
        <w:u w:val="none"/>
      </w:rPr>
    </w:lvl>
    <w:lvl w:ilvl="2">
      <w:start w:val="1"/>
      <w:numFmt w:val="decimal"/>
      <w:pStyle w:val="3"/>
      <w:lvlText w:val="%3)"/>
      <w:lvlJc w:val="center"/>
      <w:pPr>
        <w:tabs>
          <w:tab w:val="num" w:pos="1701"/>
        </w:tabs>
        <w:ind w:left="1701" w:right="1701" w:hanging="567"/>
      </w:pPr>
      <w:rPr>
        <w:u w:val="none"/>
      </w:rPr>
    </w:lvl>
    <w:lvl w:ilvl="3">
      <w:start w:val="1"/>
      <w:numFmt w:val="hebrew1"/>
      <w:lvlText w:val="(%4)"/>
      <w:lvlJc w:val="center"/>
      <w:pPr>
        <w:tabs>
          <w:tab w:val="num" w:pos="2551"/>
        </w:tabs>
        <w:ind w:left="2551" w:right="2551" w:hanging="510"/>
      </w:pPr>
      <w:rPr>
        <w:u w:val="none"/>
      </w:rPr>
    </w:lvl>
    <w:lvl w:ilvl="4">
      <w:start w:val="1"/>
      <w:numFmt w:val="upperRoman"/>
      <w:lvlText w:val="%5"/>
      <w:lvlJc w:val="center"/>
      <w:pPr>
        <w:tabs>
          <w:tab w:val="num" w:pos="3118"/>
        </w:tabs>
        <w:ind w:left="3118" w:right="3118" w:hanging="567"/>
      </w:pPr>
      <w:rPr>
        <w:u w:val="none"/>
      </w:rPr>
    </w:lvl>
    <w:lvl w:ilvl="5">
      <w:start w:val="1"/>
      <w:numFmt w:val="lowerRoman"/>
      <w:lvlText w:val="%6"/>
      <w:lvlJc w:val="center"/>
      <w:pPr>
        <w:tabs>
          <w:tab w:val="num" w:pos="3685"/>
        </w:tabs>
        <w:ind w:left="3685" w:right="3685" w:hanging="567"/>
      </w:pPr>
      <w:rPr>
        <w:u w:val="none"/>
      </w:rPr>
    </w:lvl>
    <w:lvl w:ilvl="6">
      <w:start w:val="1"/>
      <w:numFmt w:val="bullet"/>
      <w:lvlText w:val=""/>
      <w:lvlJc w:val="left"/>
      <w:pPr>
        <w:tabs>
          <w:tab w:val="num" w:pos="4252"/>
        </w:tabs>
        <w:ind w:left="4252" w:right="4252" w:hanging="567"/>
      </w:pPr>
      <w:rPr>
        <w:rFonts w:ascii="Symbol" w:hAnsi="Symbol" w:cs="Times New Roman"/>
        <w:u w:val="none"/>
      </w:rPr>
    </w:lvl>
    <w:lvl w:ilvl="7">
      <w:start w:val="1"/>
      <w:numFmt w:val="lowerLetter"/>
      <w:lvlText w:val="(%8)"/>
      <w:lvlJc w:val="center"/>
      <w:pPr>
        <w:tabs>
          <w:tab w:val="num" w:pos="4819"/>
        </w:tabs>
        <w:ind w:left="4819" w:right="4819" w:hanging="510"/>
      </w:pPr>
      <w:rPr>
        <w:u w:val="none"/>
      </w:rPr>
    </w:lvl>
    <w:lvl w:ilvl="8">
      <w:start w:val="1"/>
      <w:numFmt w:val="lowerRoman"/>
      <w:lvlText w:val="(%9)"/>
      <w:lvlJc w:val="center"/>
      <w:pPr>
        <w:tabs>
          <w:tab w:val="num" w:pos="5386"/>
        </w:tabs>
        <w:ind w:left="5386" w:right="5386" w:hanging="510"/>
      </w:pPr>
      <w:rPr>
        <w:u w:val="none"/>
      </w:rPr>
    </w:lvl>
  </w:abstractNum>
  <w:abstractNum w:abstractNumId="46"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4112951"/>
    <w:multiLevelType w:val="hybridMultilevel"/>
    <w:tmpl w:val="6DDAD008"/>
    <w:lvl w:ilvl="0" w:tplc="3C5C1094">
      <w:start w:val="1"/>
      <w:numFmt w:val="decimal"/>
      <w:lvlText w:val="%1)"/>
      <w:lvlJc w:val="left"/>
      <w:pPr>
        <w:ind w:left="720" w:hanging="360"/>
      </w:pPr>
      <w:rPr>
        <w:rFonts w:ascii="David" w:hAnsi="David"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9" w15:restartNumberingAfterBreak="0">
    <w:nsid w:val="35430F29"/>
    <w:multiLevelType w:val="hybridMultilevel"/>
    <w:tmpl w:val="7882792C"/>
    <w:lvl w:ilvl="0" w:tplc="AA064968">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0" w15:restartNumberingAfterBreak="0">
    <w:nsid w:val="35B221CA"/>
    <w:multiLevelType w:val="multilevel"/>
    <w:tmpl w:val="2E7A7112"/>
    <w:lvl w:ilvl="0">
      <w:start w:val="1"/>
      <w:numFmt w:val="decimal"/>
      <w:pStyle w:val="Indented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51" w15:restartNumberingAfterBreak="0">
    <w:nsid w:val="383C095E"/>
    <w:multiLevelType w:val="hybridMultilevel"/>
    <w:tmpl w:val="26B8D866"/>
    <w:lvl w:ilvl="0" w:tplc="8258016E">
      <w:start w:val="1"/>
      <w:numFmt w:val="hebrew1"/>
      <w:lvlText w:val="%1."/>
      <w:lvlJc w:val="left"/>
      <w:pPr>
        <w:ind w:left="1364" w:hanging="360"/>
      </w:pPr>
    </w:lvl>
    <w:lvl w:ilvl="1" w:tplc="35EA9C12">
      <w:start w:val="1"/>
      <w:numFmt w:val="lowerLetter"/>
      <w:lvlText w:val="%2."/>
      <w:lvlJc w:val="left"/>
      <w:pPr>
        <w:ind w:left="2084" w:hanging="360"/>
      </w:pPr>
    </w:lvl>
    <w:lvl w:ilvl="2" w:tplc="D12C0808">
      <w:start w:val="1"/>
      <w:numFmt w:val="decimal"/>
      <w:lvlText w:val="%3."/>
      <w:lvlJc w:val="left"/>
      <w:pPr>
        <w:tabs>
          <w:tab w:val="num" w:pos="2160"/>
        </w:tabs>
        <w:ind w:left="2160" w:hanging="360"/>
      </w:pPr>
    </w:lvl>
    <w:lvl w:ilvl="3" w:tplc="6F0A57C0">
      <w:start w:val="1"/>
      <w:numFmt w:val="hebrew1"/>
      <w:lvlText w:val="%4."/>
      <w:lvlJc w:val="left"/>
      <w:pPr>
        <w:tabs>
          <w:tab w:val="num" w:pos="2880"/>
        </w:tabs>
        <w:ind w:left="2880" w:hanging="360"/>
      </w:pPr>
      <w:rPr>
        <w:rFonts w:hint="default"/>
      </w:rPr>
    </w:lvl>
    <w:lvl w:ilvl="4" w:tplc="84FA1192">
      <w:start w:val="1"/>
      <w:numFmt w:val="decimal"/>
      <w:lvlText w:val="%5."/>
      <w:lvlJc w:val="left"/>
      <w:pPr>
        <w:tabs>
          <w:tab w:val="num" w:pos="3600"/>
        </w:tabs>
        <w:ind w:left="3600" w:hanging="360"/>
      </w:pPr>
    </w:lvl>
    <w:lvl w:ilvl="5" w:tplc="71648022">
      <w:start w:val="1"/>
      <w:numFmt w:val="decimal"/>
      <w:lvlText w:val="%6."/>
      <w:lvlJc w:val="left"/>
      <w:pPr>
        <w:tabs>
          <w:tab w:val="num" w:pos="4320"/>
        </w:tabs>
        <w:ind w:left="4320" w:hanging="360"/>
      </w:pPr>
    </w:lvl>
    <w:lvl w:ilvl="6" w:tplc="03926F52">
      <w:start w:val="1"/>
      <w:numFmt w:val="decimal"/>
      <w:lvlText w:val="%7."/>
      <w:lvlJc w:val="left"/>
      <w:pPr>
        <w:tabs>
          <w:tab w:val="num" w:pos="5040"/>
        </w:tabs>
        <w:ind w:left="5040" w:hanging="360"/>
      </w:pPr>
    </w:lvl>
    <w:lvl w:ilvl="7" w:tplc="3ACAE75C">
      <w:start w:val="1"/>
      <w:numFmt w:val="decimal"/>
      <w:lvlText w:val="%8."/>
      <w:lvlJc w:val="left"/>
      <w:pPr>
        <w:tabs>
          <w:tab w:val="num" w:pos="5760"/>
        </w:tabs>
        <w:ind w:left="5760" w:hanging="360"/>
      </w:pPr>
    </w:lvl>
    <w:lvl w:ilvl="8" w:tplc="6A92EFFE">
      <w:start w:val="1"/>
      <w:numFmt w:val="decimal"/>
      <w:lvlText w:val="%9."/>
      <w:lvlJc w:val="left"/>
      <w:pPr>
        <w:tabs>
          <w:tab w:val="num" w:pos="6480"/>
        </w:tabs>
        <w:ind w:left="6480" w:hanging="360"/>
      </w:pPr>
    </w:lvl>
  </w:abstractNum>
  <w:abstractNum w:abstractNumId="52" w15:restartNumberingAfterBreak="0">
    <w:nsid w:val="3BF96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CD62704"/>
    <w:multiLevelType w:val="hybridMultilevel"/>
    <w:tmpl w:val="99DCF1FA"/>
    <w:lvl w:ilvl="0" w:tplc="93082788">
      <w:start w:val="1"/>
      <w:numFmt w:val="bullet"/>
      <w:pStyle w:val="Remark1"/>
      <w:lvlText w:val=""/>
      <w:lvlJc w:val="left"/>
      <w:pPr>
        <w:tabs>
          <w:tab w:val="num" w:pos="720"/>
        </w:tabs>
        <w:ind w:left="720" w:hanging="363"/>
      </w:pPr>
      <w:rPr>
        <w:rFonts w:ascii="Wingdings" w:hAnsi="Wingdings" w:hint="default"/>
      </w:rPr>
    </w:lvl>
    <w:lvl w:ilvl="1" w:tplc="F7749DC0" w:tentative="1">
      <w:start w:val="1"/>
      <w:numFmt w:val="bullet"/>
      <w:lvlText w:val="o"/>
      <w:lvlJc w:val="left"/>
      <w:pPr>
        <w:tabs>
          <w:tab w:val="num" w:pos="1440"/>
        </w:tabs>
        <w:ind w:left="1440" w:right="1440" w:hanging="360"/>
      </w:pPr>
      <w:rPr>
        <w:rFonts w:ascii="Courier New" w:hAnsi="Courier New" w:hint="default"/>
      </w:rPr>
    </w:lvl>
    <w:lvl w:ilvl="2" w:tplc="475291EA" w:tentative="1">
      <w:start w:val="1"/>
      <w:numFmt w:val="bullet"/>
      <w:lvlText w:val=""/>
      <w:lvlJc w:val="left"/>
      <w:pPr>
        <w:tabs>
          <w:tab w:val="num" w:pos="2160"/>
        </w:tabs>
        <w:ind w:left="2160" w:right="2160" w:hanging="360"/>
      </w:pPr>
      <w:rPr>
        <w:rFonts w:ascii="Wingdings" w:hAnsi="Wingdings" w:hint="default"/>
      </w:rPr>
    </w:lvl>
    <w:lvl w:ilvl="3" w:tplc="2D6A923C" w:tentative="1">
      <w:start w:val="1"/>
      <w:numFmt w:val="bullet"/>
      <w:lvlText w:val=""/>
      <w:lvlJc w:val="left"/>
      <w:pPr>
        <w:tabs>
          <w:tab w:val="num" w:pos="2880"/>
        </w:tabs>
        <w:ind w:left="2880" w:right="2880" w:hanging="360"/>
      </w:pPr>
      <w:rPr>
        <w:rFonts w:ascii="Symbol" w:hAnsi="Symbol" w:hint="default"/>
      </w:rPr>
    </w:lvl>
    <w:lvl w:ilvl="4" w:tplc="87067A9E" w:tentative="1">
      <w:start w:val="1"/>
      <w:numFmt w:val="bullet"/>
      <w:lvlText w:val="o"/>
      <w:lvlJc w:val="left"/>
      <w:pPr>
        <w:tabs>
          <w:tab w:val="num" w:pos="3600"/>
        </w:tabs>
        <w:ind w:left="3600" w:right="3600" w:hanging="360"/>
      </w:pPr>
      <w:rPr>
        <w:rFonts w:ascii="Courier New" w:hAnsi="Courier New" w:hint="default"/>
      </w:rPr>
    </w:lvl>
    <w:lvl w:ilvl="5" w:tplc="A294B7FE" w:tentative="1">
      <w:start w:val="1"/>
      <w:numFmt w:val="bullet"/>
      <w:lvlText w:val=""/>
      <w:lvlJc w:val="left"/>
      <w:pPr>
        <w:tabs>
          <w:tab w:val="num" w:pos="4320"/>
        </w:tabs>
        <w:ind w:left="4320" w:right="4320" w:hanging="360"/>
      </w:pPr>
      <w:rPr>
        <w:rFonts w:ascii="Wingdings" w:hAnsi="Wingdings" w:hint="default"/>
      </w:rPr>
    </w:lvl>
    <w:lvl w:ilvl="6" w:tplc="22B872AA" w:tentative="1">
      <w:start w:val="1"/>
      <w:numFmt w:val="bullet"/>
      <w:lvlText w:val=""/>
      <w:lvlJc w:val="left"/>
      <w:pPr>
        <w:tabs>
          <w:tab w:val="num" w:pos="5040"/>
        </w:tabs>
        <w:ind w:left="5040" w:right="5040" w:hanging="360"/>
      </w:pPr>
      <w:rPr>
        <w:rFonts w:ascii="Symbol" w:hAnsi="Symbol" w:hint="default"/>
      </w:rPr>
    </w:lvl>
    <w:lvl w:ilvl="7" w:tplc="86A03CF6" w:tentative="1">
      <w:start w:val="1"/>
      <w:numFmt w:val="bullet"/>
      <w:lvlText w:val="o"/>
      <w:lvlJc w:val="left"/>
      <w:pPr>
        <w:tabs>
          <w:tab w:val="num" w:pos="5760"/>
        </w:tabs>
        <w:ind w:left="5760" w:right="5760" w:hanging="360"/>
      </w:pPr>
      <w:rPr>
        <w:rFonts w:ascii="Courier New" w:hAnsi="Courier New" w:hint="default"/>
      </w:rPr>
    </w:lvl>
    <w:lvl w:ilvl="8" w:tplc="0012025C" w:tentative="1">
      <w:start w:val="1"/>
      <w:numFmt w:val="bullet"/>
      <w:lvlText w:val=""/>
      <w:lvlJc w:val="left"/>
      <w:pPr>
        <w:tabs>
          <w:tab w:val="num" w:pos="6480"/>
        </w:tabs>
        <w:ind w:left="6480" w:right="6480" w:hanging="360"/>
      </w:pPr>
      <w:rPr>
        <w:rFonts w:ascii="Wingdings" w:hAnsi="Wingdings" w:hint="default"/>
      </w:rPr>
    </w:lvl>
  </w:abstractNum>
  <w:abstractNum w:abstractNumId="54" w15:restartNumberingAfterBreak="0">
    <w:nsid w:val="3DBF1133"/>
    <w:multiLevelType w:val="multilevel"/>
    <w:tmpl w:val="EF74B7B2"/>
    <w:lvl w:ilvl="0">
      <w:start w:val="1"/>
      <w:numFmt w:val="decimal"/>
      <w:lvlText w:val="%1."/>
      <w:lvlJc w:val="left"/>
      <w:pPr>
        <w:tabs>
          <w:tab w:val="num" w:pos="360"/>
        </w:tabs>
        <w:ind w:left="284" w:hanging="284"/>
      </w:pPr>
      <w:rPr>
        <w:rFonts w:hint="default"/>
        <w:b/>
        <w:bCs/>
      </w:rPr>
    </w:lvl>
    <w:lvl w:ilvl="1">
      <w:start w:val="1"/>
      <w:numFmt w:val="hebrew1"/>
      <w:lvlText w:val="%2."/>
      <w:lvlJc w:val="left"/>
      <w:pPr>
        <w:tabs>
          <w:tab w:val="num" w:pos="720"/>
        </w:tabs>
        <w:ind w:left="113" w:firstLine="0"/>
      </w:pPr>
      <w:rPr>
        <w:rFonts w:hint="default"/>
        <w:b w:val="0"/>
        <w:bCs w:val="0"/>
        <w:sz w:val="24"/>
        <w:szCs w:val="24"/>
        <w:lang w:val="en-US"/>
      </w:rPr>
    </w:lvl>
    <w:lvl w:ilvl="2">
      <w:start w:val="1"/>
      <w:numFmt w:val="decimal"/>
      <w:lvlText w:val="%3)"/>
      <w:lvlJc w:val="left"/>
      <w:pPr>
        <w:tabs>
          <w:tab w:val="num" w:pos="1211"/>
        </w:tabs>
        <w:ind w:left="1211" w:hanging="360"/>
      </w:pPr>
      <w:rPr>
        <w:rFonts w:ascii="David" w:hAnsi="David" w:cs="David"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09D1BBE"/>
    <w:multiLevelType w:val="multilevel"/>
    <w:tmpl w:val="4B58DE24"/>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sz w:val="22"/>
        <w:szCs w:val="24"/>
      </w:rPr>
    </w:lvl>
    <w:lvl w:ilvl="2">
      <w:start w:val="1"/>
      <w:numFmt w:val="decimal"/>
      <w:lvlText w:val="%3."/>
      <w:lvlJc w:val="left"/>
      <w:pPr>
        <w:ind w:left="1314" w:hanging="504"/>
      </w:pPr>
      <w:rPr>
        <w:rFonts w:hint="default"/>
        <w:b w:val="0"/>
        <w:bCs w:val="0"/>
        <w:sz w:val="24"/>
        <w:szCs w:val="24"/>
      </w:rPr>
    </w:lvl>
    <w:lvl w:ilvl="3">
      <w:start w:val="1"/>
      <w:numFmt w:val="decimal"/>
      <w:lvlText w:val="%1.%2.%3.%4."/>
      <w:lvlJc w:val="left"/>
      <w:pPr>
        <w:ind w:left="206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157488"/>
    <w:multiLevelType w:val="hybridMultilevel"/>
    <w:tmpl w:val="AFAE1992"/>
    <w:lvl w:ilvl="0" w:tplc="368AC59C">
      <w:start w:val="1"/>
      <w:numFmt w:val="bullet"/>
      <w:pStyle w:val="Remark5"/>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57" w15:restartNumberingAfterBreak="0">
    <w:nsid w:val="42D0646D"/>
    <w:multiLevelType w:val="hybridMultilevel"/>
    <w:tmpl w:val="6C78AD30"/>
    <w:lvl w:ilvl="0" w:tplc="B2ECB8CE">
      <w:start w:val="1"/>
      <w:numFmt w:val="hebrew1"/>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D86F8B"/>
    <w:multiLevelType w:val="multilevel"/>
    <w:tmpl w:val="EF74B7B2"/>
    <w:lvl w:ilvl="0">
      <w:start w:val="1"/>
      <w:numFmt w:val="decimal"/>
      <w:lvlText w:val="%1."/>
      <w:lvlJc w:val="left"/>
      <w:pPr>
        <w:tabs>
          <w:tab w:val="num" w:pos="360"/>
        </w:tabs>
        <w:ind w:left="284" w:hanging="284"/>
      </w:pPr>
      <w:rPr>
        <w:rFonts w:hint="default"/>
        <w:b/>
        <w:bCs/>
      </w:rPr>
    </w:lvl>
    <w:lvl w:ilvl="1">
      <w:start w:val="1"/>
      <w:numFmt w:val="hebrew1"/>
      <w:lvlText w:val="%2."/>
      <w:lvlJc w:val="left"/>
      <w:pPr>
        <w:tabs>
          <w:tab w:val="num" w:pos="720"/>
        </w:tabs>
        <w:ind w:left="113" w:firstLine="0"/>
      </w:pPr>
      <w:rPr>
        <w:rFonts w:hint="default"/>
        <w:b w:val="0"/>
        <w:bCs w:val="0"/>
        <w:sz w:val="24"/>
        <w:szCs w:val="24"/>
        <w:lang w:val="en-US"/>
      </w:rPr>
    </w:lvl>
    <w:lvl w:ilvl="2">
      <w:start w:val="1"/>
      <w:numFmt w:val="decimal"/>
      <w:lvlText w:val="%3)"/>
      <w:lvlJc w:val="left"/>
      <w:pPr>
        <w:tabs>
          <w:tab w:val="num" w:pos="1211"/>
        </w:tabs>
        <w:ind w:left="1211" w:hanging="360"/>
      </w:pPr>
      <w:rPr>
        <w:rFonts w:ascii="David" w:hAnsi="David" w:cs="David"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3D8790A"/>
    <w:multiLevelType w:val="singleLevel"/>
    <w:tmpl w:val="BFCC7012"/>
    <w:lvl w:ilvl="0">
      <w:start w:val="1"/>
      <w:numFmt w:val="decimal"/>
      <w:pStyle w:val="NumberList2"/>
      <w:lvlText w:val="%1."/>
      <w:lvlJc w:val="left"/>
      <w:pPr>
        <w:tabs>
          <w:tab w:val="num" w:pos="1191"/>
        </w:tabs>
        <w:ind w:left="1191" w:hanging="397"/>
      </w:pPr>
      <w:rPr>
        <w:rFonts w:cs="Times New Roman" w:hint="default"/>
      </w:rPr>
    </w:lvl>
  </w:abstractNum>
  <w:abstractNum w:abstractNumId="60" w15:restartNumberingAfterBreak="0">
    <w:nsid w:val="46463EEC"/>
    <w:multiLevelType w:val="multilevel"/>
    <w:tmpl w:val="82C44316"/>
    <w:lvl w:ilvl="0">
      <w:start w:val="1"/>
      <w:numFmt w:val="decimal"/>
      <w:lvlText w:val="%1."/>
      <w:lvlJc w:val="left"/>
      <w:pPr>
        <w:tabs>
          <w:tab w:val="num" w:pos="567"/>
        </w:tabs>
        <w:ind w:left="567" w:hanging="567"/>
      </w:pPr>
      <w:rPr>
        <w:rFonts w:hint="default"/>
        <w:b w:val="0"/>
        <w:bCs w:val="0"/>
      </w:rPr>
    </w:lvl>
    <w:lvl w:ilvl="1">
      <w:start w:val="1"/>
      <w:numFmt w:val="hebrew1"/>
      <w:lvlText w:val="(%2)"/>
      <w:lvlJc w:val="left"/>
      <w:pPr>
        <w:tabs>
          <w:tab w:val="num" w:pos="1134"/>
        </w:tabs>
        <w:ind w:left="1134" w:hanging="567"/>
      </w:pPr>
      <w:rPr>
        <w:rFonts w:hint="default"/>
        <w:b w:val="0"/>
        <w:bCs w:val="0"/>
      </w:rPr>
    </w:lvl>
    <w:lvl w:ilvl="2">
      <w:start w:val="1"/>
      <w:numFmt w:val="decimal"/>
      <w:lvlText w:val="(%3)"/>
      <w:lvlJc w:val="left"/>
      <w:pPr>
        <w:tabs>
          <w:tab w:val="num" w:pos="1701"/>
        </w:tabs>
        <w:ind w:left="1701" w:hanging="567"/>
      </w:pPr>
      <w:rPr>
        <w:rFonts w:hint="default"/>
      </w:rPr>
    </w:lvl>
    <w:lvl w:ilvl="3">
      <w:start w:val="1"/>
      <w:numFmt w:val="upperRoman"/>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Monotype Sorts" w:hAnsi="Monotype Sorts" w:cs="Monotype Sor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hebrew1"/>
      <w:lvlText w:val="%8."/>
      <w:lvlJc w:val="left"/>
      <w:pPr>
        <w:tabs>
          <w:tab w:val="num" w:pos="4535"/>
        </w:tabs>
        <w:ind w:left="4535" w:hanging="566"/>
      </w:pPr>
      <w:rPr>
        <w:rFonts w:hint="default"/>
      </w:rPr>
    </w:lvl>
    <w:lvl w:ilvl="8">
      <w:start w:val="1"/>
      <w:numFmt w:val="upperRoman"/>
      <w:lvlText w:val="%9."/>
      <w:lvlJc w:val="left"/>
      <w:pPr>
        <w:tabs>
          <w:tab w:val="num" w:pos="5102"/>
        </w:tabs>
        <w:ind w:left="5102" w:hanging="567"/>
      </w:pPr>
      <w:rPr>
        <w:rFonts w:hint="default"/>
      </w:rPr>
    </w:lvl>
  </w:abstractNum>
  <w:abstractNum w:abstractNumId="61" w15:restartNumberingAfterBreak="0">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62" w15:restartNumberingAfterBreak="0">
    <w:nsid w:val="470313BE"/>
    <w:multiLevelType w:val="multilevel"/>
    <w:tmpl w:val="88BC2918"/>
    <w:styleLink w:val="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none"/>
      <w:lvlText w:val="1.1.1"/>
      <w:lvlJc w:val="left"/>
      <w:pPr>
        <w:tabs>
          <w:tab w:val="num" w:pos="363"/>
        </w:tabs>
        <w:ind w:left="363" w:hanging="363"/>
      </w:pPr>
      <w:rPr>
        <w:rFonts w:hint="default"/>
      </w:rPr>
    </w:lvl>
    <w:lvl w:ilvl="3">
      <w:start w:val="1"/>
      <w:numFmt w:val="decimal"/>
      <w:lvlText w:val="%1.%2.%3.%4."/>
      <w:lvlJc w:val="left"/>
      <w:pPr>
        <w:tabs>
          <w:tab w:val="num" w:pos="1768"/>
        </w:tabs>
        <w:ind w:left="1768" w:hanging="648"/>
      </w:pPr>
      <w:rPr>
        <w:rFonts w:hint="default"/>
      </w:rPr>
    </w:lvl>
    <w:lvl w:ilvl="4">
      <w:start w:val="1"/>
      <w:numFmt w:val="decimal"/>
      <w:lvlText w:val="%1.%2.%3.%4.%5."/>
      <w:lvlJc w:val="left"/>
      <w:pPr>
        <w:tabs>
          <w:tab w:val="num" w:pos="2560"/>
        </w:tabs>
        <w:ind w:left="2272" w:hanging="792"/>
      </w:pPr>
      <w:rPr>
        <w:rFonts w:hint="default"/>
      </w:rPr>
    </w:lvl>
    <w:lvl w:ilvl="5">
      <w:start w:val="1"/>
      <w:numFmt w:val="decimal"/>
      <w:lvlText w:val="%1.%2.%3.%4.%5.%6."/>
      <w:lvlJc w:val="left"/>
      <w:pPr>
        <w:tabs>
          <w:tab w:val="num" w:pos="2920"/>
        </w:tabs>
        <w:ind w:left="2776" w:hanging="936"/>
      </w:pPr>
      <w:rPr>
        <w:rFonts w:hint="default"/>
      </w:rPr>
    </w:lvl>
    <w:lvl w:ilvl="6">
      <w:start w:val="1"/>
      <w:numFmt w:val="decimal"/>
      <w:lvlText w:val="%1.%2.%3.%4.%5.%6.%7."/>
      <w:lvlJc w:val="left"/>
      <w:pPr>
        <w:tabs>
          <w:tab w:val="num" w:pos="3640"/>
        </w:tabs>
        <w:ind w:left="3280" w:hanging="1080"/>
      </w:pPr>
      <w:rPr>
        <w:rFonts w:hint="default"/>
      </w:rPr>
    </w:lvl>
    <w:lvl w:ilvl="7">
      <w:start w:val="1"/>
      <w:numFmt w:val="decimal"/>
      <w:lvlText w:val="%1.%2.%3.%4.%5.%6.%7.%8."/>
      <w:lvlJc w:val="left"/>
      <w:pPr>
        <w:tabs>
          <w:tab w:val="num" w:pos="4000"/>
        </w:tabs>
        <w:ind w:left="3784" w:hanging="1224"/>
      </w:pPr>
      <w:rPr>
        <w:rFonts w:hint="default"/>
      </w:rPr>
    </w:lvl>
    <w:lvl w:ilvl="8">
      <w:start w:val="1"/>
      <w:numFmt w:val="decimal"/>
      <w:lvlText w:val="%1.%2.%3.%4.%5.%6.%7.%8.%9."/>
      <w:lvlJc w:val="left"/>
      <w:pPr>
        <w:tabs>
          <w:tab w:val="num" w:pos="4360"/>
        </w:tabs>
        <w:ind w:left="4360" w:hanging="1440"/>
      </w:pPr>
      <w:rPr>
        <w:rFonts w:hint="default"/>
      </w:rPr>
    </w:lvl>
  </w:abstractNum>
  <w:abstractNum w:abstractNumId="63" w15:restartNumberingAfterBreak="0">
    <w:nsid w:val="47A66176"/>
    <w:multiLevelType w:val="singleLevel"/>
    <w:tmpl w:val="BAA4C14A"/>
    <w:lvl w:ilvl="0">
      <w:start w:val="1"/>
      <w:numFmt w:val="decimal"/>
      <w:pStyle w:val="NumberList0"/>
      <w:lvlText w:val="%1."/>
      <w:lvlJc w:val="left"/>
      <w:pPr>
        <w:tabs>
          <w:tab w:val="num" w:pos="357"/>
        </w:tabs>
        <w:ind w:left="357" w:hanging="357"/>
      </w:pPr>
      <w:rPr>
        <w:rFonts w:hint="default"/>
      </w:rPr>
    </w:lvl>
  </w:abstractNum>
  <w:abstractNum w:abstractNumId="64" w15:restartNumberingAfterBreak="0">
    <w:nsid w:val="49F87633"/>
    <w:multiLevelType w:val="multilevel"/>
    <w:tmpl w:val="4AA8A34A"/>
    <w:lvl w:ilvl="0">
      <w:start w:val="1"/>
      <w:numFmt w:val="decimal"/>
      <w:lvlText w:val="%1."/>
      <w:lvlJc w:val="left"/>
      <w:pPr>
        <w:ind w:left="360" w:hanging="360"/>
      </w:pPr>
      <w:rPr>
        <w:rFonts w:hint="default"/>
      </w:rPr>
    </w:lvl>
    <w:lvl w:ilvl="1">
      <w:start w:val="1"/>
      <w:numFmt w:val="decimal"/>
      <w:suff w:val="space"/>
      <w:lvlText w:val="%1.%2."/>
      <w:lvlJc w:val="left"/>
      <w:pPr>
        <w:ind w:left="2021" w:hanging="320"/>
      </w:pPr>
      <w:rPr>
        <w:rFonts w:ascii="David" w:hAnsi="David" w:cs="David" w:hint="default"/>
        <w:b w:val="0"/>
        <w:bCs w:val="0"/>
        <w:sz w:val="24"/>
        <w:szCs w:val="24"/>
        <w:lang w:bidi="he-IL"/>
      </w:rPr>
    </w:lvl>
    <w:lvl w:ilvl="2">
      <w:start w:val="1"/>
      <w:numFmt w:val="decimal"/>
      <w:suff w:val="nothing"/>
      <w:lvlText w:val="%1.%2.%3."/>
      <w:lvlJc w:val="left"/>
      <w:pPr>
        <w:ind w:left="1021" w:hanging="454"/>
      </w:pPr>
      <w:rPr>
        <w:rFonts w:hint="default"/>
        <w:b w:val="0"/>
        <w:bCs w:val="0"/>
      </w:rPr>
    </w:lvl>
    <w:lvl w:ilvl="3">
      <w:start w:val="1"/>
      <w:numFmt w:val="decimal"/>
      <w:suff w:val="nothing"/>
      <w:lvlText w:val="%1.%2.%3.%4."/>
      <w:lvlJc w:val="left"/>
      <w:pPr>
        <w:ind w:left="1728" w:hanging="648"/>
      </w:pPr>
      <w:rPr>
        <w:rFonts w:hint="default"/>
        <w:lang w:bidi="he-I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F884EBE"/>
    <w:multiLevelType w:val="hybridMultilevel"/>
    <w:tmpl w:val="516C2898"/>
    <w:lvl w:ilvl="0" w:tplc="04090011">
      <w:start w:val="1"/>
      <w:numFmt w:val="bullet"/>
      <w:pStyle w:val="BULETNORMALDOT"/>
      <w:lvlText w:val=""/>
      <w:lvlJc w:val="left"/>
      <w:pPr>
        <w:ind w:left="1002" w:hanging="360"/>
      </w:pPr>
      <w:rPr>
        <w:rFonts w:ascii="Symbol" w:hAnsi="Symbol" w:hint="default"/>
      </w:rPr>
    </w:lvl>
    <w:lvl w:ilvl="1" w:tplc="04090019" w:tentative="1">
      <w:start w:val="1"/>
      <w:numFmt w:val="bullet"/>
      <w:lvlText w:val="o"/>
      <w:lvlJc w:val="left"/>
      <w:pPr>
        <w:ind w:left="1722" w:hanging="360"/>
      </w:pPr>
      <w:rPr>
        <w:rFonts w:ascii="Courier New" w:hAnsi="Courier New" w:cs="Courier New" w:hint="default"/>
      </w:rPr>
    </w:lvl>
    <w:lvl w:ilvl="2" w:tplc="0409001B" w:tentative="1">
      <w:start w:val="1"/>
      <w:numFmt w:val="bullet"/>
      <w:lvlText w:val=""/>
      <w:lvlJc w:val="left"/>
      <w:pPr>
        <w:ind w:left="2442" w:hanging="360"/>
      </w:pPr>
      <w:rPr>
        <w:rFonts w:ascii="Wingdings" w:hAnsi="Wingdings" w:hint="default"/>
      </w:rPr>
    </w:lvl>
    <w:lvl w:ilvl="3" w:tplc="0409000F" w:tentative="1">
      <w:start w:val="1"/>
      <w:numFmt w:val="bullet"/>
      <w:lvlText w:val=""/>
      <w:lvlJc w:val="left"/>
      <w:pPr>
        <w:ind w:left="3162" w:hanging="360"/>
      </w:pPr>
      <w:rPr>
        <w:rFonts w:ascii="Symbol" w:hAnsi="Symbol" w:hint="default"/>
      </w:rPr>
    </w:lvl>
    <w:lvl w:ilvl="4" w:tplc="04090019" w:tentative="1">
      <w:start w:val="1"/>
      <w:numFmt w:val="bullet"/>
      <w:lvlText w:val="o"/>
      <w:lvlJc w:val="left"/>
      <w:pPr>
        <w:ind w:left="3882" w:hanging="360"/>
      </w:pPr>
      <w:rPr>
        <w:rFonts w:ascii="Courier New" w:hAnsi="Courier New" w:cs="Courier New" w:hint="default"/>
      </w:rPr>
    </w:lvl>
    <w:lvl w:ilvl="5" w:tplc="0409001B" w:tentative="1">
      <w:start w:val="1"/>
      <w:numFmt w:val="bullet"/>
      <w:lvlText w:val=""/>
      <w:lvlJc w:val="left"/>
      <w:pPr>
        <w:ind w:left="4602" w:hanging="360"/>
      </w:pPr>
      <w:rPr>
        <w:rFonts w:ascii="Wingdings" w:hAnsi="Wingdings" w:hint="default"/>
      </w:rPr>
    </w:lvl>
    <w:lvl w:ilvl="6" w:tplc="0409000F" w:tentative="1">
      <w:start w:val="1"/>
      <w:numFmt w:val="bullet"/>
      <w:lvlText w:val=""/>
      <w:lvlJc w:val="left"/>
      <w:pPr>
        <w:ind w:left="5322" w:hanging="360"/>
      </w:pPr>
      <w:rPr>
        <w:rFonts w:ascii="Symbol" w:hAnsi="Symbol" w:hint="default"/>
      </w:rPr>
    </w:lvl>
    <w:lvl w:ilvl="7" w:tplc="04090019" w:tentative="1">
      <w:start w:val="1"/>
      <w:numFmt w:val="bullet"/>
      <w:lvlText w:val="o"/>
      <w:lvlJc w:val="left"/>
      <w:pPr>
        <w:ind w:left="6042" w:hanging="360"/>
      </w:pPr>
      <w:rPr>
        <w:rFonts w:ascii="Courier New" w:hAnsi="Courier New" w:cs="Courier New" w:hint="default"/>
      </w:rPr>
    </w:lvl>
    <w:lvl w:ilvl="8" w:tplc="0409001B" w:tentative="1">
      <w:start w:val="1"/>
      <w:numFmt w:val="bullet"/>
      <w:lvlText w:val=""/>
      <w:lvlJc w:val="left"/>
      <w:pPr>
        <w:ind w:left="6762" w:hanging="360"/>
      </w:pPr>
      <w:rPr>
        <w:rFonts w:ascii="Wingdings" w:hAnsi="Wingdings" w:hint="default"/>
      </w:rPr>
    </w:lvl>
  </w:abstractNum>
  <w:abstractNum w:abstractNumId="66" w15:restartNumberingAfterBreak="0">
    <w:nsid w:val="4FEA1D32"/>
    <w:multiLevelType w:val="hybridMultilevel"/>
    <w:tmpl w:val="07545E8A"/>
    <w:lvl w:ilvl="0" w:tplc="E9A893EA">
      <w:start w:val="1"/>
      <w:numFmt w:val="hebrew1"/>
      <w:pStyle w:val="AlphaList1"/>
      <w:lvlText w:val="%1."/>
      <w:lvlJc w:val="left"/>
      <w:pPr>
        <w:tabs>
          <w:tab w:val="num" w:pos="757"/>
        </w:tabs>
        <w:ind w:left="757" w:hanging="397"/>
      </w:pPr>
      <w:rPr>
        <w:rFonts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DD7979"/>
    <w:multiLevelType w:val="hybridMultilevel"/>
    <w:tmpl w:val="EB9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2F302EA"/>
    <w:multiLevelType w:val="multilevel"/>
    <w:tmpl w:val="FA80C480"/>
    <w:lvl w:ilvl="0">
      <w:start w:val="1"/>
      <w:numFmt w:val="decimal"/>
      <w:pStyle w:val="DCHeading1"/>
      <w:lvlText w:val="%1."/>
      <w:lvlJc w:val="left"/>
      <w:pPr>
        <w:ind w:left="360" w:hanging="360"/>
      </w:pPr>
    </w:lvl>
    <w:lvl w:ilvl="1">
      <w:start w:val="1"/>
      <w:numFmt w:val="decimal"/>
      <w:pStyle w:val="21"/>
      <w:lvlText w:val="%1.%2."/>
      <w:lvlJc w:val="left"/>
      <w:pPr>
        <w:ind w:left="1140" w:hanging="432"/>
      </w:pPr>
      <w:rPr>
        <w:b w:val="0"/>
        <w:bCs w:val="0"/>
        <w:color w:val="auto"/>
        <w:sz w:val="22"/>
        <w:szCs w:val="22"/>
      </w:rPr>
    </w:lvl>
    <w:lvl w:ilvl="2">
      <w:start w:val="1"/>
      <w:numFmt w:val="decimal"/>
      <w:pStyle w:val="30"/>
      <w:lvlText w:val="%1.%2.%3."/>
      <w:lvlJc w:val="left"/>
      <w:pPr>
        <w:ind w:left="1224" w:hanging="504"/>
      </w:pPr>
      <w:rPr>
        <w:b w:val="0"/>
        <w:bCs w:val="0"/>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37D3660"/>
    <w:multiLevelType w:val="multilevel"/>
    <w:tmpl w:val="36A60076"/>
    <w:styleLink w:val="6"/>
    <w:lvl w:ilvl="0">
      <w:start w:val="1"/>
      <w:numFmt w:val="decimal"/>
      <w:lvlText w:val="%1."/>
      <w:lvlJc w:val="left"/>
      <w:pPr>
        <w:tabs>
          <w:tab w:val="num" w:pos="567"/>
        </w:tabs>
        <w:ind w:left="567" w:right="567" w:hanging="567"/>
      </w:pPr>
      <w:rPr>
        <w:b w:val="0"/>
        <w:bCs w:val="0"/>
      </w:rPr>
    </w:lvl>
    <w:lvl w:ilvl="1">
      <w:start w:val="1"/>
      <w:numFmt w:val="hebrew1"/>
      <w:lvlText w:val="%2."/>
      <w:lvlJc w:val="center"/>
      <w:pPr>
        <w:tabs>
          <w:tab w:val="num" w:pos="1276"/>
        </w:tabs>
        <w:ind w:left="1276" w:right="1134" w:hanging="567"/>
      </w:pPr>
      <w:rPr>
        <w:rFonts w:ascii="Arial" w:eastAsia="Times New Roman" w:hAnsi="Arial" w:cs="David"/>
        <w:b w:val="0"/>
        <w:bCs w:val="0"/>
        <w:lang w:val="en-US"/>
      </w:rPr>
    </w:lvl>
    <w:lvl w:ilvl="2">
      <w:start w:val="1"/>
      <w:numFmt w:val="decimal"/>
      <w:lvlText w:val="%3."/>
      <w:lvlJc w:val="left"/>
      <w:pPr>
        <w:tabs>
          <w:tab w:val="num" w:pos="1701"/>
        </w:tabs>
        <w:ind w:left="1701" w:right="1701" w:hanging="567"/>
      </w:pPr>
      <w:rPr>
        <w:b w:val="0"/>
        <w:bCs w:val="0"/>
      </w:rPr>
    </w:lvl>
    <w:lvl w:ilvl="3">
      <w:start w:val="1"/>
      <w:numFmt w:val="hebrew2"/>
      <w:lvlText w:val="%4."/>
      <w:lvlJc w:val="left"/>
      <w:pPr>
        <w:tabs>
          <w:tab w:val="num" w:pos="2268"/>
        </w:tabs>
        <w:ind w:left="2268" w:right="2268" w:hanging="567"/>
      </w:pPr>
    </w:lvl>
    <w:lvl w:ilvl="4">
      <w:start w:val="1"/>
      <w:numFmt w:val="upperRoman"/>
      <w:lvlText w:val="%5."/>
      <w:lvlJc w:val="left"/>
      <w:pPr>
        <w:tabs>
          <w:tab w:val="num" w:pos="2835"/>
        </w:tabs>
        <w:ind w:left="2835" w:right="2835" w:hanging="567"/>
      </w:pPr>
    </w:lvl>
    <w:lvl w:ilvl="5">
      <w:start w:val="1"/>
      <w:numFmt w:val="lowerRoman"/>
      <w:lvlText w:val="%6."/>
      <w:lvlJc w:val="left"/>
      <w:pPr>
        <w:tabs>
          <w:tab w:val="num" w:pos="3402"/>
        </w:tabs>
        <w:ind w:left="3402" w:right="3402" w:hanging="567"/>
      </w:pPr>
    </w:lvl>
    <w:lvl w:ilvl="6">
      <w:start w:val="1"/>
      <w:numFmt w:val="decimal"/>
      <w:lvlText w:val="%7."/>
      <w:lvlJc w:val="left"/>
      <w:pPr>
        <w:tabs>
          <w:tab w:val="num" w:pos="3969"/>
        </w:tabs>
        <w:ind w:left="3969" w:right="3969" w:hanging="567"/>
      </w:pPr>
    </w:lvl>
    <w:lvl w:ilvl="7">
      <w:start w:val="1"/>
      <w:numFmt w:val="hebrew1"/>
      <w:lvlText w:val="%8."/>
      <w:lvlJc w:val="left"/>
      <w:pPr>
        <w:tabs>
          <w:tab w:val="num" w:pos="4535"/>
        </w:tabs>
        <w:ind w:left="4535" w:right="4535" w:hanging="566"/>
      </w:pPr>
    </w:lvl>
    <w:lvl w:ilvl="8">
      <w:start w:val="1"/>
      <w:numFmt w:val="upperRoman"/>
      <w:lvlText w:val="%9."/>
      <w:lvlJc w:val="left"/>
      <w:pPr>
        <w:tabs>
          <w:tab w:val="num" w:pos="5102"/>
        </w:tabs>
        <w:ind w:left="5102" w:right="5102" w:hanging="567"/>
      </w:pPr>
    </w:lvl>
  </w:abstractNum>
  <w:abstractNum w:abstractNumId="70" w15:restartNumberingAfterBreak="0">
    <w:nsid w:val="54086D98"/>
    <w:multiLevelType w:val="hybridMultilevel"/>
    <w:tmpl w:val="4C9EA696"/>
    <w:lvl w:ilvl="0" w:tplc="BC3CD0F6">
      <w:start w:val="1"/>
      <w:numFmt w:val="decimal"/>
      <w:lvlText w:val="%1."/>
      <w:lvlJc w:val="left"/>
      <w:pPr>
        <w:ind w:left="1710" w:hanging="360"/>
      </w:pPr>
      <w:rPr>
        <w:rFonts w:hint="default"/>
        <w:b w:val="0"/>
        <w:bCs w:val="0"/>
        <w:i w:val="0"/>
        <w:iCs w:val="0"/>
      </w:rPr>
    </w:lvl>
    <w:lvl w:ilvl="1" w:tplc="04090019">
      <w:start w:val="1"/>
      <w:numFmt w:val="hebrew1"/>
      <w:lvlText w:val="%2."/>
      <w:lvlJc w:val="center"/>
      <w:pPr>
        <w:ind w:left="1854" w:hanging="283"/>
      </w:pPr>
      <w:rPr>
        <w:rFonts w:hint="default"/>
      </w:rPr>
    </w:lvl>
    <w:lvl w:ilvl="2" w:tplc="0409001B">
      <w:start w:val="1"/>
      <w:numFmt w:val="decimal"/>
      <w:lvlText w:val="%3)"/>
      <w:lvlJc w:val="left"/>
      <w:pPr>
        <w:ind w:left="2138" w:hanging="284"/>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pStyle w:val="n-b"/>
      <w:lvlText w:val="%9."/>
      <w:lvlJc w:val="right"/>
      <w:pPr>
        <w:ind w:left="7200" w:hanging="180"/>
      </w:pPr>
    </w:lvl>
  </w:abstractNum>
  <w:abstractNum w:abstractNumId="71" w15:restartNumberingAfterBreak="0">
    <w:nsid w:val="558F19DF"/>
    <w:multiLevelType w:val="hybridMultilevel"/>
    <w:tmpl w:val="8E2248FC"/>
    <w:lvl w:ilvl="0" w:tplc="6F0A57C0">
      <w:start w:val="1"/>
      <w:numFmt w:val="hebrew1"/>
      <w:lvlText w:val="%1."/>
      <w:lvlJc w:val="left"/>
      <w:pPr>
        <w:ind w:left="720" w:hanging="360"/>
      </w:pPr>
      <w:rPr>
        <w:rFonts w:hint="default"/>
      </w:rPr>
    </w:lvl>
    <w:lvl w:ilvl="1" w:tplc="6F0A57C0">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73" w15:restartNumberingAfterBreak="0">
    <w:nsid w:val="56AA0FB3"/>
    <w:multiLevelType w:val="multilevel"/>
    <w:tmpl w:val="57F4ABE8"/>
    <w:lvl w:ilvl="0">
      <w:start w:val="1"/>
      <w:numFmt w:val="decimal"/>
      <w:lvlRestart w:val="0"/>
      <w:pStyle w:val="12"/>
      <w:lvlText w:val="%1."/>
      <w:lvlJc w:val="left"/>
      <w:pPr>
        <w:tabs>
          <w:tab w:val="num" w:pos="1987"/>
        </w:tabs>
        <w:ind w:left="1987" w:hanging="567"/>
      </w:pPr>
      <w:rPr>
        <w:rFonts w:ascii="Times New Roman" w:hAnsi="Times New Roman" w:cs="Times New Roman" w:hint="default"/>
      </w:rPr>
    </w:lvl>
    <w:lvl w:ilvl="1">
      <w:start w:val="1"/>
      <w:numFmt w:val="hebrew1"/>
      <w:pStyle w:val="22"/>
      <w:lvlText w:val="%2."/>
      <w:lvlJc w:val="left"/>
      <w:pPr>
        <w:tabs>
          <w:tab w:val="num" w:pos="2554"/>
        </w:tabs>
        <w:ind w:left="2554" w:hanging="567"/>
      </w:pPr>
      <w:rPr>
        <w:rFonts w:ascii="Times New Roman" w:hAnsi="Times New Roman" w:cs="Times New Roman" w:hint="default"/>
        <w:sz w:val="2"/>
        <w:szCs w:val="24"/>
      </w:rPr>
    </w:lvl>
    <w:lvl w:ilvl="2">
      <w:start w:val="1"/>
      <w:numFmt w:val="decimal"/>
      <w:pStyle w:val="31"/>
      <w:lvlText w:val="%3)"/>
      <w:lvlJc w:val="left"/>
      <w:pPr>
        <w:tabs>
          <w:tab w:val="num" w:pos="3121"/>
        </w:tabs>
        <w:ind w:left="3121" w:hanging="567"/>
      </w:pPr>
      <w:rPr>
        <w:rFonts w:ascii="Times New Roman" w:hAnsi="Times New Roman" w:cs="Times New Roman" w:hint="default"/>
      </w:rPr>
    </w:lvl>
    <w:lvl w:ilvl="3">
      <w:start w:val="1"/>
      <w:numFmt w:val="hebrew1"/>
      <w:pStyle w:val="4"/>
      <w:lvlText w:val="%4)"/>
      <w:lvlJc w:val="left"/>
      <w:pPr>
        <w:tabs>
          <w:tab w:val="num" w:pos="3688"/>
        </w:tabs>
        <w:ind w:left="3688" w:hanging="567"/>
      </w:pPr>
      <w:rPr>
        <w:rFonts w:ascii="Times New Roman" w:hAnsi="Times New Roman" w:cs="Times New Roman" w:hint="default"/>
        <w:sz w:val="2"/>
        <w:szCs w:val="24"/>
      </w:rPr>
    </w:lvl>
    <w:lvl w:ilvl="4">
      <w:start w:val="1"/>
      <w:numFmt w:val="hebrew1"/>
      <w:lvlText w:val=".%5"/>
      <w:lvlJc w:val="center"/>
      <w:pPr>
        <w:tabs>
          <w:tab w:val="num" w:pos="2429"/>
        </w:tabs>
        <w:ind w:left="2429" w:hanging="720"/>
      </w:pPr>
      <w:rPr>
        <w:rFonts w:ascii="Times New Roman" w:hAnsi="Times New Roman" w:cs="Times New Roman" w:hint="default"/>
        <w:sz w:val="2"/>
        <w:szCs w:val="24"/>
      </w:rPr>
    </w:lvl>
    <w:lvl w:ilvl="5">
      <w:start w:val="1"/>
      <w:numFmt w:val="decimal"/>
      <w:lvlText w:val="%1.%2.%3.%4.%5.%6"/>
      <w:lvlJc w:val="center"/>
      <w:pPr>
        <w:tabs>
          <w:tab w:val="num" w:pos="2860"/>
        </w:tabs>
        <w:ind w:left="2571" w:hanging="862"/>
      </w:pPr>
      <w:rPr>
        <w:rFonts w:ascii="Times New Roman" w:hAnsi="Times New Roman" w:cs="Times New Roman" w:hint="default"/>
      </w:rPr>
    </w:lvl>
    <w:lvl w:ilvl="6">
      <w:start w:val="1"/>
      <w:numFmt w:val="decimal"/>
      <w:lvlText w:val="%1.%2.%3.%4.%5.%6.%7"/>
      <w:lvlJc w:val="center"/>
      <w:pPr>
        <w:tabs>
          <w:tab w:val="num" w:pos="3002"/>
        </w:tabs>
        <w:ind w:left="2718" w:hanging="1009"/>
      </w:pPr>
      <w:rPr>
        <w:rFonts w:ascii="Times New Roman" w:hAnsi="Times New Roman" w:cs="Times New Roman" w:hint="default"/>
      </w:rPr>
    </w:lvl>
    <w:lvl w:ilvl="7">
      <w:start w:val="1"/>
      <w:numFmt w:val="decimal"/>
      <w:lvlText w:val="%1.%2.%3.%4.%5.%6.%7.%8"/>
      <w:lvlJc w:val="center"/>
      <w:pPr>
        <w:tabs>
          <w:tab w:val="num" w:pos="3149"/>
        </w:tabs>
        <w:ind w:left="2860" w:hanging="1151"/>
      </w:pPr>
      <w:rPr>
        <w:rFonts w:ascii="Times New Roman" w:hAnsi="Times New Roman" w:cs="Times New Roman" w:hint="default"/>
      </w:rPr>
    </w:lvl>
    <w:lvl w:ilvl="8">
      <w:start w:val="1"/>
      <w:numFmt w:val="hebrew1"/>
      <w:lvlText w:val="%9."/>
      <w:lvlJc w:val="left"/>
      <w:pPr>
        <w:tabs>
          <w:tab w:val="num" w:pos="1987"/>
        </w:tabs>
        <w:ind w:left="1987" w:hanging="567"/>
      </w:pPr>
      <w:rPr>
        <w:rFonts w:ascii="Times New Roman" w:hAnsi="Times New Roman" w:cs="Times New Roman" w:hint="default"/>
        <w:sz w:val="2"/>
        <w:szCs w:val="24"/>
      </w:rPr>
    </w:lvl>
  </w:abstractNum>
  <w:abstractNum w:abstractNumId="74" w15:restartNumberingAfterBreak="0">
    <w:nsid w:val="56F06E4C"/>
    <w:multiLevelType w:val="multilevel"/>
    <w:tmpl w:val="DC3EBB9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4"/>
        <w:szCs w:val="24"/>
      </w:rPr>
    </w:lvl>
    <w:lvl w:ilvl="2">
      <w:numFmt w:val="decimal"/>
      <w:pStyle w:val="32"/>
      <w:lvlText w:val="%1.%2.%3"/>
      <w:lvlJc w:val="left"/>
      <w:pPr>
        <w:tabs>
          <w:tab w:val="num" w:pos="720"/>
        </w:tabs>
        <w:ind w:left="720" w:hanging="720"/>
      </w:pPr>
      <w:rPr>
        <w:rFonts w:hint="default"/>
        <w:b/>
        <w:bCs/>
        <w:sz w:val="24"/>
        <w:szCs w:val="24"/>
      </w:rPr>
    </w:lvl>
    <w:lvl w:ilvl="3">
      <w:start w:val="1"/>
      <w:numFmt w:val="decimal"/>
      <w:lvlText w:val="%1.%2.%3.%4"/>
      <w:lvlJc w:val="left"/>
      <w:pPr>
        <w:tabs>
          <w:tab w:val="num" w:pos="907"/>
        </w:tabs>
        <w:ind w:left="1474" w:hanging="794"/>
      </w:pPr>
      <w:rPr>
        <w:rFonts w:hint="default"/>
        <w:b/>
        <w:bCs/>
        <w:sz w:val="24"/>
        <w:szCs w:val="24"/>
      </w:rPr>
    </w:lvl>
    <w:lvl w:ilvl="4">
      <w:start w:val="1"/>
      <w:numFmt w:val="decimal"/>
      <w:lvlText w:val="%1.%2.%3.%4.%5"/>
      <w:lvlJc w:val="left"/>
      <w:pPr>
        <w:tabs>
          <w:tab w:val="num" w:pos="1080"/>
        </w:tabs>
        <w:ind w:left="1080" w:hanging="1080"/>
      </w:pPr>
      <w:rPr>
        <w:rFonts w:hint="default"/>
        <w:b/>
        <w:bCs/>
        <w:sz w:val="24"/>
        <w:szCs w:val="24"/>
      </w:rPr>
    </w:lvl>
    <w:lvl w:ilvl="5">
      <w:start w:val="1"/>
      <w:numFmt w:val="decimal"/>
      <w:lvlText w:val="%1.%2.%3.%4.%5.%6"/>
      <w:lvlJc w:val="left"/>
      <w:pPr>
        <w:tabs>
          <w:tab w:val="num" w:pos="1080"/>
        </w:tabs>
        <w:ind w:left="1080" w:hanging="1080"/>
      </w:pPr>
      <w:rPr>
        <w:rFonts w:hint="default"/>
        <w:b/>
        <w:bCs/>
        <w:sz w:val="24"/>
        <w:szCs w:val="24"/>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val="0"/>
        <w:bCs/>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57A80C9D"/>
    <w:multiLevelType w:val="hybridMultilevel"/>
    <w:tmpl w:val="5D7E0310"/>
    <w:lvl w:ilvl="0" w:tplc="89ECB54E">
      <w:start w:val="1"/>
      <w:numFmt w:val="bullet"/>
      <w:pStyle w:val="Remark0"/>
      <w:lvlText w:val=""/>
      <w:lvlJc w:val="left"/>
      <w:pPr>
        <w:tabs>
          <w:tab w:val="num" w:pos="0"/>
        </w:tabs>
        <w:ind w:left="357" w:hanging="357"/>
      </w:pPr>
      <w:rPr>
        <w:rFonts w:ascii="Wingdings" w:hAnsi="Wingdings" w:hint="default"/>
      </w:rPr>
    </w:lvl>
    <w:lvl w:ilvl="1" w:tplc="1562A428" w:tentative="1">
      <w:start w:val="1"/>
      <w:numFmt w:val="bullet"/>
      <w:lvlText w:val="o"/>
      <w:lvlJc w:val="left"/>
      <w:pPr>
        <w:tabs>
          <w:tab w:val="num" w:pos="1440"/>
        </w:tabs>
        <w:ind w:left="1440" w:right="1440" w:hanging="360"/>
      </w:pPr>
      <w:rPr>
        <w:rFonts w:ascii="Courier New" w:hAnsi="Courier New" w:hint="default"/>
      </w:rPr>
    </w:lvl>
    <w:lvl w:ilvl="2" w:tplc="29EC8F9C" w:tentative="1">
      <w:start w:val="1"/>
      <w:numFmt w:val="bullet"/>
      <w:lvlText w:val=""/>
      <w:lvlJc w:val="left"/>
      <w:pPr>
        <w:tabs>
          <w:tab w:val="num" w:pos="2160"/>
        </w:tabs>
        <w:ind w:left="2160" w:right="2160" w:hanging="360"/>
      </w:pPr>
      <w:rPr>
        <w:rFonts w:ascii="Wingdings" w:hAnsi="Wingdings" w:hint="default"/>
      </w:rPr>
    </w:lvl>
    <w:lvl w:ilvl="3" w:tplc="EC065EA0" w:tentative="1">
      <w:start w:val="1"/>
      <w:numFmt w:val="bullet"/>
      <w:lvlText w:val=""/>
      <w:lvlJc w:val="left"/>
      <w:pPr>
        <w:tabs>
          <w:tab w:val="num" w:pos="2880"/>
        </w:tabs>
        <w:ind w:left="2880" w:right="2880" w:hanging="360"/>
      </w:pPr>
      <w:rPr>
        <w:rFonts w:ascii="Symbol" w:hAnsi="Symbol" w:hint="default"/>
      </w:rPr>
    </w:lvl>
    <w:lvl w:ilvl="4" w:tplc="B4166582" w:tentative="1">
      <w:start w:val="1"/>
      <w:numFmt w:val="bullet"/>
      <w:lvlText w:val="o"/>
      <w:lvlJc w:val="left"/>
      <w:pPr>
        <w:tabs>
          <w:tab w:val="num" w:pos="3600"/>
        </w:tabs>
        <w:ind w:left="3600" w:right="3600" w:hanging="360"/>
      </w:pPr>
      <w:rPr>
        <w:rFonts w:ascii="Courier New" w:hAnsi="Courier New" w:hint="default"/>
      </w:rPr>
    </w:lvl>
    <w:lvl w:ilvl="5" w:tplc="B9B03F42" w:tentative="1">
      <w:start w:val="1"/>
      <w:numFmt w:val="bullet"/>
      <w:lvlText w:val=""/>
      <w:lvlJc w:val="left"/>
      <w:pPr>
        <w:tabs>
          <w:tab w:val="num" w:pos="4320"/>
        </w:tabs>
        <w:ind w:left="4320" w:right="4320" w:hanging="360"/>
      </w:pPr>
      <w:rPr>
        <w:rFonts w:ascii="Wingdings" w:hAnsi="Wingdings" w:hint="default"/>
      </w:rPr>
    </w:lvl>
    <w:lvl w:ilvl="6" w:tplc="56BE186E" w:tentative="1">
      <w:start w:val="1"/>
      <w:numFmt w:val="bullet"/>
      <w:lvlText w:val=""/>
      <w:lvlJc w:val="left"/>
      <w:pPr>
        <w:tabs>
          <w:tab w:val="num" w:pos="5040"/>
        </w:tabs>
        <w:ind w:left="5040" w:right="5040" w:hanging="360"/>
      </w:pPr>
      <w:rPr>
        <w:rFonts w:ascii="Symbol" w:hAnsi="Symbol" w:hint="default"/>
      </w:rPr>
    </w:lvl>
    <w:lvl w:ilvl="7" w:tplc="88025416" w:tentative="1">
      <w:start w:val="1"/>
      <w:numFmt w:val="bullet"/>
      <w:lvlText w:val="o"/>
      <w:lvlJc w:val="left"/>
      <w:pPr>
        <w:tabs>
          <w:tab w:val="num" w:pos="5760"/>
        </w:tabs>
        <w:ind w:left="5760" w:right="5760" w:hanging="360"/>
      </w:pPr>
      <w:rPr>
        <w:rFonts w:ascii="Courier New" w:hAnsi="Courier New" w:hint="default"/>
      </w:rPr>
    </w:lvl>
    <w:lvl w:ilvl="8" w:tplc="665E7FA0" w:tentative="1">
      <w:start w:val="1"/>
      <w:numFmt w:val="bullet"/>
      <w:lvlText w:val=""/>
      <w:lvlJc w:val="left"/>
      <w:pPr>
        <w:tabs>
          <w:tab w:val="num" w:pos="6480"/>
        </w:tabs>
        <w:ind w:left="6480" w:right="6480" w:hanging="360"/>
      </w:pPr>
      <w:rPr>
        <w:rFonts w:ascii="Wingdings" w:hAnsi="Wingdings" w:hint="default"/>
      </w:rPr>
    </w:lvl>
  </w:abstractNum>
  <w:abstractNum w:abstractNumId="76" w15:restartNumberingAfterBreak="0">
    <w:nsid w:val="57C27C4D"/>
    <w:multiLevelType w:val="multilevel"/>
    <w:tmpl w:val="511AE18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sz w:val="22"/>
        <w:szCs w:val="24"/>
      </w:rPr>
    </w:lvl>
    <w:lvl w:ilvl="2">
      <w:start w:val="1"/>
      <w:numFmt w:val="decimal"/>
      <w:lvlText w:val="%1.%2.%3."/>
      <w:lvlJc w:val="left"/>
      <w:pPr>
        <w:ind w:left="1497" w:hanging="504"/>
      </w:pPr>
      <w:rPr>
        <w:b w:val="0"/>
        <w:bCs w:val="0"/>
        <w:sz w:val="24"/>
        <w:szCs w:val="24"/>
      </w:rPr>
    </w:lvl>
    <w:lvl w:ilvl="3">
      <w:start w:val="1"/>
      <w:numFmt w:val="decimal"/>
      <w:lvlText w:val="%1.%2.%3.%4."/>
      <w:lvlJc w:val="left"/>
      <w:pPr>
        <w:ind w:left="206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B1B63F0"/>
    <w:multiLevelType w:val="multilevel"/>
    <w:tmpl w:val="62EC575C"/>
    <w:lvl w:ilvl="0">
      <w:start w:val="1"/>
      <w:numFmt w:val="decimal"/>
      <w:pStyle w:val="Heading2"/>
      <w:lvlText w:val="%1."/>
      <w:lvlJc w:val="left"/>
      <w:pPr>
        <w:tabs>
          <w:tab w:val="num" w:pos="0"/>
        </w:tabs>
        <w:ind w:left="720" w:hanging="360"/>
      </w:pPr>
      <w:rPr>
        <w:rFonts w:cs="Times New Roman" w:hint="default"/>
        <w:b w:val="0"/>
        <w:bCs w:val="0"/>
      </w:rPr>
    </w:lvl>
    <w:lvl w:ilvl="1">
      <w:start w:val="1"/>
      <w:numFmt w:val="decimal"/>
      <w:isLgl/>
      <w:lvlText w:val="%1.%2"/>
      <w:lvlJc w:val="left"/>
      <w:pPr>
        <w:tabs>
          <w:tab w:val="num" w:pos="-795"/>
        </w:tabs>
        <w:ind w:left="540" w:hanging="360"/>
      </w:pPr>
      <w:rPr>
        <w:rFonts w:cs="Times New Roman" w:hint="default"/>
      </w:rPr>
    </w:lvl>
    <w:lvl w:ilvl="2">
      <w:start w:val="1"/>
      <w:numFmt w:val="decimal"/>
      <w:isLgl/>
      <w:lvlText w:val="%1.%2.%3"/>
      <w:lvlJc w:val="left"/>
      <w:pPr>
        <w:tabs>
          <w:tab w:val="num" w:pos="0"/>
        </w:tabs>
        <w:ind w:left="2310" w:hanging="720"/>
      </w:pPr>
      <w:rPr>
        <w:rFonts w:cs="Times New Roman" w:hint="default"/>
      </w:rPr>
    </w:lvl>
    <w:lvl w:ilvl="3">
      <w:start w:val="1"/>
      <w:numFmt w:val="decimal"/>
      <w:isLgl/>
      <w:lvlText w:val="%1.%2.%3.%4"/>
      <w:lvlJc w:val="left"/>
      <w:pPr>
        <w:tabs>
          <w:tab w:val="num" w:pos="0"/>
        </w:tabs>
        <w:ind w:left="2925" w:hanging="720"/>
      </w:pPr>
      <w:rPr>
        <w:rFonts w:cs="Times New Roman" w:hint="default"/>
      </w:rPr>
    </w:lvl>
    <w:lvl w:ilvl="4">
      <w:start w:val="1"/>
      <w:numFmt w:val="decimal"/>
      <w:isLgl/>
      <w:lvlText w:val="%1.%2.%3.%4.%5"/>
      <w:lvlJc w:val="left"/>
      <w:pPr>
        <w:tabs>
          <w:tab w:val="num" w:pos="0"/>
        </w:tabs>
        <w:ind w:left="3900" w:hanging="1080"/>
      </w:pPr>
      <w:rPr>
        <w:rFonts w:cs="Times New Roman" w:hint="default"/>
      </w:rPr>
    </w:lvl>
    <w:lvl w:ilvl="5">
      <w:start w:val="1"/>
      <w:numFmt w:val="decimal"/>
      <w:isLgl/>
      <w:lvlText w:val="%1.%2.%3.%4.%5.%6"/>
      <w:lvlJc w:val="left"/>
      <w:pPr>
        <w:tabs>
          <w:tab w:val="num" w:pos="0"/>
        </w:tabs>
        <w:ind w:left="4515" w:hanging="1080"/>
      </w:pPr>
      <w:rPr>
        <w:rFonts w:cs="Times New Roman" w:hint="default"/>
      </w:rPr>
    </w:lvl>
    <w:lvl w:ilvl="6">
      <w:start w:val="1"/>
      <w:numFmt w:val="decimal"/>
      <w:isLgl/>
      <w:lvlText w:val="%1.%2.%3.%4.%5.%6.%7"/>
      <w:lvlJc w:val="left"/>
      <w:pPr>
        <w:tabs>
          <w:tab w:val="num" w:pos="0"/>
        </w:tabs>
        <w:ind w:left="5490" w:hanging="1440"/>
      </w:pPr>
      <w:rPr>
        <w:rFonts w:cs="Times New Roman" w:hint="default"/>
      </w:rPr>
    </w:lvl>
    <w:lvl w:ilvl="7">
      <w:start w:val="1"/>
      <w:numFmt w:val="decimal"/>
      <w:isLgl/>
      <w:lvlText w:val="%1.%2.%3.%4.%5.%6.%7.%8"/>
      <w:lvlJc w:val="left"/>
      <w:pPr>
        <w:tabs>
          <w:tab w:val="num" w:pos="0"/>
        </w:tabs>
        <w:ind w:left="6105" w:hanging="1440"/>
      </w:pPr>
      <w:rPr>
        <w:rFonts w:cs="Times New Roman" w:hint="default"/>
      </w:rPr>
    </w:lvl>
    <w:lvl w:ilvl="8">
      <w:start w:val="1"/>
      <w:numFmt w:val="decimal"/>
      <w:isLgl/>
      <w:lvlText w:val="%1.%2.%3.%4.%5.%6.%7.%8.%9"/>
      <w:lvlJc w:val="left"/>
      <w:pPr>
        <w:tabs>
          <w:tab w:val="num" w:pos="0"/>
        </w:tabs>
        <w:ind w:left="7080" w:hanging="1800"/>
      </w:pPr>
      <w:rPr>
        <w:rFonts w:cs="Times New Roman" w:hint="default"/>
      </w:rPr>
    </w:lvl>
  </w:abstractNum>
  <w:abstractNum w:abstractNumId="78"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35586"/>
    <w:multiLevelType w:val="hybridMultilevel"/>
    <w:tmpl w:val="DF4ACA4E"/>
    <w:lvl w:ilvl="0" w:tplc="5D608F0A">
      <w:start w:val="1"/>
      <w:numFmt w:val="decimal"/>
      <w:pStyle w:val="TableNumeric"/>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CD7579"/>
    <w:multiLevelType w:val="singleLevel"/>
    <w:tmpl w:val="AB64ABE6"/>
    <w:lvl w:ilvl="0">
      <w:start w:val="1"/>
      <w:numFmt w:val="decimal"/>
      <w:pStyle w:val="doublepara"/>
      <w:lvlText w:val="%1)"/>
      <w:lvlJc w:val="left"/>
      <w:pPr>
        <w:tabs>
          <w:tab w:val="num" w:pos="360"/>
        </w:tabs>
        <w:ind w:left="360" w:hanging="360"/>
      </w:pPr>
      <w:rPr>
        <w:rFonts w:hint="cs"/>
      </w:rPr>
    </w:lvl>
  </w:abstractNum>
  <w:abstractNum w:abstractNumId="81"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6223359D"/>
    <w:multiLevelType w:val="hybridMultilevel"/>
    <w:tmpl w:val="065E7F4A"/>
    <w:lvl w:ilvl="0" w:tplc="FFFFFFFF">
      <w:start w:val="1"/>
      <w:numFmt w:val="decimal"/>
      <w:lvlText w:val="%1."/>
      <w:lvlJc w:val="left"/>
      <w:pPr>
        <w:tabs>
          <w:tab w:val="num" w:pos="360"/>
        </w:tabs>
        <w:ind w:left="360" w:hanging="360"/>
      </w:pPr>
    </w:lvl>
    <w:lvl w:ilvl="1" w:tplc="6966CD82"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637E1B37"/>
    <w:multiLevelType w:val="hybridMultilevel"/>
    <w:tmpl w:val="80386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D1859"/>
    <w:multiLevelType w:val="hybridMultilevel"/>
    <w:tmpl w:val="9E3AAC5C"/>
    <w:lvl w:ilvl="0" w:tplc="AD94A41A">
      <w:start w:val="1"/>
      <w:numFmt w:val="hebrew1"/>
      <w:pStyle w:val="AlphaList2"/>
      <w:lvlText w:val="%1."/>
      <w:lvlJc w:val="left"/>
      <w:pPr>
        <w:tabs>
          <w:tab w:val="num" w:pos="1589"/>
        </w:tabs>
        <w:ind w:left="1589" w:hanging="397"/>
      </w:pPr>
      <w:rPr>
        <w:rFonts w:hint="default"/>
        <w:color w:val="auto"/>
      </w:rPr>
    </w:lvl>
    <w:lvl w:ilvl="1" w:tplc="F1FABBAA">
      <w:start w:val="1"/>
      <w:numFmt w:val="bullet"/>
      <w:lvlText w:val=""/>
      <w:lvlJc w:val="left"/>
      <w:pPr>
        <w:tabs>
          <w:tab w:val="num" w:pos="1912"/>
        </w:tabs>
        <w:ind w:left="1912" w:hanging="360"/>
      </w:pPr>
      <w:rPr>
        <w:rFonts w:ascii="Wingdings" w:hAnsi="Wingdings" w:hint="default"/>
      </w:rPr>
    </w:lvl>
    <w:lvl w:ilvl="2" w:tplc="163A2DF8">
      <w:start w:val="1"/>
      <w:numFmt w:val="lowerRoman"/>
      <w:lvlText w:val="%3."/>
      <w:lvlJc w:val="right"/>
      <w:pPr>
        <w:tabs>
          <w:tab w:val="num" w:pos="2632"/>
        </w:tabs>
        <w:ind w:left="2632" w:hanging="180"/>
      </w:pPr>
    </w:lvl>
    <w:lvl w:ilvl="3" w:tplc="055CDFDE" w:tentative="1">
      <w:start w:val="1"/>
      <w:numFmt w:val="decimal"/>
      <w:lvlText w:val="%4."/>
      <w:lvlJc w:val="left"/>
      <w:pPr>
        <w:tabs>
          <w:tab w:val="num" w:pos="3352"/>
        </w:tabs>
        <w:ind w:left="3352" w:hanging="360"/>
      </w:pPr>
    </w:lvl>
    <w:lvl w:ilvl="4" w:tplc="07048460" w:tentative="1">
      <w:start w:val="1"/>
      <w:numFmt w:val="lowerLetter"/>
      <w:lvlText w:val="%5."/>
      <w:lvlJc w:val="left"/>
      <w:pPr>
        <w:tabs>
          <w:tab w:val="num" w:pos="4072"/>
        </w:tabs>
        <w:ind w:left="4072" w:hanging="360"/>
      </w:pPr>
    </w:lvl>
    <w:lvl w:ilvl="5" w:tplc="DB8A0096" w:tentative="1">
      <w:start w:val="1"/>
      <w:numFmt w:val="lowerRoman"/>
      <w:lvlText w:val="%6."/>
      <w:lvlJc w:val="right"/>
      <w:pPr>
        <w:tabs>
          <w:tab w:val="num" w:pos="4792"/>
        </w:tabs>
        <w:ind w:left="4792" w:hanging="180"/>
      </w:pPr>
    </w:lvl>
    <w:lvl w:ilvl="6" w:tplc="E63ABFD6" w:tentative="1">
      <w:start w:val="1"/>
      <w:numFmt w:val="decimal"/>
      <w:lvlText w:val="%7."/>
      <w:lvlJc w:val="left"/>
      <w:pPr>
        <w:tabs>
          <w:tab w:val="num" w:pos="5512"/>
        </w:tabs>
        <w:ind w:left="5512" w:hanging="360"/>
      </w:pPr>
    </w:lvl>
    <w:lvl w:ilvl="7" w:tplc="1C068E26" w:tentative="1">
      <w:start w:val="1"/>
      <w:numFmt w:val="lowerLetter"/>
      <w:lvlText w:val="%8."/>
      <w:lvlJc w:val="left"/>
      <w:pPr>
        <w:tabs>
          <w:tab w:val="num" w:pos="6232"/>
        </w:tabs>
        <w:ind w:left="6232" w:hanging="360"/>
      </w:pPr>
    </w:lvl>
    <w:lvl w:ilvl="8" w:tplc="BB0A1A9A" w:tentative="1">
      <w:start w:val="1"/>
      <w:numFmt w:val="lowerRoman"/>
      <w:lvlText w:val="%9."/>
      <w:lvlJc w:val="right"/>
      <w:pPr>
        <w:tabs>
          <w:tab w:val="num" w:pos="6952"/>
        </w:tabs>
        <w:ind w:left="6952" w:hanging="180"/>
      </w:pPr>
    </w:lvl>
  </w:abstractNum>
  <w:abstractNum w:abstractNumId="85" w15:restartNumberingAfterBreak="0">
    <w:nsid w:val="657A40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67DD5A83"/>
    <w:multiLevelType w:val="multilevel"/>
    <w:tmpl w:val="4486189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88" w15:restartNumberingAfterBreak="0">
    <w:nsid w:val="68C94424"/>
    <w:multiLevelType w:val="multilevel"/>
    <w:tmpl w:val="6150BCFC"/>
    <w:lvl w:ilvl="0">
      <w:start w:val="1"/>
      <w:numFmt w:val="decimal"/>
      <w:lvlText w:val="%1."/>
      <w:lvlJc w:val="right"/>
      <w:pPr>
        <w:tabs>
          <w:tab w:val="num" w:pos="454"/>
        </w:tabs>
        <w:ind w:left="454" w:right="454" w:hanging="170"/>
      </w:pPr>
    </w:lvl>
    <w:lvl w:ilvl="1">
      <w:start w:val="1"/>
      <w:numFmt w:val="chosung"/>
      <w:lvlText w:val="•"/>
      <w:lvlJc w:val="left"/>
      <w:pPr>
        <w:tabs>
          <w:tab w:val="num" w:pos="644"/>
        </w:tabs>
        <w:ind w:left="567" w:right="567" w:hanging="283"/>
      </w:pPr>
      <w:rPr>
        <w:rFonts w:ascii="Times New Roman" w:cs="Times New Roman" w:hint="default"/>
        <w:b w:val="0"/>
        <w:bCs w:val="0"/>
        <w:i w:val="0"/>
        <w:iCs w:val="0"/>
        <w:sz w:val="24"/>
        <w:szCs w:val="24"/>
      </w:rPr>
    </w:lvl>
    <w:lvl w:ilvl="2">
      <w:start w:val="1"/>
      <w:numFmt w:val="lowerLetter"/>
      <w:lvlText w:val="%3)"/>
      <w:lvlJc w:val="center"/>
      <w:pPr>
        <w:tabs>
          <w:tab w:val="num" w:pos="1368"/>
        </w:tabs>
        <w:ind w:left="1080" w:right="1080" w:hanging="360"/>
      </w:pPr>
    </w:lvl>
    <w:lvl w:ilvl="3">
      <w:start w:val="1"/>
      <w:numFmt w:val="decimal"/>
      <w:lvlText w:val="(%4)"/>
      <w:lvlJc w:val="center"/>
      <w:pPr>
        <w:tabs>
          <w:tab w:val="num" w:pos="1728"/>
        </w:tabs>
        <w:ind w:left="1440" w:right="1440" w:hanging="360"/>
      </w:pPr>
    </w:lvl>
    <w:lvl w:ilvl="4">
      <w:start w:val="1"/>
      <w:numFmt w:val="cardinalText"/>
      <w:lvlText w:val="(%5)"/>
      <w:lvlJc w:val="center"/>
      <w:pPr>
        <w:tabs>
          <w:tab w:val="num" w:pos="2088"/>
        </w:tabs>
        <w:ind w:left="1800" w:right="1800" w:hanging="360"/>
      </w:pPr>
    </w:lvl>
    <w:lvl w:ilvl="5">
      <w:start w:val="1"/>
      <w:numFmt w:val="lowerLetter"/>
      <w:lvlText w:val="(%6)"/>
      <w:lvlJc w:val="center"/>
      <w:pPr>
        <w:tabs>
          <w:tab w:val="num" w:pos="2448"/>
        </w:tabs>
        <w:ind w:left="2160" w:right="2160" w:hanging="360"/>
      </w:pPr>
    </w:lvl>
    <w:lvl w:ilvl="6">
      <w:start w:val="1"/>
      <w:numFmt w:val="decimal"/>
      <w:lvlText w:val="%7."/>
      <w:lvlJc w:val="center"/>
      <w:pPr>
        <w:tabs>
          <w:tab w:val="num" w:pos="2808"/>
        </w:tabs>
        <w:ind w:left="2520" w:right="2520" w:hanging="360"/>
      </w:pPr>
    </w:lvl>
    <w:lvl w:ilvl="7">
      <w:start w:val="1"/>
      <w:numFmt w:val="cardinalText"/>
      <w:lvlText w:val="%8."/>
      <w:lvlJc w:val="center"/>
      <w:pPr>
        <w:tabs>
          <w:tab w:val="num" w:pos="3168"/>
        </w:tabs>
        <w:ind w:left="2880" w:right="2880" w:hanging="360"/>
      </w:pPr>
    </w:lvl>
    <w:lvl w:ilvl="8">
      <w:start w:val="1"/>
      <w:numFmt w:val="lowerLetter"/>
      <w:lvlText w:val="%9."/>
      <w:lvlJc w:val="center"/>
      <w:pPr>
        <w:tabs>
          <w:tab w:val="num" w:pos="3528"/>
        </w:tabs>
        <w:ind w:left="3240" w:right="3240" w:hanging="360"/>
      </w:pPr>
    </w:lvl>
  </w:abstractNum>
  <w:abstractNum w:abstractNumId="89" w15:restartNumberingAfterBreak="0">
    <w:nsid w:val="6A964D95"/>
    <w:multiLevelType w:val="multilevel"/>
    <w:tmpl w:val="04090023"/>
    <w:styleLink w:val="ArticleSection"/>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0" w15:restartNumberingAfterBreak="0">
    <w:nsid w:val="6AB144CE"/>
    <w:multiLevelType w:val="singleLevel"/>
    <w:tmpl w:val="29FCF134"/>
    <w:lvl w:ilvl="0">
      <w:start w:val="1"/>
      <w:numFmt w:val="decimal"/>
      <w:pStyle w:val="ltavla"/>
      <w:lvlText w:val="%1."/>
      <w:lvlJc w:val="center"/>
      <w:pPr>
        <w:tabs>
          <w:tab w:val="num" w:pos="648"/>
        </w:tabs>
        <w:ind w:left="360" w:right="360" w:hanging="72"/>
      </w:pPr>
    </w:lvl>
  </w:abstractNum>
  <w:abstractNum w:abstractNumId="91" w15:restartNumberingAfterBreak="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92" w15:restartNumberingAfterBreak="0">
    <w:nsid w:val="6C5965A7"/>
    <w:multiLevelType w:val="multilevel"/>
    <w:tmpl w:val="4CF49B6A"/>
    <w:lvl w:ilvl="0">
      <w:start w:val="1"/>
      <w:numFmt w:val="decimal"/>
      <w:pStyle w:val="a1"/>
      <w:lvlText w:val="%1."/>
      <w:lvlJc w:val="left"/>
      <w:pPr>
        <w:tabs>
          <w:tab w:val="num" w:pos="567"/>
        </w:tabs>
        <w:ind w:left="567" w:hanging="567"/>
      </w:pPr>
      <w:rPr>
        <w:rFonts w:hint="default"/>
      </w:rPr>
    </w:lvl>
    <w:lvl w:ilvl="1">
      <w:start w:val="1"/>
      <w:numFmt w:val="decimal"/>
      <w:pStyle w:val="a2"/>
      <w:lvlText w:val="%1.%2."/>
      <w:lvlJc w:val="left"/>
      <w:pPr>
        <w:tabs>
          <w:tab w:val="num" w:pos="1107"/>
        </w:tabs>
        <w:ind w:left="1107" w:hanging="567"/>
      </w:pPr>
      <w:rPr>
        <w:rFonts w:hint="default"/>
        <w:b w:val="0"/>
        <w:bCs w:val="0"/>
        <w:color w:val="auto"/>
      </w:rPr>
    </w:lvl>
    <w:lvl w:ilvl="2">
      <w:start w:val="1"/>
      <w:numFmt w:val="decimal"/>
      <w:pStyle w:val="a3"/>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pStyle w:val="13"/>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color w:val="auto"/>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CA373E0"/>
    <w:multiLevelType w:val="multilevel"/>
    <w:tmpl w:val="7D86F8A2"/>
    <w:styleLink w:val="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95" w15:restartNumberingAfterBreak="0">
    <w:nsid w:val="710D4AA1"/>
    <w:multiLevelType w:val="hybridMultilevel"/>
    <w:tmpl w:val="170A5218"/>
    <w:lvl w:ilvl="0" w:tplc="FFFFFFFF">
      <w:start w:val="1"/>
      <w:numFmt w:val="hebrew1"/>
      <w:pStyle w:val="a5"/>
      <w:lvlText w:val="%1."/>
      <w:lvlJc w:val="left"/>
      <w:pPr>
        <w:tabs>
          <w:tab w:val="num" w:pos="567"/>
        </w:tabs>
        <w:ind w:left="1276" w:hanging="567"/>
      </w:pPr>
      <w:rPr>
        <w:rFonts w:cs="Times New Roman" w:hint="default"/>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15:restartNumberingAfterBreak="0">
    <w:nsid w:val="75656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7C4710C"/>
    <w:multiLevelType w:val="hybridMultilevel"/>
    <w:tmpl w:val="12B291C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7E97F7C"/>
    <w:multiLevelType w:val="multilevel"/>
    <w:tmpl w:val="45089432"/>
    <w:lvl w:ilvl="0">
      <w:start w:val="1"/>
      <w:numFmt w:val="upperRoman"/>
      <w:pStyle w:val="EHeading2"/>
      <w:lvlText w:val="%1."/>
      <w:lvlJc w:val="left"/>
      <w:pPr>
        <w:tabs>
          <w:tab w:val="num" w:pos="1008"/>
        </w:tabs>
        <w:ind w:left="288"/>
      </w:pPr>
      <w:rPr>
        <w:rFonts w:cs="Times New Roman" w:hint="default"/>
      </w:rPr>
    </w:lvl>
    <w:lvl w:ilvl="1">
      <w:start w:val="1"/>
      <w:numFmt w:val="upperLetter"/>
      <w:lvlText w:val="%2."/>
      <w:lvlJc w:val="left"/>
      <w:pPr>
        <w:tabs>
          <w:tab w:val="num" w:pos="1368"/>
        </w:tabs>
        <w:ind w:left="1008"/>
      </w:pPr>
      <w:rPr>
        <w:rFonts w:cs="Times New Roman" w:hint="default"/>
      </w:rPr>
    </w:lvl>
    <w:lvl w:ilvl="2">
      <w:start w:val="1"/>
      <w:numFmt w:val="decimal"/>
      <w:pStyle w:val="EHeading3"/>
      <w:lvlText w:val="%3."/>
      <w:lvlJc w:val="left"/>
      <w:pPr>
        <w:tabs>
          <w:tab w:val="num" w:pos="2088"/>
        </w:tabs>
        <w:ind w:left="1728"/>
      </w:pPr>
      <w:rPr>
        <w:rFonts w:cs="Times New Roman" w:hint="default"/>
      </w:rPr>
    </w:lvl>
    <w:lvl w:ilvl="3">
      <w:start w:val="1"/>
      <w:numFmt w:val="lowerLetter"/>
      <w:pStyle w:val="EHeading4"/>
      <w:lvlText w:val="%4)"/>
      <w:lvlJc w:val="left"/>
      <w:pPr>
        <w:tabs>
          <w:tab w:val="num" w:pos="2808"/>
        </w:tabs>
        <w:ind w:left="2448"/>
      </w:pPr>
      <w:rPr>
        <w:rFonts w:cs="Times New Roman" w:hint="default"/>
      </w:rPr>
    </w:lvl>
    <w:lvl w:ilvl="4">
      <w:start w:val="1"/>
      <w:numFmt w:val="decimal"/>
      <w:lvlText w:val="(%5)"/>
      <w:lvlJc w:val="left"/>
      <w:pPr>
        <w:tabs>
          <w:tab w:val="num" w:pos="3528"/>
        </w:tabs>
        <w:ind w:left="3168"/>
      </w:pPr>
      <w:rPr>
        <w:rFonts w:cs="Times New Roman" w:hint="default"/>
      </w:rPr>
    </w:lvl>
    <w:lvl w:ilvl="5">
      <w:start w:val="1"/>
      <w:numFmt w:val="lowerLetter"/>
      <w:lvlText w:val="(%6)"/>
      <w:lvlJc w:val="left"/>
      <w:pPr>
        <w:tabs>
          <w:tab w:val="num" w:pos="4248"/>
        </w:tabs>
        <w:ind w:left="3888"/>
      </w:pPr>
      <w:rPr>
        <w:rFonts w:cs="Times New Roman" w:hint="default"/>
      </w:rPr>
    </w:lvl>
    <w:lvl w:ilvl="6">
      <w:start w:val="1"/>
      <w:numFmt w:val="lowerRoman"/>
      <w:lvlText w:val="(%7)"/>
      <w:lvlJc w:val="left"/>
      <w:pPr>
        <w:tabs>
          <w:tab w:val="num" w:pos="4968"/>
        </w:tabs>
        <w:ind w:left="4608"/>
      </w:pPr>
      <w:rPr>
        <w:rFonts w:cs="Times New Roman" w:hint="default"/>
      </w:rPr>
    </w:lvl>
    <w:lvl w:ilvl="7">
      <w:start w:val="1"/>
      <w:numFmt w:val="lowerLetter"/>
      <w:lvlText w:val="(%8)"/>
      <w:lvlJc w:val="left"/>
      <w:pPr>
        <w:tabs>
          <w:tab w:val="num" w:pos="5688"/>
        </w:tabs>
        <w:ind w:left="5328"/>
      </w:pPr>
      <w:rPr>
        <w:rFonts w:cs="Times New Roman" w:hint="default"/>
      </w:rPr>
    </w:lvl>
    <w:lvl w:ilvl="8">
      <w:start w:val="1"/>
      <w:numFmt w:val="lowerRoman"/>
      <w:lvlText w:val="(%9)"/>
      <w:lvlJc w:val="left"/>
      <w:pPr>
        <w:tabs>
          <w:tab w:val="num" w:pos="6408"/>
        </w:tabs>
        <w:ind w:left="6048"/>
      </w:pPr>
      <w:rPr>
        <w:rFonts w:cs="Times New Roman" w:hint="default"/>
      </w:rPr>
    </w:lvl>
  </w:abstractNum>
  <w:abstractNum w:abstractNumId="99" w15:restartNumberingAfterBreak="0">
    <w:nsid w:val="786D380D"/>
    <w:multiLevelType w:val="hybridMultilevel"/>
    <w:tmpl w:val="1AD00868"/>
    <w:lvl w:ilvl="0" w:tplc="AE2C72D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01" w15:restartNumberingAfterBreak="0">
    <w:nsid w:val="7BDD30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7E167817"/>
    <w:multiLevelType w:val="multilevel"/>
    <w:tmpl w:val="C4741850"/>
    <w:lvl w:ilvl="0">
      <w:start w:val="1"/>
      <w:numFmt w:val="decimal"/>
      <w:lvlText w:val="%1."/>
      <w:lvlJc w:val="left"/>
      <w:pPr>
        <w:ind w:left="360" w:hanging="360"/>
      </w:pPr>
      <w:rPr>
        <w:rFonts w:hint="default"/>
      </w:rPr>
    </w:lvl>
    <w:lvl w:ilvl="1">
      <w:start w:val="1"/>
      <w:numFmt w:val="decimal"/>
      <w:lvlText w:val="%1.%2."/>
      <w:lvlJc w:val="left"/>
      <w:pPr>
        <w:ind w:left="1708"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01"/>
  </w:num>
  <w:num w:numId="3">
    <w:abstractNumId w:val="45"/>
  </w:num>
  <w:num w:numId="4">
    <w:abstractNumId w:val="32"/>
  </w:num>
  <w:num w:numId="5">
    <w:abstractNumId w:val="70"/>
  </w:num>
  <w:num w:numId="6">
    <w:abstractNumId w:val="92"/>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8"/>
  </w:num>
  <w:num w:numId="9">
    <w:abstractNumId w:val="80"/>
  </w:num>
  <w:num w:numId="10">
    <w:abstractNumId w:val="66"/>
  </w:num>
  <w:num w:numId="11">
    <w:abstractNumId w:val="84"/>
  </w:num>
  <w:num w:numId="12">
    <w:abstractNumId w:val="77"/>
  </w:num>
  <w:num w:numId="13">
    <w:abstractNumId w:val="42"/>
  </w:num>
  <w:num w:numId="14">
    <w:abstractNumId w:val="65"/>
  </w:num>
  <w:num w:numId="15">
    <w:abstractNumId w:val="93"/>
  </w:num>
  <w:num w:numId="16">
    <w:abstractNumId w:val="21"/>
  </w:num>
  <w:num w:numId="17">
    <w:abstractNumId w:val="35"/>
  </w:num>
  <w:num w:numId="18">
    <w:abstractNumId w:val="59"/>
  </w:num>
  <w:num w:numId="19">
    <w:abstractNumId w:val="26"/>
  </w:num>
  <w:num w:numId="20">
    <w:abstractNumId w:val="69"/>
  </w:num>
  <w:num w:numId="21">
    <w:abstractNumId w:val="94"/>
  </w:num>
  <w:num w:numId="22">
    <w:abstractNumId w:val="68"/>
  </w:num>
  <w:num w:numId="23">
    <w:abstractNumId w:val="17"/>
  </w:num>
  <w:num w:numId="24">
    <w:abstractNumId w:val="90"/>
  </w:num>
  <w:num w:numId="25">
    <w:abstractNumId w:val="27"/>
  </w:num>
  <w:num w:numId="26">
    <w:abstractNumId w:val="44"/>
  </w:num>
  <w:num w:numId="27">
    <w:abstractNumId w:val="74"/>
  </w:num>
  <w:num w:numId="28">
    <w:abstractNumId w:val="15"/>
  </w:num>
  <w:num w:numId="29">
    <w:abstractNumId w:val="9"/>
  </w:num>
  <w:num w:numId="30">
    <w:abstractNumId w:val="38"/>
  </w:num>
  <w:num w:numId="31">
    <w:abstractNumId w:val="100"/>
  </w:num>
  <w:num w:numId="32">
    <w:abstractNumId w:val="46"/>
  </w:num>
  <w:num w:numId="33">
    <w:abstractNumId w:val="102"/>
  </w:num>
  <w:num w:numId="34">
    <w:abstractNumId w:val="81"/>
  </w:num>
  <w:num w:numId="35">
    <w:abstractNumId w:val="57"/>
  </w:num>
  <w:num w:numId="36">
    <w:abstractNumId w:val="25"/>
  </w:num>
  <w:num w:numId="37">
    <w:abstractNumId w:val="43"/>
  </w:num>
  <w:num w:numId="38">
    <w:abstractNumId w:val="41"/>
  </w:num>
  <w:num w:numId="39">
    <w:abstractNumId w:val="18"/>
  </w:num>
  <w:num w:numId="40">
    <w:abstractNumId w:val="34"/>
  </w:num>
  <w:num w:numId="41">
    <w:abstractNumId w:val="63"/>
  </w:num>
  <w:num w:numId="42">
    <w:abstractNumId w:val="24"/>
  </w:num>
  <w:num w:numId="43">
    <w:abstractNumId w:val="20"/>
  </w:num>
  <w:num w:numId="44">
    <w:abstractNumId w:val="87"/>
  </w:num>
  <w:num w:numId="45">
    <w:abstractNumId w:val="75"/>
  </w:num>
  <w:num w:numId="46">
    <w:abstractNumId w:val="53"/>
  </w:num>
  <w:num w:numId="47">
    <w:abstractNumId w:val="14"/>
  </w:num>
  <w:num w:numId="48">
    <w:abstractNumId w:val="11"/>
  </w:num>
  <w:num w:numId="49">
    <w:abstractNumId w:val="28"/>
  </w:num>
  <w:num w:numId="50">
    <w:abstractNumId w:val="56"/>
  </w:num>
  <w:num w:numId="51">
    <w:abstractNumId w:val="48"/>
  </w:num>
  <w:num w:numId="52">
    <w:abstractNumId w:val="61"/>
  </w:num>
  <w:num w:numId="53">
    <w:abstractNumId w:val="72"/>
  </w:num>
  <w:num w:numId="54">
    <w:abstractNumId w:val="91"/>
  </w:num>
  <w:num w:numId="55">
    <w:abstractNumId w:val="29"/>
  </w:num>
  <w:num w:numId="56">
    <w:abstractNumId w:val="103"/>
  </w:num>
  <w:num w:numId="57">
    <w:abstractNumId w:val="50"/>
  </w:num>
  <w:num w:numId="58">
    <w:abstractNumId w:val="31"/>
  </w:num>
  <w:num w:numId="59">
    <w:abstractNumId w:val="7"/>
  </w:num>
  <w:num w:numId="60">
    <w:abstractNumId w:val="3"/>
  </w:num>
  <w:num w:numId="61">
    <w:abstractNumId w:val="2"/>
  </w:num>
  <w:num w:numId="62">
    <w:abstractNumId w:val="1"/>
  </w:num>
  <w:num w:numId="63">
    <w:abstractNumId w:val="0"/>
  </w:num>
  <w:num w:numId="64">
    <w:abstractNumId w:val="8"/>
  </w:num>
  <w:num w:numId="65">
    <w:abstractNumId w:val="6"/>
  </w:num>
  <w:num w:numId="66">
    <w:abstractNumId w:val="5"/>
  </w:num>
  <w:num w:numId="67">
    <w:abstractNumId w:val="4"/>
  </w:num>
  <w:num w:numId="68">
    <w:abstractNumId w:val="85"/>
  </w:num>
  <w:num w:numId="69">
    <w:abstractNumId w:val="89"/>
  </w:num>
  <w:num w:numId="70">
    <w:abstractNumId w:val="95"/>
  </w:num>
  <w:num w:numId="71">
    <w:abstractNumId w:val="62"/>
  </w:num>
  <w:num w:numId="72">
    <w:abstractNumId w:val="79"/>
    <w:lvlOverride w:ilvl="0">
      <w:startOverride w:val="1"/>
    </w:lvlOverride>
  </w:num>
  <w:num w:numId="73">
    <w:abstractNumId w:val="78"/>
  </w:num>
  <w:num w:numId="74">
    <w:abstractNumId w:val="73"/>
  </w:num>
  <w:num w:numId="75">
    <w:abstractNumId w:val="104"/>
  </w:num>
  <w:num w:numId="76">
    <w:abstractNumId w:val="54"/>
  </w:num>
  <w:num w:numId="77">
    <w:abstractNumId w:val="82"/>
  </w:num>
  <w:num w:numId="78">
    <w:abstractNumId w:val="37"/>
  </w:num>
  <w:num w:numId="79">
    <w:abstractNumId w:val="99"/>
  </w:num>
  <w:num w:numId="80">
    <w:abstractNumId w:val="88"/>
  </w:num>
  <w:num w:numId="81">
    <w:abstractNumId w:val="33"/>
  </w:num>
  <w:num w:numId="82">
    <w:abstractNumId w:val="60"/>
  </w:num>
  <w:num w:numId="83">
    <w:abstractNumId w:val="12"/>
  </w:num>
  <w:num w:numId="84">
    <w:abstractNumId w:val="39"/>
  </w:num>
  <w:num w:numId="85">
    <w:abstractNumId w:val="96"/>
  </w:num>
  <w:num w:numId="86">
    <w:abstractNumId w:val="19"/>
  </w:num>
  <w:num w:numId="87">
    <w:abstractNumId w:val="58"/>
  </w:num>
  <w:num w:numId="88">
    <w:abstractNumId w:val="52"/>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250"/>
          </w:tabs>
          <w:ind w:left="2178" w:hanging="648"/>
        </w:pPr>
        <w:rPr>
          <w:b w:val="0"/>
          <w:bCs w:val="0"/>
        </w:rPr>
      </w:lvl>
    </w:lvlOverride>
  </w:num>
  <w:num w:numId="89">
    <w:abstractNumId w:val="76"/>
    <w:lvlOverride w:ilvl="1">
      <w:lvl w:ilvl="1">
        <w:start w:val="1"/>
        <w:numFmt w:val="decimal"/>
        <w:lvlText w:val="%1.%2"/>
        <w:lvlJc w:val="left"/>
        <w:pPr>
          <w:ind w:left="576" w:hanging="576"/>
        </w:pPr>
        <w:rPr>
          <w:rFonts w:hint="default"/>
          <w:b w:val="0"/>
          <w:bCs w:val="0"/>
        </w:rPr>
      </w:lvl>
    </w:lvlOverride>
  </w:num>
  <w:num w:numId="90">
    <w:abstractNumId w:val="54"/>
    <w:lvlOverride w:ilvl="0">
      <w:lvl w:ilvl="0">
        <w:start w:val="1"/>
        <w:numFmt w:val="decimal"/>
        <w:lvlText w:val="%1."/>
        <w:lvlJc w:val="left"/>
        <w:pPr>
          <w:tabs>
            <w:tab w:val="num" w:pos="360"/>
          </w:tabs>
          <w:ind w:left="284" w:hanging="284"/>
        </w:pPr>
        <w:rPr>
          <w:rFonts w:hint="default"/>
          <w:b/>
          <w:bCs/>
        </w:rPr>
      </w:lvl>
    </w:lvlOverride>
    <w:lvlOverride w:ilvl="1">
      <w:lvl w:ilvl="1">
        <w:start w:val="1"/>
        <w:numFmt w:val="hebrew1"/>
        <w:lvlText w:val="%2."/>
        <w:lvlJc w:val="left"/>
        <w:pPr>
          <w:tabs>
            <w:tab w:val="num" w:pos="786"/>
          </w:tabs>
          <w:ind w:left="710" w:hanging="284"/>
        </w:pPr>
        <w:rPr>
          <w:rFonts w:ascii="David" w:hAnsi="David" w:cs="David" w:hint="default"/>
          <w:b w:val="0"/>
          <w:bCs w:val="0"/>
          <w:sz w:val="24"/>
          <w:szCs w:val="24"/>
        </w:rPr>
      </w:lvl>
    </w:lvlOverride>
    <w:lvlOverride w:ilvl="2">
      <w:lvl w:ilvl="2">
        <w:start w:val="1"/>
        <w:numFmt w:val="decimal"/>
        <w:lvlText w:val="%3)"/>
        <w:lvlJc w:val="left"/>
        <w:pPr>
          <w:tabs>
            <w:tab w:val="num" w:pos="586"/>
          </w:tabs>
          <w:ind w:left="510" w:hanging="284"/>
        </w:pPr>
        <w:rPr>
          <w:rFonts w:hint="default"/>
        </w:rPr>
      </w:lvl>
    </w:lvlOverride>
    <w:lvlOverride w:ilvl="3">
      <w:lvl w:ilvl="3">
        <w:start w:val="1"/>
        <w:numFmt w:val="decimal"/>
        <w:lvlText w:val="(%4)"/>
        <w:lvlJc w:val="left"/>
        <w:pPr>
          <w:tabs>
            <w:tab w:val="num" w:pos="699"/>
          </w:tabs>
          <w:ind w:left="623" w:hanging="284"/>
        </w:pPr>
        <w:rPr>
          <w:rFonts w:hint="default"/>
        </w:rPr>
      </w:lvl>
    </w:lvlOverride>
    <w:lvlOverride w:ilvl="4">
      <w:lvl w:ilvl="4">
        <w:start w:val="1"/>
        <w:numFmt w:val="lowerLetter"/>
        <w:lvlText w:val="(%5)"/>
        <w:lvlJc w:val="left"/>
        <w:pPr>
          <w:tabs>
            <w:tab w:val="num" w:pos="812"/>
          </w:tabs>
          <w:ind w:left="736" w:hanging="284"/>
        </w:pPr>
        <w:rPr>
          <w:rFonts w:hint="default"/>
        </w:rPr>
      </w:lvl>
    </w:lvlOverride>
    <w:lvlOverride w:ilvl="5">
      <w:lvl w:ilvl="5">
        <w:start w:val="1"/>
        <w:numFmt w:val="lowerRoman"/>
        <w:lvlText w:val="(%6)"/>
        <w:lvlJc w:val="left"/>
        <w:pPr>
          <w:tabs>
            <w:tab w:val="num" w:pos="925"/>
          </w:tabs>
          <w:ind w:left="849" w:hanging="284"/>
        </w:pPr>
        <w:rPr>
          <w:rFonts w:hint="default"/>
        </w:rPr>
      </w:lvl>
    </w:lvlOverride>
    <w:lvlOverride w:ilvl="6">
      <w:lvl w:ilvl="6">
        <w:start w:val="1"/>
        <w:numFmt w:val="decimal"/>
        <w:lvlText w:val="%7."/>
        <w:lvlJc w:val="left"/>
        <w:pPr>
          <w:tabs>
            <w:tab w:val="num" w:pos="1038"/>
          </w:tabs>
          <w:ind w:left="962" w:hanging="284"/>
        </w:pPr>
        <w:rPr>
          <w:rFonts w:hint="default"/>
        </w:rPr>
      </w:lvl>
    </w:lvlOverride>
    <w:lvlOverride w:ilvl="7">
      <w:lvl w:ilvl="7">
        <w:start w:val="1"/>
        <w:numFmt w:val="lowerLetter"/>
        <w:lvlText w:val="%8."/>
        <w:lvlJc w:val="left"/>
        <w:pPr>
          <w:tabs>
            <w:tab w:val="num" w:pos="1151"/>
          </w:tabs>
          <w:ind w:left="1075" w:hanging="284"/>
        </w:pPr>
        <w:rPr>
          <w:rFonts w:hint="default"/>
        </w:rPr>
      </w:lvl>
    </w:lvlOverride>
    <w:lvlOverride w:ilvl="8">
      <w:lvl w:ilvl="8">
        <w:start w:val="1"/>
        <w:numFmt w:val="lowerRoman"/>
        <w:lvlText w:val="%9."/>
        <w:lvlJc w:val="left"/>
        <w:pPr>
          <w:tabs>
            <w:tab w:val="num" w:pos="1264"/>
          </w:tabs>
          <w:ind w:left="1188" w:hanging="284"/>
        </w:pPr>
        <w:rPr>
          <w:rFonts w:hint="default"/>
        </w:rPr>
      </w:lvl>
    </w:lvlOverride>
  </w:num>
  <w:num w:numId="91">
    <w:abstractNumId w:val="47"/>
  </w:num>
  <w:num w:numId="92">
    <w:abstractNumId w:val="16"/>
  </w:num>
  <w:num w:numId="93">
    <w:abstractNumId w:val="10"/>
  </w:num>
  <w:num w:numId="94">
    <w:abstractNumId w:val="55"/>
  </w:num>
  <w:num w:numId="95">
    <w:abstractNumId w:val="36"/>
  </w:num>
  <w:num w:numId="96">
    <w:abstractNumId w:val="40"/>
  </w:num>
  <w:num w:numId="97">
    <w:abstractNumId w:val="54"/>
    <w:lvlOverride w:ilvl="0">
      <w:lvl w:ilvl="0">
        <w:start w:val="1"/>
        <w:numFmt w:val="decimal"/>
        <w:lvlText w:val="%1."/>
        <w:lvlJc w:val="left"/>
        <w:pPr>
          <w:tabs>
            <w:tab w:val="num" w:pos="360"/>
          </w:tabs>
          <w:ind w:left="284" w:hanging="284"/>
        </w:pPr>
        <w:rPr>
          <w:rFonts w:hint="default"/>
          <w:b/>
          <w:bCs/>
        </w:rPr>
      </w:lvl>
    </w:lvlOverride>
    <w:lvlOverride w:ilvl="1">
      <w:lvl w:ilvl="1">
        <w:start w:val="1"/>
        <w:numFmt w:val="hebrew1"/>
        <w:lvlText w:val="%2."/>
        <w:lvlJc w:val="left"/>
        <w:pPr>
          <w:tabs>
            <w:tab w:val="num" w:pos="720"/>
          </w:tabs>
          <w:ind w:left="113" w:firstLine="0"/>
        </w:pPr>
        <w:rPr>
          <w:rFonts w:hint="default"/>
          <w:b w:val="0"/>
          <w:bCs w:val="0"/>
          <w:sz w:val="24"/>
          <w:szCs w:val="24"/>
        </w:rPr>
      </w:lvl>
    </w:lvlOverride>
    <w:lvlOverride w:ilvl="2">
      <w:lvl w:ilvl="2">
        <w:start w:val="1"/>
        <w:numFmt w:val="decimal"/>
        <w:lvlText w:val="%3)"/>
        <w:lvlJc w:val="left"/>
        <w:pPr>
          <w:tabs>
            <w:tab w:val="num" w:pos="1211"/>
          </w:tabs>
          <w:ind w:left="1211" w:hanging="360"/>
        </w:pPr>
        <w:rPr>
          <w:rFonts w:ascii="David" w:hAnsi="David" w:cs="David" w:hint="default"/>
        </w:rPr>
      </w:lvl>
    </w:lvlOverride>
    <w:lvlOverride w:ilvl="3">
      <w:lvl w:ilvl="3">
        <w:start w:val="1"/>
        <w:numFmt w:val="lowerRoman"/>
        <w:lvlText w:val="%4."/>
        <w:lvlJc w:val="righ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8">
    <w:abstractNumId w:val="54"/>
    <w:lvlOverride w:ilvl="0">
      <w:lvl w:ilvl="0">
        <w:start w:val="1"/>
        <w:numFmt w:val="decimal"/>
        <w:lvlText w:val="%1."/>
        <w:lvlJc w:val="left"/>
        <w:pPr>
          <w:tabs>
            <w:tab w:val="num" w:pos="360"/>
          </w:tabs>
          <w:ind w:left="284" w:hanging="284"/>
        </w:pPr>
        <w:rPr>
          <w:rFonts w:hint="default"/>
          <w:b/>
          <w:bCs/>
        </w:rPr>
      </w:lvl>
    </w:lvlOverride>
    <w:lvlOverride w:ilvl="1">
      <w:lvl w:ilvl="1">
        <w:start w:val="1"/>
        <w:numFmt w:val="hebrew1"/>
        <w:lvlText w:val="%2."/>
        <w:lvlJc w:val="left"/>
        <w:pPr>
          <w:tabs>
            <w:tab w:val="num" w:pos="720"/>
          </w:tabs>
          <w:ind w:left="113" w:firstLine="0"/>
        </w:pPr>
        <w:rPr>
          <w:rFonts w:hint="default"/>
          <w:b w:val="0"/>
          <w:bCs w:val="0"/>
          <w:sz w:val="24"/>
          <w:szCs w:val="24"/>
        </w:rPr>
      </w:lvl>
    </w:lvlOverride>
    <w:lvlOverride w:ilvl="2">
      <w:lvl w:ilvl="2">
        <w:start w:val="1"/>
        <w:numFmt w:val="decimal"/>
        <w:lvlText w:val="%3)"/>
        <w:lvlJc w:val="left"/>
        <w:pPr>
          <w:tabs>
            <w:tab w:val="num" w:pos="1211"/>
          </w:tabs>
          <w:ind w:left="1211" w:hanging="360"/>
        </w:pPr>
        <w:rPr>
          <w:rFonts w:ascii="David" w:hAnsi="David" w:cs="David" w:hint="default"/>
        </w:rPr>
      </w:lvl>
    </w:lvlOverride>
    <w:lvlOverride w:ilvl="3">
      <w:lvl w:ilvl="3">
        <w:start w:val="1"/>
        <w:numFmt w:val="lowerRoman"/>
        <w:lvlText w:val="%4."/>
        <w:lvlJc w:val="righ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9">
    <w:abstractNumId w:val="67"/>
  </w:num>
  <w:num w:numId="100">
    <w:abstractNumId w:val="49"/>
  </w:num>
  <w:num w:numId="101">
    <w:abstractNumId w:val="23"/>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rPr>
          <w:rFonts w:ascii="David" w:hAnsi="David" w:cs="David" w:hint="default"/>
          <w:sz w:val="24"/>
          <w:szCs w:val="24"/>
        </w:rPr>
      </w:lvl>
    </w:lvlOverride>
    <w:lvlOverride w:ilvl="3">
      <w:lvl w:ilvl="3">
        <w:start w:val="1"/>
        <w:numFmt w:val="decimal"/>
        <w:lvlText w:val="%1.%2.%3.%4."/>
        <w:lvlJc w:val="left"/>
        <w:pPr>
          <w:tabs>
            <w:tab w:val="num" w:pos="2250"/>
          </w:tabs>
          <w:ind w:left="217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02">
    <w:abstractNumId w:val="51"/>
  </w:num>
  <w:num w:numId="103">
    <w:abstractNumId w:val="71"/>
  </w:num>
  <w:num w:numId="104">
    <w:abstractNumId w:val="13"/>
  </w:num>
  <w:num w:numId="105">
    <w:abstractNumId w:val="86"/>
  </w:num>
  <w:num w:numId="106">
    <w:abstractNumId w:val="30"/>
  </w:num>
  <w:num w:numId="107">
    <w:abstractNumId w:val="76"/>
  </w:num>
  <w:num w:numId="108">
    <w:abstractNumId w:val="64"/>
  </w:num>
  <w:num w:numId="109">
    <w:abstractNumId w:val="8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A2"/>
    <w:rsid w:val="000018D7"/>
    <w:rsid w:val="00001F16"/>
    <w:rsid w:val="00002525"/>
    <w:rsid w:val="000034B7"/>
    <w:rsid w:val="000036D0"/>
    <w:rsid w:val="000111D4"/>
    <w:rsid w:val="000114F6"/>
    <w:rsid w:val="000151F9"/>
    <w:rsid w:val="000250AA"/>
    <w:rsid w:val="000255F4"/>
    <w:rsid w:val="00032F85"/>
    <w:rsid w:val="000339AD"/>
    <w:rsid w:val="00035FC5"/>
    <w:rsid w:val="00037904"/>
    <w:rsid w:val="00037C08"/>
    <w:rsid w:val="00041FB4"/>
    <w:rsid w:val="00044B22"/>
    <w:rsid w:val="00045D6C"/>
    <w:rsid w:val="00051753"/>
    <w:rsid w:val="00051826"/>
    <w:rsid w:val="0005247A"/>
    <w:rsid w:val="00053471"/>
    <w:rsid w:val="0005508F"/>
    <w:rsid w:val="00056427"/>
    <w:rsid w:val="00056C26"/>
    <w:rsid w:val="0005737A"/>
    <w:rsid w:val="0006055E"/>
    <w:rsid w:val="000609F9"/>
    <w:rsid w:val="00063889"/>
    <w:rsid w:val="00066DC4"/>
    <w:rsid w:val="00067DFF"/>
    <w:rsid w:val="00070F51"/>
    <w:rsid w:val="00071EA2"/>
    <w:rsid w:val="000757CA"/>
    <w:rsid w:val="00075F66"/>
    <w:rsid w:val="00076160"/>
    <w:rsid w:val="000776C7"/>
    <w:rsid w:val="00077889"/>
    <w:rsid w:val="00081683"/>
    <w:rsid w:val="000851C4"/>
    <w:rsid w:val="00085DDF"/>
    <w:rsid w:val="000864E3"/>
    <w:rsid w:val="00086C75"/>
    <w:rsid w:val="0009142C"/>
    <w:rsid w:val="00092430"/>
    <w:rsid w:val="0009425A"/>
    <w:rsid w:val="00097374"/>
    <w:rsid w:val="00097FD3"/>
    <w:rsid w:val="000A295B"/>
    <w:rsid w:val="000A4FBE"/>
    <w:rsid w:val="000B0C44"/>
    <w:rsid w:val="000B1FE0"/>
    <w:rsid w:val="000C325B"/>
    <w:rsid w:val="000C6315"/>
    <w:rsid w:val="000C661D"/>
    <w:rsid w:val="000D02C0"/>
    <w:rsid w:val="000D035B"/>
    <w:rsid w:val="000D18E3"/>
    <w:rsid w:val="000D4E92"/>
    <w:rsid w:val="000D6B2D"/>
    <w:rsid w:val="000D7421"/>
    <w:rsid w:val="000D7904"/>
    <w:rsid w:val="000E5EAD"/>
    <w:rsid w:val="000E6BE6"/>
    <w:rsid w:val="000E79B2"/>
    <w:rsid w:val="000F4C2A"/>
    <w:rsid w:val="000F7FA3"/>
    <w:rsid w:val="00100A36"/>
    <w:rsid w:val="00100BC4"/>
    <w:rsid w:val="0010431E"/>
    <w:rsid w:val="00104E13"/>
    <w:rsid w:val="00105855"/>
    <w:rsid w:val="00113526"/>
    <w:rsid w:val="00113927"/>
    <w:rsid w:val="0011437A"/>
    <w:rsid w:val="0011480F"/>
    <w:rsid w:val="00114F2B"/>
    <w:rsid w:val="001216C2"/>
    <w:rsid w:val="001256F7"/>
    <w:rsid w:val="00125DE2"/>
    <w:rsid w:val="00126223"/>
    <w:rsid w:val="001263EB"/>
    <w:rsid w:val="00130101"/>
    <w:rsid w:val="00132BC9"/>
    <w:rsid w:val="001352AE"/>
    <w:rsid w:val="001372B2"/>
    <w:rsid w:val="00144D6C"/>
    <w:rsid w:val="00150787"/>
    <w:rsid w:val="001549F2"/>
    <w:rsid w:val="001557FE"/>
    <w:rsid w:val="001569FD"/>
    <w:rsid w:val="00157AD4"/>
    <w:rsid w:val="00167A33"/>
    <w:rsid w:val="001707E8"/>
    <w:rsid w:val="00170FBA"/>
    <w:rsid w:val="00171DA4"/>
    <w:rsid w:val="0017416A"/>
    <w:rsid w:val="00174F2E"/>
    <w:rsid w:val="001824E9"/>
    <w:rsid w:val="00182993"/>
    <w:rsid w:val="00184A6D"/>
    <w:rsid w:val="0018518D"/>
    <w:rsid w:val="00185703"/>
    <w:rsid w:val="00186BBD"/>
    <w:rsid w:val="0018702D"/>
    <w:rsid w:val="00191ACF"/>
    <w:rsid w:val="00192EE6"/>
    <w:rsid w:val="001948F6"/>
    <w:rsid w:val="00196175"/>
    <w:rsid w:val="001A1CC3"/>
    <w:rsid w:val="001A348E"/>
    <w:rsid w:val="001A3497"/>
    <w:rsid w:val="001A3E55"/>
    <w:rsid w:val="001A5E0D"/>
    <w:rsid w:val="001A7D48"/>
    <w:rsid w:val="001B147E"/>
    <w:rsid w:val="001B2344"/>
    <w:rsid w:val="001B35EC"/>
    <w:rsid w:val="001B4AE6"/>
    <w:rsid w:val="001B5AB6"/>
    <w:rsid w:val="001C33DA"/>
    <w:rsid w:val="001C3758"/>
    <w:rsid w:val="001C4658"/>
    <w:rsid w:val="001C6D19"/>
    <w:rsid w:val="001C72BE"/>
    <w:rsid w:val="001D20A7"/>
    <w:rsid w:val="001D2ED0"/>
    <w:rsid w:val="001D44D2"/>
    <w:rsid w:val="001E30A6"/>
    <w:rsid w:val="001E40E4"/>
    <w:rsid w:val="001E4CD9"/>
    <w:rsid w:val="001E5194"/>
    <w:rsid w:val="001E5D8A"/>
    <w:rsid w:val="001F1174"/>
    <w:rsid w:val="001F22DE"/>
    <w:rsid w:val="001F4044"/>
    <w:rsid w:val="00202E22"/>
    <w:rsid w:val="00204448"/>
    <w:rsid w:val="0021106C"/>
    <w:rsid w:val="00211E9B"/>
    <w:rsid w:val="002129F8"/>
    <w:rsid w:val="0021789B"/>
    <w:rsid w:val="00224518"/>
    <w:rsid w:val="00227AC1"/>
    <w:rsid w:val="002316AC"/>
    <w:rsid w:val="00233271"/>
    <w:rsid w:val="002379A4"/>
    <w:rsid w:val="00241575"/>
    <w:rsid w:val="00242394"/>
    <w:rsid w:val="002442B0"/>
    <w:rsid w:val="00254045"/>
    <w:rsid w:val="00255A6F"/>
    <w:rsid w:val="00267336"/>
    <w:rsid w:val="00270475"/>
    <w:rsid w:val="00272211"/>
    <w:rsid w:val="002729F6"/>
    <w:rsid w:val="0027374D"/>
    <w:rsid w:val="00276F3F"/>
    <w:rsid w:val="00277FB4"/>
    <w:rsid w:val="002806E2"/>
    <w:rsid w:val="00280808"/>
    <w:rsid w:val="00282403"/>
    <w:rsid w:val="00284B48"/>
    <w:rsid w:val="00286ED5"/>
    <w:rsid w:val="00287C56"/>
    <w:rsid w:val="00294CB0"/>
    <w:rsid w:val="00294E22"/>
    <w:rsid w:val="002950F8"/>
    <w:rsid w:val="00296022"/>
    <w:rsid w:val="0029682E"/>
    <w:rsid w:val="00297004"/>
    <w:rsid w:val="002A19FF"/>
    <w:rsid w:val="002A770B"/>
    <w:rsid w:val="002B14A1"/>
    <w:rsid w:val="002B4614"/>
    <w:rsid w:val="002B5D22"/>
    <w:rsid w:val="002C07DF"/>
    <w:rsid w:val="002C1F39"/>
    <w:rsid w:val="002C2EB0"/>
    <w:rsid w:val="002D0245"/>
    <w:rsid w:val="002E0ED6"/>
    <w:rsid w:val="002E2B5C"/>
    <w:rsid w:val="002E77A6"/>
    <w:rsid w:val="002E7E36"/>
    <w:rsid w:val="002F19D9"/>
    <w:rsid w:val="002F34B0"/>
    <w:rsid w:val="002F431F"/>
    <w:rsid w:val="002F55EF"/>
    <w:rsid w:val="002F706B"/>
    <w:rsid w:val="0030040F"/>
    <w:rsid w:val="003004E9"/>
    <w:rsid w:val="003031BD"/>
    <w:rsid w:val="003053B2"/>
    <w:rsid w:val="00305C2D"/>
    <w:rsid w:val="00313AC5"/>
    <w:rsid w:val="00316361"/>
    <w:rsid w:val="003229E6"/>
    <w:rsid w:val="003240C2"/>
    <w:rsid w:val="0032624A"/>
    <w:rsid w:val="003329C6"/>
    <w:rsid w:val="00334AFD"/>
    <w:rsid w:val="00340A70"/>
    <w:rsid w:val="003433B3"/>
    <w:rsid w:val="00347B30"/>
    <w:rsid w:val="00351E2E"/>
    <w:rsid w:val="00351FD0"/>
    <w:rsid w:val="003544F6"/>
    <w:rsid w:val="00361892"/>
    <w:rsid w:val="00363237"/>
    <w:rsid w:val="0036456B"/>
    <w:rsid w:val="0036508C"/>
    <w:rsid w:val="0036667E"/>
    <w:rsid w:val="00367AC3"/>
    <w:rsid w:val="00373EC6"/>
    <w:rsid w:val="00376A37"/>
    <w:rsid w:val="00377AF3"/>
    <w:rsid w:val="00384967"/>
    <w:rsid w:val="00384E91"/>
    <w:rsid w:val="00385A99"/>
    <w:rsid w:val="0038649C"/>
    <w:rsid w:val="003872A5"/>
    <w:rsid w:val="00391088"/>
    <w:rsid w:val="00392802"/>
    <w:rsid w:val="0039411B"/>
    <w:rsid w:val="00395115"/>
    <w:rsid w:val="00395C7B"/>
    <w:rsid w:val="003A0CA6"/>
    <w:rsid w:val="003A0EE8"/>
    <w:rsid w:val="003A7B33"/>
    <w:rsid w:val="003B12DD"/>
    <w:rsid w:val="003B4017"/>
    <w:rsid w:val="003B412B"/>
    <w:rsid w:val="003B6A29"/>
    <w:rsid w:val="003C12CB"/>
    <w:rsid w:val="003C1CF5"/>
    <w:rsid w:val="003C3906"/>
    <w:rsid w:val="003C4A3D"/>
    <w:rsid w:val="003D16E6"/>
    <w:rsid w:val="003D328E"/>
    <w:rsid w:val="003D5803"/>
    <w:rsid w:val="003E01B4"/>
    <w:rsid w:val="003E028E"/>
    <w:rsid w:val="003E2E17"/>
    <w:rsid w:val="003F082C"/>
    <w:rsid w:val="003F0B0D"/>
    <w:rsid w:val="003F33F8"/>
    <w:rsid w:val="003F55D0"/>
    <w:rsid w:val="00401134"/>
    <w:rsid w:val="004046C2"/>
    <w:rsid w:val="004054CA"/>
    <w:rsid w:val="00410947"/>
    <w:rsid w:val="004115D4"/>
    <w:rsid w:val="00416EDD"/>
    <w:rsid w:val="00416F8B"/>
    <w:rsid w:val="00417C3C"/>
    <w:rsid w:val="00420493"/>
    <w:rsid w:val="004222B3"/>
    <w:rsid w:val="00422512"/>
    <w:rsid w:val="00423F73"/>
    <w:rsid w:val="0042414E"/>
    <w:rsid w:val="004269B2"/>
    <w:rsid w:val="0042714E"/>
    <w:rsid w:val="00434818"/>
    <w:rsid w:val="00440A46"/>
    <w:rsid w:val="00441234"/>
    <w:rsid w:val="00443D30"/>
    <w:rsid w:val="004519A6"/>
    <w:rsid w:val="00452466"/>
    <w:rsid w:val="00454F9A"/>
    <w:rsid w:val="0045741A"/>
    <w:rsid w:val="004605EE"/>
    <w:rsid w:val="00460BC7"/>
    <w:rsid w:val="0046612F"/>
    <w:rsid w:val="00470EB5"/>
    <w:rsid w:val="0047300C"/>
    <w:rsid w:val="00480FE6"/>
    <w:rsid w:val="00484DF0"/>
    <w:rsid w:val="00487D78"/>
    <w:rsid w:val="00490508"/>
    <w:rsid w:val="00490917"/>
    <w:rsid w:val="00491065"/>
    <w:rsid w:val="00494F08"/>
    <w:rsid w:val="00496CED"/>
    <w:rsid w:val="004A0880"/>
    <w:rsid w:val="004A1A27"/>
    <w:rsid w:val="004A2548"/>
    <w:rsid w:val="004A3DFF"/>
    <w:rsid w:val="004A4D6F"/>
    <w:rsid w:val="004A5CF6"/>
    <w:rsid w:val="004A5DEE"/>
    <w:rsid w:val="004B7155"/>
    <w:rsid w:val="004C2EFF"/>
    <w:rsid w:val="004C3664"/>
    <w:rsid w:val="004C41DF"/>
    <w:rsid w:val="004C5439"/>
    <w:rsid w:val="004C68F9"/>
    <w:rsid w:val="004C7E78"/>
    <w:rsid w:val="004D4813"/>
    <w:rsid w:val="004E0596"/>
    <w:rsid w:val="004E0A3B"/>
    <w:rsid w:val="004E21DC"/>
    <w:rsid w:val="004E2CFB"/>
    <w:rsid w:val="004E373E"/>
    <w:rsid w:val="004E5CDC"/>
    <w:rsid w:val="004F0F40"/>
    <w:rsid w:val="004F3EC2"/>
    <w:rsid w:val="004F427A"/>
    <w:rsid w:val="004F57CB"/>
    <w:rsid w:val="004F5F7D"/>
    <w:rsid w:val="004F702F"/>
    <w:rsid w:val="005033B0"/>
    <w:rsid w:val="00510EC6"/>
    <w:rsid w:val="0051303A"/>
    <w:rsid w:val="00515140"/>
    <w:rsid w:val="00515B70"/>
    <w:rsid w:val="00520F05"/>
    <w:rsid w:val="00522245"/>
    <w:rsid w:val="005240DF"/>
    <w:rsid w:val="00525E66"/>
    <w:rsid w:val="00527CA4"/>
    <w:rsid w:val="00527F63"/>
    <w:rsid w:val="00530371"/>
    <w:rsid w:val="00534D47"/>
    <w:rsid w:val="00537604"/>
    <w:rsid w:val="005400A1"/>
    <w:rsid w:val="00540694"/>
    <w:rsid w:val="00552AD6"/>
    <w:rsid w:val="00555449"/>
    <w:rsid w:val="005560D6"/>
    <w:rsid w:val="00560DD8"/>
    <w:rsid w:val="00563DA0"/>
    <w:rsid w:val="00564891"/>
    <w:rsid w:val="00565B37"/>
    <w:rsid w:val="00570143"/>
    <w:rsid w:val="005746FA"/>
    <w:rsid w:val="00575978"/>
    <w:rsid w:val="00576FFA"/>
    <w:rsid w:val="00584779"/>
    <w:rsid w:val="00585E53"/>
    <w:rsid w:val="00593051"/>
    <w:rsid w:val="00594443"/>
    <w:rsid w:val="0059504D"/>
    <w:rsid w:val="00597500"/>
    <w:rsid w:val="005A1933"/>
    <w:rsid w:val="005A1EAF"/>
    <w:rsid w:val="005B01F7"/>
    <w:rsid w:val="005B3FE8"/>
    <w:rsid w:val="005B535D"/>
    <w:rsid w:val="005B5BF3"/>
    <w:rsid w:val="005B6EC6"/>
    <w:rsid w:val="005C5660"/>
    <w:rsid w:val="005C6F7E"/>
    <w:rsid w:val="005D04C7"/>
    <w:rsid w:val="005D0556"/>
    <w:rsid w:val="005D4021"/>
    <w:rsid w:val="005D68E4"/>
    <w:rsid w:val="005E3769"/>
    <w:rsid w:val="005E5817"/>
    <w:rsid w:val="005F0CD2"/>
    <w:rsid w:val="005F2320"/>
    <w:rsid w:val="005F2656"/>
    <w:rsid w:val="005F35C6"/>
    <w:rsid w:val="005F5372"/>
    <w:rsid w:val="00601194"/>
    <w:rsid w:val="00605F3F"/>
    <w:rsid w:val="006100CF"/>
    <w:rsid w:val="00611C9E"/>
    <w:rsid w:val="006150A0"/>
    <w:rsid w:val="0061553F"/>
    <w:rsid w:val="00622A98"/>
    <w:rsid w:val="00622D59"/>
    <w:rsid w:val="00623839"/>
    <w:rsid w:val="006254B4"/>
    <w:rsid w:val="00627E44"/>
    <w:rsid w:val="00627FC6"/>
    <w:rsid w:val="00632623"/>
    <w:rsid w:val="00632F4D"/>
    <w:rsid w:val="00633A4D"/>
    <w:rsid w:val="00640ADF"/>
    <w:rsid w:val="0064143A"/>
    <w:rsid w:val="00641D0B"/>
    <w:rsid w:val="00644780"/>
    <w:rsid w:val="00644FC2"/>
    <w:rsid w:val="0064530D"/>
    <w:rsid w:val="00647DD8"/>
    <w:rsid w:val="0065153B"/>
    <w:rsid w:val="00651FE5"/>
    <w:rsid w:val="006523A1"/>
    <w:rsid w:val="00653CC9"/>
    <w:rsid w:val="00654F74"/>
    <w:rsid w:val="00656B85"/>
    <w:rsid w:val="00657D91"/>
    <w:rsid w:val="006605D8"/>
    <w:rsid w:val="00664B0C"/>
    <w:rsid w:val="00667D10"/>
    <w:rsid w:val="006706DE"/>
    <w:rsid w:val="00674378"/>
    <w:rsid w:val="00677907"/>
    <w:rsid w:val="0068651F"/>
    <w:rsid w:val="006925FA"/>
    <w:rsid w:val="00693988"/>
    <w:rsid w:val="00693B5A"/>
    <w:rsid w:val="006952B9"/>
    <w:rsid w:val="00695454"/>
    <w:rsid w:val="006A05FA"/>
    <w:rsid w:val="006A1FAB"/>
    <w:rsid w:val="006A25BA"/>
    <w:rsid w:val="006A25DA"/>
    <w:rsid w:val="006A3F26"/>
    <w:rsid w:val="006A42B5"/>
    <w:rsid w:val="006A52EE"/>
    <w:rsid w:val="006A55D8"/>
    <w:rsid w:val="006A5E88"/>
    <w:rsid w:val="006B4CCF"/>
    <w:rsid w:val="006B53A5"/>
    <w:rsid w:val="006B6CF9"/>
    <w:rsid w:val="006B735E"/>
    <w:rsid w:val="006C2528"/>
    <w:rsid w:val="006C3D64"/>
    <w:rsid w:val="006C6D48"/>
    <w:rsid w:val="006C7D4C"/>
    <w:rsid w:val="006D52AF"/>
    <w:rsid w:val="006D64DB"/>
    <w:rsid w:val="006D6C32"/>
    <w:rsid w:val="006D72ED"/>
    <w:rsid w:val="006E1180"/>
    <w:rsid w:val="006E1E16"/>
    <w:rsid w:val="006E2712"/>
    <w:rsid w:val="006E6928"/>
    <w:rsid w:val="006E6E15"/>
    <w:rsid w:val="006E72B6"/>
    <w:rsid w:val="006E7FC0"/>
    <w:rsid w:val="006F27F0"/>
    <w:rsid w:val="006F3BA7"/>
    <w:rsid w:val="006F4E00"/>
    <w:rsid w:val="006F5F81"/>
    <w:rsid w:val="00704E70"/>
    <w:rsid w:val="00705563"/>
    <w:rsid w:val="00706DF3"/>
    <w:rsid w:val="00710876"/>
    <w:rsid w:val="00711A22"/>
    <w:rsid w:val="007120BC"/>
    <w:rsid w:val="007169D9"/>
    <w:rsid w:val="00716F68"/>
    <w:rsid w:val="00721800"/>
    <w:rsid w:val="007245DF"/>
    <w:rsid w:val="00724C45"/>
    <w:rsid w:val="00726859"/>
    <w:rsid w:val="007325A8"/>
    <w:rsid w:val="007329C0"/>
    <w:rsid w:val="00734ABB"/>
    <w:rsid w:val="00736411"/>
    <w:rsid w:val="0073721A"/>
    <w:rsid w:val="007403AB"/>
    <w:rsid w:val="00741423"/>
    <w:rsid w:val="00745320"/>
    <w:rsid w:val="00750829"/>
    <w:rsid w:val="00750D30"/>
    <w:rsid w:val="00754B2C"/>
    <w:rsid w:val="00756A1A"/>
    <w:rsid w:val="00756BC3"/>
    <w:rsid w:val="00762329"/>
    <w:rsid w:val="007657F8"/>
    <w:rsid w:val="00765D9B"/>
    <w:rsid w:val="00766816"/>
    <w:rsid w:val="00766FDC"/>
    <w:rsid w:val="007767A8"/>
    <w:rsid w:val="00777018"/>
    <w:rsid w:val="00780431"/>
    <w:rsid w:val="0078357B"/>
    <w:rsid w:val="007841B5"/>
    <w:rsid w:val="00786865"/>
    <w:rsid w:val="007879B3"/>
    <w:rsid w:val="00790BA1"/>
    <w:rsid w:val="00791B4F"/>
    <w:rsid w:val="00794565"/>
    <w:rsid w:val="00795E79"/>
    <w:rsid w:val="007A0C9D"/>
    <w:rsid w:val="007A1BBA"/>
    <w:rsid w:val="007A35B3"/>
    <w:rsid w:val="007A4730"/>
    <w:rsid w:val="007A4B96"/>
    <w:rsid w:val="007A4BFF"/>
    <w:rsid w:val="007B0120"/>
    <w:rsid w:val="007B0D65"/>
    <w:rsid w:val="007B2EB2"/>
    <w:rsid w:val="007B3301"/>
    <w:rsid w:val="007C0F3C"/>
    <w:rsid w:val="007C1014"/>
    <w:rsid w:val="007C26C0"/>
    <w:rsid w:val="007C3F5C"/>
    <w:rsid w:val="007C47BF"/>
    <w:rsid w:val="007D0E8C"/>
    <w:rsid w:val="007D13F2"/>
    <w:rsid w:val="007D255E"/>
    <w:rsid w:val="007E5FBE"/>
    <w:rsid w:val="007F0023"/>
    <w:rsid w:val="007F616F"/>
    <w:rsid w:val="007F73B9"/>
    <w:rsid w:val="00801087"/>
    <w:rsid w:val="00803395"/>
    <w:rsid w:val="008046E2"/>
    <w:rsid w:val="0080745F"/>
    <w:rsid w:val="00807598"/>
    <w:rsid w:val="00811FA2"/>
    <w:rsid w:val="008144C1"/>
    <w:rsid w:val="00815A5D"/>
    <w:rsid w:val="00815A94"/>
    <w:rsid w:val="00821521"/>
    <w:rsid w:val="0082499E"/>
    <w:rsid w:val="00824F06"/>
    <w:rsid w:val="00826CC2"/>
    <w:rsid w:val="00827936"/>
    <w:rsid w:val="0083266D"/>
    <w:rsid w:val="0083294D"/>
    <w:rsid w:val="00833D4C"/>
    <w:rsid w:val="00835398"/>
    <w:rsid w:val="0084181F"/>
    <w:rsid w:val="008428AE"/>
    <w:rsid w:val="00842E3E"/>
    <w:rsid w:val="00847DC1"/>
    <w:rsid w:val="00850693"/>
    <w:rsid w:val="00850BE8"/>
    <w:rsid w:val="00852282"/>
    <w:rsid w:val="00867CE1"/>
    <w:rsid w:val="008718E5"/>
    <w:rsid w:val="00871EE0"/>
    <w:rsid w:val="00874243"/>
    <w:rsid w:val="00875555"/>
    <w:rsid w:val="008770F2"/>
    <w:rsid w:val="00877381"/>
    <w:rsid w:val="00877D2E"/>
    <w:rsid w:val="00877E32"/>
    <w:rsid w:val="0088012B"/>
    <w:rsid w:val="00880341"/>
    <w:rsid w:val="00882F38"/>
    <w:rsid w:val="0088306E"/>
    <w:rsid w:val="008833B4"/>
    <w:rsid w:val="00884A19"/>
    <w:rsid w:val="00885FAE"/>
    <w:rsid w:val="008863E2"/>
    <w:rsid w:val="0088766B"/>
    <w:rsid w:val="008915D9"/>
    <w:rsid w:val="00893749"/>
    <w:rsid w:val="00895949"/>
    <w:rsid w:val="00896747"/>
    <w:rsid w:val="00896897"/>
    <w:rsid w:val="008B10BE"/>
    <w:rsid w:val="008B1496"/>
    <w:rsid w:val="008B6E6A"/>
    <w:rsid w:val="008B6FF4"/>
    <w:rsid w:val="008C4FF9"/>
    <w:rsid w:val="008D4B20"/>
    <w:rsid w:val="008D6D87"/>
    <w:rsid w:val="008D750D"/>
    <w:rsid w:val="008E67D6"/>
    <w:rsid w:val="008E77F0"/>
    <w:rsid w:val="008F03E1"/>
    <w:rsid w:val="008F1C99"/>
    <w:rsid w:val="00900DCB"/>
    <w:rsid w:val="00900EAD"/>
    <w:rsid w:val="00902BB2"/>
    <w:rsid w:val="009052FE"/>
    <w:rsid w:val="00907C86"/>
    <w:rsid w:val="009105B8"/>
    <w:rsid w:val="00910C2C"/>
    <w:rsid w:val="00910DEA"/>
    <w:rsid w:val="009113A0"/>
    <w:rsid w:val="00912FD8"/>
    <w:rsid w:val="00913902"/>
    <w:rsid w:val="00915262"/>
    <w:rsid w:val="00915821"/>
    <w:rsid w:val="0092000A"/>
    <w:rsid w:val="00920B23"/>
    <w:rsid w:val="00920EE9"/>
    <w:rsid w:val="00921712"/>
    <w:rsid w:val="009235AB"/>
    <w:rsid w:val="00923B9C"/>
    <w:rsid w:val="0092608C"/>
    <w:rsid w:val="0092777A"/>
    <w:rsid w:val="0093091D"/>
    <w:rsid w:val="00931B3D"/>
    <w:rsid w:val="00932704"/>
    <w:rsid w:val="0093337D"/>
    <w:rsid w:val="00934781"/>
    <w:rsid w:val="00936283"/>
    <w:rsid w:val="00941982"/>
    <w:rsid w:val="00942C20"/>
    <w:rsid w:val="009459C5"/>
    <w:rsid w:val="0094664F"/>
    <w:rsid w:val="0095261C"/>
    <w:rsid w:val="00954B10"/>
    <w:rsid w:val="00955A70"/>
    <w:rsid w:val="00955C9C"/>
    <w:rsid w:val="00957EEE"/>
    <w:rsid w:val="009624B8"/>
    <w:rsid w:val="00962A6E"/>
    <w:rsid w:val="00965975"/>
    <w:rsid w:val="00966F8F"/>
    <w:rsid w:val="00967613"/>
    <w:rsid w:val="009735B1"/>
    <w:rsid w:val="00975B23"/>
    <w:rsid w:val="009760C8"/>
    <w:rsid w:val="0097719C"/>
    <w:rsid w:val="00981220"/>
    <w:rsid w:val="00982AB3"/>
    <w:rsid w:val="00982EE1"/>
    <w:rsid w:val="0098401E"/>
    <w:rsid w:val="00995047"/>
    <w:rsid w:val="009966F6"/>
    <w:rsid w:val="00996FB2"/>
    <w:rsid w:val="009A0D4E"/>
    <w:rsid w:val="009A14A3"/>
    <w:rsid w:val="009A2145"/>
    <w:rsid w:val="009A3B8E"/>
    <w:rsid w:val="009A46F9"/>
    <w:rsid w:val="009A64F6"/>
    <w:rsid w:val="009A726E"/>
    <w:rsid w:val="009B4AA1"/>
    <w:rsid w:val="009B5B10"/>
    <w:rsid w:val="009B683F"/>
    <w:rsid w:val="009C08D8"/>
    <w:rsid w:val="009C1B58"/>
    <w:rsid w:val="009C4B8B"/>
    <w:rsid w:val="009C4F54"/>
    <w:rsid w:val="009C5F92"/>
    <w:rsid w:val="009C7398"/>
    <w:rsid w:val="009D2359"/>
    <w:rsid w:val="009D485A"/>
    <w:rsid w:val="009E0AD7"/>
    <w:rsid w:val="009E0BB0"/>
    <w:rsid w:val="009E37D8"/>
    <w:rsid w:val="009E5194"/>
    <w:rsid w:val="009F5192"/>
    <w:rsid w:val="00A0218C"/>
    <w:rsid w:val="00A032E5"/>
    <w:rsid w:val="00A05192"/>
    <w:rsid w:val="00A0627A"/>
    <w:rsid w:val="00A06B88"/>
    <w:rsid w:val="00A06FA0"/>
    <w:rsid w:val="00A07167"/>
    <w:rsid w:val="00A13C56"/>
    <w:rsid w:val="00A14630"/>
    <w:rsid w:val="00A148F8"/>
    <w:rsid w:val="00A175FD"/>
    <w:rsid w:val="00A1792B"/>
    <w:rsid w:val="00A20719"/>
    <w:rsid w:val="00A20A18"/>
    <w:rsid w:val="00A2220E"/>
    <w:rsid w:val="00A231B2"/>
    <w:rsid w:val="00A241B4"/>
    <w:rsid w:val="00A2737B"/>
    <w:rsid w:val="00A30299"/>
    <w:rsid w:val="00A3387B"/>
    <w:rsid w:val="00A33DD4"/>
    <w:rsid w:val="00A341A2"/>
    <w:rsid w:val="00A345BC"/>
    <w:rsid w:val="00A40DC1"/>
    <w:rsid w:val="00A42121"/>
    <w:rsid w:val="00A42425"/>
    <w:rsid w:val="00A42FEF"/>
    <w:rsid w:val="00A47518"/>
    <w:rsid w:val="00A47BBC"/>
    <w:rsid w:val="00A53EBB"/>
    <w:rsid w:val="00A60D92"/>
    <w:rsid w:val="00A61D92"/>
    <w:rsid w:val="00A6221E"/>
    <w:rsid w:val="00A6338D"/>
    <w:rsid w:val="00A65FAA"/>
    <w:rsid w:val="00A6642A"/>
    <w:rsid w:val="00A70F3C"/>
    <w:rsid w:val="00A71327"/>
    <w:rsid w:val="00A7662A"/>
    <w:rsid w:val="00A8054B"/>
    <w:rsid w:val="00A82999"/>
    <w:rsid w:val="00A84007"/>
    <w:rsid w:val="00A867C0"/>
    <w:rsid w:val="00A86ADB"/>
    <w:rsid w:val="00A9134F"/>
    <w:rsid w:val="00A91F79"/>
    <w:rsid w:val="00A932D1"/>
    <w:rsid w:val="00A96472"/>
    <w:rsid w:val="00AA2FEB"/>
    <w:rsid w:val="00AA4F12"/>
    <w:rsid w:val="00AB01D9"/>
    <w:rsid w:val="00AB0AE0"/>
    <w:rsid w:val="00AB0C83"/>
    <w:rsid w:val="00AB18BC"/>
    <w:rsid w:val="00AB3597"/>
    <w:rsid w:val="00AB6291"/>
    <w:rsid w:val="00AC09FF"/>
    <w:rsid w:val="00AC1D08"/>
    <w:rsid w:val="00AC3D2F"/>
    <w:rsid w:val="00AC4191"/>
    <w:rsid w:val="00AC508F"/>
    <w:rsid w:val="00AC5713"/>
    <w:rsid w:val="00AD08B2"/>
    <w:rsid w:val="00AD145B"/>
    <w:rsid w:val="00AD16ED"/>
    <w:rsid w:val="00AD2C48"/>
    <w:rsid w:val="00AD31F7"/>
    <w:rsid w:val="00AD36F5"/>
    <w:rsid w:val="00AD469D"/>
    <w:rsid w:val="00AE30BB"/>
    <w:rsid w:val="00AE3C58"/>
    <w:rsid w:val="00AE6C7F"/>
    <w:rsid w:val="00AE7089"/>
    <w:rsid w:val="00AE7B03"/>
    <w:rsid w:val="00AF1CEE"/>
    <w:rsid w:val="00AF1F07"/>
    <w:rsid w:val="00AF5728"/>
    <w:rsid w:val="00B00F02"/>
    <w:rsid w:val="00B047DF"/>
    <w:rsid w:val="00B05B1A"/>
    <w:rsid w:val="00B06F19"/>
    <w:rsid w:val="00B10641"/>
    <w:rsid w:val="00B1079C"/>
    <w:rsid w:val="00B12AFD"/>
    <w:rsid w:val="00B13888"/>
    <w:rsid w:val="00B13DC6"/>
    <w:rsid w:val="00B146FF"/>
    <w:rsid w:val="00B14FBB"/>
    <w:rsid w:val="00B152A9"/>
    <w:rsid w:val="00B1610B"/>
    <w:rsid w:val="00B20508"/>
    <w:rsid w:val="00B236BA"/>
    <w:rsid w:val="00B24278"/>
    <w:rsid w:val="00B24FEE"/>
    <w:rsid w:val="00B25B79"/>
    <w:rsid w:val="00B3009A"/>
    <w:rsid w:val="00B30301"/>
    <w:rsid w:val="00B34FEC"/>
    <w:rsid w:val="00B41172"/>
    <w:rsid w:val="00B444C8"/>
    <w:rsid w:val="00B447FF"/>
    <w:rsid w:val="00B44926"/>
    <w:rsid w:val="00B5125F"/>
    <w:rsid w:val="00B535EB"/>
    <w:rsid w:val="00B5436D"/>
    <w:rsid w:val="00B614F0"/>
    <w:rsid w:val="00B63099"/>
    <w:rsid w:val="00B67A82"/>
    <w:rsid w:val="00B72714"/>
    <w:rsid w:val="00B731AC"/>
    <w:rsid w:val="00B7322E"/>
    <w:rsid w:val="00B76F65"/>
    <w:rsid w:val="00B77194"/>
    <w:rsid w:val="00B80D79"/>
    <w:rsid w:val="00B85D3E"/>
    <w:rsid w:val="00B85DF5"/>
    <w:rsid w:val="00B923C6"/>
    <w:rsid w:val="00B93A36"/>
    <w:rsid w:val="00BA0FD4"/>
    <w:rsid w:val="00BA24E6"/>
    <w:rsid w:val="00BA260D"/>
    <w:rsid w:val="00BA2BB2"/>
    <w:rsid w:val="00BA3966"/>
    <w:rsid w:val="00BA6898"/>
    <w:rsid w:val="00BB0316"/>
    <w:rsid w:val="00BB0673"/>
    <w:rsid w:val="00BB0C39"/>
    <w:rsid w:val="00BB2901"/>
    <w:rsid w:val="00BB2979"/>
    <w:rsid w:val="00BB3F21"/>
    <w:rsid w:val="00BB42CF"/>
    <w:rsid w:val="00BB4FF9"/>
    <w:rsid w:val="00BB636C"/>
    <w:rsid w:val="00BB67D0"/>
    <w:rsid w:val="00BB71CC"/>
    <w:rsid w:val="00BC06D4"/>
    <w:rsid w:val="00BC3823"/>
    <w:rsid w:val="00BC4E21"/>
    <w:rsid w:val="00BC53F0"/>
    <w:rsid w:val="00BC6292"/>
    <w:rsid w:val="00BC7159"/>
    <w:rsid w:val="00BD1F1B"/>
    <w:rsid w:val="00BD2468"/>
    <w:rsid w:val="00BD2491"/>
    <w:rsid w:val="00BD2898"/>
    <w:rsid w:val="00BD7A68"/>
    <w:rsid w:val="00BE10DA"/>
    <w:rsid w:val="00BE34EB"/>
    <w:rsid w:val="00BE4253"/>
    <w:rsid w:val="00BF5059"/>
    <w:rsid w:val="00BF5B82"/>
    <w:rsid w:val="00BF6D75"/>
    <w:rsid w:val="00BF7ED6"/>
    <w:rsid w:val="00C0020F"/>
    <w:rsid w:val="00C01F44"/>
    <w:rsid w:val="00C04590"/>
    <w:rsid w:val="00C051D4"/>
    <w:rsid w:val="00C05FF9"/>
    <w:rsid w:val="00C068A7"/>
    <w:rsid w:val="00C07AC9"/>
    <w:rsid w:val="00C108F8"/>
    <w:rsid w:val="00C1274D"/>
    <w:rsid w:val="00C13881"/>
    <w:rsid w:val="00C16012"/>
    <w:rsid w:val="00C16EB2"/>
    <w:rsid w:val="00C17CFA"/>
    <w:rsid w:val="00C228B6"/>
    <w:rsid w:val="00C254FA"/>
    <w:rsid w:val="00C2700E"/>
    <w:rsid w:val="00C308A9"/>
    <w:rsid w:val="00C36669"/>
    <w:rsid w:val="00C37764"/>
    <w:rsid w:val="00C379E3"/>
    <w:rsid w:val="00C41883"/>
    <w:rsid w:val="00C43DCF"/>
    <w:rsid w:val="00C44B69"/>
    <w:rsid w:val="00C45BE7"/>
    <w:rsid w:val="00C46700"/>
    <w:rsid w:val="00C47720"/>
    <w:rsid w:val="00C509A3"/>
    <w:rsid w:val="00C51419"/>
    <w:rsid w:val="00C51635"/>
    <w:rsid w:val="00C51A7C"/>
    <w:rsid w:val="00C549C6"/>
    <w:rsid w:val="00C57C3D"/>
    <w:rsid w:val="00C64D88"/>
    <w:rsid w:val="00C67A74"/>
    <w:rsid w:val="00C73BAF"/>
    <w:rsid w:val="00C74A16"/>
    <w:rsid w:val="00C77EAD"/>
    <w:rsid w:val="00C82491"/>
    <w:rsid w:val="00C82DA3"/>
    <w:rsid w:val="00C83A5A"/>
    <w:rsid w:val="00C84B84"/>
    <w:rsid w:val="00C85939"/>
    <w:rsid w:val="00C86B91"/>
    <w:rsid w:val="00C9065D"/>
    <w:rsid w:val="00C93A5A"/>
    <w:rsid w:val="00C95583"/>
    <w:rsid w:val="00CA1036"/>
    <w:rsid w:val="00CA1BB0"/>
    <w:rsid w:val="00CA2AD5"/>
    <w:rsid w:val="00CA2E22"/>
    <w:rsid w:val="00CA4EEA"/>
    <w:rsid w:val="00CA6343"/>
    <w:rsid w:val="00CA7527"/>
    <w:rsid w:val="00CB11BC"/>
    <w:rsid w:val="00CB126A"/>
    <w:rsid w:val="00CB6CD0"/>
    <w:rsid w:val="00CB78D1"/>
    <w:rsid w:val="00CC37D1"/>
    <w:rsid w:val="00CD1654"/>
    <w:rsid w:val="00CD1780"/>
    <w:rsid w:val="00CD2A6B"/>
    <w:rsid w:val="00CE027C"/>
    <w:rsid w:val="00CE1267"/>
    <w:rsid w:val="00CE2CDA"/>
    <w:rsid w:val="00CE4382"/>
    <w:rsid w:val="00CF0110"/>
    <w:rsid w:val="00CF1B89"/>
    <w:rsid w:val="00CF2FCA"/>
    <w:rsid w:val="00D02917"/>
    <w:rsid w:val="00D117A6"/>
    <w:rsid w:val="00D131C8"/>
    <w:rsid w:val="00D135B4"/>
    <w:rsid w:val="00D13658"/>
    <w:rsid w:val="00D15A25"/>
    <w:rsid w:val="00D1666E"/>
    <w:rsid w:val="00D17BAF"/>
    <w:rsid w:val="00D2170C"/>
    <w:rsid w:val="00D21FE6"/>
    <w:rsid w:val="00D23685"/>
    <w:rsid w:val="00D24A37"/>
    <w:rsid w:val="00D32BA5"/>
    <w:rsid w:val="00D32F9A"/>
    <w:rsid w:val="00D36674"/>
    <w:rsid w:val="00D43738"/>
    <w:rsid w:val="00D4557E"/>
    <w:rsid w:val="00D46B88"/>
    <w:rsid w:val="00D50180"/>
    <w:rsid w:val="00D51E61"/>
    <w:rsid w:val="00D5662B"/>
    <w:rsid w:val="00D64593"/>
    <w:rsid w:val="00D64770"/>
    <w:rsid w:val="00D65331"/>
    <w:rsid w:val="00D65A9E"/>
    <w:rsid w:val="00D7081D"/>
    <w:rsid w:val="00D72023"/>
    <w:rsid w:val="00D73C65"/>
    <w:rsid w:val="00D74575"/>
    <w:rsid w:val="00D83554"/>
    <w:rsid w:val="00D8471E"/>
    <w:rsid w:val="00D857FF"/>
    <w:rsid w:val="00D859BC"/>
    <w:rsid w:val="00D9296B"/>
    <w:rsid w:val="00D941BA"/>
    <w:rsid w:val="00DA0987"/>
    <w:rsid w:val="00DB02C7"/>
    <w:rsid w:val="00DB598D"/>
    <w:rsid w:val="00DC2602"/>
    <w:rsid w:val="00DC2E02"/>
    <w:rsid w:val="00DC3C79"/>
    <w:rsid w:val="00DC74E0"/>
    <w:rsid w:val="00DD0086"/>
    <w:rsid w:val="00DD687B"/>
    <w:rsid w:val="00DE1350"/>
    <w:rsid w:val="00DE435E"/>
    <w:rsid w:val="00DE5F83"/>
    <w:rsid w:val="00DE72C2"/>
    <w:rsid w:val="00DF415E"/>
    <w:rsid w:val="00DF488C"/>
    <w:rsid w:val="00DF4AAC"/>
    <w:rsid w:val="00DF64C4"/>
    <w:rsid w:val="00E0027C"/>
    <w:rsid w:val="00E06CF7"/>
    <w:rsid w:val="00E11825"/>
    <w:rsid w:val="00E124C4"/>
    <w:rsid w:val="00E12B78"/>
    <w:rsid w:val="00E14897"/>
    <w:rsid w:val="00E21018"/>
    <w:rsid w:val="00E226ED"/>
    <w:rsid w:val="00E25FE6"/>
    <w:rsid w:val="00E26267"/>
    <w:rsid w:val="00E271F7"/>
    <w:rsid w:val="00E27464"/>
    <w:rsid w:val="00E27D85"/>
    <w:rsid w:val="00E31D5D"/>
    <w:rsid w:val="00E35FD4"/>
    <w:rsid w:val="00E3708B"/>
    <w:rsid w:val="00E37D16"/>
    <w:rsid w:val="00E40C35"/>
    <w:rsid w:val="00E43D14"/>
    <w:rsid w:val="00E45F60"/>
    <w:rsid w:val="00E50900"/>
    <w:rsid w:val="00E50E83"/>
    <w:rsid w:val="00E55786"/>
    <w:rsid w:val="00E55789"/>
    <w:rsid w:val="00E559DD"/>
    <w:rsid w:val="00E6053B"/>
    <w:rsid w:val="00E62DB1"/>
    <w:rsid w:val="00E70522"/>
    <w:rsid w:val="00E70E11"/>
    <w:rsid w:val="00E71890"/>
    <w:rsid w:val="00E71E06"/>
    <w:rsid w:val="00E73511"/>
    <w:rsid w:val="00E73524"/>
    <w:rsid w:val="00E75D6C"/>
    <w:rsid w:val="00E7667D"/>
    <w:rsid w:val="00E76D05"/>
    <w:rsid w:val="00E8170D"/>
    <w:rsid w:val="00E8192C"/>
    <w:rsid w:val="00E8390C"/>
    <w:rsid w:val="00E83AB4"/>
    <w:rsid w:val="00E846DC"/>
    <w:rsid w:val="00E84AA5"/>
    <w:rsid w:val="00E8527A"/>
    <w:rsid w:val="00E86622"/>
    <w:rsid w:val="00E875A2"/>
    <w:rsid w:val="00E9037D"/>
    <w:rsid w:val="00E91B9D"/>
    <w:rsid w:val="00E929E2"/>
    <w:rsid w:val="00E9721E"/>
    <w:rsid w:val="00EA01CC"/>
    <w:rsid w:val="00EA0FAC"/>
    <w:rsid w:val="00EA3E50"/>
    <w:rsid w:val="00EA4A93"/>
    <w:rsid w:val="00EA4E7B"/>
    <w:rsid w:val="00EB0AE8"/>
    <w:rsid w:val="00EB7CF4"/>
    <w:rsid w:val="00EC1AAD"/>
    <w:rsid w:val="00EC68DD"/>
    <w:rsid w:val="00EC6DDA"/>
    <w:rsid w:val="00EC780F"/>
    <w:rsid w:val="00EC78DF"/>
    <w:rsid w:val="00ED0382"/>
    <w:rsid w:val="00ED120C"/>
    <w:rsid w:val="00ED52D8"/>
    <w:rsid w:val="00ED6302"/>
    <w:rsid w:val="00ED660E"/>
    <w:rsid w:val="00ED693A"/>
    <w:rsid w:val="00ED7B86"/>
    <w:rsid w:val="00EE2448"/>
    <w:rsid w:val="00EE261F"/>
    <w:rsid w:val="00EE470B"/>
    <w:rsid w:val="00EE4CF7"/>
    <w:rsid w:val="00EF12E0"/>
    <w:rsid w:val="00EF39FD"/>
    <w:rsid w:val="00EF41CB"/>
    <w:rsid w:val="00F0028F"/>
    <w:rsid w:val="00F0182F"/>
    <w:rsid w:val="00F02035"/>
    <w:rsid w:val="00F02784"/>
    <w:rsid w:val="00F03AA7"/>
    <w:rsid w:val="00F05C0E"/>
    <w:rsid w:val="00F10132"/>
    <w:rsid w:val="00F14366"/>
    <w:rsid w:val="00F14D9D"/>
    <w:rsid w:val="00F16E21"/>
    <w:rsid w:val="00F2034B"/>
    <w:rsid w:val="00F247A5"/>
    <w:rsid w:val="00F251C2"/>
    <w:rsid w:val="00F25A92"/>
    <w:rsid w:val="00F25BBE"/>
    <w:rsid w:val="00F261D7"/>
    <w:rsid w:val="00F2782E"/>
    <w:rsid w:val="00F31605"/>
    <w:rsid w:val="00F31EE6"/>
    <w:rsid w:val="00F34A46"/>
    <w:rsid w:val="00F35D89"/>
    <w:rsid w:val="00F362D4"/>
    <w:rsid w:val="00F417D5"/>
    <w:rsid w:val="00F41C8F"/>
    <w:rsid w:val="00F433FB"/>
    <w:rsid w:val="00F4340A"/>
    <w:rsid w:val="00F44412"/>
    <w:rsid w:val="00F47488"/>
    <w:rsid w:val="00F5023D"/>
    <w:rsid w:val="00F536D6"/>
    <w:rsid w:val="00F541E2"/>
    <w:rsid w:val="00F56F17"/>
    <w:rsid w:val="00F6282A"/>
    <w:rsid w:val="00F6585E"/>
    <w:rsid w:val="00F70E73"/>
    <w:rsid w:val="00F712C4"/>
    <w:rsid w:val="00F71B0C"/>
    <w:rsid w:val="00F7271B"/>
    <w:rsid w:val="00F73700"/>
    <w:rsid w:val="00F73B83"/>
    <w:rsid w:val="00F74052"/>
    <w:rsid w:val="00F76CEC"/>
    <w:rsid w:val="00F82B7C"/>
    <w:rsid w:val="00F8404D"/>
    <w:rsid w:val="00F84886"/>
    <w:rsid w:val="00F8683B"/>
    <w:rsid w:val="00F86863"/>
    <w:rsid w:val="00F86C8F"/>
    <w:rsid w:val="00F91ADE"/>
    <w:rsid w:val="00F9374D"/>
    <w:rsid w:val="00F956E1"/>
    <w:rsid w:val="00F97068"/>
    <w:rsid w:val="00FB39F1"/>
    <w:rsid w:val="00FB5792"/>
    <w:rsid w:val="00FB6C1C"/>
    <w:rsid w:val="00FB6C41"/>
    <w:rsid w:val="00FC2D32"/>
    <w:rsid w:val="00FC3280"/>
    <w:rsid w:val="00FC484D"/>
    <w:rsid w:val="00FD005C"/>
    <w:rsid w:val="00FD1C72"/>
    <w:rsid w:val="00FE05F4"/>
    <w:rsid w:val="00FE2CF1"/>
    <w:rsid w:val="00FE2D57"/>
    <w:rsid w:val="00FE61BB"/>
    <w:rsid w:val="00FE796C"/>
    <w:rsid w:val="00FF080A"/>
    <w:rsid w:val="00FF23C4"/>
    <w:rsid w:val="00FF3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3C2E5"/>
  <w15:chartTrackingRefBased/>
  <w15:docId w15:val="{7352ACAB-8AEA-4CB0-B0CA-E8F627DF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7C"/>
    <w:pPr>
      <w:bidi/>
    </w:pPr>
  </w:style>
  <w:style w:type="paragraph" w:styleId="Heading1">
    <w:name w:val="heading 1"/>
    <w:aliases w:val="H2,Header 1,II+,I,ראש פרק,Hn1,H1,h1"/>
    <w:basedOn w:val="Normal"/>
    <w:next w:val="Normal"/>
    <w:link w:val="Heading1Char"/>
    <w:qFormat/>
    <w:rsid w:val="00A341A2"/>
    <w:pPr>
      <w:keepNext/>
      <w:spacing w:after="0" w:line="240" w:lineRule="auto"/>
      <w:jc w:val="right"/>
      <w:outlineLvl w:val="0"/>
    </w:pPr>
    <w:rPr>
      <w:rFonts w:ascii="Times New Roman" w:eastAsia="Times New Roman" w:hAnsi="Times New Roman" w:cs="David"/>
      <w:b/>
      <w:bCs/>
      <w:sz w:val="24"/>
      <w:szCs w:val="26"/>
    </w:rPr>
  </w:style>
  <w:style w:type="paragraph" w:styleId="Heading20">
    <w:name w:val="heading 2"/>
    <w:aliases w:val="סעיף ראשי,h2,Attribute Heading 2,h2 main heading,Heading 2a,ASAPHeading 2,כותרת ראשית,????? ?????,יאיר כותרת 2,E,Hn2,Reset numbering,Heading Contents,Heading 2 Char Char Char,Heading 2 Char Char Char Char Char,h21,h22,h23,h24,h211"/>
    <w:basedOn w:val="Normal"/>
    <w:next w:val="Normal"/>
    <w:link w:val="Heading2Char"/>
    <w:qFormat/>
    <w:rsid w:val="00A341A2"/>
    <w:pPr>
      <w:keepNext/>
      <w:spacing w:after="0" w:line="240" w:lineRule="auto"/>
      <w:jc w:val="both"/>
      <w:outlineLvl w:val="1"/>
    </w:pPr>
    <w:rPr>
      <w:rFonts w:ascii="Times New Roman" w:eastAsia="Times New Roman" w:hAnsi="Times New Roman" w:cs="David"/>
      <w:b/>
      <w:bCs/>
      <w:sz w:val="24"/>
      <w:szCs w:val="26"/>
    </w:rPr>
  </w:style>
  <w:style w:type="paragraph" w:styleId="Heading3">
    <w:name w:val="heading 3"/>
    <w:aliases w:val="Function header 3,Function header 31,Function header 32,Function header 33,Function header 34,Function header 311,Function header 321,Function header 35,Function header 312,Function header 322,Function header 36,Function header 313,Hn3"/>
    <w:basedOn w:val="Normal"/>
    <w:next w:val="Normal"/>
    <w:link w:val="Heading3Char"/>
    <w:unhideWhenUsed/>
    <w:qFormat/>
    <w:rsid w:val="00A341A2"/>
    <w:pPr>
      <w:keepNext/>
      <w:keepLines/>
      <w:spacing w:before="200" w:after="0" w:line="240" w:lineRule="auto"/>
      <w:outlineLvl w:val="2"/>
    </w:pPr>
    <w:rPr>
      <w:rFonts w:asciiTheme="majorHAnsi" w:eastAsiaTheme="majorEastAsia" w:hAnsiTheme="majorHAnsi" w:cstheme="majorBidi"/>
      <w:b/>
      <w:bCs/>
      <w:color w:val="5B9BD5" w:themeColor="accent1"/>
      <w:sz w:val="24"/>
      <w:szCs w:val="26"/>
    </w:rPr>
  </w:style>
  <w:style w:type="paragraph" w:styleId="Heading4">
    <w:name w:val="heading 4"/>
    <w:aliases w:val="Hn4,Heading 4 Char Char,Heading 4 Char Char Char,Heading 4 Char Char Char Char Char Char,Heading 4 Char Char Char Char Char תו,Heading 4 Char Char Char Char Char,Heading 4 Char Char Char Char Char תו Char,h4,H4,Heading 4 תו תו"/>
    <w:basedOn w:val="Normal"/>
    <w:next w:val="Normal"/>
    <w:link w:val="Heading4Char1"/>
    <w:unhideWhenUsed/>
    <w:qFormat/>
    <w:rsid w:val="00A341A2"/>
    <w:pPr>
      <w:keepNext/>
      <w:keepLines/>
      <w:spacing w:before="200" w:after="0" w:line="240" w:lineRule="auto"/>
      <w:outlineLvl w:val="3"/>
    </w:pPr>
    <w:rPr>
      <w:rFonts w:asciiTheme="majorHAnsi" w:eastAsiaTheme="majorEastAsia" w:hAnsiTheme="majorHAnsi" w:cstheme="majorBidi"/>
      <w:b/>
      <w:bCs/>
      <w:i/>
      <w:iCs/>
      <w:color w:val="5B9BD5" w:themeColor="accent1"/>
      <w:sz w:val="24"/>
      <w:szCs w:val="26"/>
    </w:rPr>
  </w:style>
  <w:style w:type="paragraph" w:styleId="Heading5">
    <w:name w:val="heading 5"/>
    <w:aliases w:val="Hn5,H5"/>
    <w:basedOn w:val="Normal"/>
    <w:next w:val="Normal"/>
    <w:link w:val="Heading5Char"/>
    <w:unhideWhenUsed/>
    <w:qFormat/>
    <w:rsid w:val="00A341A2"/>
    <w:pPr>
      <w:keepNext/>
      <w:keepLines/>
      <w:spacing w:before="200" w:after="0" w:line="240" w:lineRule="auto"/>
      <w:outlineLvl w:val="4"/>
    </w:pPr>
    <w:rPr>
      <w:rFonts w:asciiTheme="majorHAnsi" w:eastAsiaTheme="majorEastAsia" w:hAnsiTheme="majorHAnsi" w:cstheme="majorBidi"/>
      <w:color w:val="1F4D78" w:themeColor="accent1" w:themeShade="7F"/>
      <w:sz w:val="24"/>
      <w:szCs w:val="26"/>
    </w:rPr>
  </w:style>
  <w:style w:type="paragraph" w:styleId="Heading6">
    <w:name w:val="heading 6"/>
    <w:aliases w:val="H6,Hn6"/>
    <w:basedOn w:val="Normal"/>
    <w:next w:val="Normal"/>
    <w:link w:val="Heading6Char"/>
    <w:unhideWhenUsed/>
    <w:qFormat/>
    <w:rsid w:val="00A341A2"/>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6"/>
    </w:rPr>
  </w:style>
  <w:style w:type="paragraph" w:styleId="Heading7">
    <w:name w:val="heading 7"/>
    <w:basedOn w:val="Normal"/>
    <w:next w:val="Normal"/>
    <w:link w:val="Heading7Char"/>
    <w:unhideWhenUsed/>
    <w:qFormat/>
    <w:rsid w:val="00A341A2"/>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6"/>
    </w:rPr>
  </w:style>
  <w:style w:type="paragraph" w:styleId="Heading8">
    <w:name w:val="heading 8"/>
    <w:basedOn w:val="Normal"/>
    <w:next w:val="Normal"/>
    <w:link w:val="Heading8Char"/>
    <w:unhideWhenUsed/>
    <w:qFormat/>
    <w:rsid w:val="00A341A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341A2"/>
    <w:pPr>
      <w:keepNext/>
      <w:numPr>
        <w:numId w:val="1"/>
      </w:numPr>
      <w:spacing w:after="0" w:line="360" w:lineRule="auto"/>
      <w:ind w:right="0"/>
      <w:jc w:val="both"/>
      <w:outlineLvl w:val="8"/>
    </w:pPr>
    <w:rPr>
      <w:rFonts w:ascii="Times New Roman" w:eastAsia="Times New Roman" w:hAnsi="Times New Roman" w:cs="David"/>
      <w:sz w:val="24"/>
      <w:szCs w:val="26"/>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2 Char,Header 1 Char,II+ Char,I Char,ראש פרק Char,Hn1 Char,H1 Char,h1 Char"/>
    <w:basedOn w:val="DefaultParagraphFont"/>
    <w:link w:val="Heading1"/>
    <w:rsid w:val="00A341A2"/>
    <w:rPr>
      <w:rFonts w:ascii="Times New Roman" w:eastAsia="Times New Roman" w:hAnsi="Times New Roman" w:cs="David"/>
      <w:b/>
      <w:bCs/>
      <w:sz w:val="24"/>
      <w:szCs w:val="26"/>
    </w:rPr>
  </w:style>
  <w:style w:type="character" w:customStyle="1" w:styleId="Heading2Char">
    <w:name w:val="Heading 2 Char"/>
    <w:aliases w:val="סעיף ראשי Char,h2 Char,Attribute Heading 2 Char,h2 main heading Char,Heading 2a Char,ASAPHeading 2 Char,כותרת ראשית Char,????? ????? Char,יאיר כותרת 2 Char,E Char,Hn2 Char,Reset numbering Char,Heading Contents Char,h21 Char,h22 Char"/>
    <w:basedOn w:val="DefaultParagraphFont"/>
    <w:link w:val="Heading20"/>
    <w:rsid w:val="00A341A2"/>
    <w:rPr>
      <w:rFonts w:ascii="Times New Roman" w:eastAsia="Times New Roman" w:hAnsi="Times New Roman" w:cs="David"/>
      <w:b/>
      <w:bCs/>
      <w:sz w:val="24"/>
      <w:szCs w:val="26"/>
    </w:rPr>
  </w:style>
  <w:style w:type="character" w:customStyle="1" w:styleId="Heading3Char">
    <w:name w:val="Heading 3 Char"/>
    <w:aliases w:val="Function header 3 Char,Function header 31 Char,Function header 32 Char,Function header 33 Char,Function header 34 Char,Function header 311 Char,Function header 321 Char,Function header 35 Char,Function header 312 Char,Hn3 Char"/>
    <w:basedOn w:val="DefaultParagraphFont"/>
    <w:link w:val="Heading3"/>
    <w:rsid w:val="00A341A2"/>
    <w:rPr>
      <w:rFonts w:asciiTheme="majorHAnsi" w:eastAsiaTheme="majorEastAsia" w:hAnsiTheme="majorHAnsi" w:cstheme="majorBidi"/>
      <w:b/>
      <w:bCs/>
      <w:color w:val="5B9BD5" w:themeColor="accent1"/>
      <w:sz w:val="24"/>
      <w:szCs w:val="26"/>
    </w:rPr>
  </w:style>
  <w:style w:type="character" w:customStyle="1" w:styleId="Heading4Char">
    <w:name w:val="Heading 4 Char"/>
    <w:basedOn w:val="DefaultParagraphFont"/>
    <w:rsid w:val="00A341A2"/>
    <w:rPr>
      <w:rFonts w:asciiTheme="majorHAnsi" w:eastAsiaTheme="majorEastAsia" w:hAnsiTheme="majorHAnsi" w:cstheme="majorBidi"/>
      <w:i/>
      <w:iCs/>
      <w:color w:val="2E74B5" w:themeColor="accent1" w:themeShade="BF"/>
    </w:rPr>
  </w:style>
  <w:style w:type="character" w:customStyle="1" w:styleId="Heading5Char">
    <w:name w:val="Heading 5 Char"/>
    <w:aliases w:val="Hn5 Char,H5 Char"/>
    <w:basedOn w:val="DefaultParagraphFont"/>
    <w:link w:val="Heading5"/>
    <w:rsid w:val="00A341A2"/>
    <w:rPr>
      <w:rFonts w:asciiTheme="majorHAnsi" w:eastAsiaTheme="majorEastAsia" w:hAnsiTheme="majorHAnsi" w:cstheme="majorBidi"/>
      <w:color w:val="1F4D78" w:themeColor="accent1" w:themeShade="7F"/>
      <w:sz w:val="24"/>
      <w:szCs w:val="26"/>
    </w:rPr>
  </w:style>
  <w:style w:type="character" w:customStyle="1" w:styleId="Heading6Char">
    <w:name w:val="Heading 6 Char"/>
    <w:aliases w:val="H6 Char,Hn6 Char"/>
    <w:basedOn w:val="DefaultParagraphFont"/>
    <w:link w:val="Heading6"/>
    <w:rsid w:val="00A341A2"/>
    <w:rPr>
      <w:rFonts w:asciiTheme="majorHAnsi" w:eastAsiaTheme="majorEastAsia" w:hAnsiTheme="majorHAnsi" w:cstheme="majorBidi"/>
      <w:i/>
      <w:iCs/>
      <w:color w:val="1F4D78" w:themeColor="accent1" w:themeShade="7F"/>
      <w:sz w:val="24"/>
      <w:szCs w:val="26"/>
    </w:rPr>
  </w:style>
  <w:style w:type="character" w:customStyle="1" w:styleId="Heading7Char">
    <w:name w:val="Heading 7 Char"/>
    <w:basedOn w:val="DefaultParagraphFont"/>
    <w:link w:val="Heading7"/>
    <w:rsid w:val="00A341A2"/>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rsid w:val="00A341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341A2"/>
    <w:rPr>
      <w:rFonts w:ascii="Times New Roman" w:eastAsia="Times New Roman" w:hAnsi="Times New Roman" w:cs="David"/>
      <w:sz w:val="24"/>
      <w:szCs w:val="26"/>
      <w:u w:val="single"/>
      <w:lang w:eastAsia="he-IL"/>
    </w:rPr>
  </w:style>
  <w:style w:type="paragraph" w:styleId="Header">
    <w:name w:val="header"/>
    <w:aliases w:val="1 תו,Header תו תו תו תו תו,Header תו תו תו,Header תו תו"/>
    <w:basedOn w:val="Normal"/>
    <w:link w:val="HeaderChar"/>
    <w:qFormat/>
    <w:rsid w:val="00A341A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HeaderChar">
    <w:name w:val="Header Char"/>
    <w:aliases w:val="1 תו Char,Header תו תו תו תו תו Char,Header תו תו תו Char,Header תו תו Char"/>
    <w:basedOn w:val="DefaultParagraphFont"/>
    <w:link w:val="Header"/>
    <w:rsid w:val="00A341A2"/>
    <w:rPr>
      <w:rFonts w:ascii="Times New Roman" w:eastAsia="Times New Roman" w:hAnsi="Times New Roman" w:cs="David"/>
      <w:sz w:val="24"/>
      <w:szCs w:val="24"/>
    </w:rPr>
  </w:style>
  <w:style w:type="paragraph" w:styleId="Footer">
    <w:name w:val="footer"/>
    <w:basedOn w:val="Normal"/>
    <w:link w:val="FooterChar2"/>
    <w:rsid w:val="00A341A2"/>
    <w:pPr>
      <w:tabs>
        <w:tab w:val="center" w:pos="4153"/>
        <w:tab w:val="right" w:pos="8306"/>
      </w:tabs>
      <w:spacing w:after="0" w:line="240" w:lineRule="auto"/>
    </w:pPr>
    <w:rPr>
      <w:rFonts w:ascii="Times New Roman" w:eastAsia="Times New Roman" w:hAnsi="Times New Roman" w:cs="David"/>
      <w:sz w:val="24"/>
      <w:szCs w:val="24"/>
    </w:rPr>
  </w:style>
  <w:style w:type="character" w:customStyle="1" w:styleId="FooterChar">
    <w:name w:val="Footer Char"/>
    <w:basedOn w:val="DefaultParagraphFont"/>
    <w:rsid w:val="00A341A2"/>
  </w:style>
  <w:style w:type="character" w:styleId="PageNumber">
    <w:name w:val="page number"/>
    <w:basedOn w:val="DefaultParagraphFont"/>
    <w:rsid w:val="00A341A2"/>
  </w:style>
  <w:style w:type="paragraph" w:customStyle="1" w:styleId="5">
    <w:name w:val="5"/>
    <w:basedOn w:val="Normal"/>
    <w:next w:val="Footer"/>
    <w:qFormat/>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styleId="Hyperlink">
    <w:name w:val="Hyperlink"/>
    <w:basedOn w:val="DefaultParagraphFont"/>
    <w:uiPriority w:val="99"/>
    <w:rsid w:val="00A341A2"/>
    <w:rPr>
      <w:color w:val="0000FF"/>
      <w:u w:val="single"/>
    </w:rPr>
  </w:style>
  <w:style w:type="character" w:styleId="PlaceholderText">
    <w:name w:val="Placeholder Text"/>
    <w:basedOn w:val="DefaultParagraphFont"/>
    <w:uiPriority w:val="99"/>
    <w:rsid w:val="00A341A2"/>
    <w:rPr>
      <w:color w:val="808080"/>
    </w:rPr>
  </w:style>
  <w:style w:type="paragraph" w:styleId="BalloonText">
    <w:name w:val="Balloon Text"/>
    <w:basedOn w:val="Normal"/>
    <w:link w:val="BalloonTextChar3"/>
    <w:rsid w:val="00A341A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semiHidden/>
    <w:rsid w:val="00A341A2"/>
    <w:rPr>
      <w:rFonts w:ascii="Segoe UI" w:hAnsi="Segoe UI" w:cs="Segoe UI"/>
      <w:sz w:val="18"/>
      <w:szCs w:val="18"/>
    </w:rPr>
  </w:style>
  <w:style w:type="character" w:customStyle="1" w:styleId="BalloonTextChar3">
    <w:name w:val="Balloon Text Char3"/>
    <w:basedOn w:val="DefaultParagraphFont"/>
    <w:link w:val="BalloonText"/>
    <w:rsid w:val="00A341A2"/>
    <w:rPr>
      <w:rFonts w:ascii="Tahoma" w:eastAsia="Times New Roman" w:hAnsi="Tahoma" w:cs="Tahoma"/>
      <w:sz w:val="16"/>
      <w:szCs w:val="16"/>
    </w:rPr>
  </w:style>
  <w:style w:type="character" w:customStyle="1" w:styleId="Heading4Char1">
    <w:name w:val="Heading 4 Char1"/>
    <w:aliases w:val="Hn4 Char,Heading 4 Char Char Char1,Heading 4 Char Char Char Char,Heading 4 Char Char Char Char Char Char Char,Heading 4 Char Char Char Char Char תו Char1,Heading 4 Char Char Char Char Char Char1,h4 Char,H4 Char,Heading 4 תו תו Char"/>
    <w:basedOn w:val="DefaultParagraphFont"/>
    <w:link w:val="Heading4"/>
    <w:rsid w:val="00A341A2"/>
    <w:rPr>
      <w:rFonts w:asciiTheme="majorHAnsi" w:eastAsiaTheme="majorEastAsia" w:hAnsiTheme="majorHAnsi" w:cstheme="majorBidi"/>
      <w:b/>
      <w:bCs/>
      <w:i/>
      <w:iCs/>
      <w:color w:val="5B9BD5" w:themeColor="accent1"/>
      <w:sz w:val="24"/>
      <w:szCs w:val="26"/>
    </w:rPr>
  </w:style>
  <w:style w:type="paragraph" w:styleId="ListParagraph">
    <w:name w:val="List Paragraph"/>
    <w:aliases w:val="LP1,פיסקת bullets,פיסקת רשימה11,מכרזים - טקסט סעיפים,lp1,FooterText,numbered,Paragraphe de liste1,x.x.x.x,נספח 2 מתוקן"/>
    <w:basedOn w:val="Normal"/>
    <w:link w:val="ListParagraphChar2"/>
    <w:uiPriority w:val="34"/>
    <w:qFormat/>
    <w:rsid w:val="00A341A2"/>
    <w:pPr>
      <w:spacing w:after="0" w:line="240" w:lineRule="auto"/>
      <w:ind w:left="720"/>
      <w:contextualSpacing/>
    </w:pPr>
    <w:rPr>
      <w:rFonts w:ascii="Times New Roman" w:eastAsia="Times New Roman" w:hAnsi="Times New Roman" w:cs="David"/>
      <w:sz w:val="24"/>
      <w:szCs w:val="26"/>
      <w:lang w:eastAsia="he-IL"/>
    </w:rPr>
  </w:style>
  <w:style w:type="paragraph" w:styleId="BodyText">
    <w:name w:val="Body Text"/>
    <w:basedOn w:val="Normal"/>
    <w:link w:val="BodyTextChar2"/>
    <w:rsid w:val="00A341A2"/>
    <w:pPr>
      <w:spacing w:after="0" w:line="240" w:lineRule="auto"/>
      <w:jc w:val="center"/>
    </w:pPr>
    <w:rPr>
      <w:rFonts w:ascii="Times New Roman" w:eastAsia="Times New Roman" w:hAnsi="Times New Roman" w:cs="David"/>
      <w:sz w:val="16"/>
      <w:szCs w:val="26"/>
      <w:lang w:eastAsia="he-IL"/>
    </w:rPr>
  </w:style>
  <w:style w:type="character" w:customStyle="1" w:styleId="BodyTextChar">
    <w:name w:val="Body Text Char"/>
    <w:basedOn w:val="DefaultParagraphFont"/>
    <w:uiPriority w:val="99"/>
    <w:semiHidden/>
    <w:rsid w:val="00A341A2"/>
  </w:style>
  <w:style w:type="character" w:customStyle="1" w:styleId="BodyTextChar2">
    <w:name w:val="Body Text Char2"/>
    <w:basedOn w:val="DefaultParagraphFont"/>
    <w:link w:val="BodyText"/>
    <w:rsid w:val="00A341A2"/>
    <w:rPr>
      <w:rFonts w:ascii="Times New Roman" w:eastAsia="Times New Roman" w:hAnsi="Times New Roman" w:cs="David"/>
      <w:sz w:val="16"/>
      <w:szCs w:val="26"/>
      <w:lang w:eastAsia="he-IL"/>
    </w:rPr>
  </w:style>
  <w:style w:type="paragraph" w:styleId="BodyTextIndent">
    <w:name w:val="Body Text Indent"/>
    <w:basedOn w:val="Normal"/>
    <w:link w:val="BodyTextIndentChar"/>
    <w:rsid w:val="00A341A2"/>
    <w:pPr>
      <w:spacing w:after="120" w:line="240" w:lineRule="auto"/>
      <w:ind w:left="283"/>
    </w:pPr>
    <w:rPr>
      <w:rFonts w:ascii="Times New Roman" w:eastAsia="Times New Roman" w:hAnsi="Times New Roman" w:cs="David"/>
      <w:sz w:val="24"/>
      <w:szCs w:val="26"/>
    </w:rPr>
  </w:style>
  <w:style w:type="character" w:customStyle="1" w:styleId="BodyTextIndentChar">
    <w:name w:val="Body Text Indent Char"/>
    <w:basedOn w:val="DefaultParagraphFont"/>
    <w:link w:val="BodyTextIndent"/>
    <w:rsid w:val="00A341A2"/>
    <w:rPr>
      <w:rFonts w:ascii="Times New Roman" w:eastAsia="Times New Roman" w:hAnsi="Times New Roman" w:cs="David"/>
      <w:sz w:val="24"/>
      <w:szCs w:val="26"/>
    </w:rPr>
  </w:style>
  <w:style w:type="paragraph" w:customStyle="1" w:styleId="210">
    <w:name w:val="כותרת 21"/>
    <w:basedOn w:val="Normal"/>
    <w:next w:val="Normal"/>
    <w:rsid w:val="00A341A2"/>
    <w:pPr>
      <w:keepNext/>
      <w:widowControl w:val="0"/>
      <w:adjustRightInd w:val="0"/>
      <w:spacing w:after="0" w:line="360" w:lineRule="atLeast"/>
      <w:jc w:val="both"/>
      <w:textAlignment w:val="baseline"/>
      <w:outlineLvl w:val="1"/>
    </w:pPr>
    <w:rPr>
      <w:rFonts w:ascii="Times New Roman" w:eastAsia="Times New Roman" w:hAnsi="Times New Roman" w:cs="David"/>
      <w:b/>
      <w:bCs/>
      <w:sz w:val="28"/>
      <w:szCs w:val="28"/>
      <w:u w:val="single"/>
      <w:lang w:eastAsia="he-IL"/>
    </w:rPr>
  </w:style>
  <w:style w:type="table" w:styleId="TableGrid">
    <w:name w:val="Table Grid"/>
    <w:aliases w:val="טקסט טבלה תחתונה"/>
    <w:basedOn w:val="TableNormal"/>
    <w:uiPriority w:val="59"/>
    <w:rsid w:val="00A341A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341A2"/>
    <w:pPr>
      <w:spacing w:after="0" w:line="360" w:lineRule="auto"/>
      <w:ind w:left="720"/>
      <w:jc w:val="both"/>
    </w:pPr>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rsid w:val="00A341A2"/>
    <w:rPr>
      <w:sz w:val="16"/>
      <w:szCs w:val="16"/>
    </w:rPr>
  </w:style>
  <w:style w:type="paragraph" w:styleId="CommentText">
    <w:name w:val="annotation text"/>
    <w:basedOn w:val="Normal"/>
    <w:link w:val="CommentTextChar1"/>
    <w:uiPriority w:val="99"/>
    <w:rsid w:val="00A341A2"/>
    <w:pPr>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rsid w:val="00A341A2"/>
    <w:rPr>
      <w:sz w:val="20"/>
      <w:szCs w:val="20"/>
    </w:rPr>
  </w:style>
  <w:style w:type="character" w:customStyle="1" w:styleId="CommentTextChar1">
    <w:name w:val="Comment Text Char1"/>
    <w:basedOn w:val="DefaultParagraphFont"/>
    <w:link w:val="CommentText"/>
    <w:uiPriority w:val="99"/>
    <w:rsid w:val="00A341A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1"/>
    <w:rsid w:val="00A341A2"/>
    <w:rPr>
      <w:b/>
      <w:bCs/>
    </w:rPr>
  </w:style>
  <w:style w:type="character" w:customStyle="1" w:styleId="CommentSubjectChar">
    <w:name w:val="Comment Subject Char"/>
    <w:basedOn w:val="CommentTextChar"/>
    <w:rsid w:val="00A341A2"/>
    <w:rPr>
      <w:b/>
      <w:bCs/>
      <w:sz w:val="20"/>
      <w:szCs w:val="20"/>
    </w:rPr>
  </w:style>
  <w:style w:type="character" w:customStyle="1" w:styleId="CommentSubjectChar1">
    <w:name w:val="Comment Subject Char1"/>
    <w:basedOn w:val="CommentTextChar1"/>
    <w:link w:val="CommentSubject"/>
    <w:rsid w:val="00A341A2"/>
    <w:rPr>
      <w:rFonts w:ascii="Times New Roman" w:eastAsia="Times New Roman" w:hAnsi="Times New Roman" w:cs="Times New Roman"/>
      <w:b/>
      <w:bCs/>
      <w:sz w:val="20"/>
      <w:szCs w:val="20"/>
      <w:lang w:eastAsia="he-IL"/>
    </w:rPr>
  </w:style>
  <w:style w:type="paragraph" w:customStyle="1" w:styleId="14">
    <w:name w:val="פיסקת רשימה1"/>
    <w:basedOn w:val="Normal"/>
    <w:qFormat/>
    <w:rsid w:val="00A341A2"/>
    <w:pPr>
      <w:spacing w:after="0" w:line="240" w:lineRule="auto"/>
      <w:ind w:left="720"/>
    </w:pPr>
    <w:rPr>
      <w:rFonts w:ascii="Times New Roman" w:eastAsia="Times New Roman" w:hAnsi="Times New Roman" w:cs="Times New Roman"/>
      <w:sz w:val="24"/>
      <w:szCs w:val="24"/>
      <w:lang w:val="ru-RU" w:eastAsia="ru-RU" w:bidi="ar-SA"/>
    </w:rPr>
  </w:style>
  <w:style w:type="character" w:customStyle="1" w:styleId="FooterChar2">
    <w:name w:val="Footer Char2"/>
    <w:basedOn w:val="DefaultParagraphFont"/>
    <w:link w:val="Footer"/>
    <w:rsid w:val="00A341A2"/>
    <w:rPr>
      <w:rFonts w:ascii="Times New Roman" w:eastAsia="Times New Roman" w:hAnsi="Times New Roman" w:cs="David"/>
      <w:sz w:val="24"/>
      <w:szCs w:val="24"/>
    </w:rPr>
  </w:style>
  <w:style w:type="paragraph" w:customStyle="1" w:styleId="Style">
    <w:name w:val="Style"/>
    <w:basedOn w:val="Normal"/>
    <w:next w:val="Footer"/>
    <w:uiPriority w:val="99"/>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BodyTextIndent3">
    <w:name w:val="Body Text Indent 3"/>
    <w:basedOn w:val="Normal"/>
    <w:link w:val="BodyTextIndent3Char"/>
    <w:rsid w:val="00A341A2"/>
    <w:pPr>
      <w:spacing w:after="120" w:line="240" w:lineRule="auto"/>
      <w:ind w:left="283"/>
    </w:pPr>
    <w:rPr>
      <w:rFonts w:ascii="Times New Roman" w:eastAsia="Times New Roman" w:hAnsi="Times New Roman" w:cs="David"/>
      <w:sz w:val="16"/>
      <w:szCs w:val="16"/>
      <w:lang w:eastAsia="he-IL"/>
    </w:rPr>
  </w:style>
  <w:style w:type="character" w:customStyle="1" w:styleId="BodyTextIndent3Char">
    <w:name w:val="Body Text Indent 3 Char"/>
    <w:basedOn w:val="DefaultParagraphFont"/>
    <w:link w:val="BodyTextIndent3"/>
    <w:rsid w:val="00A341A2"/>
    <w:rPr>
      <w:rFonts w:ascii="Times New Roman" w:eastAsia="Times New Roman" w:hAnsi="Times New Roman" w:cs="David"/>
      <w:sz w:val="16"/>
      <w:szCs w:val="16"/>
      <w:lang w:eastAsia="he-IL"/>
    </w:rPr>
  </w:style>
  <w:style w:type="paragraph" w:styleId="BodyText2">
    <w:name w:val="Body Text 2"/>
    <w:basedOn w:val="Normal"/>
    <w:link w:val="BodyText2Char"/>
    <w:rsid w:val="00A341A2"/>
    <w:pPr>
      <w:tabs>
        <w:tab w:val="left" w:pos="7656"/>
      </w:tabs>
      <w:spacing w:after="0" w:line="240" w:lineRule="auto"/>
      <w:ind w:right="105"/>
      <w:jc w:val="both"/>
    </w:pPr>
    <w:rPr>
      <w:rFonts w:ascii="Times New Roman" w:eastAsia="Times New Roman" w:hAnsi="Times New Roman" w:cs="David"/>
      <w:sz w:val="24"/>
      <w:szCs w:val="24"/>
      <w:lang w:eastAsia="he-IL"/>
    </w:rPr>
  </w:style>
  <w:style w:type="character" w:customStyle="1" w:styleId="BodyText2Char">
    <w:name w:val="Body Text 2 Char"/>
    <w:basedOn w:val="DefaultParagraphFont"/>
    <w:link w:val="BodyText2"/>
    <w:rsid w:val="00A341A2"/>
    <w:rPr>
      <w:rFonts w:ascii="Times New Roman" w:eastAsia="Times New Roman" w:hAnsi="Times New Roman" w:cs="David"/>
      <w:sz w:val="24"/>
      <w:szCs w:val="24"/>
      <w:lang w:eastAsia="he-IL"/>
    </w:rPr>
  </w:style>
  <w:style w:type="paragraph" w:styleId="BodyTextIndent2">
    <w:name w:val="Body Text Indent 2"/>
    <w:basedOn w:val="Normal"/>
    <w:link w:val="BodyTextIndent2Char"/>
    <w:rsid w:val="00A341A2"/>
    <w:pPr>
      <w:spacing w:after="0" w:line="360" w:lineRule="auto"/>
      <w:ind w:left="397"/>
      <w:jc w:val="both"/>
    </w:pPr>
    <w:rPr>
      <w:rFonts w:ascii="Times New Roman" w:eastAsia="Times New Roman" w:hAnsi="Times New Roman" w:cs="David"/>
      <w:sz w:val="24"/>
      <w:szCs w:val="26"/>
      <w:lang w:eastAsia="he-IL"/>
    </w:rPr>
  </w:style>
  <w:style w:type="character" w:customStyle="1" w:styleId="BodyTextIndent2Char">
    <w:name w:val="Body Text Indent 2 Char"/>
    <w:basedOn w:val="DefaultParagraphFont"/>
    <w:link w:val="BodyTextIndent2"/>
    <w:rsid w:val="00A341A2"/>
    <w:rPr>
      <w:rFonts w:ascii="Times New Roman" w:eastAsia="Times New Roman" w:hAnsi="Times New Roman" w:cs="David"/>
      <w:sz w:val="24"/>
      <w:szCs w:val="26"/>
      <w:lang w:eastAsia="he-IL"/>
    </w:rPr>
  </w:style>
  <w:style w:type="paragraph" w:styleId="Caption">
    <w:name w:val="caption"/>
    <w:basedOn w:val="Normal"/>
    <w:next w:val="Normal"/>
    <w:link w:val="CaptionChar"/>
    <w:uiPriority w:val="35"/>
    <w:qFormat/>
    <w:rsid w:val="00A341A2"/>
    <w:pPr>
      <w:spacing w:after="0" w:line="240" w:lineRule="auto"/>
    </w:pPr>
    <w:rPr>
      <w:rFonts w:ascii="Times New Roman" w:eastAsia="Times New Roman" w:hAnsi="Times New Roman" w:cs="David"/>
      <w:b/>
      <w:bCs/>
      <w:sz w:val="40"/>
      <w:szCs w:val="40"/>
      <w:lang w:eastAsia="he-IL"/>
    </w:rPr>
  </w:style>
  <w:style w:type="paragraph" w:styleId="BodyText3">
    <w:name w:val="Body Text 3"/>
    <w:basedOn w:val="Normal"/>
    <w:link w:val="BodyText3Char"/>
    <w:rsid w:val="00A341A2"/>
    <w:pPr>
      <w:spacing w:after="0" w:line="240" w:lineRule="auto"/>
    </w:pPr>
    <w:rPr>
      <w:rFonts w:ascii="Times New Roman" w:eastAsia="Times New Roman" w:hAnsi="Times New Roman" w:cs="David"/>
      <w:sz w:val="24"/>
      <w:szCs w:val="26"/>
      <w:lang w:eastAsia="he-IL"/>
    </w:rPr>
  </w:style>
  <w:style w:type="character" w:customStyle="1" w:styleId="BodyText3Char">
    <w:name w:val="Body Text 3 Char"/>
    <w:basedOn w:val="DefaultParagraphFont"/>
    <w:link w:val="BodyText3"/>
    <w:rsid w:val="00A341A2"/>
    <w:rPr>
      <w:rFonts w:ascii="Times New Roman" w:eastAsia="Times New Roman" w:hAnsi="Times New Roman" w:cs="David"/>
      <w:sz w:val="24"/>
      <w:szCs w:val="26"/>
      <w:lang w:eastAsia="he-IL"/>
    </w:rPr>
  </w:style>
  <w:style w:type="paragraph" w:customStyle="1" w:styleId="Ref">
    <w:name w:val="Ref"/>
    <w:basedOn w:val="Normal"/>
    <w:rsid w:val="00A341A2"/>
    <w:pPr>
      <w:tabs>
        <w:tab w:val="left" w:pos="720"/>
        <w:tab w:val="left" w:pos="1440"/>
        <w:tab w:val="left" w:pos="2160"/>
        <w:tab w:val="left" w:pos="2880"/>
        <w:tab w:val="left" w:pos="3600"/>
      </w:tabs>
      <w:bidi w:val="0"/>
      <w:spacing w:after="0" w:line="320" w:lineRule="exact"/>
      <w:jc w:val="both"/>
    </w:pPr>
    <w:rPr>
      <w:rFonts w:ascii="Times New Roman" w:eastAsia="Times New Roman" w:hAnsi="Times New Roman" w:cs="David"/>
      <w:sz w:val="26"/>
      <w:szCs w:val="26"/>
      <w:lang w:val="en-GB" w:eastAsia="he-IL"/>
    </w:rPr>
  </w:style>
  <w:style w:type="paragraph" w:customStyle="1" w:styleId="whereas">
    <w:name w:val="whereas"/>
    <w:basedOn w:val="Style1"/>
    <w:rsid w:val="00A341A2"/>
    <w:pPr>
      <w:ind w:left="2160" w:right="2160" w:hanging="2160"/>
    </w:pPr>
  </w:style>
  <w:style w:type="paragraph" w:customStyle="1" w:styleId="Style1">
    <w:name w:val="Style1"/>
    <w:basedOn w:val="NormalIndent"/>
    <w:link w:val="Style1Char"/>
    <w:qFormat/>
    <w:rsid w:val="00A341A2"/>
    <w:pPr>
      <w:tabs>
        <w:tab w:val="left" w:pos="720"/>
        <w:tab w:val="left" w:pos="1440"/>
        <w:tab w:val="left" w:pos="2160"/>
        <w:tab w:val="left" w:pos="2880"/>
        <w:tab w:val="left" w:pos="3600"/>
      </w:tabs>
      <w:bidi w:val="0"/>
      <w:spacing w:line="320" w:lineRule="exact"/>
      <w:ind w:hanging="720"/>
      <w:jc w:val="both"/>
    </w:pPr>
    <w:rPr>
      <w:noProof/>
      <w:sz w:val="26"/>
      <w:lang w:val="en-GB"/>
    </w:rPr>
  </w:style>
  <w:style w:type="paragraph" w:customStyle="1" w:styleId="Style2">
    <w:name w:val="Style2"/>
    <w:basedOn w:val="Style1"/>
    <w:link w:val="Style2Char"/>
    <w:qFormat/>
    <w:rsid w:val="00A341A2"/>
    <w:pPr>
      <w:ind w:left="1440" w:right="1440"/>
    </w:pPr>
    <w:rPr>
      <w:noProof w:val="0"/>
    </w:rPr>
  </w:style>
  <w:style w:type="paragraph" w:customStyle="1" w:styleId="Style3">
    <w:name w:val="Style3"/>
    <w:basedOn w:val="Style2"/>
    <w:rsid w:val="00A341A2"/>
    <w:pPr>
      <w:ind w:left="2160" w:right="2160"/>
    </w:pPr>
  </w:style>
  <w:style w:type="paragraph" w:styleId="NormalIndent">
    <w:name w:val="Normal Indent"/>
    <w:basedOn w:val="Normal"/>
    <w:uiPriority w:val="99"/>
    <w:rsid w:val="00A341A2"/>
    <w:pPr>
      <w:spacing w:after="0" w:line="240" w:lineRule="auto"/>
      <w:ind w:left="720"/>
    </w:pPr>
    <w:rPr>
      <w:rFonts w:ascii="Times New Roman" w:eastAsia="Times New Roman" w:hAnsi="Times New Roman" w:cs="David"/>
      <w:sz w:val="24"/>
      <w:szCs w:val="26"/>
      <w:lang w:eastAsia="he-IL"/>
    </w:rPr>
  </w:style>
  <w:style w:type="paragraph" w:customStyle="1" w:styleId="Para1">
    <w:name w:val="Para1"/>
    <w:basedOn w:val="Normal"/>
    <w:rsid w:val="00A341A2"/>
    <w:pPr>
      <w:tabs>
        <w:tab w:val="left" w:pos="1800"/>
      </w:tabs>
      <w:overflowPunct w:val="0"/>
      <w:autoSpaceDE w:val="0"/>
      <w:autoSpaceDN w:val="0"/>
      <w:adjustRightInd w:val="0"/>
      <w:spacing w:after="0" w:line="240" w:lineRule="auto"/>
      <w:ind w:left="567"/>
      <w:jc w:val="both"/>
    </w:pPr>
    <w:rPr>
      <w:rFonts w:ascii="Times New Roman" w:eastAsia="Times New Roman" w:hAnsi="Times New Roman" w:cs="FrankRuehl"/>
      <w:noProof/>
      <w:sz w:val="24"/>
      <w:szCs w:val="26"/>
      <w:lang w:eastAsia="he-IL"/>
    </w:rPr>
  </w:style>
  <w:style w:type="paragraph" w:customStyle="1" w:styleId="Jerusalem">
    <w:name w:val="Jerusalem"/>
    <w:basedOn w:val="Normal"/>
    <w:rsid w:val="00A341A2"/>
    <w:pPr>
      <w:overflowPunct w:val="0"/>
      <w:autoSpaceDE w:val="0"/>
      <w:autoSpaceDN w:val="0"/>
      <w:adjustRightInd w:val="0"/>
      <w:spacing w:after="0" w:line="240" w:lineRule="auto"/>
      <w:ind w:left="5760" w:hanging="849"/>
    </w:pPr>
    <w:rPr>
      <w:rFonts w:ascii="Times New Roman" w:eastAsia="Times New Roman" w:hAnsi="Times New Roman" w:cs="FrankRuehl"/>
      <w:sz w:val="20"/>
      <w:szCs w:val="26"/>
      <w:lang w:eastAsia="he-IL"/>
    </w:rPr>
  </w:style>
  <w:style w:type="paragraph" w:customStyle="1" w:styleId="Memo">
    <w:name w:val="Memo"/>
    <w:basedOn w:val="Normal"/>
    <w:rsid w:val="00A341A2"/>
    <w:pPr>
      <w:overflowPunct w:val="0"/>
      <w:autoSpaceDE w:val="0"/>
      <w:autoSpaceDN w:val="0"/>
      <w:adjustRightInd w:val="0"/>
      <w:spacing w:after="0" w:line="240" w:lineRule="auto"/>
      <w:ind w:left="5760"/>
    </w:pPr>
    <w:rPr>
      <w:rFonts w:ascii="Times New Roman" w:eastAsia="Times New Roman" w:hAnsi="Times New Roman" w:cs="FrankRuehl"/>
      <w:sz w:val="20"/>
      <w:szCs w:val="26"/>
      <w:lang w:eastAsia="he-IL"/>
    </w:rPr>
  </w:style>
  <w:style w:type="paragraph" w:customStyle="1" w:styleId="Reference">
    <w:name w:val="Reference"/>
    <w:basedOn w:val="Normal"/>
    <w:rsid w:val="00A341A2"/>
    <w:pPr>
      <w:tabs>
        <w:tab w:val="left" w:pos="1474"/>
      </w:tabs>
      <w:overflowPunct w:val="0"/>
      <w:autoSpaceDE w:val="0"/>
      <w:autoSpaceDN w:val="0"/>
      <w:adjustRightInd w:val="0"/>
      <w:spacing w:after="0" w:line="240" w:lineRule="auto"/>
      <w:ind w:left="1650" w:hanging="992"/>
    </w:pPr>
    <w:rPr>
      <w:rFonts w:ascii="Times New Roman" w:eastAsia="Times New Roman" w:hAnsi="Times New Roman" w:cs="FrankRuehl"/>
      <w:sz w:val="20"/>
      <w:szCs w:val="26"/>
      <w:lang w:eastAsia="he-IL"/>
    </w:rPr>
  </w:style>
  <w:style w:type="paragraph" w:customStyle="1" w:styleId="Sign">
    <w:name w:val="Sign"/>
    <w:basedOn w:val="Normal"/>
    <w:rsid w:val="00A341A2"/>
    <w:pPr>
      <w:overflowPunct w:val="0"/>
      <w:autoSpaceDE w:val="0"/>
      <w:autoSpaceDN w:val="0"/>
      <w:adjustRightInd w:val="0"/>
      <w:spacing w:after="0" w:line="240" w:lineRule="auto"/>
      <w:ind w:left="3493"/>
      <w:jc w:val="center"/>
    </w:pPr>
    <w:rPr>
      <w:rFonts w:ascii="Times New Roman" w:eastAsia="Times New Roman" w:hAnsi="Times New Roman" w:cs="FrankRuehl"/>
      <w:sz w:val="20"/>
      <w:szCs w:val="26"/>
      <w:lang w:eastAsia="he-IL"/>
    </w:rPr>
  </w:style>
  <w:style w:type="paragraph" w:customStyle="1" w:styleId="To">
    <w:name w:val="To"/>
    <w:basedOn w:val="Normal"/>
    <w:rsid w:val="00A341A2"/>
    <w:pPr>
      <w:overflowPunct w:val="0"/>
      <w:autoSpaceDE w:val="0"/>
      <w:autoSpaceDN w:val="0"/>
      <w:adjustRightInd w:val="0"/>
      <w:spacing w:after="0" w:line="240" w:lineRule="auto"/>
      <w:ind w:left="658" w:hanging="658"/>
    </w:pPr>
    <w:rPr>
      <w:rFonts w:ascii="Times New Roman" w:eastAsia="Times New Roman" w:hAnsi="Times New Roman" w:cs="FrankRuehl"/>
      <w:b/>
      <w:bCs/>
      <w:sz w:val="20"/>
      <w:szCs w:val="26"/>
      <w:lang w:eastAsia="he-IL"/>
    </w:rPr>
  </w:style>
  <w:style w:type="paragraph" w:customStyle="1" w:styleId="About">
    <w:name w:val="About"/>
    <w:basedOn w:val="To"/>
    <w:rsid w:val="00A341A2"/>
  </w:style>
  <w:style w:type="numbering" w:styleId="111111">
    <w:name w:val="Outline List 2"/>
    <w:basedOn w:val="NoList"/>
    <w:rsid w:val="00A341A2"/>
    <w:pPr>
      <w:numPr>
        <w:numId w:val="2"/>
      </w:numPr>
    </w:pPr>
  </w:style>
  <w:style w:type="table" w:styleId="TableWeb1">
    <w:name w:val="Table Web 1"/>
    <w:basedOn w:val="TableNormal"/>
    <w:rsid w:val="00A341A2"/>
    <w:pPr>
      <w:bidi/>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6">
    <w:name w:val="בסיס"/>
    <w:basedOn w:val="Normal"/>
    <w:rsid w:val="00A341A2"/>
    <w:pPr>
      <w:tabs>
        <w:tab w:val="left" w:pos="454"/>
      </w:tabs>
      <w:spacing w:after="0" w:line="360" w:lineRule="auto"/>
      <w:jc w:val="both"/>
    </w:pPr>
    <w:rPr>
      <w:rFonts w:ascii="Times New Roman" w:eastAsia="Times New Roman" w:hAnsi="Times New Roman" w:cs="David"/>
      <w:sz w:val="26"/>
      <w:szCs w:val="26"/>
    </w:rPr>
  </w:style>
  <w:style w:type="paragraph" w:styleId="NormalWeb">
    <w:name w:val="Normal (Web)"/>
    <w:basedOn w:val="Normal"/>
    <w:rsid w:val="00A341A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הגדרות"/>
    <w:basedOn w:val="Normal"/>
    <w:link w:val="a8"/>
    <w:qFormat/>
    <w:rsid w:val="00A341A2"/>
    <w:pPr>
      <w:overflowPunct w:val="0"/>
      <w:autoSpaceDE w:val="0"/>
      <w:autoSpaceDN w:val="0"/>
      <w:adjustRightInd w:val="0"/>
      <w:spacing w:after="0" w:line="240" w:lineRule="auto"/>
      <w:ind w:left="2642" w:hanging="1933"/>
      <w:jc w:val="both"/>
    </w:pPr>
    <w:rPr>
      <w:rFonts w:ascii="Times New Roman" w:eastAsia="Times New Roman" w:hAnsi="Times New Roman" w:cs="David"/>
      <w:sz w:val="20"/>
      <w:szCs w:val="24"/>
      <w:lang w:eastAsia="he-IL"/>
    </w:rPr>
  </w:style>
  <w:style w:type="paragraph" w:customStyle="1" w:styleId="15">
    <w:name w:val="1"/>
    <w:basedOn w:val="Normal"/>
    <w:next w:val="BodyTextIndent"/>
    <w:rsid w:val="00A341A2"/>
    <w:pPr>
      <w:spacing w:after="0" w:line="240" w:lineRule="auto"/>
      <w:ind w:firstLine="720"/>
      <w:jc w:val="both"/>
    </w:pPr>
    <w:rPr>
      <w:rFonts w:ascii="Times New Roman" w:eastAsia="Times New Roman" w:hAnsi="Times New Roman" w:cs="David"/>
      <w:sz w:val="24"/>
      <w:szCs w:val="26"/>
      <w:lang w:eastAsia="he-IL"/>
    </w:rPr>
  </w:style>
  <w:style w:type="character" w:styleId="IntenseReference">
    <w:name w:val="Intense Reference"/>
    <w:basedOn w:val="DefaultParagraphFont"/>
    <w:uiPriority w:val="32"/>
    <w:qFormat/>
    <w:rsid w:val="00A341A2"/>
    <w:rPr>
      <w:b/>
      <w:bCs/>
      <w:smallCaps/>
      <w:color w:val="C0504D"/>
      <w:spacing w:val="5"/>
      <w:u w:val="single"/>
    </w:rPr>
  </w:style>
  <w:style w:type="paragraph" w:styleId="Revision">
    <w:name w:val="Revision"/>
    <w:hidden/>
    <w:uiPriority w:val="99"/>
    <w:semiHidden/>
    <w:rsid w:val="00A341A2"/>
    <w:pPr>
      <w:spacing w:after="0" w:line="240" w:lineRule="auto"/>
    </w:pPr>
    <w:rPr>
      <w:rFonts w:ascii="Times New Roman" w:eastAsia="Times New Roman" w:hAnsi="Times New Roman" w:cs="David"/>
      <w:sz w:val="24"/>
      <w:szCs w:val="26"/>
      <w:lang w:eastAsia="he-IL"/>
    </w:rPr>
  </w:style>
  <w:style w:type="character" w:styleId="Strong">
    <w:name w:val="Strong"/>
    <w:basedOn w:val="DefaultParagraphFont"/>
    <w:uiPriority w:val="22"/>
    <w:qFormat/>
    <w:rsid w:val="00A341A2"/>
    <w:rPr>
      <w:b/>
      <w:bCs/>
    </w:rPr>
  </w:style>
  <w:style w:type="paragraph" w:styleId="EndnoteText">
    <w:name w:val="endnote text"/>
    <w:basedOn w:val="Normal"/>
    <w:link w:val="EndnoteTextChar"/>
    <w:uiPriority w:val="99"/>
    <w:unhideWhenUsed/>
    <w:rsid w:val="00A341A2"/>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rsid w:val="00A341A2"/>
    <w:rPr>
      <w:rFonts w:ascii="Times New Roman" w:eastAsia="Times New Roman" w:hAnsi="Times New Roman" w:cs="David"/>
      <w:sz w:val="20"/>
      <w:szCs w:val="20"/>
      <w:lang w:eastAsia="he-IL"/>
    </w:rPr>
  </w:style>
  <w:style w:type="character" w:styleId="EndnoteReference">
    <w:name w:val="endnote reference"/>
    <w:basedOn w:val="DefaultParagraphFont"/>
    <w:uiPriority w:val="99"/>
    <w:unhideWhenUsed/>
    <w:rsid w:val="00A341A2"/>
    <w:rPr>
      <w:vertAlign w:val="superscript"/>
    </w:rPr>
  </w:style>
  <w:style w:type="paragraph" w:customStyle="1" w:styleId="23">
    <w:name w:val="פיסקה2"/>
    <w:basedOn w:val="Normal"/>
    <w:rsid w:val="00A341A2"/>
    <w:pPr>
      <w:spacing w:after="0" w:line="360" w:lineRule="auto"/>
      <w:ind w:left="1701" w:hanging="567"/>
      <w:jc w:val="both"/>
    </w:pPr>
    <w:rPr>
      <w:rFonts w:ascii="Times New Roman" w:eastAsia="Times New Roman" w:hAnsi="Times New Roman" w:cs="David"/>
      <w:szCs w:val="24"/>
      <w:lang w:eastAsia="he-IL"/>
    </w:rPr>
  </w:style>
  <w:style w:type="paragraph" w:customStyle="1" w:styleId="Normal1">
    <w:name w:val="Normal1"/>
    <w:basedOn w:val="Normal"/>
    <w:link w:val="Normal10"/>
    <w:rsid w:val="00A341A2"/>
    <w:pPr>
      <w:spacing w:before="120" w:after="0" w:line="320" w:lineRule="atLeast"/>
      <w:ind w:left="680" w:right="680"/>
      <w:jc w:val="both"/>
    </w:pPr>
    <w:rPr>
      <w:rFonts w:ascii="Times New Roman" w:eastAsia="Times New Roman" w:hAnsi="Times New Roman" w:cs="David"/>
      <w:smallCaps/>
      <w:snapToGrid w:val="0"/>
      <w:sz w:val="20"/>
      <w:szCs w:val="24"/>
      <w:lang w:eastAsia="he-IL"/>
    </w:rPr>
  </w:style>
  <w:style w:type="paragraph" w:customStyle="1" w:styleId="16">
    <w:name w:val="כותרת1"/>
    <w:rsid w:val="00A341A2"/>
    <w:pPr>
      <w:bidi/>
      <w:spacing w:after="240" w:line="240" w:lineRule="auto"/>
      <w:jc w:val="both"/>
    </w:pPr>
    <w:rPr>
      <w:rFonts w:ascii="Tahoma" w:eastAsia="Times New Roman" w:hAnsi="Times New Roman" w:cs="Tahoma"/>
      <w:b/>
      <w:bCs/>
      <w:snapToGrid w:val="0"/>
      <w:sz w:val="24"/>
      <w:szCs w:val="24"/>
      <w:u w:val="single"/>
      <w:lang w:eastAsia="he-IL"/>
    </w:rPr>
  </w:style>
  <w:style w:type="paragraph" w:styleId="FootnoteText">
    <w:name w:val="footnote text"/>
    <w:basedOn w:val="Normal"/>
    <w:link w:val="FootnoteTextChar"/>
    <w:rsid w:val="00A341A2"/>
    <w:pPr>
      <w:spacing w:after="0" w:line="240" w:lineRule="auto"/>
    </w:pPr>
    <w:rPr>
      <w:rFonts w:ascii="Times New Roman" w:eastAsia="Times New Roman" w:hAnsi="Times New Roman" w:cs="David"/>
      <w:snapToGrid w:val="0"/>
      <w:sz w:val="20"/>
      <w:szCs w:val="20"/>
      <w:lang w:eastAsia="he-IL"/>
    </w:rPr>
  </w:style>
  <w:style w:type="character" w:customStyle="1" w:styleId="FootnoteTextChar">
    <w:name w:val="Footnote Text Char"/>
    <w:basedOn w:val="DefaultParagraphFont"/>
    <w:link w:val="FootnoteText"/>
    <w:rsid w:val="00A341A2"/>
    <w:rPr>
      <w:rFonts w:ascii="Times New Roman" w:eastAsia="Times New Roman" w:hAnsi="Times New Roman" w:cs="David"/>
      <w:snapToGrid w:val="0"/>
      <w:sz w:val="20"/>
      <w:szCs w:val="20"/>
      <w:lang w:eastAsia="he-IL"/>
    </w:rPr>
  </w:style>
  <w:style w:type="character" w:styleId="FollowedHyperlink">
    <w:name w:val="FollowedHyperlink"/>
    <w:basedOn w:val="DefaultParagraphFont"/>
    <w:uiPriority w:val="99"/>
    <w:unhideWhenUsed/>
    <w:rsid w:val="00A341A2"/>
    <w:rPr>
      <w:color w:val="800080"/>
      <w:u w:val="single"/>
    </w:rPr>
  </w:style>
  <w:style w:type="paragraph" w:styleId="PlainText">
    <w:name w:val="Plain Text"/>
    <w:basedOn w:val="Normal"/>
    <w:link w:val="PlainTextChar"/>
    <w:uiPriority w:val="99"/>
    <w:unhideWhenUsed/>
    <w:rsid w:val="00A341A2"/>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A341A2"/>
    <w:rPr>
      <w:rFonts w:ascii="Consolas" w:eastAsia="Calibri" w:hAnsi="Consolas" w:cs="Arial"/>
      <w:sz w:val="21"/>
      <w:szCs w:val="21"/>
    </w:rPr>
  </w:style>
  <w:style w:type="paragraph" w:customStyle="1" w:styleId="17">
    <w:name w:val="פיסקה1"/>
    <w:basedOn w:val="Normal"/>
    <w:uiPriority w:val="99"/>
    <w:rsid w:val="00A341A2"/>
    <w:pPr>
      <w:tabs>
        <w:tab w:val="left" w:pos="1800"/>
      </w:tabs>
      <w:overflowPunct w:val="0"/>
      <w:autoSpaceDE w:val="0"/>
      <w:autoSpaceDN w:val="0"/>
      <w:adjustRightInd w:val="0"/>
      <w:spacing w:after="0" w:line="240" w:lineRule="auto"/>
      <w:ind w:left="284"/>
      <w:jc w:val="both"/>
    </w:pPr>
    <w:rPr>
      <w:rFonts w:ascii="Times New Roman" w:eastAsia="Times New Roman" w:hAnsi="Times New Roman" w:cs="FrankRuehl"/>
      <w:noProof/>
      <w:sz w:val="24"/>
      <w:szCs w:val="26"/>
      <w:lang w:eastAsia="he-IL"/>
    </w:rPr>
  </w:style>
  <w:style w:type="paragraph" w:customStyle="1" w:styleId="N-3">
    <w:name w:val="N-3"/>
    <w:basedOn w:val="Normal"/>
    <w:uiPriority w:val="99"/>
    <w:rsid w:val="00A341A2"/>
    <w:pPr>
      <w:spacing w:after="0" w:line="240" w:lineRule="auto"/>
      <w:ind w:left="2041"/>
    </w:pPr>
    <w:rPr>
      <w:rFonts w:ascii="Times New Roman" w:eastAsia="Times New Roman" w:hAnsi="Times New Roman" w:cs="David"/>
      <w:spacing w:val="10"/>
      <w:sz w:val="20"/>
      <w:szCs w:val="24"/>
      <w:lang w:eastAsia="he-IL"/>
    </w:rPr>
  </w:style>
  <w:style w:type="character" w:styleId="FootnoteReference">
    <w:name w:val="footnote reference"/>
    <w:basedOn w:val="DefaultParagraphFont"/>
    <w:unhideWhenUsed/>
    <w:rsid w:val="00A341A2"/>
    <w:rPr>
      <w:vertAlign w:val="superscript"/>
    </w:rPr>
  </w:style>
  <w:style w:type="paragraph" w:customStyle="1" w:styleId="24">
    <w:name w:val="2"/>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Subtitle">
    <w:name w:val="Subtitle"/>
    <w:basedOn w:val="Normal"/>
    <w:link w:val="SubtitleChar"/>
    <w:qFormat/>
    <w:rsid w:val="00A341A2"/>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A341A2"/>
    <w:rPr>
      <w:rFonts w:ascii="Times New Roman" w:eastAsia="Times New Roman" w:hAnsi="Times New Roman" w:cs="Times New Roman"/>
      <w:b/>
      <w:bCs/>
      <w:sz w:val="24"/>
      <w:szCs w:val="24"/>
      <w:u w:val="single"/>
    </w:rPr>
  </w:style>
  <w:style w:type="paragraph" w:styleId="Title">
    <w:name w:val="Title"/>
    <w:basedOn w:val="Normal"/>
    <w:link w:val="TitleChar"/>
    <w:qFormat/>
    <w:rsid w:val="00A341A2"/>
    <w:pPr>
      <w:spacing w:after="0" w:line="240" w:lineRule="auto"/>
      <w:jc w:val="center"/>
    </w:pPr>
    <w:rPr>
      <w:rFonts w:ascii="Tahoma" w:eastAsia="Times New Roman" w:hAnsi="Tahoma" w:cs="Times New Roman"/>
      <w:b/>
      <w:bCs/>
      <w:sz w:val="40"/>
      <w:szCs w:val="40"/>
    </w:rPr>
  </w:style>
  <w:style w:type="character" w:customStyle="1" w:styleId="TitleChar">
    <w:name w:val="Title Char"/>
    <w:basedOn w:val="DefaultParagraphFont"/>
    <w:link w:val="Title"/>
    <w:rsid w:val="00A341A2"/>
    <w:rPr>
      <w:rFonts w:ascii="Tahoma" w:eastAsia="Times New Roman" w:hAnsi="Tahoma" w:cs="Times New Roman"/>
      <w:b/>
      <w:bCs/>
      <w:sz w:val="40"/>
      <w:szCs w:val="40"/>
    </w:rPr>
  </w:style>
  <w:style w:type="paragraph" w:customStyle="1" w:styleId="111">
    <w:name w:val="111"/>
    <w:basedOn w:val="Normal"/>
    <w:rsid w:val="00A341A2"/>
    <w:pPr>
      <w:keepNext/>
      <w:spacing w:before="120" w:after="120" w:line="240" w:lineRule="auto"/>
      <w:ind w:right="969"/>
    </w:pPr>
    <w:rPr>
      <w:rFonts w:ascii="Times New Roman" w:eastAsia="Times New Roman" w:hAnsi="Times New Roman" w:cs="Times New Roman"/>
      <w:b/>
      <w:bCs/>
      <w:color w:val="000000"/>
    </w:rPr>
  </w:style>
  <w:style w:type="paragraph" w:styleId="TOC2">
    <w:name w:val="toc 2"/>
    <w:basedOn w:val="Normal"/>
    <w:next w:val="Normal"/>
    <w:autoRedefine/>
    <w:uiPriority w:val="39"/>
    <w:unhideWhenUsed/>
    <w:qFormat/>
    <w:rsid w:val="00A341A2"/>
    <w:pPr>
      <w:spacing w:after="0" w:line="240" w:lineRule="auto"/>
      <w:ind w:left="240"/>
    </w:pPr>
    <w:rPr>
      <w:rFonts w:ascii="Times New Roman" w:eastAsia="Times New Roman" w:hAnsi="Times New Roman" w:cs="David"/>
      <w:sz w:val="24"/>
      <w:szCs w:val="24"/>
      <w:lang w:eastAsia="he-IL"/>
    </w:rPr>
  </w:style>
  <w:style w:type="paragraph" w:customStyle="1" w:styleId="20">
    <w:name w:val="מיספור2"/>
    <w:basedOn w:val="Normal"/>
    <w:next w:val="Normal"/>
    <w:rsid w:val="00A341A2"/>
    <w:pPr>
      <w:numPr>
        <w:ilvl w:val="1"/>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1">
    <w:name w:val="מספור1"/>
    <w:basedOn w:val="Normal"/>
    <w:next w:val="Normal"/>
    <w:link w:val="18"/>
    <w:autoRedefine/>
    <w:rsid w:val="00B34FEC"/>
    <w:pPr>
      <w:numPr>
        <w:numId w:val="3"/>
      </w:numPr>
      <w:tabs>
        <w:tab w:val="left" w:pos="34"/>
        <w:tab w:val="left" w:pos="8640"/>
      </w:tabs>
      <w:spacing w:before="120" w:after="60" w:line="240" w:lineRule="auto"/>
      <w:jc w:val="both"/>
    </w:pPr>
    <w:rPr>
      <w:rFonts w:ascii="Times New Roman" w:eastAsia="Times New Roman" w:hAnsi="Times New Roman" w:cs="Times New Roman"/>
      <w:color w:val="000000"/>
      <w:sz w:val="20"/>
      <w:szCs w:val="24"/>
    </w:rPr>
  </w:style>
  <w:style w:type="character" w:customStyle="1" w:styleId="18">
    <w:name w:val="מספור1 תו"/>
    <w:link w:val="1"/>
    <w:rsid w:val="00B34FEC"/>
    <w:rPr>
      <w:rFonts w:ascii="Times New Roman" w:eastAsia="Times New Roman" w:hAnsi="Times New Roman" w:cs="Times New Roman"/>
      <w:color w:val="000000"/>
      <w:sz w:val="20"/>
      <w:szCs w:val="24"/>
    </w:rPr>
  </w:style>
  <w:style w:type="paragraph" w:customStyle="1" w:styleId="3">
    <w:name w:val="מספור3"/>
    <w:basedOn w:val="Normal"/>
    <w:next w:val="Normal"/>
    <w:rsid w:val="00A341A2"/>
    <w:pPr>
      <w:numPr>
        <w:ilvl w:val="2"/>
        <w:numId w:val="3"/>
      </w:numPr>
      <w:spacing w:before="120" w:after="60" w:line="240" w:lineRule="auto"/>
      <w:ind w:right="0"/>
      <w:jc w:val="both"/>
    </w:pPr>
    <w:rPr>
      <w:rFonts w:ascii="Times New Roman" w:eastAsia="Times New Roman" w:hAnsi="Times New Roman" w:cs="David"/>
      <w:sz w:val="20"/>
      <w:szCs w:val="24"/>
      <w:lang w:eastAsia="he-IL"/>
    </w:rPr>
  </w:style>
  <w:style w:type="paragraph" w:customStyle="1" w:styleId="a1">
    <w:name w:val="כותרת סעיף"/>
    <w:basedOn w:val="Normal"/>
    <w:rsid w:val="00A341A2"/>
    <w:pPr>
      <w:numPr>
        <w:numId w:val="6"/>
      </w:numPr>
      <w:spacing w:before="240" w:after="0" w:line="360" w:lineRule="auto"/>
      <w:jc w:val="both"/>
    </w:pPr>
    <w:rPr>
      <w:rFonts w:ascii="Arial" w:eastAsia="Times New Roman" w:hAnsi="Arial" w:cs="Arial"/>
      <w:b/>
      <w:bCs/>
      <w:color w:val="1B3461"/>
    </w:rPr>
  </w:style>
  <w:style w:type="paragraph" w:customStyle="1" w:styleId="a2">
    <w:name w:val="טקסט סעיף"/>
    <w:basedOn w:val="Normal"/>
    <w:link w:val="Char"/>
    <w:rsid w:val="00A341A2"/>
    <w:pPr>
      <w:numPr>
        <w:ilvl w:val="1"/>
        <w:numId w:val="6"/>
      </w:numPr>
      <w:spacing w:after="0" w:line="360" w:lineRule="auto"/>
      <w:jc w:val="both"/>
    </w:pPr>
    <w:rPr>
      <w:rFonts w:ascii="Arial" w:eastAsia="Times New Roman" w:hAnsi="Arial" w:cs="Arial"/>
    </w:rPr>
  </w:style>
  <w:style w:type="paragraph" w:customStyle="1" w:styleId="a3">
    <w:name w:val="תת סעיף"/>
    <w:basedOn w:val="Normal"/>
    <w:link w:val="Char0"/>
    <w:rsid w:val="00A341A2"/>
    <w:pPr>
      <w:numPr>
        <w:ilvl w:val="2"/>
        <w:numId w:val="6"/>
      </w:numPr>
      <w:spacing w:after="0" w:line="360" w:lineRule="auto"/>
      <w:jc w:val="both"/>
    </w:pPr>
    <w:rPr>
      <w:rFonts w:ascii="Times New Roman" w:eastAsia="Times New Roman" w:hAnsi="Times New Roman" w:cs="Arial"/>
    </w:rPr>
  </w:style>
  <w:style w:type="paragraph" w:customStyle="1" w:styleId="13">
    <w:name w:val="תת סעיף1"/>
    <w:basedOn w:val="a3"/>
    <w:rsid w:val="00A341A2"/>
    <w:pPr>
      <w:numPr>
        <w:ilvl w:val="3"/>
      </w:numPr>
    </w:pPr>
  </w:style>
  <w:style w:type="paragraph" w:customStyle="1" w:styleId="211111">
    <w:name w:val="תת סעיף2 1.1.1.1.1"/>
    <w:basedOn w:val="13"/>
    <w:rsid w:val="00A341A2"/>
    <w:pPr>
      <w:numPr>
        <w:ilvl w:val="4"/>
      </w:numPr>
    </w:pPr>
  </w:style>
  <w:style w:type="paragraph" w:customStyle="1" w:styleId="a9">
    <w:name w:val="כותרת"/>
    <w:basedOn w:val="Normal"/>
    <w:rsid w:val="00A341A2"/>
    <w:pPr>
      <w:overflowPunct w:val="0"/>
      <w:autoSpaceDE w:val="0"/>
      <w:autoSpaceDN w:val="0"/>
      <w:adjustRightInd w:val="0"/>
      <w:spacing w:before="120" w:after="120" w:line="240" w:lineRule="auto"/>
      <w:jc w:val="center"/>
      <w:textAlignment w:val="baseline"/>
    </w:pPr>
    <w:rPr>
      <w:rFonts w:ascii="Times New Roman" w:eastAsia="Times New Roman" w:hAnsi="Times New Roman" w:cs="David"/>
      <w:b/>
      <w:bCs/>
      <w:sz w:val="20"/>
      <w:szCs w:val="36"/>
      <w:lang w:eastAsia="he-IL"/>
    </w:rPr>
  </w:style>
  <w:style w:type="paragraph" w:customStyle="1" w:styleId="aa">
    <w:name w:val="תו תו תו תו תו תו תו תו תו תו"/>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9">
    <w:name w:val="סגנון1"/>
    <w:basedOn w:val="Normal"/>
    <w:rsid w:val="00A341A2"/>
    <w:pPr>
      <w:widowControl w:val="0"/>
      <w:tabs>
        <w:tab w:val="left" w:pos="720"/>
        <w:tab w:val="left" w:pos="1440"/>
        <w:tab w:val="left" w:pos="2160"/>
        <w:tab w:val="left" w:pos="2880"/>
      </w:tabs>
      <w:spacing w:after="0" w:line="320" w:lineRule="auto"/>
      <w:ind w:left="283" w:hanging="283"/>
      <w:jc w:val="both"/>
    </w:pPr>
    <w:rPr>
      <w:rFonts w:ascii="Times New Roman" w:eastAsia="Times New Roman" w:hAnsi="Times New Roman" w:cs="David"/>
      <w:sz w:val="20"/>
      <w:szCs w:val="24"/>
    </w:rPr>
  </w:style>
  <w:style w:type="paragraph" w:customStyle="1" w:styleId="25">
    <w:name w:val="סגנון2"/>
    <w:basedOn w:val="Normal"/>
    <w:rsid w:val="00A341A2"/>
    <w:pPr>
      <w:widowControl w:val="0"/>
      <w:tabs>
        <w:tab w:val="left" w:pos="720"/>
        <w:tab w:val="left" w:pos="1440"/>
        <w:tab w:val="left" w:pos="2160"/>
        <w:tab w:val="left" w:pos="2880"/>
      </w:tabs>
      <w:spacing w:after="0" w:line="320" w:lineRule="auto"/>
      <w:ind w:left="720" w:hanging="720"/>
      <w:jc w:val="both"/>
    </w:pPr>
    <w:rPr>
      <w:rFonts w:ascii="Times New Roman" w:eastAsia="Times New Roman" w:hAnsi="Times New Roman" w:cs="David"/>
      <w:sz w:val="20"/>
      <w:szCs w:val="24"/>
    </w:rPr>
  </w:style>
  <w:style w:type="paragraph" w:customStyle="1" w:styleId="1a">
    <w:name w:val="1."/>
    <w:basedOn w:val="15"/>
    <w:rsid w:val="00A341A2"/>
    <w:pPr>
      <w:widowControl w:val="0"/>
      <w:spacing w:line="340" w:lineRule="atLeast"/>
      <w:ind w:left="720" w:hanging="935"/>
      <w:jc w:val="left"/>
    </w:pPr>
    <w:rPr>
      <w:sz w:val="22"/>
      <w:lang w:eastAsia="en-US"/>
    </w:rPr>
  </w:style>
  <w:style w:type="paragraph" w:customStyle="1" w:styleId="33">
    <w:name w:val="3"/>
    <w:basedOn w:val="24"/>
    <w:rsid w:val="00A341A2"/>
    <w:pPr>
      <w:widowControl w:val="0"/>
      <w:tabs>
        <w:tab w:val="clear" w:pos="4153"/>
        <w:tab w:val="clear" w:pos="8306"/>
      </w:tabs>
      <w:spacing w:line="340" w:lineRule="atLeast"/>
      <w:ind w:left="1360" w:hanging="851"/>
    </w:pPr>
    <w:rPr>
      <w:sz w:val="22"/>
      <w:lang w:eastAsia="en-US"/>
    </w:rPr>
  </w:style>
  <w:style w:type="paragraph" w:customStyle="1" w:styleId="ab">
    <w:name w:val="לילי"/>
    <w:basedOn w:val="33"/>
    <w:rsid w:val="00A341A2"/>
  </w:style>
  <w:style w:type="paragraph" w:customStyle="1" w:styleId="1b">
    <w:name w:val="לילי1"/>
    <w:basedOn w:val="ab"/>
    <w:rsid w:val="00A341A2"/>
    <w:pPr>
      <w:ind w:left="851"/>
    </w:pPr>
  </w:style>
  <w:style w:type="paragraph" w:customStyle="1" w:styleId="ac">
    <w:name w:val="חביב"/>
    <w:basedOn w:val="ab"/>
    <w:rsid w:val="00A341A2"/>
    <w:rPr>
      <w:b/>
      <w:bCs/>
      <w:u w:val="single"/>
    </w:rPr>
  </w:style>
  <w:style w:type="paragraph" w:customStyle="1" w:styleId="ad">
    <w:name w:val="א."/>
    <w:basedOn w:val="33"/>
    <w:rsid w:val="00A341A2"/>
    <w:pPr>
      <w:ind w:left="1287" w:hanging="567"/>
      <w:jc w:val="both"/>
    </w:pPr>
  </w:style>
  <w:style w:type="paragraph" w:customStyle="1" w:styleId="34">
    <w:name w:val="סגנון3"/>
    <w:basedOn w:val="15"/>
    <w:rsid w:val="00A341A2"/>
    <w:pPr>
      <w:widowControl w:val="0"/>
      <w:spacing w:line="320" w:lineRule="auto"/>
      <w:ind w:left="1106" w:hanging="1021"/>
    </w:pPr>
    <w:rPr>
      <w:sz w:val="22"/>
      <w:lang w:eastAsia="en-US"/>
    </w:rPr>
  </w:style>
  <w:style w:type="paragraph" w:customStyle="1" w:styleId="-1">
    <w:name w:val="גוף-1"/>
    <w:basedOn w:val="Normal"/>
    <w:rsid w:val="00A341A2"/>
    <w:pPr>
      <w:spacing w:after="0" w:line="320" w:lineRule="atLeast"/>
      <w:ind w:left="1418" w:hanging="1418"/>
      <w:jc w:val="both"/>
    </w:pPr>
    <w:rPr>
      <w:rFonts w:ascii="Times New Roman" w:eastAsia="Times New Roman" w:hAnsi="Times New Roman" w:cs="David"/>
      <w:sz w:val="20"/>
      <w:szCs w:val="26"/>
    </w:rPr>
  </w:style>
  <w:style w:type="paragraph" w:customStyle="1" w:styleId="-0">
    <w:name w:val="גוף-א"/>
    <w:basedOn w:val="-1"/>
    <w:rsid w:val="00A341A2"/>
    <w:pPr>
      <w:ind w:left="1985" w:hanging="567"/>
    </w:pPr>
  </w:style>
  <w:style w:type="paragraph" w:customStyle="1" w:styleId="-10">
    <w:name w:val="גוף-1)"/>
    <w:basedOn w:val="-0"/>
    <w:rsid w:val="00A341A2"/>
    <w:pPr>
      <w:ind w:left="2552"/>
    </w:pPr>
    <w:rPr>
      <w:szCs w:val="24"/>
    </w:rPr>
  </w:style>
  <w:style w:type="paragraph" w:customStyle="1" w:styleId="-11">
    <w:name w:val="כניסה-11א"/>
    <w:basedOn w:val="-110"/>
    <w:rsid w:val="00A341A2"/>
    <w:pPr>
      <w:ind w:left="2552"/>
    </w:pPr>
  </w:style>
  <w:style w:type="paragraph" w:customStyle="1" w:styleId="-110">
    <w:name w:val="גוף-11"/>
    <w:basedOn w:val="-1"/>
    <w:rsid w:val="00A341A2"/>
    <w:pPr>
      <w:widowControl w:val="0"/>
      <w:spacing w:line="360" w:lineRule="auto"/>
      <w:ind w:left="1985" w:hanging="567"/>
      <w:jc w:val="left"/>
    </w:pPr>
    <w:rPr>
      <w:sz w:val="22"/>
    </w:rPr>
  </w:style>
  <w:style w:type="paragraph" w:customStyle="1" w:styleId="110">
    <w:name w:val="כניסה11אא"/>
    <w:basedOn w:val="-11"/>
    <w:rsid w:val="00A341A2"/>
    <w:pPr>
      <w:ind w:left="3119"/>
    </w:pPr>
  </w:style>
  <w:style w:type="paragraph" w:styleId="TOC1">
    <w:name w:val="toc 1"/>
    <w:basedOn w:val="Normal"/>
    <w:next w:val="Normal"/>
    <w:autoRedefine/>
    <w:uiPriority w:val="39"/>
    <w:qFormat/>
    <w:rsid w:val="00A341A2"/>
    <w:pPr>
      <w:widowControl w:val="0"/>
      <w:tabs>
        <w:tab w:val="left" w:pos="400"/>
        <w:tab w:val="right" w:leader="dot" w:pos="8495"/>
      </w:tabs>
      <w:spacing w:after="0" w:line="300" w:lineRule="atLeast"/>
    </w:pPr>
    <w:rPr>
      <w:rFonts w:ascii="Times New Roman" w:eastAsia="Times New Roman" w:hAnsi="Times New Roman" w:cs="David"/>
      <w:sz w:val="20"/>
      <w:szCs w:val="26"/>
    </w:rPr>
  </w:style>
  <w:style w:type="paragraph" w:styleId="TOC3">
    <w:name w:val="toc 3"/>
    <w:basedOn w:val="Normal"/>
    <w:next w:val="Normal"/>
    <w:autoRedefine/>
    <w:uiPriority w:val="39"/>
    <w:qFormat/>
    <w:rsid w:val="00A341A2"/>
    <w:pPr>
      <w:widowControl w:val="0"/>
      <w:spacing w:after="0" w:line="240" w:lineRule="auto"/>
      <w:ind w:left="400"/>
    </w:pPr>
    <w:rPr>
      <w:rFonts w:ascii="Times New Roman" w:eastAsia="Times New Roman" w:hAnsi="Times New Roman" w:cs="Miriam"/>
      <w:sz w:val="20"/>
      <w:szCs w:val="20"/>
    </w:rPr>
  </w:style>
  <w:style w:type="paragraph" w:styleId="TOC4">
    <w:name w:val="toc 4"/>
    <w:basedOn w:val="Normal"/>
    <w:next w:val="Normal"/>
    <w:autoRedefine/>
    <w:uiPriority w:val="39"/>
    <w:rsid w:val="00A341A2"/>
    <w:pPr>
      <w:widowControl w:val="0"/>
      <w:spacing w:after="0" w:line="240" w:lineRule="auto"/>
      <w:ind w:left="600"/>
    </w:pPr>
    <w:rPr>
      <w:rFonts w:ascii="Times New Roman" w:eastAsia="Times New Roman" w:hAnsi="Times New Roman" w:cs="Miriam"/>
      <w:sz w:val="20"/>
      <w:szCs w:val="20"/>
    </w:rPr>
  </w:style>
  <w:style w:type="paragraph" w:styleId="TOC5">
    <w:name w:val="toc 5"/>
    <w:basedOn w:val="Normal"/>
    <w:next w:val="Normal"/>
    <w:autoRedefine/>
    <w:uiPriority w:val="39"/>
    <w:rsid w:val="00A341A2"/>
    <w:pPr>
      <w:widowControl w:val="0"/>
      <w:spacing w:after="0" w:line="240" w:lineRule="auto"/>
      <w:ind w:left="800"/>
    </w:pPr>
    <w:rPr>
      <w:rFonts w:ascii="Times New Roman" w:eastAsia="Times New Roman" w:hAnsi="Times New Roman" w:cs="Miriam"/>
      <w:sz w:val="20"/>
      <w:szCs w:val="20"/>
    </w:rPr>
  </w:style>
  <w:style w:type="paragraph" w:styleId="TOC6">
    <w:name w:val="toc 6"/>
    <w:basedOn w:val="Normal"/>
    <w:next w:val="Normal"/>
    <w:autoRedefine/>
    <w:uiPriority w:val="39"/>
    <w:rsid w:val="00A341A2"/>
    <w:pPr>
      <w:widowControl w:val="0"/>
      <w:spacing w:after="0" w:line="240" w:lineRule="auto"/>
      <w:ind w:left="1000"/>
    </w:pPr>
    <w:rPr>
      <w:rFonts w:ascii="Times New Roman" w:eastAsia="Times New Roman" w:hAnsi="Times New Roman" w:cs="Miriam"/>
      <w:sz w:val="20"/>
      <w:szCs w:val="20"/>
    </w:rPr>
  </w:style>
  <w:style w:type="paragraph" w:styleId="TOC7">
    <w:name w:val="toc 7"/>
    <w:basedOn w:val="Normal"/>
    <w:next w:val="Normal"/>
    <w:autoRedefine/>
    <w:uiPriority w:val="39"/>
    <w:rsid w:val="00A341A2"/>
    <w:pPr>
      <w:widowControl w:val="0"/>
      <w:spacing w:after="0" w:line="240" w:lineRule="auto"/>
      <w:ind w:left="1200"/>
    </w:pPr>
    <w:rPr>
      <w:rFonts w:ascii="Times New Roman" w:eastAsia="Times New Roman" w:hAnsi="Times New Roman" w:cs="Miriam"/>
      <w:sz w:val="20"/>
      <w:szCs w:val="20"/>
    </w:rPr>
  </w:style>
  <w:style w:type="paragraph" w:styleId="TOC8">
    <w:name w:val="toc 8"/>
    <w:basedOn w:val="Normal"/>
    <w:next w:val="Normal"/>
    <w:autoRedefine/>
    <w:uiPriority w:val="39"/>
    <w:rsid w:val="00A341A2"/>
    <w:pPr>
      <w:widowControl w:val="0"/>
      <w:spacing w:after="0" w:line="240" w:lineRule="auto"/>
      <w:ind w:left="1400"/>
    </w:pPr>
    <w:rPr>
      <w:rFonts w:ascii="Times New Roman" w:eastAsia="Times New Roman" w:hAnsi="Times New Roman" w:cs="Miriam"/>
      <w:sz w:val="20"/>
      <w:szCs w:val="20"/>
    </w:rPr>
  </w:style>
  <w:style w:type="paragraph" w:styleId="TOC9">
    <w:name w:val="toc 9"/>
    <w:basedOn w:val="Normal"/>
    <w:next w:val="Normal"/>
    <w:autoRedefine/>
    <w:uiPriority w:val="39"/>
    <w:rsid w:val="00A341A2"/>
    <w:pPr>
      <w:widowControl w:val="0"/>
      <w:spacing w:after="0" w:line="240" w:lineRule="auto"/>
      <w:ind w:left="1600"/>
    </w:pPr>
    <w:rPr>
      <w:rFonts w:ascii="Times New Roman" w:eastAsia="Times New Roman" w:hAnsi="Times New Roman" w:cs="Miriam"/>
      <w:sz w:val="20"/>
      <w:szCs w:val="20"/>
    </w:rPr>
  </w:style>
  <w:style w:type="paragraph" w:customStyle="1" w:styleId="26">
    <w:name w:val="כניסה 2"/>
    <w:basedOn w:val="Normal"/>
    <w:rsid w:val="00A341A2"/>
    <w:pPr>
      <w:widowControl w:val="0"/>
      <w:spacing w:after="0" w:line="360" w:lineRule="auto"/>
      <w:ind w:left="1247" w:hanging="680"/>
      <w:jc w:val="both"/>
    </w:pPr>
    <w:rPr>
      <w:rFonts w:ascii="Times New Roman" w:eastAsia="Times New Roman" w:hAnsi="Times New Roman" w:cs="David"/>
      <w:snapToGrid w:val="0"/>
      <w:szCs w:val="26"/>
      <w:lang w:eastAsia="he-IL"/>
    </w:rPr>
  </w:style>
  <w:style w:type="paragraph" w:customStyle="1" w:styleId="3-">
    <w:name w:val="כניסה3-א"/>
    <w:basedOn w:val="Normal"/>
    <w:rsid w:val="00A341A2"/>
    <w:pPr>
      <w:widowControl w:val="0"/>
      <w:spacing w:after="0" w:line="360" w:lineRule="auto"/>
      <w:ind w:left="2155" w:hanging="567"/>
      <w:jc w:val="both"/>
    </w:pPr>
    <w:rPr>
      <w:rFonts w:ascii="Times New Roman" w:eastAsia="Times New Roman" w:hAnsi="Times New Roman" w:cs="David"/>
      <w:snapToGrid w:val="0"/>
      <w:szCs w:val="26"/>
      <w:lang w:eastAsia="he-IL"/>
    </w:rPr>
  </w:style>
  <w:style w:type="paragraph" w:customStyle="1" w:styleId="-2">
    <w:name w:val="רגיל-א"/>
    <w:basedOn w:val="Normal"/>
    <w:rsid w:val="00A341A2"/>
    <w:pPr>
      <w:widowControl w:val="0"/>
      <w:spacing w:after="0" w:line="360" w:lineRule="auto"/>
      <w:ind w:left="1134" w:hanging="567"/>
      <w:jc w:val="both"/>
    </w:pPr>
    <w:rPr>
      <w:rFonts w:ascii="Times New Roman" w:eastAsia="Times New Roman" w:hAnsi="Times New Roman" w:cs="David"/>
      <w:snapToGrid w:val="0"/>
      <w:szCs w:val="26"/>
      <w:lang w:eastAsia="he-IL"/>
    </w:rPr>
  </w:style>
  <w:style w:type="paragraph" w:customStyle="1" w:styleId="1c">
    <w:name w:val="כניסה1"/>
    <w:basedOn w:val="Normal"/>
    <w:rsid w:val="00A341A2"/>
    <w:pPr>
      <w:widowControl w:val="0"/>
      <w:spacing w:after="0" w:line="360" w:lineRule="auto"/>
      <w:ind w:left="567" w:hanging="567"/>
      <w:jc w:val="both"/>
    </w:pPr>
    <w:rPr>
      <w:rFonts w:ascii="Times New Roman" w:eastAsia="Times New Roman" w:hAnsi="Times New Roman" w:cs="David"/>
      <w:snapToGrid w:val="0"/>
      <w:szCs w:val="26"/>
      <w:lang w:eastAsia="he-IL"/>
    </w:rPr>
  </w:style>
  <w:style w:type="paragraph" w:customStyle="1" w:styleId="-111">
    <w:name w:val="גוף-11א"/>
    <w:basedOn w:val="-110"/>
    <w:rsid w:val="00A341A2"/>
    <w:pPr>
      <w:tabs>
        <w:tab w:val="left" w:pos="720"/>
        <w:tab w:val="left" w:pos="1440"/>
        <w:tab w:val="left" w:pos="2160"/>
        <w:tab w:val="left" w:pos="2880"/>
      </w:tabs>
      <w:spacing w:line="300" w:lineRule="auto"/>
      <w:ind w:left="2007" w:right="2007"/>
    </w:pPr>
    <w:rPr>
      <w:snapToGrid w:val="0"/>
      <w:sz w:val="20"/>
      <w:szCs w:val="24"/>
      <w:lang w:eastAsia="he-IL"/>
    </w:rPr>
  </w:style>
  <w:style w:type="paragraph" w:customStyle="1" w:styleId="1110">
    <w:name w:val="1.1.1.א"/>
    <w:basedOn w:val="Normal"/>
    <w:rsid w:val="00A341A2"/>
    <w:pPr>
      <w:spacing w:after="0" w:line="320" w:lineRule="exact"/>
      <w:ind w:left="2552" w:right="2552" w:hanging="567"/>
    </w:pPr>
    <w:rPr>
      <w:rFonts w:ascii="Times New Roman" w:eastAsia="Times New Roman" w:hAnsi="Times New Roman" w:cs="David"/>
      <w:szCs w:val="26"/>
      <w:lang w:eastAsia="he-IL"/>
    </w:rPr>
  </w:style>
  <w:style w:type="paragraph" w:customStyle="1" w:styleId="1111">
    <w:name w:val="1.1.1.א.א"/>
    <w:basedOn w:val="1110"/>
    <w:rsid w:val="00A341A2"/>
    <w:pPr>
      <w:ind w:left="3119" w:right="3119"/>
    </w:pPr>
    <w:rPr>
      <w:snapToGrid w:val="0"/>
    </w:rPr>
  </w:style>
  <w:style w:type="paragraph" w:customStyle="1" w:styleId="35">
    <w:name w:val="כניסה 3"/>
    <w:basedOn w:val="Normal"/>
    <w:rsid w:val="00A341A2"/>
    <w:pPr>
      <w:widowControl w:val="0"/>
      <w:spacing w:after="0" w:line="360" w:lineRule="auto"/>
      <w:ind w:left="1985" w:hanging="851"/>
      <w:jc w:val="both"/>
    </w:pPr>
    <w:rPr>
      <w:rFonts w:ascii="Times New Roman" w:eastAsia="Times New Roman" w:hAnsi="Times New Roman" w:cs="David"/>
      <w:snapToGrid w:val="0"/>
      <w:szCs w:val="26"/>
      <w:lang w:eastAsia="he-IL"/>
    </w:rPr>
  </w:style>
  <w:style w:type="paragraph" w:customStyle="1" w:styleId="2-">
    <w:name w:val="כניסה2-גוף"/>
    <w:basedOn w:val="Normal"/>
    <w:rsid w:val="00A341A2"/>
    <w:pPr>
      <w:widowControl w:val="0"/>
      <w:spacing w:after="0" w:line="360" w:lineRule="auto"/>
      <w:ind w:left="1304"/>
      <w:jc w:val="both"/>
    </w:pPr>
    <w:rPr>
      <w:rFonts w:ascii="Times New Roman" w:eastAsia="Times New Roman" w:hAnsi="Times New Roman" w:cs="David"/>
      <w:snapToGrid w:val="0"/>
      <w:szCs w:val="26"/>
      <w:lang w:eastAsia="he-IL"/>
    </w:rPr>
  </w:style>
  <w:style w:type="paragraph" w:customStyle="1" w:styleId="-1110">
    <w:name w:val="גוף-11א1"/>
    <w:basedOn w:val="-111"/>
    <w:rsid w:val="00A341A2"/>
    <w:pPr>
      <w:tabs>
        <w:tab w:val="clear" w:pos="720"/>
        <w:tab w:val="clear" w:pos="1440"/>
        <w:tab w:val="clear" w:pos="2160"/>
        <w:tab w:val="clear" w:pos="2880"/>
      </w:tabs>
      <w:ind w:left="2574" w:right="0"/>
    </w:pPr>
  </w:style>
  <w:style w:type="paragraph" w:customStyle="1" w:styleId="-12">
    <w:name w:val="רגיל-1)"/>
    <w:basedOn w:val="-2"/>
    <w:rsid w:val="00A341A2"/>
    <w:pPr>
      <w:widowControl/>
      <w:spacing w:line="320" w:lineRule="atLeast"/>
      <w:ind w:left="1701" w:right="1701"/>
    </w:pPr>
    <w:rPr>
      <w:noProof/>
      <w:snapToGrid/>
    </w:rPr>
  </w:style>
  <w:style w:type="paragraph" w:customStyle="1" w:styleId="1--1">
    <w:name w:val="כניסה1-א-1"/>
    <w:basedOn w:val="Normal"/>
    <w:rsid w:val="00A341A2"/>
    <w:pPr>
      <w:widowControl w:val="0"/>
      <w:spacing w:after="0" w:line="360" w:lineRule="auto"/>
      <w:ind w:left="1758" w:right="1758" w:hanging="567"/>
      <w:jc w:val="both"/>
    </w:pPr>
    <w:rPr>
      <w:rFonts w:ascii="Times New Roman" w:eastAsia="Times New Roman" w:hAnsi="Times New Roman" w:cs="David"/>
      <w:snapToGrid w:val="0"/>
      <w:szCs w:val="26"/>
      <w:lang w:eastAsia="he-IL"/>
    </w:rPr>
  </w:style>
  <w:style w:type="paragraph" w:customStyle="1" w:styleId="40">
    <w:name w:val="4"/>
    <w:basedOn w:val="Normal"/>
    <w:next w:val="BlockText"/>
    <w:rsid w:val="00A341A2"/>
    <w:pPr>
      <w:tabs>
        <w:tab w:val="left" w:pos="720"/>
        <w:tab w:val="left" w:pos="1440"/>
        <w:tab w:val="left" w:pos="2160"/>
        <w:tab w:val="left" w:pos="2880"/>
      </w:tabs>
      <w:spacing w:after="0" w:line="300" w:lineRule="atLeast"/>
      <w:ind w:left="3005" w:right="3005" w:hanging="3005"/>
    </w:pPr>
    <w:rPr>
      <w:rFonts w:ascii="Times New Roman" w:eastAsia="Times New Roman" w:hAnsi="Times New Roman" w:cs="David"/>
      <w:noProof/>
      <w:szCs w:val="26"/>
      <w:lang w:eastAsia="he-IL"/>
    </w:rPr>
  </w:style>
  <w:style w:type="paragraph" w:customStyle="1" w:styleId="41">
    <w:name w:val="סגנון4"/>
    <w:basedOn w:val="Normal"/>
    <w:rsid w:val="00A341A2"/>
    <w:pPr>
      <w:spacing w:after="120" w:line="360" w:lineRule="auto"/>
      <w:ind w:left="1134"/>
      <w:jc w:val="both"/>
    </w:pPr>
    <w:rPr>
      <w:rFonts w:ascii="Times New Roman" w:eastAsia="Times New Roman" w:hAnsi="Times New Roman" w:cs="David"/>
      <w:b/>
      <w:bCs/>
      <w:szCs w:val="26"/>
    </w:rPr>
  </w:style>
  <w:style w:type="paragraph" w:customStyle="1" w:styleId="ae">
    <w:name w:val="טבלה"/>
    <w:basedOn w:val="-1"/>
    <w:rsid w:val="00A341A2"/>
    <w:pPr>
      <w:widowControl w:val="0"/>
      <w:spacing w:before="40" w:after="40" w:line="360" w:lineRule="auto"/>
      <w:ind w:left="0" w:firstLine="0"/>
      <w:jc w:val="right"/>
    </w:pPr>
    <w:rPr>
      <w:snapToGrid w:val="0"/>
      <w:sz w:val="22"/>
      <w:lang w:eastAsia="he-IL"/>
    </w:rPr>
  </w:style>
  <w:style w:type="paragraph" w:customStyle="1" w:styleId="1d">
    <w:name w:val="גוף1)"/>
    <w:basedOn w:val="35"/>
    <w:rsid w:val="00A341A2"/>
    <w:pPr>
      <w:ind w:hanging="567"/>
    </w:pPr>
  </w:style>
  <w:style w:type="paragraph" w:customStyle="1" w:styleId="112">
    <w:name w:val="1.1"/>
    <w:basedOn w:val="15"/>
    <w:rsid w:val="00A341A2"/>
    <w:pPr>
      <w:spacing w:line="360" w:lineRule="exact"/>
      <w:ind w:left="1701" w:right="1134" w:hanging="1134"/>
      <w:jc w:val="left"/>
    </w:pPr>
    <w:rPr>
      <w:snapToGrid w:val="0"/>
      <w:sz w:val="20"/>
      <w:szCs w:val="24"/>
    </w:rPr>
  </w:style>
  <w:style w:type="paragraph" w:customStyle="1" w:styleId="42">
    <w:name w:val="כניסה 4"/>
    <w:basedOn w:val="35"/>
    <w:rsid w:val="00A341A2"/>
    <w:pPr>
      <w:spacing w:line="320" w:lineRule="atLeast"/>
      <w:ind w:left="2552" w:right="2552" w:hanging="567"/>
    </w:pPr>
    <w:rPr>
      <w:noProof/>
      <w:snapToGrid/>
    </w:rPr>
  </w:style>
  <w:style w:type="paragraph" w:customStyle="1" w:styleId="70">
    <w:name w:val="כניסה 7"/>
    <w:basedOn w:val="Normal"/>
    <w:rsid w:val="00A341A2"/>
    <w:pPr>
      <w:tabs>
        <w:tab w:val="left" w:pos="1361"/>
      </w:tabs>
      <w:spacing w:after="0" w:line="340" w:lineRule="atLeast"/>
      <w:ind w:left="1815" w:hanging="454"/>
      <w:jc w:val="both"/>
    </w:pPr>
    <w:rPr>
      <w:rFonts w:ascii="Times New Roman" w:eastAsia="Times New Roman" w:hAnsi="Times New Roman" w:cs="David"/>
      <w:snapToGrid w:val="0"/>
      <w:szCs w:val="26"/>
      <w:lang w:eastAsia="he-IL"/>
    </w:rPr>
  </w:style>
  <w:style w:type="paragraph" w:customStyle="1" w:styleId="8">
    <w:name w:val="כניסה 8"/>
    <w:basedOn w:val="Normal"/>
    <w:rsid w:val="00A341A2"/>
    <w:pPr>
      <w:tabs>
        <w:tab w:val="left" w:pos="1814"/>
      </w:tabs>
      <w:spacing w:after="0" w:line="340" w:lineRule="atLeast"/>
      <w:ind w:left="2268" w:hanging="454"/>
      <w:jc w:val="both"/>
    </w:pPr>
    <w:rPr>
      <w:rFonts w:ascii="Times New Roman" w:eastAsia="Times New Roman" w:hAnsi="Times New Roman" w:cs="David"/>
      <w:snapToGrid w:val="0"/>
      <w:szCs w:val="26"/>
      <w:lang w:eastAsia="he-IL"/>
    </w:rPr>
  </w:style>
  <w:style w:type="paragraph" w:customStyle="1" w:styleId="-3">
    <w:name w:val="רגיל-דוד"/>
    <w:rsid w:val="00A341A2"/>
    <w:pPr>
      <w:autoSpaceDE w:val="0"/>
      <w:autoSpaceDN w:val="0"/>
      <w:adjustRightInd w:val="0"/>
      <w:spacing w:after="0" w:line="240" w:lineRule="auto"/>
    </w:pPr>
    <w:rPr>
      <w:rFonts w:ascii="Akhbar Simplified MT" w:eastAsia="Times New Roman" w:hAnsi="Akhbar Simplified MT" w:cs="David"/>
      <w:color w:val="0000FF"/>
      <w:sz w:val="20"/>
      <w:szCs w:val="24"/>
      <w:lang w:eastAsia="he-IL"/>
    </w:rPr>
  </w:style>
  <w:style w:type="paragraph" w:customStyle="1" w:styleId="0">
    <w:name w:val="ש0"/>
    <w:rsid w:val="00A341A2"/>
    <w:pPr>
      <w:autoSpaceDE w:val="0"/>
      <w:autoSpaceDN w:val="0"/>
      <w:adjustRightInd w:val="0"/>
      <w:spacing w:after="0" w:line="240" w:lineRule="auto"/>
    </w:pPr>
    <w:rPr>
      <w:rFonts w:ascii="Times New Roman" w:eastAsia="Times New Roman" w:hAnsi="Times New Roman" w:cs="Times New Roman"/>
      <w:sz w:val="20"/>
      <w:szCs w:val="26"/>
      <w:lang w:eastAsia="he-IL"/>
    </w:rPr>
  </w:style>
  <w:style w:type="paragraph" w:customStyle="1" w:styleId="50">
    <w:name w:val="סגנון5"/>
    <w:basedOn w:val="25"/>
    <w:rsid w:val="00A341A2"/>
    <w:pPr>
      <w:widowControl/>
      <w:tabs>
        <w:tab w:val="clear" w:pos="720"/>
        <w:tab w:val="clear" w:pos="1440"/>
        <w:tab w:val="clear" w:pos="2160"/>
        <w:tab w:val="clear" w:pos="2880"/>
      </w:tabs>
      <w:spacing w:line="320" w:lineRule="atLeast"/>
      <w:ind w:left="6521" w:firstLine="0"/>
    </w:pPr>
    <w:rPr>
      <w:noProof/>
      <w:lang w:eastAsia="he-IL"/>
    </w:rPr>
  </w:style>
  <w:style w:type="paragraph" w:customStyle="1" w:styleId="af">
    <w:name w:val="ת"/>
    <w:basedOn w:val="Normal"/>
    <w:rsid w:val="00A341A2"/>
    <w:pPr>
      <w:widowControl w:val="0"/>
      <w:tabs>
        <w:tab w:val="right" w:leader="dot" w:pos="7938"/>
      </w:tabs>
      <w:adjustRightInd w:val="0"/>
      <w:spacing w:after="0" w:line="200" w:lineRule="exact"/>
      <w:ind w:left="680" w:hanging="567"/>
      <w:jc w:val="both"/>
      <w:textAlignment w:val="baseline"/>
    </w:pPr>
    <w:rPr>
      <w:rFonts w:ascii="Times New Roman" w:eastAsia="Times New Roman" w:hAnsi="Times New Roman" w:cs="David"/>
      <w:snapToGrid w:val="0"/>
      <w:sz w:val="24"/>
      <w:szCs w:val="26"/>
    </w:rPr>
  </w:style>
  <w:style w:type="paragraph" w:customStyle="1" w:styleId="51">
    <w:name w:val="כניסה 5"/>
    <w:basedOn w:val="Normal"/>
    <w:rsid w:val="00A341A2"/>
    <w:pPr>
      <w:widowControl w:val="0"/>
      <w:tabs>
        <w:tab w:val="left" w:pos="907"/>
      </w:tabs>
      <w:adjustRightInd w:val="0"/>
      <w:spacing w:after="0" w:line="340" w:lineRule="atLeast"/>
      <w:ind w:left="3289" w:hanging="567"/>
      <w:jc w:val="both"/>
      <w:textAlignment w:val="baseline"/>
    </w:pPr>
    <w:rPr>
      <w:rFonts w:ascii="Times New Roman" w:eastAsia="Times New Roman" w:hAnsi="Times New Roman" w:cs="David"/>
      <w:snapToGrid w:val="0"/>
      <w:szCs w:val="26"/>
    </w:rPr>
  </w:style>
  <w:style w:type="paragraph" w:customStyle="1" w:styleId="60">
    <w:name w:val="כניסה 6"/>
    <w:basedOn w:val="Normal"/>
    <w:rsid w:val="00A341A2"/>
    <w:pPr>
      <w:widowControl w:val="0"/>
      <w:tabs>
        <w:tab w:val="left" w:pos="1361"/>
      </w:tabs>
      <w:adjustRightInd w:val="0"/>
      <w:spacing w:after="0" w:line="340" w:lineRule="atLeast"/>
      <w:ind w:left="1361" w:hanging="454"/>
      <w:jc w:val="both"/>
      <w:textAlignment w:val="baseline"/>
    </w:pPr>
    <w:rPr>
      <w:rFonts w:ascii="Times New Roman" w:eastAsia="Times New Roman" w:hAnsi="Times New Roman" w:cs="David"/>
      <w:snapToGrid w:val="0"/>
      <w:szCs w:val="26"/>
    </w:rPr>
  </w:style>
  <w:style w:type="paragraph" w:customStyle="1" w:styleId="9">
    <w:name w:val="כניסה 9"/>
    <w:basedOn w:val="8"/>
    <w:rsid w:val="00A341A2"/>
    <w:pPr>
      <w:widowControl w:val="0"/>
      <w:adjustRightInd w:val="0"/>
      <w:ind w:left="2608" w:hanging="340"/>
      <w:textAlignment w:val="baseline"/>
    </w:pPr>
    <w:rPr>
      <w:lang w:eastAsia="en-US"/>
    </w:rPr>
  </w:style>
  <w:style w:type="paragraph" w:customStyle="1" w:styleId="1e">
    <w:name w:val="רגיל1"/>
    <w:basedOn w:val="Normal"/>
    <w:rsid w:val="00A341A2"/>
    <w:pPr>
      <w:widowControl w:val="0"/>
      <w:adjustRightInd w:val="0"/>
      <w:spacing w:after="0" w:line="320" w:lineRule="atLeast"/>
      <w:ind w:left="567" w:hanging="567"/>
      <w:jc w:val="both"/>
      <w:textAlignment w:val="baseline"/>
    </w:pPr>
    <w:rPr>
      <w:rFonts w:ascii="Times New Roman" w:eastAsia="Times New Roman" w:hAnsi="Times New Roman" w:cs="David"/>
      <w:snapToGrid w:val="0"/>
      <w:szCs w:val="26"/>
    </w:rPr>
  </w:style>
  <w:style w:type="paragraph" w:customStyle="1" w:styleId="n-b">
    <w:name w:val="n-b"/>
    <w:basedOn w:val="Normal"/>
    <w:rsid w:val="00A341A2"/>
    <w:pPr>
      <w:widowControl w:val="0"/>
      <w:numPr>
        <w:ilvl w:val="8"/>
        <w:numId w:val="5"/>
      </w:numPr>
      <w:tabs>
        <w:tab w:val="left" w:pos="567"/>
      </w:tabs>
      <w:adjustRightInd w:val="0"/>
      <w:spacing w:after="0" w:line="340" w:lineRule="atLeast"/>
      <w:ind w:left="567" w:right="510" w:hanging="567"/>
      <w:jc w:val="both"/>
      <w:textAlignment w:val="baseline"/>
    </w:pPr>
    <w:rPr>
      <w:rFonts w:ascii="Times New Roman" w:eastAsia="Times New Roman" w:hAnsi="Times New Roman" w:cs="David"/>
      <w:snapToGrid w:val="0"/>
      <w:szCs w:val="26"/>
    </w:rPr>
  </w:style>
  <w:style w:type="paragraph" w:customStyle="1" w:styleId="113">
    <w:name w:val="כניסה11אאא"/>
    <w:basedOn w:val="110"/>
    <w:rsid w:val="00A341A2"/>
    <w:pPr>
      <w:adjustRightInd w:val="0"/>
      <w:spacing w:after="120"/>
      <w:ind w:left="3686"/>
      <w:textAlignment w:val="baseline"/>
    </w:pPr>
    <w:rPr>
      <w:snapToGrid w:val="0"/>
    </w:rPr>
  </w:style>
  <w:style w:type="paragraph" w:customStyle="1" w:styleId="-">
    <w:name w:val="גוף-א.."/>
    <w:basedOn w:val="Normal"/>
    <w:rsid w:val="00A341A2"/>
    <w:pPr>
      <w:widowControl w:val="0"/>
      <w:numPr>
        <w:numId w:val="4"/>
      </w:numPr>
      <w:adjustRightInd w:val="0"/>
      <w:spacing w:after="0" w:line="360" w:lineRule="auto"/>
      <w:jc w:val="both"/>
      <w:textAlignment w:val="baseline"/>
    </w:pPr>
    <w:rPr>
      <w:rFonts w:ascii="Times New Roman" w:eastAsia="Times New Roman" w:hAnsi="Times New Roman" w:cs="David"/>
      <w:snapToGrid w:val="0"/>
      <w:szCs w:val="26"/>
      <w:lang w:eastAsia="he-IL"/>
    </w:rPr>
  </w:style>
  <w:style w:type="paragraph" w:customStyle="1" w:styleId="1-">
    <w:name w:val="כניסה1-גוף"/>
    <w:basedOn w:val="1c"/>
    <w:rsid w:val="00A341A2"/>
    <w:pPr>
      <w:adjustRightInd w:val="0"/>
      <w:ind w:firstLine="0"/>
      <w:textAlignment w:val="baseline"/>
    </w:pPr>
  </w:style>
  <w:style w:type="paragraph" w:customStyle="1" w:styleId="-4">
    <w:name w:val="גוף-א)"/>
    <w:basedOn w:val="-10"/>
    <w:rsid w:val="00A341A2"/>
    <w:pPr>
      <w:widowControl w:val="0"/>
      <w:adjustRightInd w:val="0"/>
      <w:spacing w:after="120" w:line="360" w:lineRule="auto"/>
      <w:ind w:left="3119"/>
      <w:textAlignment w:val="baseline"/>
    </w:pPr>
    <w:rPr>
      <w:sz w:val="22"/>
      <w:szCs w:val="26"/>
    </w:rPr>
  </w:style>
  <w:style w:type="paragraph" w:customStyle="1" w:styleId="1f">
    <w:name w:val="תו תו תו תו תו תו תו תו תו תו1"/>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CharChar">
    <w:name w:val="Char Char תו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43">
    <w:name w:val="כותרת4"/>
    <w:basedOn w:val="Normal"/>
    <w:rsid w:val="00A341A2"/>
    <w:pPr>
      <w:overflowPunct w:val="0"/>
      <w:autoSpaceDE w:val="0"/>
      <w:autoSpaceDN w:val="0"/>
      <w:adjustRightInd w:val="0"/>
      <w:spacing w:after="0" w:line="360" w:lineRule="auto"/>
      <w:jc w:val="both"/>
      <w:textAlignment w:val="baseline"/>
    </w:pPr>
    <w:rPr>
      <w:rFonts w:ascii="Times New Roman" w:eastAsia="Times New Roman" w:hAnsi="Times New Roman" w:cs="FrankRuehl"/>
      <w:b/>
      <w:bCs/>
      <w:sz w:val="20"/>
      <w:szCs w:val="26"/>
      <w:lang w:eastAsia="he-IL"/>
    </w:rPr>
  </w:style>
  <w:style w:type="character" w:customStyle="1" w:styleId="ListParagraphChar2">
    <w:name w:val="List Paragraph Char2"/>
    <w:aliases w:val="LP1 Char,פיסקת bullets Char,פיסקת רשימה11 Char,מכרזים - טקסט סעיפים Char,lp1 Char,FooterText Char,numbered Char,Paragraphe de liste1 Char,x.x.x.x Char,נספח 2 מתוקן Char"/>
    <w:basedOn w:val="DefaultParagraphFont"/>
    <w:link w:val="ListParagraph"/>
    <w:uiPriority w:val="34"/>
    <w:rsid w:val="00A341A2"/>
    <w:rPr>
      <w:rFonts w:ascii="Times New Roman" w:eastAsia="Times New Roman" w:hAnsi="Times New Roman" w:cs="David"/>
      <w:sz w:val="24"/>
      <w:szCs w:val="26"/>
      <w:lang w:eastAsia="he-IL"/>
    </w:rPr>
  </w:style>
  <w:style w:type="paragraph" w:customStyle="1" w:styleId="ListParagraph1">
    <w:name w:val="List Paragraph1"/>
    <w:basedOn w:val="Normal"/>
    <w:qFormat/>
    <w:rsid w:val="00A341A2"/>
    <w:pPr>
      <w:spacing w:after="200" w:line="276" w:lineRule="auto"/>
      <w:ind w:left="720"/>
    </w:pPr>
    <w:rPr>
      <w:rFonts w:ascii="Calibri" w:eastAsia="Times New Roman" w:hAnsi="Calibri" w:cs="Arial"/>
    </w:rPr>
  </w:style>
  <w:style w:type="paragraph" w:customStyle="1" w:styleId="Hnormal">
    <w:name w:val="Hnormal"/>
    <w:rsid w:val="00A341A2"/>
    <w:pPr>
      <w:bidi/>
      <w:spacing w:after="0" w:line="240" w:lineRule="auto"/>
      <w:jc w:val="both"/>
    </w:pPr>
    <w:rPr>
      <w:rFonts w:ascii="Times New Roman" w:eastAsia="Times New Roman" w:hAnsi="Times New Roman" w:cs="David"/>
      <w:noProof/>
      <w:sz w:val="20"/>
      <w:szCs w:val="24"/>
      <w:lang w:eastAsia="he-IL"/>
    </w:rPr>
  </w:style>
  <w:style w:type="paragraph" w:customStyle="1" w:styleId="af0">
    <w:name w:val="שם הוראה"/>
    <w:basedOn w:val="Normal"/>
    <w:rsid w:val="00A341A2"/>
    <w:pPr>
      <w:spacing w:after="0" w:line="240" w:lineRule="auto"/>
      <w:jc w:val="both"/>
    </w:pPr>
    <w:rPr>
      <w:rFonts w:ascii="Arial" w:eastAsia="Times New Roman" w:hAnsi="Arial" w:cs="Arial"/>
      <w:b/>
      <w:bCs/>
      <w:noProof/>
      <w:color w:val="FFFFFF"/>
      <w:sz w:val="28"/>
      <w:szCs w:val="28"/>
    </w:rPr>
  </w:style>
  <w:style w:type="paragraph" w:customStyle="1" w:styleId="af1">
    <w:name w:val="טקסט רץ טבלה עליונה"/>
    <w:basedOn w:val="Normal"/>
    <w:rsid w:val="00A341A2"/>
    <w:pPr>
      <w:spacing w:after="0" w:line="240" w:lineRule="auto"/>
      <w:jc w:val="both"/>
    </w:pPr>
    <w:rPr>
      <w:rFonts w:ascii="Arial" w:eastAsia="Times New Roman" w:hAnsi="Arial" w:cs="Arial"/>
      <w:noProof/>
      <w:sz w:val="20"/>
      <w:szCs w:val="20"/>
    </w:rPr>
  </w:style>
  <w:style w:type="paragraph" w:customStyle="1" w:styleId="HNormal0">
    <w:name w:val="HNormal"/>
    <w:rsid w:val="00A341A2"/>
    <w:pPr>
      <w:bidi/>
      <w:spacing w:after="120" w:line="240" w:lineRule="auto"/>
      <w:jc w:val="both"/>
    </w:pPr>
    <w:rPr>
      <w:rFonts w:ascii="Times New Roman" w:eastAsia="Times New Roman" w:hAnsi="Times New Roman" w:cs="David"/>
      <w:noProof/>
      <w:sz w:val="20"/>
      <w:szCs w:val="24"/>
      <w:lang w:eastAsia="he-IL"/>
    </w:rPr>
  </w:style>
  <w:style w:type="paragraph" w:customStyle="1" w:styleId="af2">
    <w:name w:val="סגנון"/>
    <w:basedOn w:val="Normal"/>
    <w:next w:val="Footer"/>
    <w:uiPriority w:val="99"/>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styleId="DocumentMap">
    <w:name w:val="Document Map"/>
    <w:basedOn w:val="Normal"/>
    <w:link w:val="DocumentMapChar"/>
    <w:rsid w:val="00A341A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A341A2"/>
    <w:rPr>
      <w:rFonts w:ascii="Tahoma" w:eastAsia="Times New Roman" w:hAnsi="Tahoma" w:cs="Tahoma"/>
      <w:sz w:val="20"/>
      <w:szCs w:val="20"/>
      <w:shd w:val="clear" w:color="auto" w:fill="000080"/>
    </w:rPr>
  </w:style>
  <w:style w:type="character" w:customStyle="1" w:styleId="shorttext1">
    <w:name w:val="short_text1"/>
    <w:basedOn w:val="DefaultParagraphFont"/>
    <w:uiPriority w:val="99"/>
    <w:rsid w:val="00A341A2"/>
    <w:rPr>
      <w:rFonts w:cs="Times New Roman"/>
      <w:sz w:val="29"/>
      <w:szCs w:val="29"/>
    </w:rPr>
  </w:style>
  <w:style w:type="paragraph" w:customStyle="1" w:styleId="EHeading2">
    <w:name w:val="EHeading2"/>
    <w:basedOn w:val="Normal"/>
    <w:uiPriority w:val="99"/>
    <w:rsid w:val="00A341A2"/>
    <w:pPr>
      <w:numPr>
        <w:numId w:val="8"/>
      </w:numPr>
      <w:bidi w:val="0"/>
      <w:spacing w:after="0" w:line="240" w:lineRule="auto"/>
      <w:ind w:right="288"/>
    </w:pPr>
    <w:rPr>
      <w:rFonts w:ascii="Times New Roman" w:eastAsia="Times New Roman" w:hAnsi="Times New Roman" w:cs="David"/>
      <w:b/>
      <w:bCs/>
      <w:sz w:val="24"/>
      <w:szCs w:val="24"/>
    </w:rPr>
  </w:style>
  <w:style w:type="paragraph" w:customStyle="1" w:styleId="EHeading3">
    <w:name w:val="EHeading3"/>
    <w:basedOn w:val="Normal"/>
    <w:uiPriority w:val="99"/>
    <w:rsid w:val="00A341A2"/>
    <w:pPr>
      <w:numPr>
        <w:ilvl w:val="2"/>
        <w:numId w:val="8"/>
      </w:numPr>
      <w:bidi w:val="0"/>
      <w:spacing w:after="0" w:line="240" w:lineRule="auto"/>
      <w:ind w:right="1728"/>
    </w:pPr>
    <w:rPr>
      <w:rFonts w:ascii="Arial" w:eastAsia="Times New Roman" w:hAnsi="Arial" w:cs="Arial"/>
    </w:rPr>
  </w:style>
  <w:style w:type="paragraph" w:customStyle="1" w:styleId="EHeading4">
    <w:name w:val="EHeading4"/>
    <w:basedOn w:val="Normal"/>
    <w:uiPriority w:val="99"/>
    <w:rsid w:val="00A341A2"/>
    <w:pPr>
      <w:numPr>
        <w:ilvl w:val="3"/>
        <w:numId w:val="8"/>
      </w:numPr>
      <w:bidi w:val="0"/>
      <w:spacing w:after="0" w:line="240" w:lineRule="auto"/>
      <w:ind w:right="2448"/>
    </w:pPr>
    <w:rPr>
      <w:rFonts w:ascii="Times New Roman" w:eastAsia="Times New Roman" w:hAnsi="Times New Roman" w:cs="David"/>
    </w:rPr>
  </w:style>
  <w:style w:type="paragraph" w:customStyle="1" w:styleId="af3">
    <w:name w:val="ראשונה"/>
    <w:basedOn w:val="Normal"/>
    <w:rsid w:val="00A341A2"/>
    <w:pPr>
      <w:spacing w:after="0" w:line="280" w:lineRule="atLeast"/>
      <w:ind w:left="567" w:hanging="567"/>
      <w:jc w:val="both"/>
    </w:pPr>
    <w:rPr>
      <w:rFonts w:ascii="Times New Roman" w:eastAsia="Times New Roman" w:hAnsi="Times New Roman" w:cs="TopType David"/>
      <w:sz w:val="24"/>
      <w:lang w:eastAsia="he-IL"/>
    </w:rPr>
  </w:style>
  <w:style w:type="paragraph" w:customStyle="1" w:styleId="Normal2">
    <w:name w:val="Normal2"/>
    <w:basedOn w:val="Normal"/>
    <w:link w:val="Normal2Char"/>
    <w:rsid w:val="00A341A2"/>
    <w:pPr>
      <w:spacing w:before="120" w:after="0" w:line="320" w:lineRule="exact"/>
      <w:ind w:left="795"/>
      <w:jc w:val="both"/>
    </w:pPr>
    <w:rPr>
      <w:rFonts w:ascii="Times New Roman" w:eastAsia="Times New Roman" w:hAnsi="Times New Roman" w:cs="David"/>
      <w:szCs w:val="24"/>
      <w:lang w:eastAsia="he-IL"/>
    </w:rPr>
  </w:style>
  <w:style w:type="paragraph" w:customStyle="1" w:styleId="doublepara">
    <w:name w:val="double para"/>
    <w:basedOn w:val="Normal"/>
    <w:rsid w:val="00A341A2"/>
    <w:pPr>
      <w:numPr>
        <w:numId w:val="9"/>
      </w:numPr>
      <w:tabs>
        <w:tab w:val="clear" w:pos="360"/>
        <w:tab w:val="num" w:pos="1040"/>
      </w:tabs>
      <w:spacing w:before="120" w:after="0" w:line="360" w:lineRule="auto"/>
      <w:ind w:left="1040"/>
      <w:jc w:val="both"/>
    </w:pPr>
    <w:rPr>
      <w:rFonts w:ascii="Times New Roman" w:eastAsia="Times New Roman" w:hAnsi="Times New Roman" w:cs="David"/>
      <w:smallCaps/>
      <w:snapToGrid w:val="0"/>
      <w:sz w:val="20"/>
      <w:szCs w:val="24"/>
    </w:rPr>
  </w:style>
  <w:style w:type="paragraph" w:customStyle="1" w:styleId="AlphaList1">
    <w:name w:val="Alpha List 1"/>
    <w:basedOn w:val="Normal"/>
    <w:link w:val="AlphaList1Char"/>
    <w:rsid w:val="00A341A2"/>
    <w:pPr>
      <w:numPr>
        <w:numId w:val="10"/>
      </w:numPr>
      <w:spacing w:before="120" w:after="0" w:line="320" w:lineRule="exact"/>
      <w:jc w:val="both"/>
    </w:pPr>
    <w:rPr>
      <w:rFonts w:ascii="Times New Roman" w:eastAsia="Times New Roman" w:hAnsi="Times New Roman" w:cs="David"/>
      <w:szCs w:val="24"/>
      <w:lang w:eastAsia="he-IL"/>
    </w:rPr>
  </w:style>
  <w:style w:type="paragraph" w:customStyle="1" w:styleId="AlphaList2">
    <w:name w:val="Alpha List 2"/>
    <w:basedOn w:val="Normal"/>
    <w:link w:val="AlphaList20"/>
    <w:rsid w:val="00A341A2"/>
    <w:pPr>
      <w:numPr>
        <w:numId w:val="11"/>
      </w:numPr>
      <w:spacing w:before="120" w:after="0" w:line="320" w:lineRule="exact"/>
      <w:jc w:val="both"/>
    </w:pPr>
    <w:rPr>
      <w:rFonts w:ascii="Times New Roman" w:eastAsia="Times New Roman" w:hAnsi="Times New Roman" w:cs="David"/>
      <w:szCs w:val="24"/>
      <w:lang w:eastAsia="he-IL"/>
    </w:rPr>
  </w:style>
  <w:style w:type="paragraph" w:customStyle="1" w:styleId="DataItem">
    <w:name w:val="DataItem"/>
    <w:basedOn w:val="Normal"/>
    <w:rsid w:val="00A341A2"/>
    <w:pPr>
      <w:spacing w:before="120" w:after="0" w:line="320" w:lineRule="exact"/>
    </w:pPr>
    <w:rPr>
      <w:rFonts w:ascii="Times New Roman" w:eastAsia="Times New Roman" w:hAnsi="Times New Roman" w:cs="David"/>
      <w:szCs w:val="24"/>
      <w:lang w:eastAsia="he-IL"/>
    </w:rPr>
  </w:style>
  <w:style w:type="paragraph" w:customStyle="1" w:styleId="DataItemB">
    <w:name w:val="DataItemB"/>
    <w:basedOn w:val="Normal"/>
    <w:rsid w:val="00A341A2"/>
    <w:pPr>
      <w:spacing w:before="120" w:after="0" w:line="320" w:lineRule="exact"/>
    </w:pPr>
    <w:rPr>
      <w:rFonts w:ascii="Times New Roman" w:eastAsia="Times New Roman" w:hAnsi="Times New Roman" w:cs="David"/>
      <w:b/>
      <w:bCs/>
      <w:szCs w:val="24"/>
      <w:lang w:eastAsia="he-IL"/>
    </w:rPr>
  </w:style>
  <w:style w:type="paragraph" w:customStyle="1" w:styleId="Frame1">
    <w:name w:val="Frame 1"/>
    <w:basedOn w:val="Normal"/>
    <w:rsid w:val="00A341A2"/>
    <w:pPr>
      <w:widowControl w:val="0"/>
      <w:pBdr>
        <w:top w:val="double" w:sz="6" w:space="8" w:color="auto"/>
        <w:left w:val="double" w:sz="6" w:space="8" w:color="auto"/>
        <w:bottom w:val="double" w:sz="6" w:space="8" w:color="auto"/>
        <w:right w:val="double" w:sz="6" w:space="8" w:color="auto"/>
      </w:pBdr>
      <w:spacing w:before="120" w:after="0" w:line="320" w:lineRule="exact"/>
      <w:ind w:left="794" w:right="794"/>
      <w:jc w:val="both"/>
    </w:pPr>
    <w:rPr>
      <w:rFonts w:ascii="Times New Roman" w:eastAsia="Times New Roman" w:hAnsi="Times New Roman" w:cs="David"/>
      <w:szCs w:val="24"/>
      <w:lang w:eastAsia="he-IL"/>
    </w:rPr>
  </w:style>
  <w:style w:type="paragraph" w:customStyle="1" w:styleId="FrameShadowed">
    <w:name w:val="Frame Shadowed"/>
    <w:basedOn w:val="Normal"/>
    <w:rsid w:val="00A341A2"/>
    <w:pPr>
      <w:pBdr>
        <w:top w:val="single" w:sz="18" w:space="6" w:color="auto" w:shadow="1"/>
        <w:left w:val="single" w:sz="18" w:space="6" w:color="auto" w:shadow="1"/>
        <w:bottom w:val="single" w:sz="18" w:space="6" w:color="auto" w:shadow="1"/>
        <w:right w:val="single" w:sz="18" w:space="6" w:color="auto" w:shadow="1"/>
      </w:pBdr>
      <w:shd w:val="pct20" w:color="auto" w:fill="auto"/>
      <w:spacing w:before="120" w:after="120" w:line="320" w:lineRule="exact"/>
      <w:ind w:left="795" w:right="795"/>
      <w:jc w:val="both"/>
    </w:pPr>
    <w:rPr>
      <w:rFonts w:ascii="Times New Roman" w:eastAsia="Times New Roman" w:hAnsi="Times New Roman" w:cs="David"/>
      <w:b/>
      <w:bCs/>
      <w:szCs w:val="24"/>
      <w:lang w:eastAsia="he-IL"/>
    </w:rPr>
  </w:style>
  <w:style w:type="paragraph" w:customStyle="1" w:styleId="TableText">
    <w:name w:val="TableText"/>
    <w:basedOn w:val="Normal"/>
    <w:link w:val="TableTextChar"/>
    <w:qFormat/>
    <w:rsid w:val="00A341A2"/>
    <w:pPr>
      <w:spacing w:before="75" w:after="0" w:line="280" w:lineRule="atLeast"/>
    </w:pPr>
    <w:rPr>
      <w:rFonts w:ascii="Times New Roman" w:eastAsia="Times New Roman" w:hAnsi="Times New Roman" w:cs="David"/>
      <w:szCs w:val="24"/>
      <w:lang w:eastAsia="he-IL"/>
    </w:rPr>
  </w:style>
  <w:style w:type="paragraph" w:customStyle="1" w:styleId="Char1">
    <w:name w:val="תו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NormalWide">
    <w:name w:val="Normal Wide"/>
    <w:basedOn w:val="Normal"/>
    <w:autoRedefine/>
    <w:rsid w:val="00A341A2"/>
    <w:pPr>
      <w:suppressAutoHyphens/>
      <w:spacing w:before="120" w:after="0" w:line="360" w:lineRule="auto"/>
    </w:pPr>
    <w:rPr>
      <w:rFonts w:ascii="Tahoma" w:eastAsia="Times New Roman" w:hAnsi="Tahoma" w:cs="David"/>
      <w:sz w:val="20"/>
      <w:szCs w:val="24"/>
      <w:lang w:eastAsia="he-IL"/>
    </w:rPr>
  </w:style>
  <w:style w:type="paragraph" w:styleId="NoSpacing">
    <w:name w:val="No Spacing"/>
    <w:link w:val="NoSpacingChar"/>
    <w:uiPriority w:val="1"/>
    <w:qFormat/>
    <w:rsid w:val="00A341A2"/>
    <w:pPr>
      <w:spacing w:after="0" w:line="240" w:lineRule="auto"/>
    </w:pPr>
    <w:rPr>
      <w:rFonts w:ascii="Calibri" w:eastAsia="Calibri" w:hAnsi="Calibri" w:cs="Arial"/>
    </w:rPr>
  </w:style>
  <w:style w:type="paragraph" w:customStyle="1" w:styleId="af4">
    <w:name w:val="טקסט סעיף תו תו תו תו"/>
    <w:basedOn w:val="Normal"/>
    <w:link w:val="af5"/>
    <w:rsid w:val="00A341A2"/>
    <w:pPr>
      <w:tabs>
        <w:tab w:val="num" w:pos="1107"/>
      </w:tabs>
      <w:spacing w:after="0" w:line="360" w:lineRule="auto"/>
      <w:ind w:left="1107" w:hanging="567"/>
      <w:jc w:val="both"/>
    </w:pPr>
    <w:rPr>
      <w:rFonts w:ascii="Arial" w:eastAsia="Times New Roman" w:hAnsi="Arial" w:cs="Arial"/>
    </w:rPr>
  </w:style>
  <w:style w:type="paragraph" w:customStyle="1" w:styleId="af6">
    <w:name w:val="תו תו"/>
    <w:basedOn w:val="Normal"/>
    <w:semiHidden/>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paragraph" w:customStyle="1" w:styleId="StyleLatinArial14ptBoldAfter6pt">
    <w:name w:val="Style (Latin) Arial 14 pt Bold After:  6 pt"/>
    <w:basedOn w:val="Normal"/>
    <w:rsid w:val="00A341A2"/>
    <w:pPr>
      <w:overflowPunct w:val="0"/>
      <w:autoSpaceDE w:val="0"/>
      <w:autoSpaceDN w:val="0"/>
      <w:adjustRightInd w:val="0"/>
      <w:spacing w:after="120" w:line="240" w:lineRule="auto"/>
      <w:textAlignment w:val="baseline"/>
    </w:pPr>
    <w:rPr>
      <w:rFonts w:ascii="Arial" w:eastAsia="Times New Roman" w:hAnsi="Arial" w:cs="David"/>
      <w:b/>
      <w:bCs/>
      <w:sz w:val="28"/>
      <w:szCs w:val="28"/>
      <w:lang w:eastAsia="he-IL"/>
    </w:rPr>
  </w:style>
  <w:style w:type="paragraph" w:customStyle="1" w:styleId="Heading2">
    <w:name w:val="Heading_2"/>
    <w:basedOn w:val="StyleLatinArial14ptBoldAfter6pt"/>
    <w:rsid w:val="00A341A2"/>
    <w:pPr>
      <w:numPr>
        <w:numId w:val="12"/>
      </w:numPr>
      <w:ind w:left="497"/>
    </w:pPr>
  </w:style>
  <w:style w:type="paragraph" w:customStyle="1" w:styleId="CharChar1">
    <w:name w:val="Char Char1 תו תו"/>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lang w:eastAsia="he-IL"/>
    </w:rPr>
  </w:style>
  <w:style w:type="character" w:customStyle="1" w:styleId="apple-style-span">
    <w:name w:val="apple-style-span"/>
    <w:basedOn w:val="DefaultParagraphFont"/>
    <w:rsid w:val="00A341A2"/>
  </w:style>
  <w:style w:type="character" w:customStyle="1" w:styleId="apple-converted-space">
    <w:name w:val="apple-converted-space"/>
    <w:basedOn w:val="DefaultParagraphFont"/>
    <w:rsid w:val="00A341A2"/>
  </w:style>
  <w:style w:type="paragraph" w:customStyle="1" w:styleId="a0">
    <w:name w:val="טקסט סעיף תו תו תו תו תו תו"/>
    <w:basedOn w:val="Normal"/>
    <w:rsid w:val="00A341A2"/>
    <w:pPr>
      <w:numPr>
        <w:ilvl w:val="1"/>
        <w:numId w:val="13"/>
      </w:numPr>
      <w:spacing w:after="0" w:line="240" w:lineRule="auto"/>
    </w:pPr>
    <w:rPr>
      <w:rFonts w:ascii="Times New Roman" w:eastAsia="Times New Roman" w:hAnsi="Times New Roman" w:cs="David"/>
      <w:sz w:val="24"/>
      <w:szCs w:val="26"/>
      <w:lang w:eastAsia="he-IL"/>
    </w:rPr>
  </w:style>
  <w:style w:type="paragraph" w:customStyle="1" w:styleId="af7">
    <w:name w:val="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Para2">
    <w:name w:val="Para2"/>
    <w:basedOn w:val="Normal"/>
    <w:qFormat/>
    <w:rsid w:val="00A341A2"/>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 w:val="24"/>
      <w:szCs w:val="26"/>
      <w:lang w:eastAsia="he-IL"/>
    </w:rPr>
  </w:style>
  <w:style w:type="paragraph" w:styleId="ListContinue3">
    <w:name w:val="List Continue 3"/>
    <w:basedOn w:val="Normal"/>
    <w:rsid w:val="00A341A2"/>
    <w:pPr>
      <w:spacing w:after="120" w:line="240" w:lineRule="auto"/>
      <w:ind w:left="849"/>
    </w:pPr>
    <w:rPr>
      <w:rFonts w:ascii="Times New Roman" w:eastAsia="Times New Roman" w:hAnsi="Times New Roman" w:cs="David"/>
      <w:sz w:val="24"/>
      <w:szCs w:val="26"/>
      <w:lang w:eastAsia="he-IL"/>
    </w:rPr>
  </w:style>
  <w:style w:type="character" w:customStyle="1" w:styleId="default">
    <w:name w:val="default"/>
    <w:basedOn w:val="DefaultParagraphFont"/>
    <w:rsid w:val="00A341A2"/>
    <w:rPr>
      <w:rFonts w:ascii="Times New Roman" w:hAnsi="Times New Roman" w:cs="Times New Roman"/>
      <w:sz w:val="26"/>
      <w:szCs w:val="26"/>
    </w:rPr>
  </w:style>
  <w:style w:type="character" w:customStyle="1" w:styleId="CaptionChar">
    <w:name w:val="Caption Char"/>
    <w:basedOn w:val="DefaultParagraphFont"/>
    <w:link w:val="Caption"/>
    <w:uiPriority w:val="35"/>
    <w:rsid w:val="00A341A2"/>
    <w:rPr>
      <w:rFonts w:ascii="Times New Roman" w:eastAsia="Times New Roman" w:hAnsi="Times New Roman" w:cs="David"/>
      <w:b/>
      <w:bCs/>
      <w:sz w:val="40"/>
      <w:szCs w:val="40"/>
      <w:lang w:eastAsia="he-IL"/>
    </w:rPr>
  </w:style>
  <w:style w:type="paragraph" w:styleId="Closing">
    <w:name w:val="Closing"/>
    <w:basedOn w:val="Normal"/>
    <w:link w:val="ClosingChar"/>
    <w:uiPriority w:val="5"/>
    <w:unhideWhenUsed/>
    <w:qFormat/>
    <w:rsid w:val="00A341A2"/>
    <w:pPr>
      <w:spacing w:before="960" w:after="960" w:line="360" w:lineRule="auto"/>
      <w:ind w:left="4320" w:firstLine="284"/>
      <w:jc w:val="both"/>
    </w:pPr>
    <w:rPr>
      <w:rFonts w:ascii="Calibri" w:eastAsia="Times New Roman" w:hAnsi="Calibri" w:cs="Arial"/>
      <w:sz w:val="20"/>
      <w:szCs w:val="20"/>
    </w:rPr>
  </w:style>
  <w:style w:type="character" w:customStyle="1" w:styleId="ClosingChar">
    <w:name w:val="Closing Char"/>
    <w:basedOn w:val="DefaultParagraphFont"/>
    <w:link w:val="Closing"/>
    <w:uiPriority w:val="5"/>
    <w:rsid w:val="00A341A2"/>
    <w:rPr>
      <w:rFonts w:ascii="Calibri" w:eastAsia="Times New Roman" w:hAnsi="Calibri" w:cs="Arial"/>
      <w:sz w:val="20"/>
      <w:szCs w:val="20"/>
    </w:rPr>
  </w:style>
  <w:style w:type="paragraph" w:styleId="Salutation">
    <w:name w:val="Salutation"/>
    <w:basedOn w:val="Normal"/>
    <w:next w:val="Normal"/>
    <w:link w:val="SalutationChar"/>
    <w:uiPriority w:val="4"/>
    <w:unhideWhenUsed/>
    <w:qFormat/>
    <w:rsid w:val="00A341A2"/>
    <w:pPr>
      <w:framePr w:hSpace="187" w:wrap="around" w:hAnchor="margin" w:xAlign="center" w:y="721"/>
      <w:spacing w:before="480" w:after="480" w:line="360" w:lineRule="auto"/>
      <w:ind w:firstLine="284"/>
      <w:contextualSpacing/>
      <w:jc w:val="both"/>
    </w:pPr>
    <w:rPr>
      <w:rFonts w:ascii="Calibri" w:eastAsia="Calibri" w:hAnsi="Calibri" w:cs="Arial"/>
      <w:b/>
      <w:bCs/>
      <w:color w:val="C0504D"/>
      <w:sz w:val="20"/>
    </w:rPr>
  </w:style>
  <w:style w:type="character" w:customStyle="1" w:styleId="SalutationChar">
    <w:name w:val="Salutation Char"/>
    <w:basedOn w:val="DefaultParagraphFont"/>
    <w:link w:val="Salutation"/>
    <w:uiPriority w:val="4"/>
    <w:rsid w:val="00A341A2"/>
    <w:rPr>
      <w:rFonts w:ascii="Calibri" w:eastAsia="Calibri" w:hAnsi="Calibri" w:cs="Arial"/>
      <w:b/>
      <w:bCs/>
      <w:color w:val="C0504D"/>
      <w:sz w:val="20"/>
    </w:rPr>
  </w:style>
  <w:style w:type="character" w:styleId="Emphasis">
    <w:name w:val="Emphasis"/>
    <w:uiPriority w:val="20"/>
    <w:qFormat/>
    <w:rsid w:val="00A341A2"/>
    <w:rPr>
      <w:rFonts w:ascii="Calibri" w:eastAsia="Times New Roman" w:hAnsi="Calibri" w:cs="Arial"/>
      <w:b/>
      <w:bCs/>
      <w:iCs w:val="0"/>
      <w:color w:val="C0504D"/>
      <w:spacing w:val="10"/>
      <w:szCs w:val="20"/>
    </w:rPr>
  </w:style>
  <w:style w:type="paragraph" w:styleId="IntenseQuote">
    <w:name w:val="Intense Quote"/>
    <w:basedOn w:val="Normal"/>
    <w:link w:val="IntenseQuoteChar1"/>
    <w:uiPriority w:val="30"/>
    <w:qFormat/>
    <w:rsid w:val="00A341A2"/>
    <w:pPr>
      <w:pBdr>
        <w:top w:val="threeDEngrave" w:sz="6" w:space="10" w:color="C0504D"/>
        <w:bottom w:val="single" w:sz="4" w:space="10" w:color="C0504D"/>
      </w:pBdr>
      <w:spacing w:before="360" w:after="360" w:line="324" w:lineRule="auto"/>
      <w:ind w:left="1080" w:right="1080" w:firstLine="284"/>
      <w:jc w:val="both"/>
    </w:pPr>
    <w:rPr>
      <w:rFonts w:ascii="Calibri" w:eastAsia="Calibri" w:hAnsi="Calibri" w:cs="Arial"/>
      <w:i/>
      <w:iCs/>
      <w:color w:val="C0504D"/>
      <w:sz w:val="20"/>
    </w:rPr>
  </w:style>
  <w:style w:type="character" w:customStyle="1" w:styleId="IntenseQuoteChar">
    <w:name w:val="Intense Quote Char"/>
    <w:basedOn w:val="DefaultParagraphFont"/>
    <w:link w:val="IntenseQuote1"/>
    <w:rsid w:val="00A341A2"/>
    <w:rPr>
      <w:i/>
      <w:iCs/>
      <w:color w:val="5B9BD5" w:themeColor="accent1"/>
    </w:rPr>
  </w:style>
  <w:style w:type="character" w:customStyle="1" w:styleId="IntenseQuoteChar1">
    <w:name w:val="Intense Quote Char1"/>
    <w:basedOn w:val="DefaultParagraphFont"/>
    <w:link w:val="IntenseQuote"/>
    <w:uiPriority w:val="30"/>
    <w:rsid w:val="00A341A2"/>
    <w:rPr>
      <w:rFonts w:ascii="Calibri" w:eastAsia="Calibri" w:hAnsi="Calibri" w:cs="Arial"/>
      <w:i/>
      <w:iCs/>
      <w:color w:val="C0504D"/>
      <w:sz w:val="20"/>
    </w:rPr>
  </w:style>
  <w:style w:type="character" w:styleId="SubtleEmphasis">
    <w:name w:val="Subtle Emphasis"/>
    <w:basedOn w:val="DefaultParagraphFont"/>
    <w:uiPriority w:val="19"/>
    <w:qFormat/>
    <w:rsid w:val="00A341A2"/>
    <w:rPr>
      <w:rFonts w:ascii="Calibri" w:hAnsi="Calibri"/>
      <w:i/>
      <w:iCs/>
      <w:color w:val="006666"/>
    </w:rPr>
  </w:style>
  <w:style w:type="character" w:styleId="IntenseEmphasis">
    <w:name w:val="Intense Emphasis"/>
    <w:basedOn w:val="DefaultParagraphFont"/>
    <w:uiPriority w:val="21"/>
    <w:qFormat/>
    <w:rsid w:val="00A341A2"/>
    <w:rPr>
      <w:rFonts w:ascii="Calibri" w:hAnsi="Calibri"/>
      <w:b/>
      <w:bCs/>
      <w:i/>
      <w:iCs/>
      <w:caps/>
      <w:color w:val="438086"/>
      <w:spacing w:val="5"/>
    </w:rPr>
  </w:style>
  <w:style w:type="character" w:styleId="SubtleReference">
    <w:name w:val="Subtle Reference"/>
    <w:basedOn w:val="DefaultParagraphFont"/>
    <w:uiPriority w:val="31"/>
    <w:qFormat/>
    <w:rsid w:val="00A341A2"/>
    <w:rPr>
      <w:i/>
      <w:iCs/>
      <w:color w:val="4E4F89"/>
    </w:rPr>
  </w:style>
  <w:style w:type="character" w:styleId="BookTitle">
    <w:name w:val="Book Title"/>
    <w:basedOn w:val="DefaultParagraphFont"/>
    <w:uiPriority w:val="33"/>
    <w:qFormat/>
    <w:rsid w:val="00A341A2"/>
    <w:rPr>
      <w:rFonts w:ascii="Calibri" w:eastAsia="Times New Roman" w:hAnsi="Cambria" w:cs="Arial"/>
      <w:bCs w:val="0"/>
      <w:i/>
      <w:iCs/>
      <w:color w:val="000000"/>
      <w:sz w:val="20"/>
      <w:szCs w:val="20"/>
    </w:rPr>
  </w:style>
  <w:style w:type="paragraph" w:customStyle="1" w:styleId="af8">
    <w:name w:val="כתובת להחזרה"/>
    <w:basedOn w:val="Normal"/>
    <w:uiPriority w:val="2"/>
    <w:qFormat/>
    <w:rsid w:val="00A341A2"/>
    <w:pPr>
      <w:spacing w:after="0" w:line="360" w:lineRule="auto"/>
      <w:ind w:left="6480" w:firstLine="284"/>
      <w:jc w:val="both"/>
    </w:pPr>
    <w:rPr>
      <w:rFonts w:ascii="Arial" w:eastAsia="Times New Roman" w:hAnsi="Arial" w:cs="David"/>
      <w:sz w:val="24"/>
      <w:szCs w:val="24"/>
    </w:rPr>
  </w:style>
  <w:style w:type="paragraph" w:customStyle="1" w:styleId="af9">
    <w:name w:val="נושא"/>
    <w:basedOn w:val="Normal"/>
    <w:next w:val="Normal"/>
    <w:uiPriority w:val="7"/>
    <w:semiHidden/>
    <w:unhideWhenUsed/>
    <w:qFormat/>
    <w:rsid w:val="00A341A2"/>
    <w:pPr>
      <w:spacing w:before="480" w:after="480" w:line="360" w:lineRule="auto"/>
      <w:ind w:firstLine="284"/>
      <w:contextualSpacing/>
      <w:jc w:val="both"/>
    </w:pPr>
    <w:rPr>
      <w:rFonts w:ascii="Arial" w:eastAsia="Times New Roman" w:hAnsi="Arial" w:cs="David"/>
      <w:b/>
      <w:bCs/>
      <w:color w:val="006666"/>
      <w:sz w:val="24"/>
      <w:szCs w:val="24"/>
    </w:rPr>
  </w:style>
  <w:style w:type="paragraph" w:customStyle="1" w:styleId="afa">
    <w:name w:val="כתובת למשלוח"/>
    <w:basedOn w:val="Normal"/>
    <w:uiPriority w:val="3"/>
    <w:qFormat/>
    <w:rsid w:val="00A341A2"/>
    <w:pPr>
      <w:spacing w:before="480" w:after="480" w:line="360" w:lineRule="auto"/>
      <w:ind w:firstLine="284"/>
      <w:contextualSpacing/>
      <w:jc w:val="both"/>
    </w:pPr>
    <w:rPr>
      <w:rFonts w:ascii="Arial" w:eastAsia="Times New Roman" w:hAnsi="Arial" w:cs="David"/>
      <w:sz w:val="24"/>
      <w:szCs w:val="24"/>
    </w:rPr>
  </w:style>
  <w:style w:type="paragraph" w:customStyle="1" w:styleId="1f0">
    <w:name w:val="תבליט 1"/>
    <w:basedOn w:val="ListParagraph"/>
    <w:uiPriority w:val="37"/>
    <w:qFormat/>
    <w:rsid w:val="00A341A2"/>
    <w:pPr>
      <w:spacing w:line="276" w:lineRule="auto"/>
      <w:ind w:left="216" w:hanging="216"/>
      <w:jc w:val="both"/>
    </w:pPr>
    <w:rPr>
      <w:rFonts w:ascii="Arial" w:hAnsi="Arial"/>
      <w:szCs w:val="24"/>
      <w:lang w:eastAsia="en-US"/>
    </w:rPr>
  </w:style>
  <w:style w:type="paragraph" w:customStyle="1" w:styleId="27">
    <w:name w:val="תבליט 2"/>
    <w:basedOn w:val="ListParagraph"/>
    <w:uiPriority w:val="37"/>
    <w:qFormat/>
    <w:rsid w:val="00A341A2"/>
    <w:pPr>
      <w:numPr>
        <w:ilvl w:val="1"/>
      </w:numPr>
      <w:spacing w:line="276" w:lineRule="auto"/>
      <w:ind w:left="461" w:hanging="216"/>
      <w:jc w:val="both"/>
    </w:pPr>
    <w:rPr>
      <w:rFonts w:ascii="Arial" w:hAnsi="Arial"/>
      <w:szCs w:val="24"/>
      <w:lang w:eastAsia="en-US"/>
    </w:rPr>
  </w:style>
  <w:style w:type="paragraph" w:customStyle="1" w:styleId="36">
    <w:name w:val="תבליט 3"/>
    <w:basedOn w:val="ListParagraph"/>
    <w:uiPriority w:val="37"/>
    <w:qFormat/>
    <w:rsid w:val="00A341A2"/>
    <w:pPr>
      <w:numPr>
        <w:ilvl w:val="2"/>
      </w:numPr>
      <w:spacing w:line="276" w:lineRule="auto"/>
      <w:ind w:left="706" w:hanging="216"/>
      <w:jc w:val="both"/>
    </w:pPr>
    <w:rPr>
      <w:rFonts w:ascii="Arial" w:hAnsi="Arial"/>
      <w:szCs w:val="24"/>
      <w:lang w:eastAsia="en-US"/>
    </w:rPr>
  </w:style>
  <w:style w:type="paragraph" w:customStyle="1" w:styleId="TASHTIOTHEADER">
    <w:name w:val="TASHTIOT HEADER"/>
    <w:basedOn w:val="Normal"/>
    <w:link w:val="TASHTIOTHEADERChar"/>
    <w:qFormat/>
    <w:rsid w:val="00A341A2"/>
    <w:pPr>
      <w:tabs>
        <w:tab w:val="center" w:pos="4153"/>
        <w:tab w:val="right" w:pos="8306"/>
      </w:tabs>
      <w:spacing w:after="0" w:line="276" w:lineRule="auto"/>
      <w:ind w:firstLine="284"/>
      <w:jc w:val="center"/>
    </w:pPr>
    <w:rPr>
      <w:rFonts w:ascii="Calibri" w:eastAsia="Times New Roman" w:hAnsi="Calibri" w:cs="Arial"/>
      <w:color w:val="000000"/>
      <w:sz w:val="36"/>
      <w:szCs w:val="36"/>
    </w:rPr>
  </w:style>
  <w:style w:type="character" w:customStyle="1" w:styleId="TASHTIOTHEADERChar">
    <w:name w:val="TASHTIOT HEADER Char"/>
    <w:basedOn w:val="DefaultParagraphFont"/>
    <w:link w:val="TASHTIOTHEADER"/>
    <w:rsid w:val="00A341A2"/>
    <w:rPr>
      <w:rFonts w:ascii="Calibri" w:eastAsia="Times New Roman" w:hAnsi="Calibri" w:cs="Arial"/>
      <w:color w:val="000000"/>
      <w:sz w:val="36"/>
      <w:szCs w:val="36"/>
    </w:rPr>
  </w:style>
  <w:style w:type="paragraph" w:customStyle="1" w:styleId="TASHTIOTFOOTER">
    <w:name w:val="TASHTIOT FOOTER"/>
    <w:basedOn w:val="Normal"/>
    <w:link w:val="TASHTIOTFOOTERChar"/>
    <w:qFormat/>
    <w:rsid w:val="00A341A2"/>
    <w:pPr>
      <w:pBdr>
        <w:top w:val="single" w:sz="6" w:space="1" w:color="auto"/>
      </w:pBdr>
      <w:tabs>
        <w:tab w:val="center" w:pos="4153"/>
        <w:tab w:val="right" w:pos="8306"/>
      </w:tabs>
      <w:spacing w:after="0" w:line="360" w:lineRule="auto"/>
      <w:ind w:firstLine="284"/>
      <w:jc w:val="center"/>
    </w:pPr>
    <w:rPr>
      <w:rFonts w:ascii="Times New Roman" w:eastAsia="Times New Roman" w:hAnsi="Times New Roman" w:cs="David"/>
      <w:noProof/>
      <w:sz w:val="24"/>
      <w:szCs w:val="26"/>
    </w:rPr>
  </w:style>
  <w:style w:type="character" w:customStyle="1" w:styleId="TASHTIOTFOOTERChar">
    <w:name w:val="TASHTIOT FOOTER Char"/>
    <w:basedOn w:val="DefaultParagraphFont"/>
    <w:link w:val="TASHTIOTFOOTER"/>
    <w:rsid w:val="00A341A2"/>
    <w:rPr>
      <w:rFonts w:ascii="Times New Roman" w:eastAsia="Times New Roman" w:hAnsi="Times New Roman" w:cs="David"/>
      <w:noProof/>
      <w:sz w:val="24"/>
      <w:szCs w:val="26"/>
    </w:rPr>
  </w:style>
  <w:style w:type="paragraph" w:customStyle="1" w:styleId="TableNormal1">
    <w:name w:val="Table Normal1"/>
    <w:basedOn w:val="Normal"/>
    <w:link w:val="NormalTableChar"/>
    <w:qFormat/>
    <w:rsid w:val="00A341A2"/>
    <w:pPr>
      <w:tabs>
        <w:tab w:val="left" w:pos="707"/>
      </w:tabs>
      <w:spacing w:after="120" w:line="360" w:lineRule="auto"/>
      <w:jc w:val="both"/>
    </w:pPr>
    <w:rPr>
      <w:rFonts w:ascii="Arial" w:eastAsia="Times New Roman" w:hAnsi="Arial" w:cs="Arial"/>
    </w:rPr>
  </w:style>
  <w:style w:type="character" w:customStyle="1" w:styleId="NormalTableChar">
    <w:name w:val="Normal Table Char"/>
    <w:basedOn w:val="DefaultParagraphFont"/>
    <w:link w:val="TableNormal1"/>
    <w:rsid w:val="00A341A2"/>
    <w:rPr>
      <w:rFonts w:ascii="Arial" w:eastAsia="Times New Roman" w:hAnsi="Arial" w:cs="Arial"/>
    </w:rPr>
  </w:style>
  <w:style w:type="paragraph" w:customStyle="1" w:styleId="BULETNORMALDOT">
    <w:name w:val="BULET NORMAL DOT"/>
    <w:basedOn w:val="ListParagraph"/>
    <w:link w:val="BULETNORMALDOTChar"/>
    <w:qFormat/>
    <w:rsid w:val="00A341A2"/>
    <w:pPr>
      <w:numPr>
        <w:numId w:val="14"/>
      </w:numPr>
      <w:spacing w:after="120" w:line="360" w:lineRule="auto"/>
      <w:jc w:val="both"/>
    </w:pPr>
    <w:rPr>
      <w:rFonts w:ascii="Arial" w:hAnsi="Arial"/>
      <w:szCs w:val="24"/>
    </w:rPr>
  </w:style>
  <w:style w:type="character" w:customStyle="1" w:styleId="BULETNORMALDOTChar">
    <w:name w:val="BULET NORMAL DOT Char"/>
    <w:basedOn w:val="ListParagraphChar2"/>
    <w:link w:val="BULETNORMALDOT"/>
    <w:rsid w:val="00A341A2"/>
    <w:rPr>
      <w:rFonts w:ascii="Arial" w:eastAsia="Times New Roman" w:hAnsi="Arial" w:cs="David"/>
      <w:sz w:val="24"/>
      <w:szCs w:val="24"/>
      <w:lang w:eastAsia="he-IL"/>
    </w:rPr>
  </w:style>
  <w:style w:type="paragraph" w:customStyle="1" w:styleId="afb">
    <w:name w:val="איור מרכז"/>
    <w:basedOn w:val="Caption"/>
    <w:link w:val="Char2"/>
    <w:qFormat/>
    <w:rsid w:val="00A341A2"/>
    <w:pPr>
      <w:spacing w:after="200" w:line="360" w:lineRule="auto"/>
      <w:ind w:firstLine="284"/>
      <w:jc w:val="both"/>
    </w:pPr>
    <w:rPr>
      <w:rFonts w:ascii="Arial" w:hAnsi="Arial" w:cs="Arial"/>
      <w:color w:val="4F81BD"/>
      <w:sz w:val="18"/>
      <w:szCs w:val="18"/>
    </w:rPr>
  </w:style>
  <w:style w:type="character" w:customStyle="1" w:styleId="Char2">
    <w:name w:val="איור מרכז Char"/>
    <w:basedOn w:val="CaptionChar"/>
    <w:link w:val="afb"/>
    <w:rsid w:val="00A341A2"/>
    <w:rPr>
      <w:rFonts w:ascii="Arial" w:eastAsia="Times New Roman" w:hAnsi="Arial" w:cs="Arial"/>
      <w:b/>
      <w:bCs/>
      <w:color w:val="4F81BD"/>
      <w:sz w:val="18"/>
      <w:szCs w:val="18"/>
      <w:lang w:eastAsia="he-IL"/>
    </w:rPr>
  </w:style>
  <w:style w:type="paragraph" w:customStyle="1" w:styleId="afc">
    <w:name w:val="דף ראשון"/>
    <w:basedOn w:val="Normal"/>
    <w:link w:val="Char3"/>
    <w:qFormat/>
    <w:rsid w:val="00A341A2"/>
    <w:pPr>
      <w:spacing w:after="120" w:line="360" w:lineRule="auto"/>
      <w:ind w:firstLine="27"/>
      <w:jc w:val="center"/>
    </w:pPr>
    <w:rPr>
      <w:rFonts w:ascii="Arial" w:eastAsia="Times New Roman" w:hAnsi="Arial" w:cs="David"/>
      <w:noProof/>
      <w:sz w:val="28"/>
      <w:szCs w:val="28"/>
    </w:rPr>
  </w:style>
  <w:style w:type="paragraph" w:customStyle="1" w:styleId="afd">
    <w:name w:val="מדינת ישראל"/>
    <w:basedOn w:val="Header"/>
    <w:link w:val="Char4"/>
    <w:qFormat/>
    <w:rsid w:val="00A341A2"/>
    <w:pPr>
      <w:jc w:val="center"/>
    </w:pPr>
    <w:rPr>
      <w:rFonts w:ascii="Arial" w:hAnsi="Arial"/>
      <w:noProof/>
      <w:sz w:val="44"/>
      <w:szCs w:val="44"/>
    </w:rPr>
  </w:style>
  <w:style w:type="character" w:customStyle="1" w:styleId="Char3">
    <w:name w:val="דף ראשון Char"/>
    <w:basedOn w:val="DefaultParagraphFont"/>
    <w:link w:val="afc"/>
    <w:rsid w:val="00A341A2"/>
    <w:rPr>
      <w:rFonts w:ascii="Arial" w:eastAsia="Times New Roman" w:hAnsi="Arial" w:cs="David"/>
      <w:noProof/>
      <w:sz w:val="28"/>
      <w:szCs w:val="28"/>
    </w:rPr>
  </w:style>
  <w:style w:type="character" w:customStyle="1" w:styleId="Char4">
    <w:name w:val="מדינת ישראל Char"/>
    <w:basedOn w:val="HeaderChar"/>
    <w:link w:val="afd"/>
    <w:rsid w:val="00A341A2"/>
    <w:rPr>
      <w:rFonts w:ascii="Arial" w:eastAsia="Times New Roman" w:hAnsi="Arial" w:cs="David"/>
      <w:noProof/>
      <w:sz w:val="44"/>
      <w:szCs w:val="44"/>
    </w:rPr>
  </w:style>
  <w:style w:type="paragraph" w:styleId="Signature">
    <w:name w:val="Signature"/>
    <w:basedOn w:val="Normal"/>
    <w:link w:val="SignatureChar"/>
    <w:uiPriority w:val="99"/>
    <w:unhideWhenUsed/>
    <w:rsid w:val="00A341A2"/>
    <w:pPr>
      <w:spacing w:after="0" w:line="240" w:lineRule="auto"/>
      <w:ind w:left="4320" w:firstLine="284"/>
      <w:jc w:val="both"/>
    </w:pPr>
    <w:rPr>
      <w:rFonts w:ascii="Arial" w:eastAsia="Times New Roman" w:hAnsi="Arial" w:cs="David"/>
      <w:sz w:val="24"/>
      <w:szCs w:val="24"/>
    </w:rPr>
  </w:style>
  <w:style w:type="character" w:customStyle="1" w:styleId="SignatureChar">
    <w:name w:val="Signature Char"/>
    <w:basedOn w:val="DefaultParagraphFont"/>
    <w:link w:val="Signature"/>
    <w:uiPriority w:val="99"/>
    <w:rsid w:val="00A341A2"/>
    <w:rPr>
      <w:rFonts w:ascii="Arial" w:eastAsia="Times New Roman" w:hAnsi="Arial" w:cs="David"/>
      <w:sz w:val="24"/>
      <w:szCs w:val="24"/>
    </w:rPr>
  </w:style>
  <w:style w:type="numbering" w:customStyle="1" w:styleId="a4">
    <w:name w:val="רשימה עירונית עם תבליטים"/>
    <w:uiPriority w:val="99"/>
    <w:rsid w:val="00A341A2"/>
    <w:pPr>
      <w:numPr>
        <w:numId w:val="15"/>
      </w:numPr>
    </w:pPr>
  </w:style>
  <w:style w:type="numbering" w:customStyle="1" w:styleId="a">
    <w:name w:val="רשימה ממוספרת עירונית"/>
    <w:uiPriority w:val="99"/>
    <w:rsid w:val="00A341A2"/>
    <w:pPr>
      <w:numPr>
        <w:numId w:val="16"/>
      </w:numPr>
    </w:pPr>
  </w:style>
  <w:style w:type="paragraph" w:customStyle="1" w:styleId="afe">
    <w:name w:val="קטגוריה"/>
    <w:basedOn w:val="Normal"/>
    <w:uiPriority w:val="49"/>
    <w:rsid w:val="00A341A2"/>
    <w:pPr>
      <w:framePr w:hSpace="187" w:wrap="around" w:hAnchor="margin" w:xAlign="center" w:y="721"/>
      <w:spacing w:after="0" w:line="240" w:lineRule="auto"/>
      <w:ind w:firstLine="284"/>
      <w:jc w:val="both"/>
    </w:pPr>
    <w:rPr>
      <w:rFonts w:ascii="Arial" w:eastAsia="Times New Roman" w:hAnsi="Arial" w:cs="David"/>
      <w:caps/>
      <w:sz w:val="24"/>
      <w:szCs w:val="24"/>
    </w:rPr>
  </w:style>
  <w:style w:type="paragraph" w:customStyle="1" w:styleId="aff">
    <w:name w:val="הערות"/>
    <w:basedOn w:val="Normal"/>
    <w:uiPriority w:val="49"/>
    <w:rsid w:val="00A341A2"/>
    <w:pPr>
      <w:framePr w:hSpace="187" w:wrap="around" w:hAnchor="margin" w:xAlign="center" w:y="721"/>
      <w:spacing w:before="320" w:after="0" w:line="240" w:lineRule="auto"/>
      <w:ind w:firstLine="284"/>
      <w:jc w:val="both"/>
    </w:pPr>
    <w:rPr>
      <w:rFonts w:ascii="Arial" w:eastAsia="Times New Roman" w:hAnsi="Arial" w:cs="David"/>
      <w:b/>
      <w:bCs/>
      <w:sz w:val="24"/>
      <w:szCs w:val="24"/>
    </w:rPr>
  </w:style>
  <w:style w:type="paragraph" w:customStyle="1" w:styleId="11">
    <w:name w:val="כותרת 11"/>
    <w:basedOn w:val="Normal"/>
    <w:rsid w:val="00A341A2"/>
    <w:pPr>
      <w:numPr>
        <w:numId w:val="17"/>
      </w:numPr>
      <w:spacing w:after="120" w:line="240" w:lineRule="auto"/>
      <w:jc w:val="both"/>
    </w:pPr>
    <w:rPr>
      <w:rFonts w:ascii="Arial" w:eastAsia="Times New Roman" w:hAnsi="Arial" w:cs="David"/>
      <w:sz w:val="24"/>
      <w:szCs w:val="24"/>
    </w:rPr>
  </w:style>
  <w:style w:type="paragraph" w:customStyle="1" w:styleId="310">
    <w:name w:val="כותרת 31"/>
    <w:basedOn w:val="Normal"/>
    <w:rsid w:val="00A341A2"/>
    <w:pPr>
      <w:spacing w:after="120" w:line="240" w:lineRule="auto"/>
      <w:ind w:left="720" w:hanging="720"/>
      <w:jc w:val="both"/>
    </w:pPr>
    <w:rPr>
      <w:rFonts w:ascii="Arial" w:eastAsia="Times New Roman" w:hAnsi="Arial" w:cs="David"/>
      <w:sz w:val="24"/>
      <w:szCs w:val="24"/>
    </w:rPr>
  </w:style>
  <w:style w:type="paragraph" w:customStyle="1" w:styleId="410">
    <w:name w:val="כותרת 41"/>
    <w:basedOn w:val="Normal"/>
    <w:rsid w:val="00A341A2"/>
    <w:pPr>
      <w:spacing w:after="120" w:line="240" w:lineRule="auto"/>
      <w:ind w:left="864" w:hanging="864"/>
      <w:jc w:val="both"/>
    </w:pPr>
    <w:rPr>
      <w:rFonts w:ascii="Arial" w:eastAsia="Times New Roman" w:hAnsi="Arial" w:cs="David"/>
      <w:sz w:val="24"/>
      <w:szCs w:val="24"/>
    </w:rPr>
  </w:style>
  <w:style w:type="paragraph" w:customStyle="1" w:styleId="510">
    <w:name w:val="כותרת 51"/>
    <w:basedOn w:val="Normal"/>
    <w:rsid w:val="00A341A2"/>
    <w:pPr>
      <w:spacing w:after="120" w:line="240" w:lineRule="auto"/>
      <w:ind w:left="1008" w:hanging="1008"/>
      <w:jc w:val="both"/>
    </w:pPr>
    <w:rPr>
      <w:rFonts w:ascii="Arial" w:eastAsia="Times New Roman" w:hAnsi="Arial" w:cs="David"/>
      <w:sz w:val="24"/>
      <w:szCs w:val="24"/>
    </w:rPr>
  </w:style>
  <w:style w:type="paragraph" w:customStyle="1" w:styleId="61">
    <w:name w:val="כותרת 61"/>
    <w:basedOn w:val="Normal"/>
    <w:rsid w:val="00A341A2"/>
    <w:pPr>
      <w:spacing w:after="120" w:line="240" w:lineRule="auto"/>
      <w:ind w:left="1152" w:hanging="1152"/>
      <w:jc w:val="both"/>
    </w:pPr>
    <w:rPr>
      <w:rFonts w:ascii="Arial" w:eastAsia="Times New Roman" w:hAnsi="Arial" w:cs="David"/>
      <w:sz w:val="24"/>
      <w:szCs w:val="24"/>
    </w:rPr>
  </w:style>
  <w:style w:type="paragraph" w:customStyle="1" w:styleId="71">
    <w:name w:val="כותרת 71"/>
    <w:basedOn w:val="Normal"/>
    <w:rsid w:val="00A341A2"/>
    <w:pPr>
      <w:spacing w:after="120" w:line="240" w:lineRule="auto"/>
      <w:ind w:left="1296" w:hanging="1296"/>
      <w:jc w:val="both"/>
    </w:pPr>
    <w:rPr>
      <w:rFonts w:ascii="Arial" w:eastAsia="Times New Roman" w:hAnsi="Arial" w:cs="David"/>
      <w:sz w:val="24"/>
      <w:szCs w:val="24"/>
    </w:rPr>
  </w:style>
  <w:style w:type="paragraph" w:customStyle="1" w:styleId="81">
    <w:name w:val="כותרת 81"/>
    <w:basedOn w:val="Normal"/>
    <w:rsid w:val="00A341A2"/>
    <w:pPr>
      <w:spacing w:after="120" w:line="240" w:lineRule="auto"/>
      <w:ind w:left="1440" w:hanging="1440"/>
      <w:jc w:val="both"/>
    </w:pPr>
    <w:rPr>
      <w:rFonts w:ascii="Arial" w:eastAsia="Times New Roman" w:hAnsi="Arial" w:cs="David"/>
      <w:sz w:val="24"/>
      <w:szCs w:val="24"/>
    </w:rPr>
  </w:style>
  <w:style w:type="paragraph" w:customStyle="1" w:styleId="91">
    <w:name w:val="כותרת 91"/>
    <w:basedOn w:val="Normal"/>
    <w:rsid w:val="00A341A2"/>
    <w:pPr>
      <w:spacing w:after="120" w:line="240" w:lineRule="auto"/>
      <w:ind w:left="1584" w:hanging="1584"/>
      <w:jc w:val="both"/>
    </w:pPr>
    <w:rPr>
      <w:rFonts w:ascii="Arial" w:eastAsia="Times New Roman" w:hAnsi="Arial" w:cs="David"/>
      <w:sz w:val="24"/>
      <w:szCs w:val="24"/>
    </w:rPr>
  </w:style>
  <w:style w:type="paragraph" w:customStyle="1" w:styleId="Heading41">
    <w:name w:val="Heading 41"/>
    <w:basedOn w:val="Normal"/>
    <w:next w:val="Normal"/>
    <w:uiPriority w:val="9"/>
    <w:unhideWhenUsed/>
    <w:rsid w:val="00A341A2"/>
    <w:pPr>
      <w:spacing w:after="0" w:line="240" w:lineRule="auto"/>
      <w:ind w:firstLine="284"/>
      <w:jc w:val="both"/>
      <w:outlineLvl w:val="3"/>
    </w:pPr>
    <w:rPr>
      <w:rFonts w:ascii="Trebuchet MS" w:eastAsia="Times New Roman" w:hAnsi="Trebuchet MS" w:cs="Arial"/>
      <w:i/>
      <w:iCs/>
      <w:color w:val="438086"/>
      <w:sz w:val="24"/>
      <w:szCs w:val="24"/>
    </w:rPr>
  </w:style>
  <w:style w:type="paragraph" w:customStyle="1" w:styleId="font5">
    <w:name w:val="font5"/>
    <w:basedOn w:val="Normal"/>
    <w:rsid w:val="00A341A2"/>
    <w:pPr>
      <w:bidi w:val="0"/>
      <w:spacing w:before="100" w:beforeAutospacing="1" w:after="100" w:afterAutospacing="1" w:line="240" w:lineRule="auto"/>
    </w:pPr>
    <w:rPr>
      <w:rFonts w:ascii="Arial" w:eastAsia="Times New Roman" w:hAnsi="Arial" w:cs="Arial"/>
      <w:b/>
      <w:bCs/>
      <w:color w:val="333399"/>
      <w:sz w:val="20"/>
      <w:szCs w:val="20"/>
    </w:rPr>
  </w:style>
  <w:style w:type="paragraph" w:customStyle="1" w:styleId="font6">
    <w:name w:val="font6"/>
    <w:basedOn w:val="Normal"/>
    <w:rsid w:val="00A341A2"/>
    <w:pPr>
      <w:bidi w:val="0"/>
      <w:spacing w:before="100" w:beforeAutospacing="1" w:after="100" w:afterAutospacing="1" w:line="240" w:lineRule="auto"/>
    </w:pPr>
    <w:rPr>
      <w:rFonts w:ascii="Arial" w:eastAsia="Times New Roman" w:hAnsi="Arial" w:cs="Arial"/>
      <w:color w:val="333399"/>
      <w:sz w:val="20"/>
      <w:szCs w:val="20"/>
    </w:rPr>
  </w:style>
  <w:style w:type="paragraph" w:customStyle="1" w:styleId="font7">
    <w:name w:val="font7"/>
    <w:basedOn w:val="Normal"/>
    <w:rsid w:val="00A341A2"/>
    <w:pPr>
      <w:bidi w:val="0"/>
      <w:spacing w:before="100" w:beforeAutospacing="1" w:after="100" w:afterAutospacing="1" w:line="240" w:lineRule="auto"/>
    </w:pPr>
    <w:rPr>
      <w:rFonts w:ascii="Times New Roman" w:eastAsia="Times New Roman" w:hAnsi="Times New Roman" w:cs="David"/>
      <w:color w:val="FF0000"/>
      <w:sz w:val="20"/>
      <w:szCs w:val="20"/>
      <w:u w:val="single"/>
    </w:rPr>
  </w:style>
  <w:style w:type="paragraph" w:customStyle="1" w:styleId="font8">
    <w:name w:val="font8"/>
    <w:basedOn w:val="Normal"/>
    <w:rsid w:val="00A341A2"/>
    <w:pPr>
      <w:bidi w:val="0"/>
      <w:spacing w:before="100" w:beforeAutospacing="1" w:after="100" w:afterAutospacing="1" w:line="240" w:lineRule="auto"/>
    </w:pPr>
    <w:rPr>
      <w:rFonts w:ascii="Times New Roman" w:eastAsia="Times New Roman" w:hAnsi="Times New Roman" w:cs="David"/>
      <w:color w:val="000000"/>
      <w:sz w:val="20"/>
      <w:szCs w:val="20"/>
    </w:rPr>
  </w:style>
  <w:style w:type="paragraph" w:customStyle="1" w:styleId="font9">
    <w:name w:val="font9"/>
    <w:basedOn w:val="Normal"/>
    <w:rsid w:val="00A341A2"/>
    <w:pPr>
      <w:bidi w:val="0"/>
      <w:spacing w:before="100" w:beforeAutospacing="1" w:after="100" w:afterAutospacing="1" w:line="240" w:lineRule="auto"/>
    </w:pPr>
    <w:rPr>
      <w:rFonts w:ascii="Times New Roman" w:eastAsia="Times New Roman" w:hAnsi="Times New Roman" w:cs="David"/>
      <w:color w:val="000000"/>
      <w:sz w:val="20"/>
      <w:szCs w:val="20"/>
      <w:u w:val="single"/>
    </w:rPr>
  </w:style>
  <w:style w:type="paragraph" w:customStyle="1" w:styleId="xl65">
    <w:name w:val="xl65"/>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6">
    <w:name w:val="xl66"/>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67">
    <w:name w:val="xl67"/>
    <w:basedOn w:val="Normal"/>
    <w:rsid w:val="00A341A2"/>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8">
    <w:name w:val="xl68"/>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69">
    <w:name w:val="xl69"/>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0">
    <w:name w:val="xl70"/>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71">
    <w:name w:val="xl71"/>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2">
    <w:name w:val="xl72"/>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3">
    <w:name w:val="xl73"/>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74">
    <w:name w:val="xl74"/>
    <w:basedOn w:val="Normal"/>
    <w:rsid w:val="00A341A2"/>
    <w:pPr>
      <w:pBdr>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5">
    <w:name w:val="xl75"/>
    <w:basedOn w:val="Normal"/>
    <w:rsid w:val="00A341A2"/>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6">
    <w:name w:val="xl76"/>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77">
    <w:name w:val="xl77"/>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78">
    <w:name w:val="xl78"/>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79">
    <w:name w:val="xl79"/>
    <w:basedOn w:val="Normal"/>
    <w:rsid w:val="00A341A2"/>
    <w:pPr>
      <w:pBdr>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0">
    <w:name w:val="xl80"/>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81">
    <w:name w:val="xl81"/>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82">
    <w:name w:val="xl82"/>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83">
    <w:name w:val="xl83"/>
    <w:basedOn w:val="Normal"/>
    <w:rsid w:val="00A341A2"/>
    <w:pPr>
      <w:pBdr>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84">
    <w:name w:val="xl84"/>
    <w:basedOn w:val="Normal"/>
    <w:rsid w:val="00A341A2"/>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5">
    <w:name w:val="xl85"/>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sz w:val="18"/>
      <w:szCs w:val="18"/>
    </w:rPr>
  </w:style>
  <w:style w:type="paragraph" w:customStyle="1" w:styleId="xl86">
    <w:name w:val="xl86"/>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color w:val="0000FF"/>
      <w:sz w:val="24"/>
      <w:szCs w:val="24"/>
    </w:rPr>
  </w:style>
  <w:style w:type="paragraph" w:customStyle="1" w:styleId="xl87">
    <w:name w:val="xl87"/>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color w:val="0000FF"/>
      <w:sz w:val="24"/>
      <w:szCs w:val="24"/>
    </w:rPr>
  </w:style>
  <w:style w:type="paragraph" w:customStyle="1" w:styleId="xl88">
    <w:name w:val="xl88"/>
    <w:basedOn w:val="Normal"/>
    <w:rsid w:val="00A341A2"/>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89">
    <w:name w:val="xl89"/>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90">
    <w:name w:val="xl90"/>
    <w:basedOn w:val="Normal"/>
    <w:rsid w:val="00A341A2"/>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Normal"/>
    <w:rsid w:val="00A341A2"/>
    <w:pPr>
      <w:bidi w:val="0"/>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92">
    <w:name w:val="xl92"/>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3">
    <w:name w:val="xl93"/>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4">
    <w:name w:val="xl94"/>
    <w:basedOn w:val="Normal"/>
    <w:rsid w:val="00A341A2"/>
    <w:pPr>
      <w:bidi w:val="0"/>
      <w:spacing w:before="100" w:beforeAutospacing="1" w:after="100" w:afterAutospacing="1" w:line="240" w:lineRule="auto"/>
      <w:jc w:val="center"/>
      <w:textAlignment w:val="top"/>
    </w:pPr>
    <w:rPr>
      <w:rFonts w:ascii="Times New Roman" w:eastAsia="Times New Roman" w:hAnsi="Times New Roman" w:cs="David"/>
      <w:sz w:val="20"/>
      <w:szCs w:val="20"/>
    </w:rPr>
  </w:style>
  <w:style w:type="paragraph" w:customStyle="1" w:styleId="xl95">
    <w:name w:val="xl95"/>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6">
    <w:name w:val="xl96"/>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97">
    <w:name w:val="xl97"/>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99">
    <w:name w:val="xl99"/>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0">
    <w:name w:val="xl100"/>
    <w:basedOn w:val="Normal"/>
    <w:rsid w:val="00A341A2"/>
    <w:pPr>
      <w:pBdr>
        <w:top w:val="single" w:sz="8" w:space="0" w:color="auto"/>
        <w:left w:val="single" w:sz="8" w:space="0" w:color="auto"/>
        <w:bottom w:val="single" w:sz="8" w:space="0" w:color="auto"/>
        <w:right w:val="single" w:sz="8" w:space="0" w:color="auto"/>
      </w:pBdr>
      <w:shd w:val="clear" w:color="000000" w:fill="FFFF99"/>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1">
    <w:name w:val="xl101"/>
    <w:basedOn w:val="Normal"/>
    <w:rsid w:val="00A341A2"/>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2">
    <w:name w:val="xl102"/>
    <w:basedOn w:val="Normal"/>
    <w:rsid w:val="00A341A2"/>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3">
    <w:name w:val="xl103"/>
    <w:basedOn w:val="Normal"/>
    <w:rsid w:val="00A341A2"/>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04">
    <w:name w:val="xl104"/>
    <w:basedOn w:val="Normal"/>
    <w:rsid w:val="00A341A2"/>
    <w:pPr>
      <w:pBdr>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05">
    <w:name w:val="xl105"/>
    <w:basedOn w:val="Normal"/>
    <w:rsid w:val="00A341A2"/>
    <w:pPr>
      <w:pBdr>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06">
    <w:name w:val="xl106"/>
    <w:basedOn w:val="Normal"/>
    <w:rsid w:val="00A341A2"/>
    <w:pPr>
      <w:pBdr>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7">
    <w:name w:val="xl107"/>
    <w:basedOn w:val="Normal"/>
    <w:rsid w:val="00A341A2"/>
    <w:pPr>
      <w:pBdr>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08">
    <w:name w:val="xl108"/>
    <w:basedOn w:val="Normal"/>
    <w:rsid w:val="00A341A2"/>
    <w:pPr>
      <w:pBdr>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09">
    <w:name w:val="xl109"/>
    <w:basedOn w:val="Normal"/>
    <w:rsid w:val="00A341A2"/>
    <w:pPr>
      <w:pBdr>
        <w:top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0">
    <w:name w:val="xl110"/>
    <w:basedOn w:val="Normal"/>
    <w:rsid w:val="00A341A2"/>
    <w:pPr>
      <w:pBdr>
        <w:top w:val="single" w:sz="4" w:space="0" w:color="auto"/>
        <w:left w:val="single" w:sz="8" w:space="0" w:color="auto"/>
        <w:bottom w:val="single" w:sz="4"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1">
    <w:name w:val="xl111"/>
    <w:basedOn w:val="Normal"/>
    <w:rsid w:val="00A341A2"/>
    <w:pPr>
      <w:pBdr>
        <w:top w:val="single" w:sz="4" w:space="0" w:color="auto"/>
        <w:left w:val="single" w:sz="4" w:space="0" w:color="auto"/>
        <w:bottom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2">
    <w:name w:val="xl112"/>
    <w:basedOn w:val="Normal"/>
    <w:rsid w:val="00A341A2"/>
    <w:pPr>
      <w:pBdr>
        <w:top w:val="single" w:sz="4" w:space="0" w:color="auto"/>
        <w:bottom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3">
    <w:name w:val="xl113"/>
    <w:basedOn w:val="Normal"/>
    <w:rsid w:val="00A341A2"/>
    <w:pPr>
      <w:pBdr>
        <w:top w:val="single" w:sz="4" w:space="0" w:color="auto"/>
        <w:left w:val="single" w:sz="8" w:space="0" w:color="auto"/>
        <w:bottom w:val="single" w:sz="4"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14">
    <w:name w:val="xl114"/>
    <w:basedOn w:val="Normal"/>
    <w:rsid w:val="00A341A2"/>
    <w:pPr>
      <w:pBdr>
        <w:top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5">
    <w:name w:val="xl115"/>
    <w:basedOn w:val="Normal"/>
    <w:rsid w:val="00A341A2"/>
    <w:pPr>
      <w:pBdr>
        <w:top w:val="single" w:sz="4" w:space="0" w:color="auto"/>
        <w:left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16">
    <w:name w:val="xl116"/>
    <w:basedOn w:val="Normal"/>
    <w:rsid w:val="00A341A2"/>
    <w:pPr>
      <w:pBdr>
        <w:top w:val="single" w:sz="4" w:space="0" w:color="auto"/>
        <w:left w:val="single" w:sz="4"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7">
    <w:name w:val="xl117"/>
    <w:basedOn w:val="Normal"/>
    <w:rsid w:val="00A341A2"/>
    <w:pPr>
      <w:pBdr>
        <w:top w:val="single" w:sz="4"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18">
    <w:name w:val="xl118"/>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119">
    <w:name w:val="xl119"/>
    <w:basedOn w:val="Normal"/>
    <w:rsid w:val="00A341A2"/>
    <w:pPr>
      <w:pBdr>
        <w:top w:val="single" w:sz="8" w:space="0" w:color="auto"/>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0">
    <w:name w:val="xl120"/>
    <w:basedOn w:val="Normal"/>
    <w:rsid w:val="00A341A2"/>
    <w:pPr>
      <w:pBdr>
        <w:top w:val="single" w:sz="8" w:space="0" w:color="auto"/>
        <w:left w:val="single" w:sz="4"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1">
    <w:name w:val="xl121"/>
    <w:basedOn w:val="Normal"/>
    <w:rsid w:val="00A341A2"/>
    <w:pPr>
      <w:pBdr>
        <w:top w:val="single" w:sz="8" w:space="0" w:color="auto"/>
        <w:bottom w:val="single" w:sz="8" w:space="0" w:color="auto"/>
        <w:right w:val="single" w:sz="4"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color w:val="000000"/>
      <w:sz w:val="24"/>
      <w:szCs w:val="24"/>
    </w:rPr>
  </w:style>
  <w:style w:type="paragraph" w:customStyle="1" w:styleId="xl122">
    <w:name w:val="xl122"/>
    <w:basedOn w:val="Normal"/>
    <w:rsid w:val="00A341A2"/>
    <w:pPr>
      <w:pBdr>
        <w:top w:val="single" w:sz="8"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right"/>
      <w:textAlignment w:val="center"/>
    </w:pPr>
    <w:rPr>
      <w:rFonts w:ascii="Times New Roman" w:eastAsia="Times New Roman" w:hAnsi="Times New Roman" w:cs="David"/>
      <w:b/>
      <w:bCs/>
      <w:color w:val="000000"/>
      <w:sz w:val="24"/>
      <w:szCs w:val="24"/>
    </w:rPr>
  </w:style>
  <w:style w:type="paragraph" w:customStyle="1" w:styleId="xl123">
    <w:name w:val="xl123"/>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4">
    <w:name w:val="xl124"/>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5">
    <w:name w:val="xl125"/>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26">
    <w:name w:val="xl126"/>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27">
    <w:name w:val="xl127"/>
    <w:basedOn w:val="Normal"/>
    <w:rsid w:val="00A341A2"/>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jc w:val="center"/>
      <w:textAlignment w:val="center"/>
    </w:pPr>
    <w:rPr>
      <w:rFonts w:ascii="Times New Roman" w:eastAsia="Times New Roman" w:hAnsi="Times New Roman" w:cs="David"/>
      <w:b/>
      <w:bCs/>
      <w:color w:val="000000"/>
      <w:sz w:val="28"/>
      <w:szCs w:val="28"/>
    </w:rPr>
  </w:style>
  <w:style w:type="paragraph" w:customStyle="1" w:styleId="xl128">
    <w:name w:val="xl128"/>
    <w:basedOn w:val="Normal"/>
    <w:rsid w:val="00A341A2"/>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29">
    <w:name w:val="xl129"/>
    <w:basedOn w:val="Normal"/>
    <w:rsid w:val="00A341A2"/>
    <w:pPr>
      <w:pBdr>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0">
    <w:name w:val="xl130"/>
    <w:basedOn w:val="Normal"/>
    <w:rsid w:val="00A341A2"/>
    <w:pPr>
      <w:pBdr>
        <w:left w:val="single" w:sz="8" w:space="0" w:color="auto"/>
        <w:bottom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1">
    <w:name w:val="xl131"/>
    <w:basedOn w:val="Normal"/>
    <w:rsid w:val="00A341A2"/>
    <w:pPr>
      <w:bidi w:val="0"/>
      <w:spacing w:before="100" w:beforeAutospacing="1" w:after="100" w:afterAutospacing="1" w:line="240" w:lineRule="auto"/>
      <w:textAlignment w:val="center"/>
    </w:pPr>
    <w:rPr>
      <w:rFonts w:ascii="Times New Roman" w:eastAsia="Times New Roman" w:hAnsi="Times New Roman" w:cs="David"/>
      <w:sz w:val="18"/>
      <w:szCs w:val="18"/>
    </w:rPr>
  </w:style>
  <w:style w:type="paragraph" w:customStyle="1" w:styleId="xl132">
    <w:name w:val="xl132"/>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3">
    <w:name w:val="xl133"/>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4"/>
      <w:szCs w:val="24"/>
    </w:rPr>
  </w:style>
  <w:style w:type="paragraph" w:customStyle="1" w:styleId="xl134">
    <w:name w:val="xl134"/>
    <w:basedOn w:val="Normal"/>
    <w:rsid w:val="00A341A2"/>
    <w:pPr>
      <w:pBdr>
        <w:top w:val="single" w:sz="8" w:space="0" w:color="auto"/>
        <w:left w:val="single" w:sz="8" w:space="0" w:color="auto"/>
        <w:bottom w:val="single" w:sz="8" w:space="0" w:color="auto"/>
        <w:right w:val="single" w:sz="8" w:space="0" w:color="auto"/>
      </w:pBdr>
      <w:shd w:val="clear" w:color="000000" w:fill="CCFFCC"/>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5">
    <w:name w:val="xl135"/>
    <w:basedOn w:val="Normal"/>
    <w:rsid w:val="00A341A2"/>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36">
    <w:name w:val="xl136"/>
    <w:basedOn w:val="Normal"/>
    <w:rsid w:val="00A341A2"/>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7">
    <w:name w:val="xl137"/>
    <w:basedOn w:val="Normal"/>
    <w:rsid w:val="00A341A2"/>
    <w:pPr>
      <w:pBdr>
        <w:left w:val="single" w:sz="8" w:space="0" w:color="auto"/>
        <w:bottom w:val="single" w:sz="8" w:space="0" w:color="auto"/>
        <w:right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8">
    <w:name w:val="xl138"/>
    <w:basedOn w:val="Normal"/>
    <w:rsid w:val="00A341A2"/>
    <w:pPr>
      <w:pBdr>
        <w:left w:val="single" w:sz="8" w:space="0" w:color="auto"/>
        <w:bottom w:val="single" w:sz="8" w:space="0" w:color="auto"/>
      </w:pBdr>
      <w:shd w:val="clear" w:color="000000" w:fill="CCFFFF"/>
      <w:bidi w:val="0"/>
      <w:spacing w:before="100" w:beforeAutospacing="1" w:after="100" w:afterAutospacing="1" w:line="240" w:lineRule="auto"/>
      <w:textAlignment w:val="center"/>
    </w:pPr>
    <w:rPr>
      <w:rFonts w:ascii="Times New Roman" w:eastAsia="Times New Roman" w:hAnsi="Times New Roman" w:cs="David"/>
      <w:b/>
      <w:bCs/>
      <w:color w:val="000000"/>
      <w:sz w:val="24"/>
      <w:szCs w:val="24"/>
    </w:rPr>
  </w:style>
  <w:style w:type="paragraph" w:customStyle="1" w:styleId="xl139">
    <w:name w:val="xl139"/>
    <w:basedOn w:val="Normal"/>
    <w:rsid w:val="00A341A2"/>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0">
    <w:name w:val="xl140"/>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41">
    <w:name w:val="xl141"/>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2">
    <w:name w:val="xl142"/>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43">
    <w:name w:val="xl143"/>
    <w:basedOn w:val="Normal"/>
    <w:rsid w:val="00A341A2"/>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44">
    <w:name w:val="xl144"/>
    <w:basedOn w:val="Normal"/>
    <w:rsid w:val="00A341A2"/>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customStyle="1" w:styleId="xl145">
    <w:name w:val="xl145"/>
    <w:basedOn w:val="Normal"/>
    <w:rsid w:val="00A341A2"/>
    <w:pPr>
      <w:pBdr>
        <w:top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46">
    <w:name w:val="xl146"/>
    <w:basedOn w:val="Normal"/>
    <w:rsid w:val="00A341A2"/>
    <w:pPr>
      <w:pBdr>
        <w:top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7">
    <w:name w:val="xl147"/>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8">
    <w:name w:val="xl148"/>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49">
    <w:name w:val="xl149"/>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0">
    <w:name w:val="xl150"/>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1">
    <w:name w:val="xl151"/>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18"/>
      <w:szCs w:val="18"/>
    </w:rPr>
  </w:style>
  <w:style w:type="paragraph" w:customStyle="1" w:styleId="xl152">
    <w:name w:val="xl152"/>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53">
    <w:name w:val="xl153"/>
    <w:basedOn w:val="Normal"/>
    <w:rsid w:val="00A341A2"/>
    <w:pPr>
      <w:bidi w:val="0"/>
      <w:spacing w:before="100" w:beforeAutospacing="1" w:after="100" w:afterAutospacing="1" w:line="240" w:lineRule="auto"/>
      <w:textAlignment w:val="center"/>
    </w:pPr>
    <w:rPr>
      <w:rFonts w:ascii="Arial" w:eastAsia="Times New Roman" w:hAnsi="Arial" w:cs="Arial"/>
      <w:color w:val="538ED5"/>
      <w:sz w:val="24"/>
      <w:szCs w:val="24"/>
    </w:rPr>
  </w:style>
  <w:style w:type="paragraph" w:customStyle="1" w:styleId="xl154">
    <w:name w:val="xl154"/>
    <w:basedOn w:val="Normal"/>
    <w:rsid w:val="00A341A2"/>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5">
    <w:name w:val="xl155"/>
    <w:basedOn w:val="Normal"/>
    <w:rsid w:val="00A341A2"/>
    <w:pPr>
      <w:pBdr>
        <w:top w:val="single" w:sz="8" w:space="0" w:color="auto"/>
        <w:lef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6">
    <w:name w:val="xl156"/>
    <w:basedOn w:val="Normal"/>
    <w:rsid w:val="00A341A2"/>
    <w:pPr>
      <w:pBdr>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157">
    <w:name w:val="xl157"/>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158">
    <w:name w:val="xl158"/>
    <w:basedOn w:val="Normal"/>
    <w:rsid w:val="00A341A2"/>
    <w:pPr>
      <w:pBdr>
        <w:top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59">
    <w:name w:val="xl159"/>
    <w:basedOn w:val="Normal"/>
    <w:rsid w:val="00A341A2"/>
    <w:pPr>
      <w:pBdr>
        <w:bottom w:val="single" w:sz="8" w:space="0" w:color="auto"/>
        <w:right w:val="single" w:sz="8" w:space="0" w:color="auto"/>
      </w:pBd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0">
    <w:name w:val="xl160"/>
    <w:basedOn w:val="Normal"/>
    <w:rsid w:val="00A341A2"/>
    <w:pPr>
      <w:pBdr>
        <w:left w:val="single" w:sz="8" w:space="0" w:color="auto"/>
        <w:bottom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1">
    <w:name w:val="xl161"/>
    <w:basedOn w:val="Normal"/>
    <w:rsid w:val="00A341A2"/>
    <w:pPr>
      <w:bidi w:val="0"/>
      <w:spacing w:before="100" w:beforeAutospacing="1" w:after="100" w:afterAutospacing="1" w:line="240" w:lineRule="auto"/>
      <w:jc w:val="center"/>
    </w:pPr>
    <w:rPr>
      <w:rFonts w:ascii="Times New Roman" w:eastAsia="Times New Roman" w:hAnsi="Times New Roman" w:cs="David"/>
      <w:sz w:val="24"/>
      <w:szCs w:val="24"/>
    </w:rPr>
  </w:style>
  <w:style w:type="paragraph" w:customStyle="1" w:styleId="xl162">
    <w:name w:val="xl162"/>
    <w:basedOn w:val="Normal"/>
    <w:rsid w:val="00A341A2"/>
    <w:pPr>
      <w:pBdr>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63">
    <w:name w:val="xl163"/>
    <w:basedOn w:val="Normal"/>
    <w:rsid w:val="00A341A2"/>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4">
    <w:name w:val="xl164"/>
    <w:basedOn w:val="Normal"/>
    <w:rsid w:val="00A341A2"/>
    <w:pPr>
      <w:pBdr>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5">
    <w:name w:val="xl165"/>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6">
    <w:name w:val="xl166"/>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7">
    <w:name w:val="xl167"/>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68">
    <w:name w:val="xl168"/>
    <w:basedOn w:val="Normal"/>
    <w:rsid w:val="00A341A2"/>
    <w:pPr>
      <w:pBdr>
        <w:left w:val="single" w:sz="8" w:space="0" w:color="auto"/>
        <w:bottom w:val="single" w:sz="8" w:space="0" w:color="auto"/>
      </w:pBdr>
      <w:shd w:val="clear" w:color="000000" w:fill="FFFF99"/>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69">
    <w:name w:val="xl169"/>
    <w:basedOn w:val="Normal"/>
    <w:rsid w:val="00A341A2"/>
    <w:pPr>
      <w:pBdr>
        <w:top w:val="single" w:sz="8" w:space="0" w:color="auto"/>
        <w:left w:val="single" w:sz="8" w:space="0" w:color="auto"/>
      </w:pBdr>
      <w:bidi w:val="0"/>
      <w:spacing w:before="100" w:beforeAutospacing="1" w:after="100" w:afterAutospacing="1" w:line="240" w:lineRule="auto"/>
      <w:textAlignment w:val="center"/>
    </w:pPr>
    <w:rPr>
      <w:rFonts w:ascii="Times New Roman" w:eastAsia="Times New Roman" w:hAnsi="Times New Roman" w:cs="David"/>
      <w:b/>
      <w:bCs/>
      <w:sz w:val="24"/>
      <w:szCs w:val="24"/>
    </w:rPr>
  </w:style>
  <w:style w:type="paragraph" w:customStyle="1" w:styleId="xl170">
    <w:name w:val="xl170"/>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1">
    <w:name w:val="xl171"/>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72">
    <w:name w:val="xl172"/>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3">
    <w:name w:val="xl173"/>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74">
    <w:name w:val="xl174"/>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75">
    <w:name w:val="xl175"/>
    <w:basedOn w:val="Normal"/>
    <w:rsid w:val="00A341A2"/>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6">
    <w:name w:val="xl176"/>
    <w:basedOn w:val="Normal"/>
    <w:rsid w:val="00A341A2"/>
    <w:pPr>
      <w:pBdr>
        <w:top w:val="single" w:sz="8"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7">
    <w:name w:val="xl177"/>
    <w:basedOn w:val="Normal"/>
    <w:rsid w:val="00A341A2"/>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78">
    <w:name w:val="xl178"/>
    <w:basedOn w:val="Normal"/>
    <w:rsid w:val="00A341A2"/>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79">
    <w:name w:val="xl179"/>
    <w:basedOn w:val="Normal"/>
    <w:rsid w:val="00A341A2"/>
    <w:pPr>
      <w:pBdr>
        <w:top w:val="single" w:sz="4" w:space="0" w:color="auto"/>
        <w:left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0">
    <w:name w:val="xl180"/>
    <w:basedOn w:val="Normal"/>
    <w:rsid w:val="00A341A2"/>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1">
    <w:name w:val="xl181"/>
    <w:basedOn w:val="Normal"/>
    <w:rsid w:val="00A341A2"/>
    <w:pPr>
      <w:pBdr>
        <w:top w:val="single" w:sz="4"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2">
    <w:name w:val="xl182"/>
    <w:basedOn w:val="Normal"/>
    <w:rsid w:val="00A341A2"/>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3">
    <w:name w:val="xl183"/>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84">
    <w:name w:val="xl184"/>
    <w:basedOn w:val="Normal"/>
    <w:rsid w:val="00A341A2"/>
    <w:pPr>
      <w:pBdr>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5">
    <w:name w:val="xl185"/>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6">
    <w:name w:val="xl186"/>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87">
    <w:name w:val="xl187"/>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8">
    <w:name w:val="xl188"/>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89">
    <w:name w:val="xl189"/>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190">
    <w:name w:val="xl190"/>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1">
    <w:name w:val="xl191"/>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192">
    <w:name w:val="xl192"/>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3">
    <w:name w:val="xl193"/>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4">
    <w:name w:val="xl194"/>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195">
    <w:name w:val="xl195"/>
    <w:basedOn w:val="Normal"/>
    <w:rsid w:val="00A341A2"/>
    <w:pPr>
      <w:pBdr>
        <w:top w:val="single" w:sz="8"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196">
    <w:name w:val="xl196"/>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197">
    <w:name w:val="xl197"/>
    <w:basedOn w:val="Normal"/>
    <w:rsid w:val="00A341A2"/>
    <w:pPr>
      <w:pBdr>
        <w:top w:val="single" w:sz="8"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8">
    <w:name w:val="xl198"/>
    <w:basedOn w:val="Normal"/>
    <w:rsid w:val="00A341A2"/>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199">
    <w:name w:val="xl199"/>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0">
    <w:name w:val="xl200"/>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1">
    <w:name w:val="xl201"/>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02">
    <w:name w:val="xl202"/>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3">
    <w:name w:val="xl203"/>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4">
    <w:name w:val="xl204"/>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5">
    <w:name w:val="xl205"/>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06">
    <w:name w:val="xl206"/>
    <w:basedOn w:val="Normal"/>
    <w:rsid w:val="00A341A2"/>
    <w:pPr>
      <w:pBdr>
        <w:top w:val="single" w:sz="8"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07">
    <w:name w:val="xl207"/>
    <w:basedOn w:val="Normal"/>
    <w:rsid w:val="00A341A2"/>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208">
    <w:name w:val="xl208"/>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09">
    <w:name w:val="xl209"/>
    <w:basedOn w:val="Normal"/>
    <w:rsid w:val="00A341A2"/>
    <w:pPr>
      <w:pBdr>
        <w:lef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color w:val="376091"/>
      <w:sz w:val="24"/>
      <w:szCs w:val="24"/>
    </w:rPr>
  </w:style>
  <w:style w:type="paragraph" w:customStyle="1" w:styleId="xl210">
    <w:name w:val="xl210"/>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1">
    <w:name w:val="xl211"/>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12">
    <w:name w:val="xl212"/>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3">
    <w:name w:val="xl213"/>
    <w:basedOn w:val="Normal"/>
    <w:rsid w:val="00A341A2"/>
    <w:pPr>
      <w:pBdr>
        <w:top w:val="single" w:sz="8"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14">
    <w:name w:val="xl214"/>
    <w:basedOn w:val="Normal"/>
    <w:rsid w:val="00A341A2"/>
    <w:pPr>
      <w:pBdr>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5">
    <w:name w:val="xl215"/>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6">
    <w:name w:val="xl216"/>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17">
    <w:name w:val="xl217"/>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18">
    <w:name w:val="xl218"/>
    <w:basedOn w:val="Normal"/>
    <w:rsid w:val="00A341A2"/>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19">
    <w:name w:val="xl219"/>
    <w:basedOn w:val="Normal"/>
    <w:rsid w:val="00A341A2"/>
    <w:pPr>
      <w:pBdr>
        <w:bottom w:val="single" w:sz="4" w:space="0" w:color="auto"/>
      </w:pBdr>
      <w:shd w:val="clear" w:color="000000" w:fill="DDD9C3"/>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0">
    <w:name w:val="xl220"/>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1">
    <w:name w:val="xl221"/>
    <w:basedOn w:val="Normal"/>
    <w:rsid w:val="00A341A2"/>
    <w:pPr>
      <w:pBdr>
        <w:top w:val="single" w:sz="4" w:space="0" w:color="auto"/>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color w:val="376091"/>
      <w:sz w:val="24"/>
      <w:szCs w:val="24"/>
    </w:rPr>
  </w:style>
  <w:style w:type="paragraph" w:customStyle="1" w:styleId="xl222">
    <w:name w:val="xl222"/>
    <w:basedOn w:val="Normal"/>
    <w:rsid w:val="00A341A2"/>
    <w:pPr>
      <w:pBdr>
        <w:top w:val="single" w:sz="4"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23">
    <w:name w:val="xl223"/>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4"/>
      <w:szCs w:val="24"/>
    </w:rPr>
  </w:style>
  <w:style w:type="paragraph" w:customStyle="1" w:styleId="xl224">
    <w:name w:val="xl224"/>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5">
    <w:name w:val="xl225"/>
    <w:basedOn w:val="Normal"/>
    <w:rsid w:val="00A341A2"/>
    <w:pPr>
      <w:bidi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226">
    <w:name w:val="xl226"/>
    <w:basedOn w:val="Normal"/>
    <w:rsid w:val="00A341A2"/>
    <w:pPr>
      <w:bidi w:val="0"/>
      <w:spacing w:before="100" w:beforeAutospacing="1" w:after="100" w:afterAutospacing="1" w:line="240" w:lineRule="auto"/>
      <w:textAlignment w:val="center"/>
    </w:pPr>
    <w:rPr>
      <w:rFonts w:ascii="Arial" w:eastAsia="Times New Roman" w:hAnsi="Arial" w:cs="Arial"/>
      <w:sz w:val="20"/>
      <w:szCs w:val="20"/>
    </w:rPr>
  </w:style>
  <w:style w:type="paragraph" w:customStyle="1" w:styleId="xl227">
    <w:name w:val="xl227"/>
    <w:basedOn w:val="Normal"/>
    <w:rsid w:val="00A341A2"/>
    <w:pPr>
      <w:bidi w:val="0"/>
      <w:spacing w:before="100" w:beforeAutospacing="1" w:after="100" w:afterAutospacing="1" w:line="240" w:lineRule="auto"/>
      <w:textAlignment w:val="top"/>
    </w:pPr>
    <w:rPr>
      <w:rFonts w:ascii="Times New Roman" w:eastAsia="Times New Roman" w:hAnsi="Times New Roman" w:cs="David"/>
      <w:sz w:val="20"/>
      <w:szCs w:val="20"/>
    </w:rPr>
  </w:style>
  <w:style w:type="paragraph" w:customStyle="1" w:styleId="xl228">
    <w:name w:val="xl228"/>
    <w:basedOn w:val="Normal"/>
    <w:rsid w:val="00A341A2"/>
    <w:pPr>
      <w:pBdr>
        <w:top w:val="single" w:sz="8"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29">
    <w:name w:val="xl229"/>
    <w:basedOn w:val="Normal"/>
    <w:rsid w:val="00A341A2"/>
    <w:pPr>
      <w:pBdr>
        <w:top w:val="single" w:sz="4" w:space="0" w:color="auto"/>
        <w:left w:val="single" w:sz="8" w:space="0" w:color="auto"/>
        <w:bottom w:val="single" w:sz="4"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0">
    <w:name w:val="xl230"/>
    <w:basedOn w:val="Normal"/>
    <w:rsid w:val="00A341A2"/>
    <w:pPr>
      <w:pBdr>
        <w:top w:val="single" w:sz="4" w:space="0" w:color="auto"/>
        <w:left w:val="single" w:sz="8" w:space="0" w:color="auto"/>
        <w:bottom w:val="single" w:sz="8" w:space="0" w:color="auto"/>
        <w:right w:val="single" w:sz="8"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1">
    <w:name w:val="xl231"/>
    <w:basedOn w:val="Normal"/>
    <w:rsid w:val="00A341A2"/>
    <w:pPr>
      <w:pBdr>
        <w:top w:val="single" w:sz="8"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2">
    <w:name w:val="xl232"/>
    <w:basedOn w:val="Normal"/>
    <w:rsid w:val="00A341A2"/>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3">
    <w:name w:val="xl233"/>
    <w:basedOn w:val="Normal"/>
    <w:rsid w:val="00A341A2"/>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234">
    <w:name w:val="xl234"/>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993300"/>
      <w:sz w:val="28"/>
      <w:szCs w:val="28"/>
    </w:rPr>
  </w:style>
  <w:style w:type="paragraph" w:customStyle="1" w:styleId="xl235">
    <w:name w:val="xl235"/>
    <w:basedOn w:val="Normal"/>
    <w:rsid w:val="00A341A2"/>
    <w:pPr>
      <w:pBdr>
        <w:top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6">
    <w:name w:val="xl236"/>
    <w:basedOn w:val="Normal"/>
    <w:rsid w:val="00A341A2"/>
    <w:pPr>
      <w:pBdr>
        <w:top w:val="single" w:sz="8"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37">
    <w:name w:val="xl237"/>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8">
    <w:name w:val="xl238"/>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39">
    <w:name w:val="xl239"/>
    <w:basedOn w:val="Normal"/>
    <w:rsid w:val="00A341A2"/>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0"/>
      <w:szCs w:val="20"/>
    </w:rPr>
  </w:style>
  <w:style w:type="paragraph" w:customStyle="1" w:styleId="xl240">
    <w:name w:val="xl240"/>
    <w:basedOn w:val="Normal"/>
    <w:rsid w:val="00A341A2"/>
    <w:pPr>
      <w:bidi w:val="0"/>
      <w:spacing w:before="100" w:beforeAutospacing="1" w:after="100" w:afterAutospacing="1" w:line="240" w:lineRule="auto"/>
      <w:textAlignment w:val="center"/>
    </w:pPr>
    <w:rPr>
      <w:rFonts w:ascii="Times New Roman" w:eastAsia="Times New Roman" w:hAnsi="Times New Roman" w:cs="David"/>
      <w:b/>
      <w:bCs/>
      <w:sz w:val="28"/>
      <w:szCs w:val="28"/>
    </w:rPr>
  </w:style>
  <w:style w:type="paragraph" w:customStyle="1" w:styleId="xl241">
    <w:name w:val="xl241"/>
    <w:basedOn w:val="Normal"/>
    <w:rsid w:val="00A341A2"/>
    <w:pPr>
      <w:pBdr>
        <w:top w:val="single" w:sz="8" w:space="0" w:color="auto"/>
        <w:left w:val="single" w:sz="4"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42">
    <w:name w:val="xl242"/>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3">
    <w:name w:val="xl243"/>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4">
    <w:name w:val="xl244"/>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5">
    <w:name w:val="xl245"/>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246">
    <w:name w:val="xl246"/>
    <w:basedOn w:val="Normal"/>
    <w:rsid w:val="00A341A2"/>
    <w:pPr>
      <w:pBdr>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47">
    <w:name w:val="xl247"/>
    <w:basedOn w:val="Normal"/>
    <w:rsid w:val="00A341A2"/>
    <w:pPr>
      <w:pBdr>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8">
    <w:name w:val="xl248"/>
    <w:basedOn w:val="Normal"/>
    <w:rsid w:val="00A341A2"/>
    <w:pPr>
      <w:pBdr>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49">
    <w:name w:val="xl249"/>
    <w:basedOn w:val="Normal"/>
    <w:rsid w:val="00A341A2"/>
    <w:pPr>
      <w:pBdr>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0">
    <w:name w:val="xl250"/>
    <w:basedOn w:val="Normal"/>
    <w:rsid w:val="00A341A2"/>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1">
    <w:name w:val="xl251"/>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2">
    <w:name w:val="xl252"/>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3">
    <w:name w:val="xl253"/>
    <w:basedOn w:val="Normal"/>
    <w:rsid w:val="00A341A2"/>
    <w:pPr>
      <w:pBdr>
        <w:top w:val="single" w:sz="4" w:space="0" w:color="auto"/>
        <w:bottom w:val="single" w:sz="4"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54">
    <w:name w:val="xl254"/>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5">
    <w:name w:val="xl255"/>
    <w:basedOn w:val="Normal"/>
    <w:rsid w:val="00A341A2"/>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6">
    <w:name w:val="xl256"/>
    <w:basedOn w:val="Normal"/>
    <w:rsid w:val="00A341A2"/>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7">
    <w:name w:val="xl257"/>
    <w:basedOn w:val="Normal"/>
    <w:rsid w:val="00A341A2"/>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color w:val="376091"/>
      <w:sz w:val="24"/>
      <w:szCs w:val="24"/>
    </w:rPr>
  </w:style>
  <w:style w:type="paragraph" w:customStyle="1" w:styleId="xl258">
    <w:name w:val="xl258"/>
    <w:basedOn w:val="Normal"/>
    <w:rsid w:val="00A341A2"/>
    <w:pPr>
      <w:bidi w:val="0"/>
      <w:spacing w:before="100" w:beforeAutospacing="1" w:after="100" w:afterAutospacing="1" w:line="240" w:lineRule="auto"/>
      <w:jc w:val="right"/>
      <w:textAlignment w:val="top"/>
    </w:pPr>
    <w:rPr>
      <w:rFonts w:ascii="Times New Roman" w:eastAsia="Times New Roman" w:hAnsi="Times New Roman" w:cs="David"/>
      <w:sz w:val="20"/>
      <w:szCs w:val="20"/>
    </w:rPr>
  </w:style>
  <w:style w:type="paragraph" w:customStyle="1" w:styleId="xl259">
    <w:name w:val="xl259"/>
    <w:basedOn w:val="Normal"/>
    <w:rsid w:val="00A341A2"/>
    <w:pP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0">
    <w:name w:val="xl260"/>
    <w:basedOn w:val="Normal"/>
    <w:rsid w:val="00A341A2"/>
    <w:pPr>
      <w:pBdr>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1">
    <w:name w:val="xl261"/>
    <w:basedOn w:val="Normal"/>
    <w:rsid w:val="00A341A2"/>
    <w:pPr>
      <w:pBdr>
        <w:top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2">
    <w:name w:val="xl262"/>
    <w:basedOn w:val="Normal"/>
    <w:rsid w:val="00A341A2"/>
    <w:pPr>
      <w:pBdr>
        <w:top w:val="single" w:sz="4" w:space="0" w:color="auto"/>
        <w:lef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3">
    <w:name w:val="xl263"/>
    <w:basedOn w:val="Normal"/>
    <w:rsid w:val="00A341A2"/>
    <w:pPr>
      <w:pBdr>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4">
    <w:name w:val="xl264"/>
    <w:basedOn w:val="Normal"/>
    <w:rsid w:val="00A341A2"/>
    <w:pPr>
      <w:pBdr>
        <w:top w:val="single" w:sz="4" w:space="0" w:color="auto"/>
        <w:lef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5">
    <w:name w:val="xl265"/>
    <w:basedOn w:val="Normal"/>
    <w:rsid w:val="00A341A2"/>
    <w:pPr>
      <w:pBdr>
        <w:top w:val="single" w:sz="4" w:space="0" w:color="auto"/>
        <w:left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66">
    <w:name w:val="xl266"/>
    <w:basedOn w:val="Normal"/>
    <w:rsid w:val="00A341A2"/>
    <w:pPr>
      <w:pBdr>
        <w:left w:val="single" w:sz="8" w:space="0" w:color="auto"/>
        <w:bottom w:val="single" w:sz="8"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7">
    <w:name w:val="xl267"/>
    <w:basedOn w:val="Normal"/>
    <w:rsid w:val="00A341A2"/>
    <w:pPr>
      <w:pBdr>
        <w:top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8">
    <w:name w:val="xl268"/>
    <w:basedOn w:val="Normal"/>
    <w:rsid w:val="00A341A2"/>
    <w:pPr>
      <w:pBdr>
        <w:top w:val="single" w:sz="4" w:space="0" w:color="auto"/>
        <w:left w:val="single" w:sz="4"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69">
    <w:name w:val="xl269"/>
    <w:basedOn w:val="Normal"/>
    <w:rsid w:val="00A341A2"/>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8"/>
      <w:szCs w:val="28"/>
    </w:rPr>
  </w:style>
  <w:style w:type="paragraph" w:customStyle="1" w:styleId="xl270">
    <w:name w:val="xl270"/>
    <w:basedOn w:val="Normal"/>
    <w:rsid w:val="00A341A2"/>
    <w:pPr>
      <w:pBdr>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71">
    <w:name w:val="xl271"/>
    <w:basedOn w:val="Normal"/>
    <w:rsid w:val="00A341A2"/>
    <w:pPr>
      <w:pBdr>
        <w:top w:val="single" w:sz="4" w:space="0" w:color="auto"/>
        <w:left w:val="single" w:sz="8" w:space="0" w:color="auto"/>
        <w:bottom w:val="single" w:sz="4" w:space="0" w:color="auto"/>
        <w:right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2">
    <w:name w:val="xl272"/>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3">
    <w:name w:val="xl273"/>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4">
    <w:name w:val="xl274"/>
    <w:basedOn w:val="Normal"/>
    <w:rsid w:val="00A341A2"/>
    <w:pPr>
      <w:pBdr>
        <w:top w:val="single" w:sz="8"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75">
    <w:name w:val="xl275"/>
    <w:basedOn w:val="Normal"/>
    <w:rsid w:val="00A341A2"/>
    <w:pPr>
      <w:pBdr>
        <w:top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276">
    <w:name w:val="xl276"/>
    <w:basedOn w:val="Normal"/>
    <w:rsid w:val="00A341A2"/>
    <w:pPr>
      <w:pBdr>
        <w:top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7">
    <w:name w:val="xl277"/>
    <w:basedOn w:val="Normal"/>
    <w:rsid w:val="00A341A2"/>
    <w:pPr>
      <w:pBdr>
        <w:top w:val="single" w:sz="8" w:space="0" w:color="auto"/>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8">
    <w:name w:val="xl278"/>
    <w:basedOn w:val="Normal"/>
    <w:rsid w:val="00A341A2"/>
    <w:pPr>
      <w:pBdr>
        <w:top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79">
    <w:name w:val="xl279"/>
    <w:basedOn w:val="Normal"/>
    <w:rsid w:val="00A341A2"/>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0">
    <w:name w:val="xl280"/>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sz w:val="24"/>
      <w:szCs w:val="24"/>
    </w:rPr>
  </w:style>
  <w:style w:type="paragraph" w:customStyle="1" w:styleId="xl281">
    <w:name w:val="xl281"/>
    <w:basedOn w:val="Normal"/>
    <w:rsid w:val="00A341A2"/>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2">
    <w:name w:val="xl282"/>
    <w:basedOn w:val="Normal"/>
    <w:rsid w:val="00A341A2"/>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3">
    <w:name w:val="xl283"/>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4">
    <w:name w:val="xl284"/>
    <w:basedOn w:val="Normal"/>
    <w:rsid w:val="00A341A2"/>
    <w:pPr>
      <w:pBdr>
        <w:top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5">
    <w:name w:val="xl285"/>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286">
    <w:name w:val="xl286"/>
    <w:basedOn w:val="Normal"/>
    <w:rsid w:val="00A341A2"/>
    <w:pPr>
      <w:pBdr>
        <w:top w:val="single" w:sz="8" w:space="0" w:color="auto"/>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7">
    <w:name w:val="xl287"/>
    <w:basedOn w:val="Normal"/>
    <w:rsid w:val="00A341A2"/>
    <w:pPr>
      <w:pBdr>
        <w:left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8">
    <w:name w:val="xl288"/>
    <w:basedOn w:val="Normal"/>
    <w:rsid w:val="00A341A2"/>
    <w:pPr>
      <w:pBdr>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89">
    <w:name w:val="xl289"/>
    <w:basedOn w:val="Normal"/>
    <w:rsid w:val="00A341A2"/>
    <w:pPr>
      <w:pBdr>
        <w:lef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0">
    <w:name w:val="xl290"/>
    <w:basedOn w:val="Normal"/>
    <w:rsid w:val="00A341A2"/>
    <w:pPr>
      <w:pBdr>
        <w:left w:val="single" w:sz="8" w:space="0" w:color="auto"/>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291">
    <w:name w:val="xl291"/>
    <w:basedOn w:val="Normal"/>
    <w:rsid w:val="00A341A2"/>
    <w:pPr>
      <w:pBdr>
        <w:top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2">
    <w:name w:val="xl292"/>
    <w:basedOn w:val="Normal"/>
    <w:rsid w:val="00A341A2"/>
    <w:pPr>
      <w:pBdr>
        <w:top w:val="single" w:sz="8" w:space="0" w:color="auto"/>
        <w:left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3">
    <w:name w:val="xl293"/>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4">
    <w:name w:val="xl294"/>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color w:val="376091"/>
      <w:sz w:val="24"/>
      <w:szCs w:val="24"/>
    </w:rPr>
  </w:style>
  <w:style w:type="paragraph" w:customStyle="1" w:styleId="xl295">
    <w:name w:val="xl295"/>
    <w:basedOn w:val="Normal"/>
    <w:rsid w:val="00A341A2"/>
    <w:pPr>
      <w:pBdr>
        <w:top w:val="single" w:sz="4" w:space="0" w:color="auto"/>
        <w:bottom w:val="single" w:sz="4" w:space="0" w:color="auto"/>
        <w:right w:val="single" w:sz="8"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0"/>
      <w:szCs w:val="20"/>
    </w:rPr>
  </w:style>
  <w:style w:type="paragraph" w:customStyle="1" w:styleId="xl296">
    <w:name w:val="xl296"/>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7">
    <w:name w:val="xl297"/>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textAlignment w:val="center"/>
    </w:pPr>
    <w:rPr>
      <w:rFonts w:ascii="Arial" w:eastAsia="Times New Roman" w:hAnsi="Arial" w:cs="Arial"/>
      <w:b/>
      <w:bCs/>
      <w:color w:val="376091"/>
      <w:sz w:val="24"/>
      <w:szCs w:val="24"/>
    </w:rPr>
  </w:style>
  <w:style w:type="paragraph" w:customStyle="1" w:styleId="xl298">
    <w:name w:val="xl298"/>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299">
    <w:name w:val="xl299"/>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0">
    <w:name w:val="xl300"/>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0"/>
      <w:szCs w:val="20"/>
    </w:rPr>
  </w:style>
  <w:style w:type="paragraph" w:customStyle="1" w:styleId="xl301">
    <w:name w:val="xl301"/>
    <w:basedOn w:val="Normal"/>
    <w:rsid w:val="00A341A2"/>
    <w:pPr>
      <w:pBdr>
        <w:top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2">
    <w:name w:val="xl302"/>
    <w:basedOn w:val="Normal"/>
    <w:rsid w:val="00A341A2"/>
    <w:pPr>
      <w:pBdr>
        <w:top w:val="single" w:sz="4" w:space="0" w:color="auto"/>
        <w:left w:val="single" w:sz="4" w:space="0" w:color="auto"/>
        <w:bottom w:val="single" w:sz="4" w:space="0" w:color="auto"/>
      </w:pBdr>
      <w:shd w:val="clear" w:color="000000" w:fill="F2F2F2"/>
      <w:bidi w:val="0"/>
      <w:spacing w:before="100" w:beforeAutospacing="1" w:after="100" w:afterAutospacing="1" w:line="240" w:lineRule="auto"/>
      <w:jc w:val="right"/>
      <w:textAlignment w:val="center"/>
    </w:pPr>
    <w:rPr>
      <w:rFonts w:ascii="Arial" w:eastAsia="Times New Roman" w:hAnsi="Arial" w:cs="Arial"/>
      <w:b/>
      <w:bCs/>
      <w:color w:val="376091"/>
      <w:sz w:val="24"/>
      <w:szCs w:val="24"/>
    </w:rPr>
  </w:style>
  <w:style w:type="paragraph" w:customStyle="1" w:styleId="xl303">
    <w:name w:val="xl303"/>
    <w:basedOn w:val="Normal"/>
    <w:rsid w:val="00A341A2"/>
    <w:pPr>
      <w:pBdr>
        <w:top w:val="single" w:sz="4" w:space="0" w:color="auto"/>
        <w:bottom w:val="single" w:sz="8" w:space="0" w:color="auto"/>
        <w:right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4">
    <w:name w:val="xl304"/>
    <w:basedOn w:val="Normal"/>
    <w:rsid w:val="00A341A2"/>
    <w:pPr>
      <w:pBdr>
        <w:top w:val="single" w:sz="4" w:space="0" w:color="auto"/>
        <w:left w:val="single" w:sz="8" w:space="0" w:color="auto"/>
        <w:bottom w:val="single" w:sz="8"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5">
    <w:name w:val="xl305"/>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sz w:val="20"/>
      <w:szCs w:val="20"/>
    </w:rPr>
  </w:style>
  <w:style w:type="paragraph" w:customStyle="1" w:styleId="xl306">
    <w:name w:val="xl306"/>
    <w:basedOn w:val="Normal"/>
    <w:rsid w:val="00A341A2"/>
    <w:pPr>
      <w:pBdr>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7">
    <w:name w:val="xl307"/>
    <w:basedOn w:val="Normal"/>
    <w:rsid w:val="00A341A2"/>
    <w:pPr>
      <w:pBdr>
        <w:top w:val="single" w:sz="4" w:space="0" w:color="auto"/>
        <w:left w:val="single" w:sz="8" w:space="0" w:color="auto"/>
        <w:bottom w:val="single" w:sz="4" w:space="0" w:color="auto"/>
      </w:pBdr>
      <w:shd w:val="clear" w:color="000000" w:fill="F2F2F2"/>
      <w:bidi w:val="0"/>
      <w:spacing w:before="100" w:beforeAutospacing="1" w:after="100" w:afterAutospacing="1" w:line="240" w:lineRule="auto"/>
      <w:jc w:val="right"/>
      <w:textAlignment w:val="center"/>
    </w:pPr>
    <w:rPr>
      <w:rFonts w:ascii="Times New Roman" w:eastAsia="Times New Roman" w:hAnsi="Times New Roman" w:cs="David"/>
      <w:b/>
      <w:bCs/>
      <w:color w:val="376091"/>
      <w:sz w:val="24"/>
      <w:szCs w:val="24"/>
    </w:rPr>
  </w:style>
  <w:style w:type="paragraph" w:customStyle="1" w:styleId="xl308">
    <w:name w:val="xl308"/>
    <w:basedOn w:val="Normal"/>
    <w:rsid w:val="00A341A2"/>
    <w:pPr>
      <w:pBdr>
        <w:bottom w:val="single" w:sz="4" w:space="0" w:color="auto"/>
        <w:right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09">
    <w:name w:val="xl309"/>
    <w:basedOn w:val="Normal"/>
    <w:rsid w:val="00A341A2"/>
    <w:pPr>
      <w:pBdr>
        <w:bottom w:val="single" w:sz="4" w:space="0" w:color="auto"/>
      </w:pBdr>
      <w:shd w:val="clear" w:color="000000" w:fill="F2F2F2"/>
      <w:bidi w:val="0"/>
      <w:spacing w:before="100" w:beforeAutospacing="1" w:after="100" w:afterAutospacing="1" w:line="240" w:lineRule="auto"/>
      <w:jc w:val="center"/>
      <w:textAlignment w:val="center"/>
    </w:pPr>
    <w:rPr>
      <w:rFonts w:ascii="Times New Roman" w:eastAsia="Times New Roman" w:hAnsi="Times New Roman" w:cs="David"/>
      <w:b/>
      <w:bCs/>
      <w:color w:val="376091"/>
      <w:sz w:val="24"/>
      <w:szCs w:val="24"/>
    </w:rPr>
  </w:style>
  <w:style w:type="paragraph" w:customStyle="1" w:styleId="xl310">
    <w:name w:val="xl310"/>
    <w:basedOn w:val="Normal"/>
    <w:rsid w:val="00A341A2"/>
    <w:pPr>
      <w:pBdr>
        <w:top w:val="single" w:sz="8" w:space="0" w:color="auto"/>
        <w:bottom w:val="single" w:sz="8" w:space="0" w:color="auto"/>
        <w:right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1">
    <w:name w:val="xl311"/>
    <w:basedOn w:val="Normal"/>
    <w:rsid w:val="00A341A2"/>
    <w:pPr>
      <w:pBdr>
        <w:top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2">
    <w:name w:val="xl312"/>
    <w:basedOn w:val="Normal"/>
    <w:rsid w:val="00A341A2"/>
    <w:pPr>
      <w:pBdr>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3">
    <w:name w:val="xl313"/>
    <w:basedOn w:val="Normal"/>
    <w:rsid w:val="00A341A2"/>
    <w:pPr>
      <w:pBdr>
        <w:top w:val="single" w:sz="8" w:space="0" w:color="auto"/>
        <w:left w:val="single" w:sz="8" w:space="0" w:color="auto"/>
        <w:bottom w:val="single" w:sz="8" w:space="0" w:color="auto"/>
      </w:pBdr>
      <w:shd w:val="clear" w:color="000000" w:fill="F2F2F2"/>
      <w:bidi w:val="0"/>
      <w:spacing w:before="100" w:beforeAutospacing="1" w:after="100" w:afterAutospacing="1" w:line="240" w:lineRule="auto"/>
      <w:textAlignment w:val="center"/>
    </w:pPr>
    <w:rPr>
      <w:rFonts w:ascii="Times New Roman" w:eastAsia="Times New Roman" w:hAnsi="Times New Roman" w:cs="David"/>
      <w:b/>
      <w:bCs/>
      <w:color w:val="376091"/>
      <w:sz w:val="24"/>
      <w:szCs w:val="24"/>
    </w:rPr>
  </w:style>
  <w:style w:type="paragraph" w:customStyle="1" w:styleId="xl314">
    <w:name w:val="xl314"/>
    <w:basedOn w:val="Normal"/>
    <w:rsid w:val="00A341A2"/>
    <w:pPr>
      <w:pBdr>
        <w:bottom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8"/>
      <w:szCs w:val="28"/>
    </w:rPr>
  </w:style>
  <w:style w:type="paragraph" w:customStyle="1" w:styleId="xl315">
    <w:name w:val="xl315"/>
    <w:basedOn w:val="Normal"/>
    <w:rsid w:val="00A341A2"/>
    <w:pPr>
      <w:pBdr>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6">
    <w:name w:val="xl316"/>
    <w:basedOn w:val="Normal"/>
    <w:rsid w:val="00A341A2"/>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7">
    <w:name w:val="xl317"/>
    <w:basedOn w:val="Normal"/>
    <w:rsid w:val="00A341A2"/>
    <w:pPr>
      <w:pBdr>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8">
    <w:name w:val="xl318"/>
    <w:basedOn w:val="Normal"/>
    <w:rsid w:val="00A341A2"/>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19">
    <w:name w:val="xl319"/>
    <w:basedOn w:val="Normal"/>
    <w:rsid w:val="00A341A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0">
    <w:name w:val="xl320"/>
    <w:basedOn w:val="Normal"/>
    <w:rsid w:val="00A341A2"/>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21">
    <w:name w:val="xl321"/>
    <w:basedOn w:val="Normal"/>
    <w:rsid w:val="00A341A2"/>
    <w:pPr>
      <w:bidi w:val="0"/>
      <w:spacing w:before="100" w:beforeAutospacing="1" w:after="100" w:afterAutospacing="1" w:line="240" w:lineRule="auto"/>
      <w:jc w:val="right"/>
      <w:textAlignment w:val="top"/>
    </w:pPr>
    <w:rPr>
      <w:rFonts w:ascii="Times New Roman" w:eastAsia="Times New Roman" w:hAnsi="Times New Roman" w:cs="David"/>
      <w:color w:val="FF0000"/>
      <w:sz w:val="20"/>
      <w:szCs w:val="20"/>
      <w:u w:val="single"/>
    </w:rPr>
  </w:style>
  <w:style w:type="paragraph" w:customStyle="1" w:styleId="xl322">
    <w:name w:val="xl322"/>
    <w:basedOn w:val="Normal"/>
    <w:rsid w:val="00A341A2"/>
    <w:pPr>
      <w:bidi w:val="0"/>
      <w:spacing w:before="100" w:beforeAutospacing="1" w:after="100" w:afterAutospacing="1" w:line="240" w:lineRule="auto"/>
      <w:jc w:val="center"/>
      <w:textAlignment w:val="center"/>
    </w:pPr>
    <w:rPr>
      <w:rFonts w:ascii="Times New Roman" w:eastAsia="Times New Roman" w:hAnsi="Times New Roman" w:cs="David"/>
      <w:b/>
      <w:bCs/>
      <w:color w:val="FF0000"/>
      <w:sz w:val="20"/>
      <w:szCs w:val="20"/>
    </w:rPr>
  </w:style>
  <w:style w:type="paragraph" w:customStyle="1" w:styleId="xl323">
    <w:name w:val="xl323"/>
    <w:basedOn w:val="Normal"/>
    <w:rsid w:val="00A341A2"/>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4">
    <w:name w:val="xl324"/>
    <w:basedOn w:val="Normal"/>
    <w:rsid w:val="00A341A2"/>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5">
    <w:name w:val="xl325"/>
    <w:basedOn w:val="Normal"/>
    <w:rsid w:val="00A341A2"/>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6">
    <w:name w:val="xl326"/>
    <w:basedOn w:val="Normal"/>
    <w:rsid w:val="00A341A2"/>
    <w:pPr>
      <w:pBdr>
        <w:top w:val="single" w:sz="4" w:space="0" w:color="auto"/>
        <w:left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7">
    <w:name w:val="xl327"/>
    <w:basedOn w:val="Normal"/>
    <w:rsid w:val="00A341A2"/>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8">
    <w:name w:val="xl328"/>
    <w:basedOn w:val="Normal"/>
    <w:rsid w:val="00A341A2"/>
    <w:pPr>
      <w:pBdr>
        <w:top w:val="single" w:sz="4" w:space="0" w:color="auto"/>
        <w:left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29">
    <w:name w:val="xl329"/>
    <w:basedOn w:val="Normal"/>
    <w:rsid w:val="00A341A2"/>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0">
    <w:name w:val="xl330"/>
    <w:basedOn w:val="Normal"/>
    <w:rsid w:val="00A341A2"/>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1">
    <w:name w:val="xl331"/>
    <w:basedOn w:val="Normal"/>
    <w:rsid w:val="00A341A2"/>
    <w:pPr>
      <w:pBdr>
        <w:top w:val="single" w:sz="8" w:space="0" w:color="auto"/>
        <w:left w:val="single" w:sz="8"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332">
    <w:name w:val="xl332"/>
    <w:basedOn w:val="Normal"/>
    <w:rsid w:val="00A341A2"/>
    <w:pPr>
      <w:bidi w:val="0"/>
      <w:spacing w:before="100" w:beforeAutospacing="1" w:after="100" w:afterAutospacing="1" w:line="240" w:lineRule="auto"/>
      <w:textAlignment w:val="center"/>
    </w:pPr>
    <w:rPr>
      <w:rFonts w:ascii="Times New Roman" w:eastAsia="Times New Roman" w:hAnsi="Times New Roman" w:cs="David"/>
      <w:sz w:val="20"/>
      <w:szCs w:val="20"/>
    </w:rPr>
  </w:style>
  <w:style w:type="paragraph" w:customStyle="1" w:styleId="xl333">
    <w:name w:val="xl333"/>
    <w:basedOn w:val="Normal"/>
    <w:rsid w:val="00A341A2"/>
    <w:pPr>
      <w:pBdr>
        <w:bottom w:val="single" w:sz="8" w:space="0" w:color="auto"/>
      </w:pBdr>
      <w:bidi w:val="0"/>
      <w:spacing w:before="100" w:beforeAutospacing="1" w:after="100" w:afterAutospacing="1" w:line="240" w:lineRule="auto"/>
      <w:jc w:val="right"/>
      <w:textAlignment w:val="center"/>
    </w:pPr>
    <w:rPr>
      <w:rFonts w:ascii="Times New Roman" w:eastAsia="Times New Roman" w:hAnsi="Times New Roman" w:cs="David"/>
      <w:b/>
      <w:bCs/>
      <w:sz w:val="24"/>
      <w:szCs w:val="24"/>
    </w:rPr>
  </w:style>
  <w:style w:type="paragraph" w:customStyle="1" w:styleId="xl334">
    <w:name w:val="xl334"/>
    <w:basedOn w:val="Normal"/>
    <w:rsid w:val="00A341A2"/>
    <w:pPr>
      <w:bidi w:val="0"/>
      <w:spacing w:before="100" w:beforeAutospacing="1" w:after="100" w:afterAutospacing="1" w:line="240" w:lineRule="auto"/>
      <w:jc w:val="right"/>
      <w:textAlignment w:val="center"/>
    </w:pPr>
    <w:rPr>
      <w:rFonts w:ascii="Times New Roman" w:eastAsia="Times New Roman" w:hAnsi="Times New Roman" w:cs="David"/>
      <w:b/>
      <w:bCs/>
      <w:sz w:val="18"/>
      <w:szCs w:val="18"/>
    </w:rPr>
  </w:style>
  <w:style w:type="paragraph" w:customStyle="1" w:styleId="smalltablestyle">
    <w:name w:val="small table style"/>
    <w:basedOn w:val="Normal"/>
    <w:link w:val="smalltablestyleChar"/>
    <w:qFormat/>
    <w:rsid w:val="00A341A2"/>
    <w:pPr>
      <w:spacing w:after="0" w:line="240" w:lineRule="auto"/>
      <w:jc w:val="both"/>
    </w:pPr>
    <w:rPr>
      <w:rFonts w:ascii="Arial" w:eastAsia="Times New Roman" w:hAnsi="Arial" w:cs="David"/>
      <w:sz w:val="24"/>
      <w:szCs w:val="24"/>
    </w:rPr>
  </w:style>
  <w:style w:type="paragraph" w:customStyle="1" w:styleId="aff0">
    <w:name w:val="נספח"/>
    <w:basedOn w:val="Normal"/>
    <w:link w:val="Char5"/>
    <w:qFormat/>
    <w:rsid w:val="00A341A2"/>
    <w:pPr>
      <w:spacing w:after="120" w:line="360" w:lineRule="auto"/>
      <w:ind w:firstLine="284"/>
      <w:jc w:val="right"/>
      <w:outlineLvl w:val="0"/>
    </w:pPr>
    <w:rPr>
      <w:rFonts w:ascii="Arial" w:eastAsia="Times New Roman" w:hAnsi="Arial" w:cs="David"/>
      <w:sz w:val="24"/>
      <w:szCs w:val="24"/>
    </w:rPr>
  </w:style>
  <w:style w:type="character" w:customStyle="1" w:styleId="smalltablestyleChar">
    <w:name w:val="small table style Char"/>
    <w:basedOn w:val="DefaultParagraphFont"/>
    <w:link w:val="smalltablestyle"/>
    <w:rsid w:val="00A341A2"/>
    <w:rPr>
      <w:rFonts w:ascii="Arial" w:eastAsia="Times New Roman" w:hAnsi="Arial" w:cs="David"/>
      <w:sz w:val="24"/>
      <w:szCs w:val="24"/>
    </w:rPr>
  </w:style>
  <w:style w:type="character" w:customStyle="1" w:styleId="Char5">
    <w:name w:val="נספח Char"/>
    <w:basedOn w:val="DefaultParagraphFont"/>
    <w:link w:val="aff0"/>
    <w:rsid w:val="00A341A2"/>
    <w:rPr>
      <w:rFonts w:ascii="Arial" w:eastAsia="Times New Roman" w:hAnsi="Arial" w:cs="David"/>
      <w:sz w:val="24"/>
      <w:szCs w:val="24"/>
    </w:rPr>
  </w:style>
  <w:style w:type="paragraph" w:customStyle="1" w:styleId="1f1">
    <w:name w:val="נספח 1"/>
    <w:basedOn w:val="Heading1"/>
    <w:link w:val="1Char"/>
    <w:qFormat/>
    <w:rsid w:val="00A341A2"/>
    <w:pPr>
      <w:keepLines/>
      <w:tabs>
        <w:tab w:val="left" w:pos="850"/>
      </w:tabs>
      <w:spacing w:before="120" w:after="100" w:afterAutospacing="1" w:line="276" w:lineRule="auto"/>
      <w:ind w:left="720" w:hanging="360"/>
      <w:jc w:val="both"/>
    </w:pPr>
    <w:rPr>
      <w:szCs w:val="24"/>
      <w:u w:val="single"/>
    </w:rPr>
  </w:style>
  <w:style w:type="numbering" w:customStyle="1" w:styleId="hhh">
    <w:name w:val="hhh"/>
    <w:uiPriority w:val="99"/>
    <w:rsid w:val="00A341A2"/>
    <w:pPr>
      <w:numPr>
        <w:numId w:val="17"/>
      </w:numPr>
    </w:pPr>
  </w:style>
  <w:style w:type="character" w:customStyle="1" w:styleId="1Char">
    <w:name w:val="נספח 1 Char"/>
    <w:basedOn w:val="Heading1Char"/>
    <w:link w:val="1f1"/>
    <w:rsid w:val="00A341A2"/>
    <w:rPr>
      <w:rFonts w:ascii="Times New Roman" w:eastAsia="Times New Roman" w:hAnsi="Times New Roman" w:cs="David"/>
      <w:b/>
      <w:bCs/>
      <w:sz w:val="24"/>
      <w:szCs w:val="24"/>
      <w:u w:val="single"/>
    </w:rPr>
  </w:style>
  <w:style w:type="paragraph" w:customStyle="1" w:styleId="xl335">
    <w:name w:val="xl335"/>
    <w:basedOn w:val="Normal"/>
    <w:rsid w:val="00A341A2"/>
    <w:pPr>
      <w:pBdr>
        <w:top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6">
    <w:name w:val="xl336"/>
    <w:basedOn w:val="Normal"/>
    <w:rsid w:val="00A341A2"/>
    <w:pPr>
      <w:pBdr>
        <w:top w:val="single" w:sz="4"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7">
    <w:name w:val="xl337"/>
    <w:basedOn w:val="Normal"/>
    <w:rsid w:val="00A341A2"/>
    <w:pPr>
      <w:pBdr>
        <w:top w:val="single" w:sz="4"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8">
    <w:name w:val="xl338"/>
    <w:basedOn w:val="Normal"/>
    <w:rsid w:val="00A341A2"/>
    <w:pPr>
      <w:pBdr>
        <w:top w:val="single" w:sz="8" w:space="0" w:color="auto"/>
        <w:bottom w:val="single" w:sz="8" w:space="0" w:color="auto"/>
        <w:right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39">
    <w:name w:val="xl339"/>
    <w:basedOn w:val="Normal"/>
    <w:rsid w:val="00A341A2"/>
    <w:pPr>
      <w:pBdr>
        <w:top w:val="single" w:sz="8" w:space="0" w:color="auto"/>
        <w:left w:val="single" w:sz="8" w:space="0" w:color="auto"/>
        <w:bottom w:val="single" w:sz="8" w:space="0" w:color="auto"/>
      </w:pBdr>
      <w:bidi w:val="0"/>
      <w:spacing w:before="100" w:beforeAutospacing="1" w:after="100" w:afterAutospacing="1" w:line="240" w:lineRule="auto"/>
      <w:jc w:val="center"/>
    </w:pPr>
    <w:rPr>
      <w:rFonts w:ascii="Times New Roman" w:eastAsia="Times New Roman" w:hAnsi="Times New Roman" w:cs="David"/>
      <w:b/>
      <w:bCs/>
      <w:sz w:val="24"/>
      <w:szCs w:val="24"/>
    </w:rPr>
  </w:style>
  <w:style w:type="paragraph" w:customStyle="1" w:styleId="xl340">
    <w:name w:val="xl340"/>
    <w:basedOn w:val="Normal"/>
    <w:rsid w:val="00A341A2"/>
    <w:pPr>
      <w:pBdr>
        <w:top w:val="single" w:sz="8" w:space="0" w:color="auto"/>
        <w:bottom w:val="single" w:sz="4" w:space="0" w:color="auto"/>
        <w:right w:val="single" w:sz="8" w:space="0" w:color="auto"/>
      </w:pBdr>
      <w:shd w:val="clear" w:color="auto" w:fill="F2F2F2"/>
      <w:bidi w:val="0"/>
      <w:spacing w:before="100" w:beforeAutospacing="1" w:after="100" w:afterAutospacing="1" w:line="240" w:lineRule="auto"/>
      <w:jc w:val="right"/>
    </w:pPr>
    <w:rPr>
      <w:rFonts w:ascii="Times New Roman" w:eastAsia="Times New Roman" w:hAnsi="Times New Roman" w:cs="David"/>
      <w:color w:val="376091"/>
      <w:sz w:val="24"/>
      <w:szCs w:val="24"/>
    </w:rPr>
  </w:style>
  <w:style w:type="character" w:customStyle="1" w:styleId="Style1Char">
    <w:name w:val="Style1 Char"/>
    <w:basedOn w:val="Char3"/>
    <w:link w:val="Style1"/>
    <w:locked/>
    <w:rsid w:val="00A341A2"/>
    <w:rPr>
      <w:rFonts w:ascii="Times New Roman" w:eastAsia="Times New Roman" w:hAnsi="Times New Roman" w:cs="David"/>
      <w:noProof/>
      <w:sz w:val="26"/>
      <w:szCs w:val="26"/>
      <w:lang w:val="en-GB" w:eastAsia="he-IL"/>
    </w:rPr>
  </w:style>
  <w:style w:type="character" w:customStyle="1" w:styleId="TenderPart01Char">
    <w:name w:val="TenderPart01 Char"/>
    <w:basedOn w:val="Style1Char"/>
    <w:link w:val="TenderPart01"/>
    <w:locked/>
    <w:rsid w:val="00A341A2"/>
    <w:rPr>
      <w:rFonts w:ascii="Times New Roman" w:eastAsia="Times New Roman" w:hAnsi="Times New Roman" w:cs="David"/>
      <w:noProof/>
      <w:sz w:val="32"/>
      <w:szCs w:val="32"/>
      <w:lang w:val="en-GB" w:eastAsia="he-IL"/>
    </w:rPr>
  </w:style>
  <w:style w:type="paragraph" w:customStyle="1" w:styleId="TenderPart01">
    <w:name w:val="TenderPart01"/>
    <w:basedOn w:val="Style1"/>
    <w:link w:val="TenderPart01Char"/>
    <w:qFormat/>
    <w:rsid w:val="00A341A2"/>
    <w:pPr>
      <w:tabs>
        <w:tab w:val="clear" w:pos="720"/>
        <w:tab w:val="clear" w:pos="1440"/>
        <w:tab w:val="clear" w:pos="2160"/>
        <w:tab w:val="clear" w:pos="2880"/>
        <w:tab w:val="clear" w:pos="3600"/>
      </w:tabs>
      <w:bidi/>
      <w:spacing w:after="120" w:line="276" w:lineRule="auto"/>
      <w:ind w:left="0" w:firstLine="27"/>
      <w:jc w:val="center"/>
    </w:pPr>
    <w:rPr>
      <w:sz w:val="32"/>
      <w:szCs w:val="32"/>
    </w:rPr>
  </w:style>
  <w:style w:type="paragraph" w:customStyle="1" w:styleId="xl63">
    <w:name w:val="xl63"/>
    <w:basedOn w:val="Normal"/>
    <w:rsid w:val="00A341A2"/>
    <w:pPr>
      <w:pBdr>
        <w:top w:val="single" w:sz="8" w:space="0" w:color="auto"/>
        <w:left w:val="single" w:sz="8" w:space="0" w:color="auto"/>
        <w:bottom w:val="single" w:sz="4"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sz w:val="24"/>
      <w:szCs w:val="24"/>
    </w:rPr>
  </w:style>
  <w:style w:type="paragraph" w:customStyle="1" w:styleId="xl64">
    <w:name w:val="xl64"/>
    <w:basedOn w:val="Normal"/>
    <w:rsid w:val="00A341A2"/>
    <w:pPr>
      <w:pBdr>
        <w:top w:val="single" w:sz="4"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Times New Roman" w:eastAsia="Times New Roman" w:hAnsi="Times New Roman" w:cs="David"/>
      <w:b/>
      <w:bCs/>
      <w:color w:val="000000"/>
      <w:sz w:val="20"/>
      <w:szCs w:val="20"/>
    </w:rPr>
  </w:style>
  <w:style w:type="paragraph" w:styleId="TOCHeading">
    <w:name w:val="TOC Heading"/>
    <w:basedOn w:val="Heading1"/>
    <w:next w:val="Normal"/>
    <w:uiPriority w:val="39"/>
    <w:unhideWhenUsed/>
    <w:qFormat/>
    <w:rsid w:val="00A341A2"/>
    <w:pPr>
      <w:keepLines/>
      <w:bidi w:val="0"/>
      <w:spacing w:before="480" w:line="276" w:lineRule="auto"/>
      <w:jc w:val="left"/>
      <w:outlineLvl w:val="9"/>
    </w:pPr>
    <w:rPr>
      <w:rFonts w:asciiTheme="majorHAnsi" w:eastAsiaTheme="majorEastAsia" w:hAnsiTheme="majorHAnsi" w:cstheme="majorBidi"/>
      <w:color w:val="2E74B5" w:themeColor="accent1" w:themeShade="BF"/>
      <w:sz w:val="28"/>
      <w:szCs w:val="28"/>
      <w:lang w:bidi="ar-SA"/>
    </w:rPr>
  </w:style>
  <w:style w:type="character" w:customStyle="1" w:styleId="HeaderChar1">
    <w:name w:val="Header Char1"/>
    <w:basedOn w:val="DefaultParagraphFont"/>
    <w:rsid w:val="00A341A2"/>
    <w:rPr>
      <w:rFonts w:cs="David"/>
      <w:sz w:val="24"/>
      <w:szCs w:val="24"/>
    </w:rPr>
  </w:style>
  <w:style w:type="character" w:customStyle="1" w:styleId="Heading1Char1">
    <w:name w:val="Heading 1 Char1"/>
    <w:basedOn w:val="DefaultParagraphFont"/>
    <w:uiPriority w:val="9"/>
    <w:rsid w:val="00A341A2"/>
    <w:rPr>
      <w:rFonts w:asciiTheme="majorHAnsi" w:eastAsiaTheme="majorEastAsia" w:hAnsiTheme="majorHAnsi" w:cs="David"/>
      <w:b/>
      <w:bCs/>
      <w:color w:val="000000" w:themeColor="text1"/>
      <w:sz w:val="28"/>
      <w:szCs w:val="28"/>
    </w:rPr>
  </w:style>
  <w:style w:type="character" w:customStyle="1" w:styleId="Heading2Char1">
    <w:name w:val="Heading 2 Char1"/>
    <w:basedOn w:val="DefaultParagraphFont"/>
    <w:uiPriority w:val="9"/>
    <w:rsid w:val="00A341A2"/>
    <w:rPr>
      <w:rFonts w:asciiTheme="majorHAnsi" w:eastAsiaTheme="majorEastAsia" w:hAnsiTheme="majorHAnsi" w:cs="David"/>
      <w:b/>
      <w:bCs/>
      <w:sz w:val="24"/>
      <w:szCs w:val="24"/>
    </w:rPr>
  </w:style>
  <w:style w:type="table" w:customStyle="1" w:styleId="TableGrid1">
    <w:name w:val="Table Grid1"/>
    <w:basedOn w:val="TableNormal"/>
    <w:next w:val="TableGrid"/>
    <w:rsid w:val="00A341A2"/>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341A2"/>
    <w:pPr>
      <w:bidi/>
      <w:spacing w:after="0" w:line="360" w:lineRule="auto"/>
      <w:ind w:firstLine="284"/>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 1"/>
    <w:basedOn w:val="Normal"/>
    <w:rsid w:val="00A341A2"/>
    <w:pPr>
      <w:bidi w:val="0"/>
      <w:spacing w:after="240" w:line="240" w:lineRule="auto"/>
      <w:ind w:left="567"/>
      <w:jc w:val="both"/>
    </w:pPr>
    <w:rPr>
      <w:rFonts w:ascii="Times New Roman" w:eastAsia="Times New Roman" w:hAnsi="Times New Roman" w:cs="David"/>
      <w:sz w:val="24"/>
      <w:szCs w:val="24"/>
    </w:rPr>
  </w:style>
  <w:style w:type="character" w:customStyle="1" w:styleId="Normal10">
    <w:name w:val="Normal1 תו"/>
    <w:basedOn w:val="DefaultParagraphFont"/>
    <w:link w:val="Normal1"/>
    <w:rsid w:val="00A341A2"/>
    <w:rPr>
      <w:rFonts w:ascii="Times New Roman" w:eastAsia="Times New Roman" w:hAnsi="Times New Roman" w:cs="David"/>
      <w:smallCaps/>
      <w:snapToGrid w:val="0"/>
      <w:sz w:val="20"/>
      <w:szCs w:val="24"/>
      <w:lang w:eastAsia="he-IL"/>
    </w:rPr>
  </w:style>
  <w:style w:type="paragraph" w:customStyle="1" w:styleId="NumberList2">
    <w:name w:val="Number List 2"/>
    <w:basedOn w:val="Normal"/>
    <w:link w:val="NumberList2Char"/>
    <w:rsid w:val="00A341A2"/>
    <w:pPr>
      <w:numPr>
        <w:numId w:val="18"/>
      </w:numPr>
      <w:spacing w:before="120" w:after="0" w:line="320" w:lineRule="exact"/>
      <w:jc w:val="both"/>
    </w:pPr>
    <w:rPr>
      <w:rFonts w:ascii="Times New Roman" w:eastAsia="Times New Roman" w:hAnsi="Times New Roman" w:cs="David"/>
      <w:szCs w:val="24"/>
      <w:lang w:eastAsia="he-IL"/>
    </w:rPr>
  </w:style>
  <w:style w:type="character" w:customStyle="1" w:styleId="hps">
    <w:name w:val="hps"/>
    <w:basedOn w:val="DefaultParagraphFont"/>
    <w:rsid w:val="00A341A2"/>
  </w:style>
  <w:style w:type="paragraph" w:customStyle="1" w:styleId="Style3ComplexDavidLatin9ptComplex12ptBefor">
    <w:name w:val="Style פסקה3 + (Complex) David (Latin) 9 pt (Complex) 12 pt Befor..."/>
    <w:basedOn w:val="Normal"/>
    <w:rsid w:val="00A341A2"/>
    <w:pPr>
      <w:spacing w:after="0" w:line="360" w:lineRule="auto"/>
      <w:ind w:left="1134"/>
      <w:jc w:val="both"/>
    </w:pPr>
    <w:rPr>
      <w:rFonts w:ascii="Tahoma" w:eastAsia="Times New Roman" w:hAnsi="Tahoma" w:cs="Arial"/>
      <w:noProof/>
      <w:sz w:val="18"/>
      <w:szCs w:val="24"/>
      <w:lang w:eastAsia="he-IL"/>
    </w:rPr>
  </w:style>
  <w:style w:type="paragraph" w:customStyle="1" w:styleId="N-1A">
    <w:name w:val="N-1A"/>
    <w:basedOn w:val="Normal"/>
    <w:link w:val="N-1A0"/>
    <w:rsid w:val="00A341A2"/>
    <w:pPr>
      <w:snapToGrid w:val="0"/>
      <w:spacing w:after="0" w:line="240" w:lineRule="auto"/>
      <w:ind w:left="964" w:hanging="397"/>
    </w:pPr>
    <w:rPr>
      <w:rFonts w:ascii="Times New Roman" w:eastAsia="Times New Roman" w:hAnsi="Times New Roman" w:cs="David"/>
      <w:spacing w:val="10"/>
      <w:sz w:val="20"/>
      <w:szCs w:val="24"/>
      <w:lang w:eastAsia="he-IL"/>
    </w:rPr>
  </w:style>
  <w:style w:type="character" w:customStyle="1" w:styleId="N-1A0">
    <w:name w:val="N-1A תו"/>
    <w:basedOn w:val="DefaultParagraphFont"/>
    <w:link w:val="N-1A"/>
    <w:rsid w:val="00A341A2"/>
    <w:rPr>
      <w:rFonts w:ascii="Times New Roman" w:eastAsia="Times New Roman" w:hAnsi="Times New Roman" w:cs="David"/>
      <w:spacing w:val="10"/>
      <w:sz w:val="20"/>
      <w:szCs w:val="24"/>
      <w:lang w:eastAsia="he-IL"/>
    </w:rPr>
  </w:style>
  <w:style w:type="character" w:customStyle="1" w:styleId="aff1">
    <w:name w:val="כותרת טקסט תו"/>
    <w:rsid w:val="00A341A2"/>
    <w:rPr>
      <w:rFonts w:ascii="Tahoma" w:hAnsi="Tahoma"/>
      <w:b/>
      <w:bCs/>
      <w:sz w:val="40"/>
      <w:szCs w:val="40"/>
    </w:rPr>
  </w:style>
  <w:style w:type="paragraph" w:styleId="EnvelopeAddress">
    <w:name w:val="envelope address"/>
    <w:basedOn w:val="Normal"/>
    <w:rsid w:val="00A341A2"/>
    <w:pPr>
      <w:keepLines/>
      <w:framePr w:w="5040" w:h="1980" w:hRule="exact" w:hSpace="180" w:wrap="auto" w:vAnchor="page" w:hAnchor="page" w:x="4650" w:y="2382"/>
      <w:bidi w:val="0"/>
      <w:spacing w:after="200" w:line="276" w:lineRule="auto"/>
      <w:ind w:right="2880"/>
    </w:pPr>
  </w:style>
  <w:style w:type="paragraph" w:customStyle="1" w:styleId="indent">
    <w:name w:val="indent"/>
    <w:basedOn w:val="Normal"/>
    <w:rsid w:val="00A341A2"/>
    <w:pPr>
      <w:keepLines/>
      <w:bidi w:val="0"/>
      <w:spacing w:after="200" w:line="276" w:lineRule="auto"/>
      <w:ind w:left="709"/>
      <w:jc w:val="right"/>
    </w:pPr>
  </w:style>
  <w:style w:type="paragraph" w:customStyle="1" w:styleId="IndentDouble">
    <w:name w:val="Indent_Double"/>
    <w:basedOn w:val="Normal"/>
    <w:rsid w:val="00A341A2"/>
    <w:pPr>
      <w:keepLines/>
      <w:tabs>
        <w:tab w:val="right" w:pos="709"/>
      </w:tabs>
      <w:bidi w:val="0"/>
      <w:spacing w:after="200" w:line="276" w:lineRule="auto"/>
      <w:ind w:left="1418" w:hanging="1418"/>
      <w:jc w:val="right"/>
    </w:pPr>
  </w:style>
  <w:style w:type="paragraph" w:customStyle="1" w:styleId="IndentDouble1">
    <w:name w:val="Indent_Double1"/>
    <w:basedOn w:val="Normal"/>
    <w:rsid w:val="00A341A2"/>
    <w:pPr>
      <w:keepLines/>
      <w:tabs>
        <w:tab w:val="right" w:pos="709"/>
      </w:tabs>
      <w:bidi w:val="0"/>
      <w:spacing w:after="200" w:line="276" w:lineRule="auto"/>
      <w:ind w:left="2126" w:hanging="2126"/>
      <w:jc w:val="right"/>
    </w:pPr>
  </w:style>
  <w:style w:type="paragraph" w:customStyle="1" w:styleId="IndentDouble2">
    <w:name w:val="Indent_Double2"/>
    <w:basedOn w:val="Normal"/>
    <w:rsid w:val="00A341A2"/>
    <w:pPr>
      <w:keepLines/>
      <w:tabs>
        <w:tab w:val="right" w:pos="1418"/>
      </w:tabs>
      <w:bidi w:val="0"/>
      <w:spacing w:after="200" w:line="276" w:lineRule="auto"/>
      <w:ind w:left="2835" w:hanging="2126"/>
      <w:jc w:val="right"/>
    </w:pPr>
  </w:style>
  <w:style w:type="paragraph" w:customStyle="1" w:styleId="indent1">
    <w:name w:val="indent1"/>
    <w:basedOn w:val="Normal"/>
    <w:rsid w:val="00A341A2"/>
    <w:pPr>
      <w:keepLines/>
      <w:bidi w:val="0"/>
      <w:spacing w:after="200" w:line="276" w:lineRule="auto"/>
      <w:ind w:left="709" w:hanging="709"/>
      <w:jc w:val="right"/>
    </w:pPr>
  </w:style>
  <w:style w:type="paragraph" w:customStyle="1" w:styleId="indent2">
    <w:name w:val="indent2"/>
    <w:basedOn w:val="Normal"/>
    <w:rsid w:val="00A341A2"/>
    <w:pPr>
      <w:keepLines/>
      <w:bidi w:val="0"/>
      <w:spacing w:after="200" w:line="276" w:lineRule="auto"/>
      <w:ind w:left="1418" w:hanging="709"/>
      <w:jc w:val="right"/>
    </w:pPr>
  </w:style>
  <w:style w:type="paragraph" w:customStyle="1" w:styleId="indent3">
    <w:name w:val="indent3"/>
    <w:basedOn w:val="Normal"/>
    <w:rsid w:val="00A341A2"/>
    <w:pPr>
      <w:keepLines/>
      <w:bidi w:val="0"/>
      <w:spacing w:after="200" w:line="276" w:lineRule="auto"/>
      <w:ind w:left="2127" w:hanging="709"/>
      <w:jc w:val="right"/>
    </w:pPr>
  </w:style>
  <w:style w:type="paragraph" w:customStyle="1" w:styleId="indent4">
    <w:name w:val="indent4"/>
    <w:basedOn w:val="Normal"/>
    <w:rsid w:val="00A341A2"/>
    <w:pPr>
      <w:keepLines/>
      <w:bidi w:val="0"/>
      <w:spacing w:after="200" w:line="276" w:lineRule="auto"/>
      <w:ind w:left="2835" w:hanging="709"/>
      <w:jc w:val="right"/>
    </w:pPr>
  </w:style>
  <w:style w:type="paragraph" w:customStyle="1" w:styleId="NormalE">
    <w:name w:val="NormalE"/>
    <w:basedOn w:val="Normal"/>
    <w:rsid w:val="00A341A2"/>
    <w:pPr>
      <w:keepLines/>
      <w:bidi w:val="0"/>
      <w:spacing w:after="200" w:line="360" w:lineRule="auto"/>
      <w:jc w:val="right"/>
    </w:pPr>
  </w:style>
  <w:style w:type="paragraph" w:customStyle="1" w:styleId="1f2">
    <w:name w:val="הצעת מחיר1"/>
    <w:basedOn w:val="NormalE"/>
    <w:qFormat/>
    <w:rsid w:val="00A341A2"/>
    <w:pPr>
      <w:spacing w:line="240" w:lineRule="auto"/>
      <w:ind w:left="1134" w:right="1701"/>
    </w:pPr>
  </w:style>
  <w:style w:type="paragraph" w:customStyle="1" w:styleId="Quote2">
    <w:name w:val="Quote2"/>
    <w:basedOn w:val="NormalE"/>
    <w:rsid w:val="00A341A2"/>
    <w:pPr>
      <w:spacing w:line="240" w:lineRule="auto"/>
      <w:ind w:left="1134" w:right="2268"/>
    </w:pPr>
  </w:style>
  <w:style w:type="paragraph" w:customStyle="1" w:styleId="aff2">
    <w:name w:val="היסט"/>
    <w:basedOn w:val="Normal"/>
    <w:rsid w:val="00A341A2"/>
    <w:pPr>
      <w:bidi w:val="0"/>
      <w:spacing w:after="200" w:line="276" w:lineRule="auto"/>
      <w:ind w:left="709"/>
    </w:pPr>
  </w:style>
  <w:style w:type="paragraph" w:customStyle="1" w:styleId="aff3">
    <w:name w:val="היסט_כפול"/>
    <w:basedOn w:val="Normal"/>
    <w:rsid w:val="00A341A2"/>
    <w:pPr>
      <w:tabs>
        <w:tab w:val="left" w:pos="709"/>
      </w:tabs>
      <w:bidi w:val="0"/>
      <w:spacing w:after="200" w:line="276" w:lineRule="auto"/>
      <w:ind w:left="1418" w:hanging="1418"/>
    </w:pPr>
  </w:style>
  <w:style w:type="paragraph" w:customStyle="1" w:styleId="1f3">
    <w:name w:val="היסט_כפול1"/>
    <w:basedOn w:val="Normal"/>
    <w:rsid w:val="00A341A2"/>
    <w:pPr>
      <w:tabs>
        <w:tab w:val="left" w:pos="1418"/>
      </w:tabs>
      <w:bidi w:val="0"/>
      <w:spacing w:after="200" w:line="276" w:lineRule="auto"/>
      <w:ind w:left="2126" w:hanging="2126"/>
    </w:pPr>
  </w:style>
  <w:style w:type="paragraph" w:customStyle="1" w:styleId="28">
    <w:name w:val="היסט_כפול2"/>
    <w:basedOn w:val="Normal"/>
    <w:rsid w:val="00A341A2"/>
    <w:pPr>
      <w:tabs>
        <w:tab w:val="left" w:pos="1701"/>
      </w:tabs>
      <w:bidi w:val="0"/>
      <w:spacing w:after="200" w:line="276" w:lineRule="auto"/>
      <w:ind w:left="2127" w:hanging="1418"/>
    </w:pPr>
  </w:style>
  <w:style w:type="paragraph" w:customStyle="1" w:styleId="1f4">
    <w:name w:val="היסט1"/>
    <w:basedOn w:val="Normal"/>
    <w:rsid w:val="00A341A2"/>
    <w:pPr>
      <w:bidi w:val="0"/>
      <w:spacing w:before="240" w:after="200" w:line="276" w:lineRule="auto"/>
      <w:ind w:left="709" w:hanging="709"/>
    </w:pPr>
  </w:style>
  <w:style w:type="paragraph" w:customStyle="1" w:styleId="29">
    <w:name w:val="היסט2"/>
    <w:basedOn w:val="Normal"/>
    <w:rsid w:val="00A341A2"/>
    <w:pPr>
      <w:bidi w:val="0"/>
      <w:spacing w:before="240" w:after="200" w:line="276" w:lineRule="auto"/>
      <w:ind w:left="1418" w:hanging="709"/>
    </w:pPr>
  </w:style>
  <w:style w:type="paragraph" w:customStyle="1" w:styleId="37">
    <w:name w:val="היסט3"/>
    <w:basedOn w:val="Normal"/>
    <w:rsid w:val="00A341A2"/>
    <w:pPr>
      <w:bidi w:val="0"/>
      <w:spacing w:before="240" w:after="200" w:line="276" w:lineRule="auto"/>
      <w:ind w:left="2836" w:hanging="1418"/>
    </w:pPr>
  </w:style>
  <w:style w:type="paragraph" w:customStyle="1" w:styleId="44">
    <w:name w:val="היסט4"/>
    <w:basedOn w:val="Normal"/>
    <w:rsid w:val="00A341A2"/>
    <w:pPr>
      <w:bidi w:val="0"/>
      <w:spacing w:before="240" w:after="200" w:line="276" w:lineRule="auto"/>
      <w:ind w:left="4253" w:hanging="1418"/>
    </w:pPr>
  </w:style>
  <w:style w:type="paragraph" w:customStyle="1" w:styleId="aff4">
    <w:name w:val="מחוץ_לשוליים"/>
    <w:basedOn w:val="Normal"/>
    <w:rsid w:val="00A341A2"/>
    <w:pPr>
      <w:keepLines/>
      <w:framePr w:w="1071" w:h="284" w:hSpace="181" w:wrap="around" w:vAnchor="text" w:hAnchor="page" w:x="10377" w:y="29" w:anchorLock="1"/>
      <w:bidi w:val="0"/>
      <w:spacing w:after="200" w:line="276" w:lineRule="auto"/>
    </w:pPr>
  </w:style>
  <w:style w:type="paragraph" w:customStyle="1" w:styleId="1f5">
    <w:name w:val="ציטוט1"/>
    <w:basedOn w:val="Normal"/>
    <w:rsid w:val="00A341A2"/>
    <w:pPr>
      <w:bidi w:val="0"/>
      <w:spacing w:after="200" w:line="276" w:lineRule="auto"/>
      <w:ind w:left="1701" w:right="1134"/>
    </w:pPr>
    <w:rPr>
      <w:b/>
      <w:bCs/>
    </w:rPr>
  </w:style>
  <w:style w:type="paragraph" w:customStyle="1" w:styleId="2a">
    <w:name w:val="ציטוט2"/>
    <w:basedOn w:val="Normal"/>
    <w:rsid w:val="00A341A2"/>
    <w:pPr>
      <w:bidi w:val="0"/>
      <w:spacing w:after="200" w:line="276" w:lineRule="auto"/>
      <w:ind w:left="2552" w:right="1134"/>
    </w:pPr>
    <w:rPr>
      <w:bCs/>
    </w:rPr>
  </w:style>
  <w:style w:type="paragraph" w:styleId="List">
    <w:name w:val="List"/>
    <w:basedOn w:val="Normal"/>
    <w:rsid w:val="00A341A2"/>
    <w:pPr>
      <w:bidi w:val="0"/>
      <w:spacing w:after="200" w:line="276" w:lineRule="auto"/>
      <w:ind w:left="283" w:hanging="283"/>
    </w:pPr>
  </w:style>
  <w:style w:type="paragraph" w:styleId="List2">
    <w:name w:val="List 2"/>
    <w:basedOn w:val="Normal"/>
    <w:rsid w:val="00A341A2"/>
    <w:pPr>
      <w:bidi w:val="0"/>
      <w:spacing w:after="200" w:line="276" w:lineRule="auto"/>
      <w:ind w:left="566" w:hanging="283"/>
    </w:pPr>
  </w:style>
  <w:style w:type="paragraph" w:styleId="ListContinue">
    <w:name w:val="List Continue"/>
    <w:basedOn w:val="Normal"/>
    <w:rsid w:val="00A341A2"/>
    <w:pPr>
      <w:bidi w:val="0"/>
      <w:spacing w:after="120" w:line="276" w:lineRule="auto"/>
      <w:ind w:left="283"/>
    </w:pPr>
  </w:style>
  <w:style w:type="paragraph" w:customStyle="1" w:styleId="aff5">
    <w:name w:val="קו פירמה"/>
    <w:basedOn w:val="Normal"/>
    <w:rsid w:val="00A341A2"/>
    <w:pPr>
      <w:keepNext/>
      <w:framePr w:h="15740" w:hSpace="181" w:wrap="around" w:vAnchor="text" w:hAnchor="page" w:x="10609" w:y="-198"/>
      <w:pBdr>
        <w:right w:val="single" w:sz="6" w:space="1" w:color="auto"/>
      </w:pBdr>
      <w:bidi w:val="0"/>
      <w:spacing w:after="200" w:line="276" w:lineRule="auto"/>
    </w:pPr>
    <w:rPr>
      <w:rFonts w:cs="Miriam"/>
    </w:rPr>
  </w:style>
  <w:style w:type="paragraph" w:customStyle="1" w:styleId="38">
    <w:name w:val="כותרת3"/>
    <w:basedOn w:val="Normal"/>
    <w:next w:val="Normal"/>
    <w:rsid w:val="00A341A2"/>
    <w:pPr>
      <w:keepNext/>
      <w:bidi w:val="0"/>
      <w:spacing w:before="120" w:after="200" w:line="276" w:lineRule="auto"/>
    </w:pPr>
    <w:rPr>
      <w:b/>
      <w:bCs/>
    </w:rPr>
  </w:style>
  <w:style w:type="paragraph" w:customStyle="1" w:styleId="2b">
    <w:name w:val="כותרת2"/>
    <w:basedOn w:val="Normal"/>
    <w:next w:val="Normal"/>
    <w:rsid w:val="00A341A2"/>
    <w:pPr>
      <w:keepNext/>
      <w:bidi w:val="0"/>
      <w:spacing w:after="120" w:line="276" w:lineRule="auto"/>
    </w:pPr>
    <w:rPr>
      <w:b/>
      <w:bCs/>
      <w:sz w:val="28"/>
      <w:szCs w:val="28"/>
      <w:u w:val="single"/>
    </w:rPr>
  </w:style>
  <w:style w:type="character" w:customStyle="1" w:styleId="transname">
    <w:name w:val="trans_name"/>
    <w:rsid w:val="00A341A2"/>
    <w:rPr>
      <w:rFonts w:ascii="Times New Roman" w:hAnsi="Times New Roman" w:cs="Times New Roman"/>
    </w:rPr>
  </w:style>
  <w:style w:type="paragraph" w:customStyle="1" w:styleId="xl25">
    <w:name w:val="xl25"/>
    <w:basedOn w:val="Normal"/>
    <w:rsid w:val="00A341A2"/>
    <w:pPr>
      <w:bidi w:val="0"/>
      <w:spacing w:before="100" w:beforeAutospacing="1" w:after="100" w:afterAutospacing="1" w:line="276" w:lineRule="auto"/>
    </w:pPr>
    <w:rPr>
      <w:rFonts w:ascii="Arial Unicode MS" w:eastAsia="Arial Unicode MS" w:hAnsi="Arial Unicode MS" w:cs="Arial Unicode MS"/>
    </w:rPr>
  </w:style>
  <w:style w:type="paragraph" w:customStyle="1" w:styleId="xl27">
    <w:name w:val="xl27"/>
    <w:basedOn w:val="Normal"/>
    <w:rsid w:val="00A341A2"/>
    <w:pPr>
      <w:bidi w:val="0"/>
      <w:spacing w:before="100" w:beforeAutospacing="1" w:after="100" w:afterAutospacing="1" w:line="276" w:lineRule="auto"/>
      <w:jc w:val="center"/>
    </w:pPr>
    <w:rPr>
      <w:rFonts w:ascii="Arial Unicode MS" w:eastAsia="Arial Unicode MS" w:hAnsi="Arial Unicode MS" w:cs="Arial Unicode MS"/>
    </w:rPr>
  </w:style>
  <w:style w:type="paragraph" w:customStyle="1" w:styleId="xl28">
    <w:name w:val="xl28"/>
    <w:basedOn w:val="Normal"/>
    <w:rsid w:val="00A341A2"/>
    <w:pPr>
      <w:bidi w:val="0"/>
      <w:spacing w:before="100" w:beforeAutospacing="1" w:after="100" w:afterAutospacing="1" w:line="276" w:lineRule="auto"/>
      <w:jc w:val="center"/>
    </w:pPr>
    <w:rPr>
      <w:rFonts w:ascii="Arial Unicode MS" w:eastAsia="Arial Unicode MS" w:hAnsi="Arial Unicode MS" w:cs="Arial Unicode MS"/>
    </w:rPr>
  </w:style>
  <w:style w:type="character" w:customStyle="1" w:styleId="longtext1">
    <w:name w:val="long_text1"/>
    <w:rsid w:val="00A341A2"/>
    <w:rPr>
      <w:spacing w:val="408"/>
      <w:sz w:val="20"/>
      <w:szCs w:val="20"/>
    </w:rPr>
  </w:style>
  <w:style w:type="paragraph" w:customStyle="1" w:styleId="BalloonText1">
    <w:name w:val="Balloon Text1"/>
    <w:basedOn w:val="Normal"/>
    <w:semiHidden/>
    <w:unhideWhenUsed/>
    <w:rsid w:val="00A341A2"/>
    <w:pPr>
      <w:bidi w:val="0"/>
      <w:spacing w:after="200" w:line="276" w:lineRule="auto"/>
    </w:pPr>
    <w:rPr>
      <w:rFonts w:ascii="Tahoma" w:hAnsi="Tahoma" w:cs="Tahoma"/>
      <w:sz w:val="16"/>
      <w:szCs w:val="16"/>
    </w:rPr>
  </w:style>
  <w:style w:type="paragraph" w:customStyle="1" w:styleId="CommentSubject1">
    <w:name w:val="Comment Subject1"/>
    <w:basedOn w:val="CommentText"/>
    <w:next w:val="CommentText"/>
    <w:semiHidden/>
    <w:unhideWhenUsed/>
    <w:rsid w:val="00A341A2"/>
    <w:pPr>
      <w:bidi w:val="0"/>
      <w:spacing w:after="200" w:line="276" w:lineRule="auto"/>
    </w:pPr>
    <w:rPr>
      <w:rFonts w:asciiTheme="minorHAnsi" w:eastAsiaTheme="minorHAnsi" w:hAnsiTheme="minorHAnsi" w:cstheme="minorBidi"/>
      <w:b/>
      <w:bCs/>
      <w:lang w:eastAsia="en-US"/>
    </w:rPr>
  </w:style>
  <w:style w:type="paragraph" w:customStyle="1" w:styleId="Legal2L1">
    <w:name w:val="Legal2_L1"/>
    <w:basedOn w:val="Normal"/>
    <w:next w:val="Normal"/>
    <w:rsid w:val="00A341A2"/>
    <w:pPr>
      <w:numPr>
        <w:numId w:val="19"/>
      </w:numPr>
      <w:bidi w:val="0"/>
      <w:spacing w:after="240" w:line="276" w:lineRule="auto"/>
      <w:outlineLvl w:val="0"/>
    </w:pPr>
    <w:rPr>
      <w:rFonts w:cs="Times New Roman"/>
    </w:rPr>
  </w:style>
  <w:style w:type="paragraph" w:customStyle="1" w:styleId="Legal2L2">
    <w:name w:val="Legal2_L2"/>
    <w:basedOn w:val="Legal2L1"/>
    <w:next w:val="Normal"/>
    <w:rsid w:val="00A341A2"/>
    <w:pPr>
      <w:numPr>
        <w:ilvl w:val="1"/>
      </w:numPr>
      <w:tabs>
        <w:tab w:val="num" w:pos="720"/>
      </w:tabs>
      <w:ind w:left="720" w:right="720" w:hanging="720"/>
      <w:outlineLvl w:val="1"/>
    </w:pPr>
  </w:style>
  <w:style w:type="paragraph" w:customStyle="1" w:styleId="Legal2L3">
    <w:name w:val="Legal2_L3"/>
    <w:basedOn w:val="Legal2L2"/>
    <w:next w:val="Normal"/>
    <w:rsid w:val="00A341A2"/>
    <w:pPr>
      <w:numPr>
        <w:ilvl w:val="2"/>
      </w:numPr>
      <w:tabs>
        <w:tab w:val="num" w:pos="720"/>
        <w:tab w:val="num" w:pos="1440"/>
      </w:tabs>
      <w:ind w:hanging="720"/>
      <w:outlineLvl w:val="2"/>
    </w:pPr>
  </w:style>
  <w:style w:type="paragraph" w:customStyle="1" w:styleId="Legal2L4">
    <w:name w:val="Legal2_L4"/>
    <w:basedOn w:val="Legal2L3"/>
    <w:next w:val="Normal"/>
    <w:rsid w:val="00A341A2"/>
    <w:pPr>
      <w:numPr>
        <w:ilvl w:val="3"/>
      </w:numPr>
      <w:tabs>
        <w:tab w:val="num" w:pos="720"/>
        <w:tab w:val="num" w:pos="1440"/>
      </w:tabs>
      <w:ind w:hanging="720"/>
      <w:outlineLvl w:val="3"/>
    </w:pPr>
  </w:style>
  <w:style w:type="paragraph" w:customStyle="1" w:styleId="Legal2L5">
    <w:name w:val="Legal2_L5"/>
    <w:basedOn w:val="Legal2L4"/>
    <w:next w:val="Normal"/>
    <w:rsid w:val="00A341A2"/>
    <w:pPr>
      <w:numPr>
        <w:ilvl w:val="4"/>
      </w:numPr>
      <w:tabs>
        <w:tab w:val="num" w:pos="1080"/>
        <w:tab w:val="num" w:pos="1440"/>
      </w:tabs>
      <w:ind w:left="1080" w:right="1080" w:hanging="1080"/>
      <w:outlineLvl w:val="4"/>
    </w:pPr>
  </w:style>
  <w:style w:type="paragraph" w:customStyle="1" w:styleId="Legal2L6">
    <w:name w:val="Legal2_L6"/>
    <w:basedOn w:val="Legal2L5"/>
    <w:next w:val="Normal"/>
    <w:rsid w:val="00A341A2"/>
    <w:pPr>
      <w:numPr>
        <w:ilvl w:val="5"/>
      </w:numPr>
      <w:tabs>
        <w:tab w:val="num" w:pos="1080"/>
        <w:tab w:val="num" w:pos="1440"/>
      </w:tabs>
      <w:ind w:hanging="1080"/>
      <w:outlineLvl w:val="5"/>
    </w:pPr>
  </w:style>
  <w:style w:type="paragraph" w:customStyle="1" w:styleId="Legal2L7">
    <w:name w:val="Legal2_L7"/>
    <w:basedOn w:val="Legal2L6"/>
    <w:next w:val="Normal"/>
    <w:rsid w:val="00A341A2"/>
    <w:pPr>
      <w:numPr>
        <w:ilvl w:val="6"/>
      </w:numPr>
      <w:tabs>
        <w:tab w:val="num" w:pos="1440"/>
      </w:tabs>
      <w:ind w:left="1440" w:right="1440" w:hanging="1440"/>
      <w:outlineLvl w:val="6"/>
    </w:pPr>
  </w:style>
  <w:style w:type="paragraph" w:customStyle="1" w:styleId="Legal2L8">
    <w:name w:val="Legal2_L8"/>
    <w:basedOn w:val="Legal2L7"/>
    <w:next w:val="Normal"/>
    <w:rsid w:val="00A341A2"/>
    <w:pPr>
      <w:numPr>
        <w:ilvl w:val="7"/>
      </w:numPr>
      <w:tabs>
        <w:tab w:val="num" w:pos="1440"/>
        <w:tab w:val="num" w:pos="2160"/>
      </w:tabs>
      <w:ind w:hanging="1440"/>
      <w:outlineLvl w:val="7"/>
    </w:pPr>
  </w:style>
  <w:style w:type="paragraph" w:customStyle="1" w:styleId="Legal2L9">
    <w:name w:val="Legal2_L9"/>
    <w:basedOn w:val="Legal2L8"/>
    <w:next w:val="Normal"/>
    <w:rsid w:val="00A341A2"/>
    <w:pPr>
      <w:numPr>
        <w:ilvl w:val="8"/>
      </w:numPr>
      <w:tabs>
        <w:tab w:val="num" w:pos="1800"/>
        <w:tab w:val="num" w:pos="2160"/>
      </w:tabs>
      <w:ind w:left="1800" w:right="1800" w:hanging="1800"/>
      <w:outlineLvl w:val="8"/>
    </w:pPr>
  </w:style>
  <w:style w:type="paragraph" w:customStyle="1" w:styleId="Quote1">
    <w:name w:val="Quote1"/>
    <w:basedOn w:val="NormalE"/>
    <w:rsid w:val="00A341A2"/>
    <w:pPr>
      <w:spacing w:line="240" w:lineRule="auto"/>
      <w:ind w:left="1134" w:right="1701"/>
    </w:pPr>
  </w:style>
  <w:style w:type="paragraph" w:customStyle="1" w:styleId="Quote3">
    <w:name w:val="Quote3"/>
    <w:basedOn w:val="NormalE"/>
    <w:rsid w:val="00A341A2"/>
    <w:pPr>
      <w:spacing w:line="240" w:lineRule="auto"/>
      <w:ind w:left="1134" w:right="1701"/>
    </w:pPr>
  </w:style>
  <w:style w:type="paragraph" w:customStyle="1" w:styleId="p1">
    <w:name w:val="p1"/>
    <w:basedOn w:val="Normal"/>
    <w:rsid w:val="00A341A2"/>
    <w:pPr>
      <w:widowControl w:val="0"/>
      <w:tabs>
        <w:tab w:val="left" w:pos="5538"/>
      </w:tabs>
      <w:autoSpaceDE w:val="0"/>
      <w:autoSpaceDN w:val="0"/>
      <w:bidi w:val="0"/>
      <w:adjustRightInd w:val="0"/>
      <w:spacing w:after="200" w:line="276" w:lineRule="auto"/>
      <w:ind w:left="4098"/>
    </w:pPr>
    <w:rPr>
      <w:rFonts w:cs="Times New Roman"/>
    </w:rPr>
  </w:style>
  <w:style w:type="paragraph" w:customStyle="1" w:styleId="c2">
    <w:name w:val="c2"/>
    <w:basedOn w:val="Normal"/>
    <w:rsid w:val="00A341A2"/>
    <w:pPr>
      <w:widowControl w:val="0"/>
      <w:autoSpaceDE w:val="0"/>
      <w:autoSpaceDN w:val="0"/>
      <w:bidi w:val="0"/>
      <w:adjustRightInd w:val="0"/>
      <w:spacing w:after="200" w:line="276" w:lineRule="auto"/>
      <w:jc w:val="center"/>
    </w:pPr>
    <w:rPr>
      <w:rFonts w:cs="Times New Roman"/>
    </w:rPr>
  </w:style>
  <w:style w:type="paragraph" w:customStyle="1" w:styleId="p3">
    <w:name w:val="p3"/>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4">
    <w:name w:val="p4"/>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5">
    <w:name w:val="p5"/>
    <w:basedOn w:val="Normal"/>
    <w:rsid w:val="00A341A2"/>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6">
    <w:name w:val="p6"/>
    <w:basedOn w:val="Normal"/>
    <w:rsid w:val="00A341A2"/>
    <w:pPr>
      <w:widowControl w:val="0"/>
      <w:autoSpaceDE w:val="0"/>
      <w:autoSpaceDN w:val="0"/>
      <w:bidi w:val="0"/>
      <w:adjustRightInd w:val="0"/>
      <w:spacing w:after="200" w:line="276" w:lineRule="auto"/>
      <w:ind w:left="600"/>
    </w:pPr>
    <w:rPr>
      <w:rFonts w:cs="Times New Roman"/>
    </w:rPr>
  </w:style>
  <w:style w:type="paragraph" w:customStyle="1" w:styleId="p7">
    <w:name w:val="p7"/>
    <w:basedOn w:val="Normal"/>
    <w:rsid w:val="00A341A2"/>
    <w:pPr>
      <w:widowControl w:val="0"/>
      <w:tabs>
        <w:tab w:val="left" w:pos="754"/>
      </w:tabs>
      <w:autoSpaceDE w:val="0"/>
      <w:autoSpaceDN w:val="0"/>
      <w:bidi w:val="0"/>
      <w:adjustRightInd w:val="0"/>
      <w:spacing w:after="200" w:line="276" w:lineRule="auto"/>
      <w:ind w:left="686"/>
    </w:pPr>
    <w:rPr>
      <w:rFonts w:cs="Times New Roman"/>
    </w:rPr>
  </w:style>
  <w:style w:type="paragraph" w:customStyle="1" w:styleId="p8">
    <w:name w:val="p8"/>
    <w:basedOn w:val="Normal"/>
    <w:rsid w:val="00A341A2"/>
    <w:pPr>
      <w:widowControl w:val="0"/>
      <w:tabs>
        <w:tab w:val="left" w:pos="742"/>
      </w:tabs>
      <w:autoSpaceDE w:val="0"/>
      <w:autoSpaceDN w:val="0"/>
      <w:bidi w:val="0"/>
      <w:adjustRightInd w:val="0"/>
      <w:spacing w:after="200" w:line="276" w:lineRule="auto"/>
      <w:ind w:left="698"/>
    </w:pPr>
    <w:rPr>
      <w:rFonts w:cs="Times New Roman"/>
    </w:rPr>
  </w:style>
  <w:style w:type="paragraph" w:customStyle="1" w:styleId="p9">
    <w:name w:val="p9"/>
    <w:basedOn w:val="Normal"/>
    <w:rsid w:val="00A341A2"/>
    <w:pPr>
      <w:widowControl w:val="0"/>
      <w:tabs>
        <w:tab w:val="left" w:pos="385"/>
        <w:tab w:val="left" w:pos="754"/>
      </w:tabs>
      <w:autoSpaceDE w:val="0"/>
      <w:autoSpaceDN w:val="0"/>
      <w:bidi w:val="0"/>
      <w:adjustRightInd w:val="0"/>
      <w:spacing w:after="200" w:line="276" w:lineRule="auto"/>
      <w:ind w:left="754" w:hanging="369"/>
    </w:pPr>
    <w:rPr>
      <w:rFonts w:cs="Times New Roman"/>
    </w:rPr>
  </w:style>
  <w:style w:type="paragraph" w:customStyle="1" w:styleId="p10">
    <w:name w:val="p10"/>
    <w:basedOn w:val="Normal"/>
    <w:rsid w:val="00A341A2"/>
    <w:pPr>
      <w:widowControl w:val="0"/>
      <w:tabs>
        <w:tab w:val="left" w:pos="1128"/>
        <w:tab w:val="left" w:pos="2199"/>
      </w:tabs>
      <w:autoSpaceDE w:val="0"/>
      <w:autoSpaceDN w:val="0"/>
      <w:bidi w:val="0"/>
      <w:adjustRightInd w:val="0"/>
      <w:spacing w:after="200" w:line="276" w:lineRule="auto"/>
      <w:ind w:left="2199" w:hanging="1071"/>
    </w:pPr>
    <w:rPr>
      <w:rFonts w:cs="Times New Roman"/>
    </w:rPr>
  </w:style>
  <w:style w:type="paragraph" w:customStyle="1" w:styleId="p11">
    <w:name w:val="p11"/>
    <w:basedOn w:val="Normal"/>
    <w:rsid w:val="00A341A2"/>
    <w:pPr>
      <w:widowControl w:val="0"/>
      <w:tabs>
        <w:tab w:val="left" w:pos="136"/>
      </w:tabs>
      <w:autoSpaceDE w:val="0"/>
      <w:autoSpaceDN w:val="0"/>
      <w:bidi w:val="0"/>
      <w:adjustRightInd w:val="0"/>
      <w:spacing w:after="200" w:line="276" w:lineRule="auto"/>
      <w:ind w:left="1304"/>
    </w:pPr>
    <w:rPr>
      <w:rFonts w:cs="Times New Roman"/>
    </w:rPr>
  </w:style>
  <w:style w:type="paragraph" w:customStyle="1" w:styleId="c16">
    <w:name w:val="c16"/>
    <w:basedOn w:val="Normal"/>
    <w:rsid w:val="00A341A2"/>
    <w:pPr>
      <w:widowControl w:val="0"/>
      <w:autoSpaceDE w:val="0"/>
      <w:autoSpaceDN w:val="0"/>
      <w:bidi w:val="0"/>
      <w:adjustRightInd w:val="0"/>
      <w:spacing w:after="200" w:line="276" w:lineRule="auto"/>
      <w:jc w:val="center"/>
    </w:pPr>
    <w:rPr>
      <w:rFonts w:cs="Times New Roman"/>
    </w:rPr>
  </w:style>
  <w:style w:type="paragraph" w:customStyle="1" w:styleId="p20">
    <w:name w:val="p20"/>
    <w:basedOn w:val="Normal"/>
    <w:rsid w:val="00A341A2"/>
    <w:pPr>
      <w:widowControl w:val="0"/>
      <w:tabs>
        <w:tab w:val="left" w:pos="754"/>
        <w:tab w:val="left" w:pos="1757"/>
      </w:tabs>
      <w:autoSpaceDE w:val="0"/>
      <w:autoSpaceDN w:val="0"/>
      <w:bidi w:val="0"/>
      <w:adjustRightInd w:val="0"/>
      <w:spacing w:after="200" w:line="276" w:lineRule="auto"/>
      <w:ind w:left="1757" w:hanging="1003"/>
    </w:pPr>
    <w:rPr>
      <w:rFonts w:cs="Times New Roman"/>
    </w:rPr>
  </w:style>
  <w:style w:type="paragraph" w:customStyle="1" w:styleId="p21">
    <w:name w:val="p21"/>
    <w:basedOn w:val="Normal"/>
    <w:rsid w:val="00A341A2"/>
    <w:pPr>
      <w:widowControl w:val="0"/>
      <w:tabs>
        <w:tab w:val="left" w:pos="204"/>
      </w:tabs>
      <w:autoSpaceDE w:val="0"/>
      <w:autoSpaceDN w:val="0"/>
      <w:bidi w:val="0"/>
      <w:adjustRightInd w:val="0"/>
      <w:spacing w:after="200" w:line="276" w:lineRule="auto"/>
    </w:pPr>
    <w:rPr>
      <w:rFonts w:cs="Times New Roman"/>
    </w:rPr>
  </w:style>
  <w:style w:type="paragraph" w:customStyle="1" w:styleId="p22">
    <w:name w:val="p22"/>
    <w:basedOn w:val="Normal"/>
    <w:rsid w:val="00A341A2"/>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3">
    <w:name w:val="p23"/>
    <w:basedOn w:val="Normal"/>
    <w:rsid w:val="00A341A2"/>
    <w:pPr>
      <w:widowControl w:val="0"/>
      <w:autoSpaceDE w:val="0"/>
      <w:autoSpaceDN w:val="0"/>
      <w:bidi w:val="0"/>
      <w:adjustRightInd w:val="0"/>
      <w:spacing w:after="200" w:line="276" w:lineRule="auto"/>
      <w:ind w:left="1055"/>
    </w:pPr>
    <w:rPr>
      <w:rFonts w:cs="Times New Roman"/>
    </w:rPr>
  </w:style>
  <w:style w:type="paragraph" w:customStyle="1" w:styleId="p24">
    <w:name w:val="p24"/>
    <w:basedOn w:val="Normal"/>
    <w:rsid w:val="00A341A2"/>
    <w:pPr>
      <w:widowControl w:val="0"/>
      <w:tabs>
        <w:tab w:val="left" w:pos="408"/>
      </w:tabs>
      <w:autoSpaceDE w:val="0"/>
      <w:autoSpaceDN w:val="0"/>
      <w:bidi w:val="0"/>
      <w:adjustRightInd w:val="0"/>
      <w:spacing w:after="200" w:line="276" w:lineRule="auto"/>
      <w:ind w:left="1032"/>
    </w:pPr>
    <w:rPr>
      <w:rFonts w:cs="Times New Roman"/>
    </w:rPr>
  </w:style>
  <w:style w:type="paragraph" w:customStyle="1" w:styleId="p25">
    <w:name w:val="p25"/>
    <w:basedOn w:val="Normal"/>
    <w:rsid w:val="00A341A2"/>
    <w:pPr>
      <w:widowControl w:val="0"/>
      <w:tabs>
        <w:tab w:val="left" w:pos="385"/>
      </w:tabs>
      <w:autoSpaceDE w:val="0"/>
      <w:autoSpaceDN w:val="0"/>
      <w:bidi w:val="0"/>
      <w:adjustRightInd w:val="0"/>
      <w:spacing w:after="200" w:line="276" w:lineRule="auto"/>
      <w:ind w:left="1055" w:hanging="385"/>
    </w:pPr>
    <w:rPr>
      <w:rFonts w:cs="Times New Roman"/>
    </w:rPr>
  </w:style>
  <w:style w:type="paragraph" w:customStyle="1" w:styleId="p26">
    <w:name w:val="p26"/>
    <w:basedOn w:val="Normal"/>
    <w:rsid w:val="00A341A2"/>
    <w:pPr>
      <w:widowControl w:val="0"/>
      <w:autoSpaceDE w:val="0"/>
      <w:autoSpaceDN w:val="0"/>
      <w:bidi w:val="0"/>
      <w:adjustRightInd w:val="0"/>
      <w:spacing w:after="200" w:line="276" w:lineRule="auto"/>
    </w:pPr>
    <w:rPr>
      <w:rFonts w:cs="Times New Roman"/>
    </w:rPr>
  </w:style>
  <w:style w:type="character" w:customStyle="1" w:styleId="BalloonTextChar1">
    <w:name w:val="Balloon Text Char1"/>
    <w:basedOn w:val="DefaultParagraphFont"/>
    <w:semiHidden/>
    <w:rsid w:val="00A341A2"/>
    <w:rPr>
      <w:rFonts w:ascii="Tahoma" w:hAnsi="Tahoma" w:cs="Tahoma"/>
      <w:sz w:val="16"/>
      <w:szCs w:val="16"/>
      <w:lang w:eastAsia="he-IL"/>
    </w:rPr>
  </w:style>
  <w:style w:type="paragraph" w:styleId="Quote">
    <w:name w:val="Quote"/>
    <w:basedOn w:val="NormalE"/>
    <w:link w:val="QuoteChar1"/>
    <w:qFormat/>
    <w:rsid w:val="00A341A2"/>
    <w:pPr>
      <w:spacing w:line="240" w:lineRule="auto"/>
      <w:ind w:left="1134" w:right="1701"/>
    </w:pPr>
  </w:style>
  <w:style w:type="character" w:customStyle="1" w:styleId="QuoteChar">
    <w:name w:val="Quote Char"/>
    <w:basedOn w:val="DefaultParagraphFont"/>
    <w:link w:val="Quote4"/>
    <w:rsid w:val="00A341A2"/>
    <w:rPr>
      <w:i/>
      <w:iCs/>
      <w:color w:val="404040" w:themeColor="text1" w:themeTint="BF"/>
    </w:rPr>
  </w:style>
  <w:style w:type="character" w:customStyle="1" w:styleId="QuoteChar1">
    <w:name w:val="Quote Char1"/>
    <w:basedOn w:val="DefaultParagraphFont"/>
    <w:link w:val="Quote"/>
    <w:rsid w:val="00A341A2"/>
  </w:style>
  <w:style w:type="paragraph" w:customStyle="1" w:styleId="1f6">
    <w:name w:val="כותרת טקסט1"/>
    <w:basedOn w:val="Normal"/>
    <w:qFormat/>
    <w:rsid w:val="00A341A2"/>
    <w:pPr>
      <w:spacing w:after="0" w:line="240" w:lineRule="auto"/>
      <w:jc w:val="center"/>
    </w:pPr>
    <w:rPr>
      <w:rFonts w:ascii="Tahoma" w:eastAsia="Times New Roman" w:hAnsi="Tahoma" w:cs="Times New Roman"/>
      <w:b/>
      <w:bCs/>
      <w:sz w:val="40"/>
      <w:szCs w:val="40"/>
    </w:rPr>
  </w:style>
  <w:style w:type="paragraph" w:customStyle="1" w:styleId="listparagraph10">
    <w:name w:val="listparagraph1"/>
    <w:basedOn w:val="Normal"/>
    <w:rsid w:val="00A341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unhideWhenUsed/>
    <w:rsid w:val="00A341A2"/>
  </w:style>
  <w:style w:type="paragraph" w:customStyle="1" w:styleId="P00">
    <w:name w:val="P00"/>
    <w:rsid w:val="00A341A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Char">
    <w:name w:val="טקסט סעיף Char"/>
    <w:link w:val="a2"/>
    <w:rsid w:val="00A341A2"/>
    <w:rPr>
      <w:rFonts w:ascii="Arial" w:eastAsia="Times New Roman" w:hAnsi="Arial" w:cs="Arial"/>
    </w:rPr>
  </w:style>
  <w:style w:type="numbering" w:customStyle="1" w:styleId="1f7">
    <w:name w:val="רשימה עירונית עם תבליטים1"/>
    <w:rsid w:val="00A341A2"/>
  </w:style>
  <w:style w:type="paragraph" w:customStyle="1" w:styleId="aff6">
    <w:name w:val="כותרת טבלת נספחים"/>
    <w:basedOn w:val="Normal"/>
    <w:rsid w:val="00A341A2"/>
    <w:pPr>
      <w:spacing w:after="0" w:line="240" w:lineRule="auto"/>
      <w:jc w:val="center"/>
    </w:pPr>
    <w:rPr>
      <w:rFonts w:ascii="Arial" w:eastAsia="Times New Roman" w:hAnsi="Arial" w:cs="Arial"/>
      <w:b/>
      <w:color w:val="1B3461"/>
      <w:sz w:val="28"/>
    </w:rPr>
  </w:style>
  <w:style w:type="table" w:styleId="TableElegant">
    <w:name w:val="Table Elegant"/>
    <w:basedOn w:val="TableNormal"/>
    <w:rsid w:val="00A341A2"/>
    <w:pPr>
      <w:spacing w:after="0" w:line="360" w:lineRule="auto"/>
    </w:pPr>
    <w:rPr>
      <w:rFonts w:ascii="Times New Roman" w:eastAsia="Times New Roman" w:hAnsi="Times New Roman" w:cs="David"/>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0">
    <w:name w:val="Heading #1"/>
    <w:rsid w:val="00A341A2"/>
    <w:rPr>
      <w:rFonts w:ascii="David" w:eastAsia="David" w:hAnsi="David" w:cs="David" w:hint="cs"/>
      <w:b/>
      <w:bCs/>
      <w:i w:val="0"/>
      <w:iCs w:val="0"/>
      <w:smallCaps w:val="0"/>
      <w:color w:val="000000"/>
      <w:spacing w:val="0"/>
      <w:w w:val="100"/>
      <w:position w:val="0"/>
      <w:sz w:val="24"/>
      <w:szCs w:val="24"/>
      <w:u w:val="single"/>
      <w:lang w:val="he-IL" w:eastAsia="he-IL" w:bidi="he-IL"/>
    </w:rPr>
  </w:style>
  <w:style w:type="character" w:customStyle="1" w:styleId="Bodytext0">
    <w:name w:val="Body text_"/>
    <w:link w:val="BodyText1"/>
    <w:rsid w:val="00A341A2"/>
    <w:rPr>
      <w:rFonts w:ascii="David" w:eastAsia="David" w:hAnsi="David" w:cs="David"/>
      <w:sz w:val="21"/>
      <w:szCs w:val="21"/>
      <w:shd w:val="clear" w:color="auto" w:fill="FFFFFF"/>
    </w:rPr>
  </w:style>
  <w:style w:type="character" w:customStyle="1" w:styleId="Bodytext4">
    <w:name w:val="Body text (4)_"/>
    <w:link w:val="Bodytext40"/>
    <w:rsid w:val="00A341A2"/>
    <w:rPr>
      <w:rFonts w:ascii="David" w:eastAsia="David" w:hAnsi="David" w:cs="David"/>
      <w:sz w:val="17"/>
      <w:szCs w:val="17"/>
      <w:shd w:val="clear" w:color="auto" w:fill="FFFFFF"/>
    </w:rPr>
  </w:style>
  <w:style w:type="paragraph" w:customStyle="1" w:styleId="BodyText1">
    <w:name w:val="Body Text1"/>
    <w:basedOn w:val="Normal"/>
    <w:link w:val="Bodytext0"/>
    <w:rsid w:val="00A341A2"/>
    <w:pPr>
      <w:widowControl w:val="0"/>
      <w:shd w:val="clear" w:color="auto" w:fill="FFFFFF"/>
      <w:spacing w:before="120" w:after="0" w:line="226" w:lineRule="exact"/>
      <w:ind w:hanging="520"/>
    </w:pPr>
    <w:rPr>
      <w:rFonts w:ascii="David" w:eastAsia="David" w:hAnsi="David" w:cs="David"/>
      <w:sz w:val="21"/>
      <w:szCs w:val="21"/>
    </w:rPr>
  </w:style>
  <w:style w:type="paragraph" w:customStyle="1" w:styleId="Bodytext40">
    <w:name w:val="Body text (4)"/>
    <w:basedOn w:val="Normal"/>
    <w:link w:val="Bodytext4"/>
    <w:rsid w:val="00A341A2"/>
    <w:pPr>
      <w:widowControl w:val="0"/>
      <w:shd w:val="clear" w:color="auto" w:fill="FFFFFF"/>
      <w:spacing w:before="660" w:after="0" w:line="0" w:lineRule="atLeast"/>
      <w:jc w:val="both"/>
    </w:pPr>
    <w:rPr>
      <w:rFonts w:ascii="David" w:eastAsia="David" w:hAnsi="David" w:cs="David"/>
      <w:sz w:val="17"/>
      <w:szCs w:val="17"/>
    </w:rPr>
  </w:style>
  <w:style w:type="paragraph" w:customStyle="1" w:styleId="1f8">
    <w:name w:val="גוף טקסט1"/>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Bodytext5">
    <w:name w:val="Body text (5)_"/>
    <w:link w:val="Bodytext50"/>
    <w:rsid w:val="00A341A2"/>
    <w:rPr>
      <w:rFonts w:ascii="David" w:eastAsia="David" w:hAnsi="David" w:cs="David"/>
      <w:sz w:val="19"/>
      <w:szCs w:val="19"/>
      <w:shd w:val="clear" w:color="auto" w:fill="FFFFFF"/>
    </w:rPr>
  </w:style>
  <w:style w:type="character" w:customStyle="1" w:styleId="Bodytext6">
    <w:name w:val="Body text (6)_"/>
    <w:rsid w:val="00A341A2"/>
    <w:rPr>
      <w:rFonts w:ascii="David" w:eastAsia="David" w:hAnsi="David" w:cs="David"/>
      <w:b/>
      <w:bCs/>
      <w:i w:val="0"/>
      <w:iCs w:val="0"/>
      <w:smallCaps w:val="0"/>
      <w:strike w:val="0"/>
      <w:sz w:val="19"/>
      <w:szCs w:val="19"/>
      <w:u w:val="none"/>
    </w:rPr>
  </w:style>
  <w:style w:type="character" w:customStyle="1" w:styleId="Bodytext6NotBold">
    <w:name w:val="Body text (6) + Not Bold"/>
    <w:rsid w:val="00A341A2"/>
    <w:rPr>
      <w:rFonts w:ascii="David" w:eastAsia="David" w:hAnsi="David" w:cs="David"/>
      <w:b w:val="0"/>
      <w:bCs w:val="0"/>
      <w:i w:val="0"/>
      <w:iCs w:val="0"/>
      <w:smallCaps w:val="0"/>
      <w:strike w:val="0"/>
      <w:color w:val="000000"/>
      <w:spacing w:val="0"/>
      <w:w w:val="100"/>
      <w:position w:val="0"/>
      <w:sz w:val="19"/>
      <w:szCs w:val="19"/>
      <w:u w:val="none"/>
      <w:lang w:val="he-IL" w:eastAsia="he-IL" w:bidi="he-IL"/>
    </w:rPr>
  </w:style>
  <w:style w:type="character" w:customStyle="1" w:styleId="Bodytext60">
    <w:name w:val="Body text (6)"/>
    <w:rsid w:val="00A341A2"/>
    <w:rPr>
      <w:rFonts w:ascii="David" w:eastAsia="David" w:hAnsi="David" w:cs="David"/>
      <w:b/>
      <w:bCs/>
      <w:i w:val="0"/>
      <w:iCs w:val="0"/>
      <w:smallCaps w:val="0"/>
      <w:strike w:val="0"/>
      <w:color w:val="000000"/>
      <w:spacing w:val="0"/>
      <w:w w:val="100"/>
      <w:position w:val="0"/>
      <w:sz w:val="19"/>
      <w:szCs w:val="19"/>
      <w:u w:val="single"/>
      <w:lang w:val="he-IL" w:eastAsia="he-IL" w:bidi="he-IL"/>
    </w:rPr>
  </w:style>
  <w:style w:type="character" w:customStyle="1" w:styleId="Bodytext510pt">
    <w:name w:val="Body text (5) + 10 pt"/>
    <w:rsid w:val="00A341A2"/>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character" w:customStyle="1" w:styleId="Bodytext7">
    <w:name w:val="Body text (7)_"/>
    <w:link w:val="Bodytext70"/>
    <w:rsid w:val="00A341A2"/>
    <w:rPr>
      <w:rFonts w:ascii="David" w:eastAsia="David" w:hAnsi="David" w:cs="David"/>
      <w:shd w:val="clear" w:color="auto" w:fill="FFFFFF"/>
      <w:lang w:bidi="en-US"/>
    </w:rPr>
  </w:style>
  <w:style w:type="character" w:customStyle="1" w:styleId="Bodytext8">
    <w:name w:val="Body text (8)_"/>
    <w:link w:val="Bodytext80"/>
    <w:rsid w:val="00A341A2"/>
    <w:rPr>
      <w:rFonts w:ascii="David" w:eastAsia="David" w:hAnsi="David" w:cs="David"/>
      <w:sz w:val="19"/>
      <w:szCs w:val="19"/>
      <w:shd w:val="clear" w:color="auto" w:fill="FFFFFF"/>
    </w:rPr>
  </w:style>
  <w:style w:type="character" w:customStyle="1" w:styleId="Bodytext810pt">
    <w:name w:val="Body text (8) + 10 pt"/>
    <w:rsid w:val="00A341A2"/>
    <w:rPr>
      <w:rFonts w:ascii="David" w:eastAsia="David" w:hAnsi="David" w:cs="David"/>
      <w:b w:val="0"/>
      <w:bCs w:val="0"/>
      <w:i w:val="0"/>
      <w:iCs w:val="0"/>
      <w:smallCaps w:val="0"/>
      <w:strike w:val="0"/>
      <w:color w:val="000000"/>
      <w:spacing w:val="0"/>
      <w:w w:val="100"/>
      <w:position w:val="0"/>
      <w:sz w:val="20"/>
      <w:szCs w:val="20"/>
      <w:u w:val="none"/>
      <w:lang w:val="en-US" w:eastAsia="en-US" w:bidi="en-US"/>
    </w:rPr>
  </w:style>
  <w:style w:type="paragraph" w:customStyle="1" w:styleId="Bodytext50">
    <w:name w:val="Body text (5)"/>
    <w:basedOn w:val="Normal"/>
    <w:link w:val="Bodytext5"/>
    <w:rsid w:val="00A341A2"/>
    <w:pPr>
      <w:widowControl w:val="0"/>
      <w:shd w:val="clear" w:color="auto" w:fill="FFFFFF"/>
      <w:spacing w:after="300" w:line="312" w:lineRule="exact"/>
      <w:ind w:hanging="320"/>
      <w:jc w:val="both"/>
    </w:pPr>
    <w:rPr>
      <w:rFonts w:ascii="David" w:eastAsia="David" w:hAnsi="David" w:cs="David"/>
      <w:sz w:val="19"/>
      <w:szCs w:val="19"/>
    </w:rPr>
  </w:style>
  <w:style w:type="paragraph" w:customStyle="1" w:styleId="Bodytext70">
    <w:name w:val="Body text (7)"/>
    <w:basedOn w:val="Normal"/>
    <w:link w:val="Bodytext7"/>
    <w:rsid w:val="00A341A2"/>
    <w:pPr>
      <w:widowControl w:val="0"/>
      <w:shd w:val="clear" w:color="auto" w:fill="FFFFFF"/>
      <w:bidi w:val="0"/>
      <w:spacing w:before="660" w:after="300" w:line="355" w:lineRule="exact"/>
    </w:pPr>
    <w:rPr>
      <w:rFonts w:ascii="David" w:eastAsia="David" w:hAnsi="David" w:cs="David"/>
      <w:lang w:bidi="en-US"/>
    </w:rPr>
  </w:style>
  <w:style w:type="paragraph" w:customStyle="1" w:styleId="Bodytext80">
    <w:name w:val="Body text (8)"/>
    <w:basedOn w:val="Normal"/>
    <w:link w:val="Bodytext8"/>
    <w:rsid w:val="00A341A2"/>
    <w:pPr>
      <w:widowControl w:val="0"/>
      <w:shd w:val="clear" w:color="auto" w:fill="FFFFFF"/>
      <w:bidi w:val="0"/>
      <w:spacing w:before="300" w:after="0" w:line="0" w:lineRule="atLeast"/>
      <w:jc w:val="right"/>
    </w:pPr>
    <w:rPr>
      <w:rFonts w:ascii="David" w:eastAsia="David" w:hAnsi="David" w:cs="David"/>
      <w:sz w:val="19"/>
      <w:szCs w:val="19"/>
    </w:rPr>
  </w:style>
  <w:style w:type="paragraph" w:customStyle="1" w:styleId="114">
    <w:name w:val="גוף טקסט11"/>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BodyText20">
    <w:name w:val="Body Text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paragraph" w:customStyle="1" w:styleId="aff7">
    <w:name w:val="פיסקה"/>
    <w:basedOn w:val="Normal"/>
    <w:rsid w:val="00A341A2"/>
    <w:pPr>
      <w:spacing w:after="0" w:line="240" w:lineRule="auto"/>
      <w:ind w:right="1134"/>
      <w:jc w:val="both"/>
    </w:pPr>
    <w:rPr>
      <w:rFonts w:ascii="Times New Roman" w:eastAsia="Times New Roman" w:hAnsi="Times New Roman" w:cs="Miriam"/>
      <w:sz w:val="24"/>
      <w:szCs w:val="24"/>
      <w:lang w:eastAsia="he-IL"/>
    </w:rPr>
  </w:style>
  <w:style w:type="paragraph" w:customStyle="1" w:styleId="aff8">
    <w:name w:val="טקסט נספח"/>
    <w:basedOn w:val="Normal"/>
    <w:rsid w:val="00A341A2"/>
    <w:pPr>
      <w:spacing w:before="240" w:after="0" w:line="360" w:lineRule="auto"/>
      <w:jc w:val="both"/>
    </w:pPr>
    <w:rPr>
      <w:rFonts w:ascii="Arial" w:eastAsia="Times New Roman" w:hAnsi="Arial" w:cs="David"/>
    </w:rPr>
  </w:style>
  <w:style w:type="table" w:customStyle="1" w:styleId="1f9">
    <w:name w:val="טקסט טבלה תחתונה1"/>
    <w:basedOn w:val="TableNormal"/>
    <w:next w:val="TableGrid"/>
    <w:rsid w:val="00A341A2"/>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סגנון6"/>
    <w:uiPriority w:val="99"/>
    <w:rsid w:val="00A341A2"/>
    <w:pPr>
      <w:numPr>
        <w:numId w:val="20"/>
      </w:numPr>
    </w:pPr>
  </w:style>
  <w:style w:type="paragraph" w:customStyle="1" w:styleId="21">
    <w:name w:val="סעיף רמה 2"/>
    <w:basedOn w:val="Normal"/>
    <w:link w:val="2c"/>
    <w:autoRedefine/>
    <w:qFormat/>
    <w:rsid w:val="00A341A2"/>
    <w:pPr>
      <w:numPr>
        <w:ilvl w:val="1"/>
        <w:numId w:val="22"/>
      </w:numPr>
      <w:spacing w:after="0" w:line="360" w:lineRule="auto"/>
      <w:ind w:left="567" w:hanging="567"/>
      <w:jc w:val="both"/>
    </w:pPr>
    <w:rPr>
      <w:rFonts w:ascii="Arial" w:eastAsia="Times New Roman" w:hAnsi="Arial"/>
    </w:rPr>
  </w:style>
  <w:style w:type="paragraph" w:customStyle="1" w:styleId="30">
    <w:name w:val="סעיף רמה 3"/>
    <w:basedOn w:val="21"/>
    <w:link w:val="39"/>
    <w:autoRedefine/>
    <w:qFormat/>
    <w:rsid w:val="00A341A2"/>
    <w:pPr>
      <w:numPr>
        <w:ilvl w:val="2"/>
      </w:numPr>
      <w:tabs>
        <w:tab w:val="left" w:pos="1304"/>
      </w:tabs>
      <w:ind w:left="1304" w:hanging="737"/>
    </w:pPr>
  </w:style>
  <w:style w:type="character" w:customStyle="1" w:styleId="39">
    <w:name w:val="סעיף רמה 3 תו"/>
    <w:basedOn w:val="DefaultParagraphFont"/>
    <w:link w:val="30"/>
    <w:rsid w:val="00A341A2"/>
    <w:rPr>
      <w:rFonts w:ascii="Arial" w:eastAsia="Times New Roman" w:hAnsi="Arial"/>
    </w:rPr>
  </w:style>
  <w:style w:type="paragraph" w:customStyle="1" w:styleId="DCHeading1">
    <w:name w:val="DC_Heading 1"/>
    <w:basedOn w:val="Heading1"/>
    <w:uiPriority w:val="99"/>
    <w:rsid w:val="00A341A2"/>
    <w:pPr>
      <w:numPr>
        <w:numId w:val="22"/>
      </w:numPr>
      <w:shd w:val="clear" w:color="auto" w:fill="F2F2F2"/>
      <w:tabs>
        <w:tab w:val="left" w:pos="0"/>
      </w:tabs>
      <w:spacing w:before="240" w:after="180"/>
      <w:jc w:val="left"/>
    </w:pPr>
    <w:rPr>
      <w:rFonts w:ascii="Arial" w:hAnsi="Arial" w:cs="Arial"/>
      <w:color w:val="003399"/>
      <w:kern w:val="32"/>
      <w:sz w:val="21"/>
      <w:szCs w:val="21"/>
    </w:rPr>
  </w:style>
  <w:style w:type="character" w:customStyle="1" w:styleId="Style2Char">
    <w:name w:val="Style2 Char"/>
    <w:basedOn w:val="DefaultParagraphFont"/>
    <w:link w:val="Style2"/>
    <w:rsid w:val="00A341A2"/>
    <w:rPr>
      <w:rFonts w:ascii="Times New Roman" w:eastAsia="Times New Roman" w:hAnsi="Times New Roman" w:cs="David"/>
      <w:sz w:val="26"/>
      <w:szCs w:val="26"/>
      <w:lang w:val="en-GB" w:eastAsia="he-IL"/>
    </w:rPr>
  </w:style>
  <w:style w:type="character" w:customStyle="1" w:styleId="Char0">
    <w:name w:val="תת סעיף Char"/>
    <w:basedOn w:val="DefaultParagraphFont"/>
    <w:link w:val="a3"/>
    <w:rsid w:val="00A341A2"/>
    <w:rPr>
      <w:rFonts w:ascii="Times New Roman" w:eastAsia="Times New Roman" w:hAnsi="Times New Roman" w:cs="Arial"/>
    </w:rPr>
  </w:style>
  <w:style w:type="character" w:customStyle="1" w:styleId="PlaceholderText1">
    <w:name w:val="Placeholder Text1"/>
    <w:rsid w:val="00A341A2"/>
    <w:rPr>
      <w:rFonts w:cs="Times New Roman"/>
      <w:color w:val="808080"/>
    </w:rPr>
  </w:style>
  <w:style w:type="paragraph" w:customStyle="1" w:styleId="ListParagraph2">
    <w:name w:val="List Paragraph2"/>
    <w:basedOn w:val="Normal"/>
    <w:link w:val="ListParagraphChar"/>
    <w:rsid w:val="00A341A2"/>
    <w:pPr>
      <w:spacing w:after="0" w:line="240" w:lineRule="auto"/>
      <w:ind w:left="720"/>
      <w:contextualSpacing/>
    </w:pPr>
    <w:rPr>
      <w:rFonts w:ascii="Times New Roman" w:eastAsia="Times New Roman" w:hAnsi="Times New Roman" w:cs="David"/>
      <w:sz w:val="24"/>
      <w:szCs w:val="26"/>
      <w:lang w:eastAsia="he-IL"/>
    </w:rPr>
  </w:style>
  <w:style w:type="paragraph" w:customStyle="1" w:styleId="Style4">
    <w:name w:val="Style4"/>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character" w:customStyle="1" w:styleId="IntenseReference1">
    <w:name w:val="Intense Reference1"/>
    <w:rsid w:val="00A341A2"/>
    <w:rPr>
      <w:rFonts w:cs="Times New Roman"/>
      <w:b/>
      <w:bCs/>
      <w:smallCaps/>
      <w:color w:val="C0504D"/>
      <w:spacing w:val="5"/>
      <w:u w:val="single"/>
    </w:rPr>
  </w:style>
  <w:style w:type="paragraph" w:customStyle="1" w:styleId="Revision1">
    <w:name w:val="Revision1"/>
    <w:hidden/>
    <w:semiHidden/>
    <w:rsid w:val="00A341A2"/>
    <w:pPr>
      <w:spacing w:after="0" w:line="240" w:lineRule="auto"/>
    </w:pPr>
    <w:rPr>
      <w:rFonts w:ascii="Times New Roman" w:eastAsia="Times New Roman" w:hAnsi="Times New Roman" w:cs="David"/>
      <w:sz w:val="24"/>
      <w:szCs w:val="26"/>
      <w:lang w:eastAsia="he-IL"/>
    </w:rPr>
  </w:style>
  <w:style w:type="character" w:customStyle="1" w:styleId="ListParagraphChar">
    <w:name w:val="List Paragraph Char"/>
    <w:link w:val="ListParagraph2"/>
    <w:locked/>
    <w:rsid w:val="00A341A2"/>
    <w:rPr>
      <w:rFonts w:ascii="Times New Roman" w:eastAsia="Times New Roman" w:hAnsi="Times New Roman" w:cs="David"/>
      <w:sz w:val="24"/>
      <w:szCs w:val="26"/>
      <w:lang w:eastAsia="he-IL"/>
    </w:rPr>
  </w:style>
  <w:style w:type="paragraph" w:customStyle="1" w:styleId="NoSpacing1">
    <w:name w:val="No Spacing1"/>
    <w:rsid w:val="00A341A2"/>
    <w:pPr>
      <w:spacing w:after="0" w:line="240" w:lineRule="auto"/>
    </w:pPr>
    <w:rPr>
      <w:rFonts w:ascii="Calibri" w:eastAsia="Times New Roman" w:hAnsi="Calibri" w:cs="Arial"/>
    </w:rPr>
  </w:style>
  <w:style w:type="paragraph" w:customStyle="1" w:styleId="IntenseQuote1">
    <w:name w:val="Intense Quote1"/>
    <w:basedOn w:val="Normal"/>
    <w:link w:val="IntenseQuoteChar"/>
    <w:rsid w:val="00A341A2"/>
    <w:pPr>
      <w:pBdr>
        <w:top w:val="threeDEngrave" w:sz="6" w:space="10" w:color="C0504D"/>
        <w:bottom w:val="single" w:sz="4" w:space="10" w:color="C0504D"/>
      </w:pBdr>
      <w:spacing w:before="360" w:after="360" w:line="324" w:lineRule="auto"/>
      <w:ind w:left="1080" w:right="1080" w:firstLine="284"/>
      <w:jc w:val="both"/>
    </w:pPr>
    <w:rPr>
      <w:i/>
      <w:iCs/>
      <w:color w:val="5B9BD5" w:themeColor="accent1"/>
    </w:rPr>
  </w:style>
  <w:style w:type="character" w:customStyle="1" w:styleId="SubtleEmphasis1">
    <w:name w:val="Subtle Emphasis1"/>
    <w:rsid w:val="00A341A2"/>
    <w:rPr>
      <w:rFonts w:ascii="Calibri" w:hAnsi="Calibri" w:cs="Times New Roman"/>
      <w:i/>
      <w:iCs/>
      <w:color w:val="006666"/>
    </w:rPr>
  </w:style>
  <w:style w:type="character" w:customStyle="1" w:styleId="IntenseEmphasis1">
    <w:name w:val="Intense Emphasis1"/>
    <w:rsid w:val="00A341A2"/>
    <w:rPr>
      <w:rFonts w:ascii="Calibri" w:hAnsi="Calibri" w:cs="Times New Roman"/>
      <w:b/>
      <w:bCs/>
      <w:i/>
      <w:iCs/>
      <w:caps/>
      <w:color w:val="438086"/>
      <w:spacing w:val="5"/>
    </w:rPr>
  </w:style>
  <w:style w:type="character" w:customStyle="1" w:styleId="SubtleReference1">
    <w:name w:val="Subtle Reference1"/>
    <w:rsid w:val="00A341A2"/>
    <w:rPr>
      <w:rFonts w:cs="Times New Roman"/>
      <w:i/>
      <w:iCs/>
      <w:color w:val="4E4F89"/>
    </w:rPr>
  </w:style>
  <w:style w:type="character" w:customStyle="1" w:styleId="BookTitle1">
    <w:name w:val="Book Title1"/>
    <w:rsid w:val="00A341A2"/>
    <w:rPr>
      <w:rFonts w:ascii="Calibri" w:eastAsia="Times New Roman" w:hAnsi="Cambria" w:cs="Arial"/>
      <w:i/>
      <w:iCs/>
      <w:color w:val="000000"/>
      <w:sz w:val="20"/>
      <w:szCs w:val="20"/>
    </w:rPr>
  </w:style>
  <w:style w:type="paragraph" w:customStyle="1" w:styleId="TOCHeading1">
    <w:name w:val="TOC Heading1"/>
    <w:basedOn w:val="Heading1"/>
    <w:next w:val="Normal"/>
    <w:rsid w:val="00A341A2"/>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Quote4">
    <w:name w:val="Quote4"/>
    <w:basedOn w:val="NormalE"/>
    <w:link w:val="QuoteChar"/>
    <w:rsid w:val="00A341A2"/>
    <w:pPr>
      <w:spacing w:line="240" w:lineRule="auto"/>
      <w:ind w:left="1134" w:right="1701"/>
    </w:pPr>
    <w:rPr>
      <w:i/>
      <w:iCs/>
      <w:color w:val="404040" w:themeColor="text1" w:themeTint="BF"/>
    </w:rPr>
  </w:style>
  <w:style w:type="character" w:customStyle="1" w:styleId="af5">
    <w:name w:val="טקסט סעיף תו תו תו תו תו"/>
    <w:basedOn w:val="DefaultParagraphFont"/>
    <w:link w:val="af4"/>
    <w:rsid w:val="00A341A2"/>
    <w:rPr>
      <w:rFonts w:ascii="Arial" w:eastAsia="Times New Roman" w:hAnsi="Arial" w:cs="Arial"/>
    </w:rPr>
  </w:style>
  <w:style w:type="paragraph" w:customStyle="1" w:styleId="aff9">
    <w:name w:val="טקסט בסיסי"/>
    <w:link w:val="affa"/>
    <w:rsid w:val="00A341A2"/>
    <w:pPr>
      <w:keepLines/>
      <w:bidi/>
      <w:spacing w:before="100" w:beforeAutospacing="1" w:after="240" w:line="320" w:lineRule="atLeast"/>
    </w:pPr>
    <w:rPr>
      <w:rFonts w:ascii="Times New Roman" w:eastAsia="Times New Roman" w:hAnsi="Times New Roman" w:cs="Narkisim"/>
      <w:sz w:val="24"/>
      <w:szCs w:val="24"/>
    </w:rPr>
  </w:style>
  <w:style w:type="character" w:customStyle="1" w:styleId="affa">
    <w:name w:val="טקסט בסיסי תו"/>
    <w:basedOn w:val="DefaultParagraphFont"/>
    <w:link w:val="aff9"/>
    <w:rsid w:val="00A341A2"/>
    <w:rPr>
      <w:rFonts w:ascii="Times New Roman" w:eastAsia="Times New Roman" w:hAnsi="Times New Roman" w:cs="Narkisim"/>
      <w:sz w:val="24"/>
      <w:szCs w:val="24"/>
    </w:rPr>
  </w:style>
  <w:style w:type="paragraph" w:customStyle="1" w:styleId="RonnyHeading">
    <w:name w:val="RonnyHeading"/>
    <w:basedOn w:val="aff9"/>
    <w:next w:val="aff9"/>
    <w:rsid w:val="00A341A2"/>
    <w:pPr>
      <w:ind w:left="1040" w:right="1040" w:hanging="1134"/>
      <w:jc w:val="both"/>
    </w:pPr>
  </w:style>
  <w:style w:type="character" w:customStyle="1" w:styleId="1fa">
    <w:name w:val="פיסקת רשימה תו1"/>
    <w:basedOn w:val="DefaultParagraphFont"/>
    <w:locked/>
    <w:rsid w:val="00A341A2"/>
  </w:style>
  <w:style w:type="paragraph" w:customStyle="1" w:styleId="TF">
    <w:name w:val="TF"/>
    <w:basedOn w:val="Normal"/>
    <w:rsid w:val="00A341A2"/>
    <w:pPr>
      <w:numPr>
        <w:numId w:val="23"/>
      </w:numPr>
      <w:bidi w:val="0"/>
      <w:spacing w:after="120" w:line="276" w:lineRule="auto"/>
      <w:jc w:val="center"/>
    </w:pPr>
    <w:rPr>
      <w:rFonts w:ascii="Times New Roman Bold" w:hAnsi="Times New Roman Bold"/>
      <w:b/>
      <w:caps/>
      <w:sz w:val="28"/>
      <w:szCs w:val="28"/>
      <w:u w:val="single"/>
    </w:rPr>
  </w:style>
  <w:style w:type="paragraph" w:customStyle="1" w:styleId="TFa">
    <w:name w:val="TF (a)"/>
    <w:basedOn w:val="Normal"/>
    <w:rsid w:val="00A341A2"/>
    <w:pPr>
      <w:numPr>
        <w:ilvl w:val="4"/>
        <w:numId w:val="23"/>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i">
    <w:name w:val="TF (i)"/>
    <w:basedOn w:val="Normal"/>
    <w:rsid w:val="00A341A2"/>
    <w:pPr>
      <w:numPr>
        <w:ilvl w:val="5"/>
        <w:numId w:val="23"/>
      </w:numPr>
      <w:autoSpaceDE w:val="0"/>
      <w:autoSpaceDN w:val="0"/>
      <w:bidi w:val="0"/>
      <w:adjustRightInd w:val="0"/>
      <w:spacing w:after="120" w:line="276" w:lineRule="auto"/>
      <w:jc w:val="both"/>
    </w:pPr>
    <w:rPr>
      <w:rFonts w:ascii="TimesNewRoman" w:hAnsi="TimesNewRoman" w:cs="TimesNewRoman"/>
      <w:snapToGrid w:val="0"/>
      <w:szCs w:val="24"/>
    </w:rPr>
  </w:style>
  <w:style w:type="paragraph" w:customStyle="1" w:styleId="TF1">
    <w:name w:val="TF 1"/>
    <w:basedOn w:val="Normal"/>
    <w:rsid w:val="00A341A2"/>
    <w:pPr>
      <w:keepNext/>
      <w:numPr>
        <w:ilvl w:val="1"/>
        <w:numId w:val="23"/>
      </w:numPr>
      <w:bidi w:val="0"/>
      <w:spacing w:before="240" w:after="120" w:line="276" w:lineRule="auto"/>
      <w:jc w:val="both"/>
    </w:pPr>
    <w:rPr>
      <w:rFonts w:ascii="TimesNewRoman" w:hAnsi="TimesNewRoman" w:cs="TimesNewRoman"/>
      <w:b/>
      <w:bCs/>
      <w:w w:val="0"/>
    </w:rPr>
  </w:style>
  <w:style w:type="paragraph" w:customStyle="1" w:styleId="TF11">
    <w:name w:val="TF 1.1"/>
    <w:basedOn w:val="Normal"/>
    <w:rsid w:val="00A341A2"/>
    <w:pPr>
      <w:numPr>
        <w:ilvl w:val="2"/>
        <w:numId w:val="23"/>
      </w:numPr>
      <w:bidi w:val="0"/>
      <w:spacing w:before="120" w:after="120" w:line="276" w:lineRule="auto"/>
      <w:jc w:val="both"/>
    </w:pPr>
    <w:rPr>
      <w:rFonts w:ascii="TimesNewRoman" w:hAnsi="TimesNewRoman" w:cs="TimesNewRoman"/>
      <w:w w:val="0"/>
      <w:szCs w:val="24"/>
    </w:rPr>
  </w:style>
  <w:style w:type="paragraph" w:customStyle="1" w:styleId="TF11text">
    <w:name w:val="TF 1.1 (text)"/>
    <w:basedOn w:val="TF11"/>
    <w:rsid w:val="00A341A2"/>
    <w:pPr>
      <w:numPr>
        <w:ilvl w:val="3"/>
      </w:numPr>
      <w:tabs>
        <w:tab w:val="clear" w:pos="1985"/>
        <w:tab w:val="num" w:pos="1134"/>
      </w:tabs>
      <w:ind w:firstLine="567"/>
    </w:pPr>
    <w:rPr>
      <w:rFonts w:cs="Times New Roman"/>
      <w:b/>
      <w:bCs/>
      <w:lang w:bidi="ar-SA"/>
    </w:rPr>
  </w:style>
  <w:style w:type="character" w:customStyle="1" w:styleId="affb">
    <w:name w:val="טקסט סעיף תו תו"/>
    <w:link w:val="affc"/>
    <w:rsid w:val="00A341A2"/>
    <w:rPr>
      <w:rFonts w:ascii="Arial" w:hAnsi="Arial" w:cs="Arial"/>
    </w:rPr>
  </w:style>
  <w:style w:type="paragraph" w:customStyle="1" w:styleId="affc">
    <w:name w:val="טקסט סעיף תו"/>
    <w:basedOn w:val="Normal"/>
    <w:link w:val="affb"/>
    <w:rsid w:val="00A341A2"/>
    <w:pPr>
      <w:tabs>
        <w:tab w:val="num" w:pos="1107"/>
      </w:tabs>
      <w:spacing w:after="0" w:line="360" w:lineRule="auto"/>
      <w:ind w:left="1107" w:hanging="567"/>
      <w:jc w:val="both"/>
    </w:pPr>
    <w:rPr>
      <w:rFonts w:ascii="Arial" w:hAnsi="Arial" w:cs="Arial"/>
    </w:rPr>
  </w:style>
  <w:style w:type="paragraph" w:customStyle="1" w:styleId="affd">
    <w:name w:val="כותרת שם נספח"/>
    <w:basedOn w:val="Normal"/>
    <w:rsid w:val="00A341A2"/>
    <w:pPr>
      <w:spacing w:before="240" w:after="0" w:line="360" w:lineRule="auto"/>
      <w:jc w:val="both"/>
    </w:pPr>
    <w:rPr>
      <w:rFonts w:ascii="Arial" w:eastAsia="Times New Roman" w:hAnsi="Arial" w:cs="Arial"/>
      <w:b/>
      <w:bCs/>
      <w:color w:val="1B3461"/>
      <w:sz w:val="26"/>
      <w:szCs w:val="26"/>
    </w:rPr>
  </w:style>
  <w:style w:type="paragraph" w:customStyle="1" w:styleId="affe">
    <w:name w:val="טקסט סעיף מודגש"/>
    <w:basedOn w:val="af4"/>
    <w:link w:val="afff"/>
    <w:rsid w:val="00A341A2"/>
    <w:pPr>
      <w:tabs>
        <w:tab w:val="clear" w:pos="1107"/>
      </w:tabs>
      <w:ind w:left="0" w:firstLine="0"/>
    </w:pPr>
    <w:rPr>
      <w:b/>
      <w:bCs/>
    </w:rPr>
  </w:style>
  <w:style w:type="character" w:customStyle="1" w:styleId="afff">
    <w:name w:val="טקסט סעיף מודגש תו"/>
    <w:link w:val="affe"/>
    <w:rsid w:val="00A341A2"/>
    <w:rPr>
      <w:rFonts w:ascii="Arial" w:eastAsia="Times New Roman" w:hAnsi="Arial" w:cs="Arial"/>
      <w:b/>
      <w:bCs/>
    </w:rPr>
  </w:style>
  <w:style w:type="paragraph" w:customStyle="1" w:styleId="Char6">
    <w:name w:val="הדגשת צבע תו Char"/>
    <w:basedOn w:val="af4"/>
    <w:link w:val="CharChar0"/>
    <w:rsid w:val="00A341A2"/>
    <w:pPr>
      <w:tabs>
        <w:tab w:val="clear" w:pos="1107"/>
      </w:tabs>
      <w:ind w:left="0" w:firstLine="0"/>
    </w:pPr>
    <w:rPr>
      <w:shd w:val="clear" w:color="auto" w:fill="DEE7F6"/>
    </w:rPr>
  </w:style>
  <w:style w:type="character" w:customStyle="1" w:styleId="CharChar0">
    <w:name w:val="הדגשת צבע תו Char Char"/>
    <w:link w:val="Char6"/>
    <w:rsid w:val="00A341A2"/>
    <w:rPr>
      <w:rFonts w:ascii="Arial" w:eastAsia="Times New Roman" w:hAnsi="Arial" w:cs="Arial"/>
    </w:rPr>
  </w:style>
  <w:style w:type="paragraph" w:customStyle="1" w:styleId="afff0">
    <w:name w:val="אייקון החשוב ביותר"/>
    <w:basedOn w:val="af4"/>
    <w:link w:val="afff1"/>
    <w:rsid w:val="00A341A2"/>
    <w:pPr>
      <w:tabs>
        <w:tab w:val="clear" w:pos="1107"/>
      </w:tabs>
      <w:ind w:left="0" w:firstLine="0"/>
    </w:pPr>
    <w:rPr>
      <w:rFonts w:ascii="Wingdings" w:hAnsi="Wingdings"/>
      <w:color w:val="5EA740"/>
      <w:position w:val="-4"/>
      <w:sz w:val="28"/>
      <w:szCs w:val="28"/>
    </w:rPr>
  </w:style>
  <w:style w:type="character" w:customStyle="1" w:styleId="afff1">
    <w:name w:val="אייקון החשוב ביותר תו"/>
    <w:link w:val="afff0"/>
    <w:rsid w:val="00A341A2"/>
    <w:rPr>
      <w:rFonts w:ascii="Wingdings" w:eastAsia="Times New Roman" w:hAnsi="Wingdings" w:cs="Arial"/>
      <w:color w:val="5EA740"/>
      <w:position w:val="-4"/>
      <w:sz w:val="28"/>
      <w:szCs w:val="28"/>
    </w:rPr>
  </w:style>
  <w:style w:type="paragraph" w:customStyle="1" w:styleId="afff2">
    <w:name w:val="אייקון רישום/דיווח"/>
    <w:basedOn w:val="af4"/>
    <w:link w:val="afff3"/>
    <w:rsid w:val="00A341A2"/>
    <w:pPr>
      <w:tabs>
        <w:tab w:val="clear" w:pos="1107"/>
      </w:tabs>
      <w:ind w:left="0" w:firstLine="0"/>
    </w:pPr>
    <w:rPr>
      <w:rFonts w:ascii="Wingdings" w:hAnsi="Wingdings"/>
      <w:color w:val="800080"/>
      <w:position w:val="-4"/>
      <w:sz w:val="28"/>
      <w:szCs w:val="28"/>
    </w:rPr>
  </w:style>
  <w:style w:type="character" w:customStyle="1" w:styleId="afff3">
    <w:name w:val="אייקון רישום/דיווח תו"/>
    <w:link w:val="afff2"/>
    <w:rsid w:val="00A341A2"/>
    <w:rPr>
      <w:rFonts w:ascii="Wingdings" w:eastAsia="Times New Roman" w:hAnsi="Wingdings" w:cs="Arial"/>
      <w:color w:val="800080"/>
      <w:position w:val="-4"/>
      <w:sz w:val="28"/>
      <w:szCs w:val="28"/>
    </w:rPr>
  </w:style>
  <w:style w:type="paragraph" w:customStyle="1" w:styleId="afff4">
    <w:name w:val="אייקון מערכות מידע"/>
    <w:basedOn w:val="af4"/>
    <w:link w:val="afff5"/>
    <w:rsid w:val="00A341A2"/>
    <w:pPr>
      <w:tabs>
        <w:tab w:val="clear" w:pos="1107"/>
      </w:tabs>
      <w:ind w:left="0" w:firstLine="0"/>
    </w:pPr>
    <w:rPr>
      <w:rFonts w:ascii="Wingdings" w:hAnsi="Wingdings"/>
      <w:color w:val="36A6E8"/>
      <w:position w:val="-4"/>
      <w:sz w:val="28"/>
      <w:szCs w:val="28"/>
    </w:rPr>
  </w:style>
  <w:style w:type="character" w:customStyle="1" w:styleId="afff5">
    <w:name w:val="אייקון מערכות מידע תו"/>
    <w:link w:val="afff4"/>
    <w:rsid w:val="00A341A2"/>
    <w:rPr>
      <w:rFonts w:ascii="Wingdings" w:eastAsia="Times New Roman" w:hAnsi="Wingdings" w:cs="Arial"/>
      <w:color w:val="36A6E8"/>
      <w:position w:val="-4"/>
      <w:sz w:val="28"/>
      <w:szCs w:val="28"/>
    </w:rPr>
  </w:style>
  <w:style w:type="paragraph" w:customStyle="1" w:styleId="CharChar2">
    <w:name w:val="אייקון אסור לעשות תו Char Char"/>
    <w:basedOn w:val="af4"/>
    <w:link w:val="CharCharChar"/>
    <w:rsid w:val="00A341A2"/>
    <w:pPr>
      <w:tabs>
        <w:tab w:val="clear" w:pos="1107"/>
      </w:tabs>
      <w:ind w:left="0" w:firstLine="0"/>
    </w:pPr>
    <w:rPr>
      <w:rFonts w:ascii="Wingdings" w:hAnsi="Wingdings"/>
      <w:color w:val="A81229"/>
      <w:position w:val="-4"/>
      <w:sz w:val="28"/>
      <w:szCs w:val="28"/>
    </w:rPr>
  </w:style>
  <w:style w:type="character" w:customStyle="1" w:styleId="CharCharChar">
    <w:name w:val="אייקון אסור לעשות תו Char Char Char"/>
    <w:link w:val="CharChar2"/>
    <w:rsid w:val="00A341A2"/>
    <w:rPr>
      <w:rFonts w:ascii="Wingdings" w:eastAsia="Times New Roman" w:hAnsi="Wingdings" w:cs="Arial"/>
      <w:color w:val="A81229"/>
      <w:position w:val="-4"/>
      <w:sz w:val="28"/>
      <w:szCs w:val="28"/>
    </w:rPr>
  </w:style>
  <w:style w:type="paragraph" w:customStyle="1" w:styleId="Para5">
    <w:name w:val="Para5"/>
    <w:basedOn w:val="Normal"/>
    <w:qFormat/>
    <w:rsid w:val="00A341A2"/>
    <w:pPr>
      <w:overflowPunct w:val="0"/>
      <w:autoSpaceDE w:val="0"/>
      <w:autoSpaceDN w:val="0"/>
      <w:adjustRightInd w:val="0"/>
      <w:spacing w:after="0" w:line="240" w:lineRule="auto"/>
      <w:ind w:left="3232"/>
      <w:jc w:val="both"/>
      <w:textAlignment w:val="baseline"/>
    </w:pPr>
    <w:rPr>
      <w:rFonts w:ascii="Times New Roman" w:eastAsia="Times New Roman" w:hAnsi="Times New Roman" w:cs="FrankRuehl"/>
      <w:noProof/>
      <w:sz w:val="24"/>
      <w:szCs w:val="26"/>
      <w:lang w:eastAsia="he-IL"/>
    </w:rPr>
  </w:style>
  <w:style w:type="paragraph" w:customStyle="1" w:styleId="Title1">
    <w:name w:val="Title1"/>
    <w:basedOn w:val="Normal"/>
    <w:next w:val="Normal"/>
    <w:rsid w:val="00A341A2"/>
    <w:pPr>
      <w:overflowPunct w:val="0"/>
      <w:autoSpaceDE w:val="0"/>
      <w:autoSpaceDN w:val="0"/>
      <w:adjustRightInd w:val="0"/>
      <w:spacing w:after="240" w:line="240" w:lineRule="auto"/>
      <w:jc w:val="center"/>
      <w:textAlignment w:val="baseline"/>
    </w:pPr>
    <w:rPr>
      <w:rFonts w:ascii="Times New Roman" w:eastAsia="Times New Roman" w:hAnsi="Times New Roman" w:cs="FrankRuehl"/>
      <w:b/>
      <w:bCs/>
      <w:sz w:val="40"/>
      <w:szCs w:val="48"/>
      <w:lang w:eastAsia="he-IL"/>
    </w:rPr>
  </w:style>
  <w:style w:type="paragraph" w:customStyle="1" w:styleId="P110">
    <w:name w:val="P11"/>
    <w:basedOn w:val="P00"/>
    <w:rsid w:val="00A341A2"/>
    <w:pPr>
      <w:tabs>
        <w:tab w:val="clear" w:pos="624"/>
      </w:tabs>
      <w:ind w:right="624"/>
    </w:pPr>
    <w:rPr>
      <w:rFonts w:cs="Times New Roman"/>
    </w:rPr>
  </w:style>
  <w:style w:type="paragraph" w:customStyle="1" w:styleId="Char30">
    <w:name w:val="Char3"/>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TableText0">
    <w:name w:val="Table Text"/>
    <w:basedOn w:val="Normal"/>
    <w:link w:val="TableText1"/>
    <w:rsid w:val="00A341A2"/>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Times New Roman"/>
      <w:snapToGrid w:val="0"/>
      <w:color w:val="000000"/>
      <w:sz w:val="20"/>
      <w:szCs w:val="26"/>
      <w:lang w:eastAsia="ja-JP"/>
    </w:rPr>
  </w:style>
  <w:style w:type="paragraph" w:customStyle="1" w:styleId="TableBlock">
    <w:name w:val="Table Block"/>
    <w:basedOn w:val="TableText0"/>
    <w:rsid w:val="00A341A2"/>
    <w:pPr>
      <w:ind w:right="0"/>
      <w:jc w:val="both"/>
    </w:pPr>
  </w:style>
  <w:style w:type="paragraph" w:customStyle="1" w:styleId="TableHead">
    <w:name w:val="Table Head"/>
    <w:basedOn w:val="TableText0"/>
    <w:rsid w:val="00A341A2"/>
    <w:pPr>
      <w:ind w:right="0"/>
      <w:jc w:val="center"/>
    </w:pPr>
    <w:rPr>
      <w:b/>
      <w:bCs/>
    </w:rPr>
  </w:style>
  <w:style w:type="paragraph" w:customStyle="1" w:styleId="TableSideHeading">
    <w:name w:val="Table SideHeading"/>
    <w:basedOn w:val="TableText0"/>
    <w:rsid w:val="00A341A2"/>
  </w:style>
  <w:style w:type="character" w:customStyle="1" w:styleId="TableText1">
    <w:name w:val="Table Text תו"/>
    <w:link w:val="TableText0"/>
    <w:rsid w:val="00A341A2"/>
    <w:rPr>
      <w:rFonts w:ascii="Arial" w:eastAsia="Arial Unicode MS" w:hAnsi="Arial" w:cs="Times New Roman"/>
      <w:snapToGrid w:val="0"/>
      <w:color w:val="000000"/>
      <w:sz w:val="20"/>
      <w:szCs w:val="26"/>
      <w:lang w:eastAsia="ja-JP"/>
    </w:rPr>
  </w:style>
  <w:style w:type="paragraph" w:customStyle="1" w:styleId="2d">
    <w:name w:val="פיסקת רשימה2"/>
    <w:basedOn w:val="Normal"/>
    <w:rsid w:val="00A341A2"/>
    <w:pPr>
      <w:spacing w:after="0" w:line="240" w:lineRule="auto"/>
      <w:ind w:left="720"/>
      <w:contextualSpacing/>
    </w:pPr>
    <w:rPr>
      <w:rFonts w:ascii="Times New Roman" w:eastAsia="Times New Roman" w:hAnsi="Times New Roman" w:cs="David"/>
      <w:sz w:val="24"/>
      <w:szCs w:val="26"/>
      <w:lang w:eastAsia="he-IL"/>
    </w:rPr>
  </w:style>
  <w:style w:type="paragraph" w:customStyle="1" w:styleId="62">
    <w:name w:val="6"/>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2e">
    <w:name w:val="תו תו תו תו תו תו תו תו תו תו2"/>
    <w:basedOn w:val="Normal"/>
    <w:rsid w:val="00A341A2"/>
    <w:pPr>
      <w:keepLines/>
      <w:tabs>
        <w:tab w:val="left" w:pos="397"/>
        <w:tab w:val="left" w:pos="794"/>
        <w:tab w:val="left" w:pos="1191"/>
        <w:tab w:val="left" w:pos="1588"/>
        <w:tab w:val="left" w:pos="1985"/>
        <w:tab w:val="left" w:pos="2381"/>
        <w:tab w:val="left" w:pos="2778"/>
        <w:tab w:val="left" w:pos="3175"/>
        <w:tab w:val="left" w:pos="3572"/>
      </w:tabs>
      <w:spacing w:after="0" w:line="240" w:lineRule="auto"/>
      <w:jc w:val="both"/>
    </w:pPr>
    <w:rPr>
      <w:rFonts w:ascii="Arial" w:eastAsia="Times New Roman" w:hAnsi="Arial" w:cs="David"/>
      <w:noProof/>
      <w:sz w:val="24"/>
      <w:szCs w:val="28"/>
      <w:u w:val="single"/>
      <w:lang w:eastAsia="he-IL"/>
    </w:rPr>
  </w:style>
  <w:style w:type="paragraph" w:customStyle="1" w:styleId="120">
    <w:name w:val="גוף טקסט1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1fb">
    <w:name w:val="טקסט מציין מיקום1"/>
    <w:rsid w:val="00A341A2"/>
    <w:rPr>
      <w:rFonts w:cs="Times New Roman"/>
      <w:color w:val="808080"/>
    </w:rPr>
  </w:style>
  <w:style w:type="character" w:customStyle="1" w:styleId="1fc">
    <w:name w:val="הפניה חזקה1"/>
    <w:rsid w:val="00A341A2"/>
    <w:rPr>
      <w:rFonts w:cs="Times New Roman"/>
      <w:b/>
      <w:bCs/>
      <w:smallCaps/>
      <w:color w:val="C0504D"/>
      <w:spacing w:val="5"/>
      <w:u w:val="single"/>
    </w:rPr>
  </w:style>
  <w:style w:type="paragraph" w:customStyle="1" w:styleId="1fd">
    <w:name w:val="מהדורה1"/>
    <w:hidden/>
    <w:semiHidden/>
    <w:rsid w:val="00A341A2"/>
    <w:pPr>
      <w:spacing w:after="0" w:line="240" w:lineRule="auto"/>
    </w:pPr>
    <w:rPr>
      <w:rFonts w:ascii="Times New Roman" w:eastAsia="Times New Roman" w:hAnsi="Times New Roman" w:cs="David"/>
      <w:sz w:val="24"/>
      <w:szCs w:val="26"/>
      <w:lang w:eastAsia="he-IL"/>
    </w:rPr>
  </w:style>
  <w:style w:type="paragraph" w:customStyle="1" w:styleId="1fe">
    <w:name w:val="ללא מרווח1"/>
    <w:rsid w:val="00A341A2"/>
    <w:pPr>
      <w:spacing w:after="0" w:line="240" w:lineRule="auto"/>
    </w:pPr>
    <w:rPr>
      <w:rFonts w:ascii="Calibri" w:eastAsia="Times New Roman" w:hAnsi="Calibri" w:cs="Arial"/>
    </w:rPr>
  </w:style>
  <w:style w:type="paragraph" w:customStyle="1" w:styleId="1ff">
    <w:name w:val="הצעת מחיר חזקה1"/>
    <w:basedOn w:val="Normal"/>
    <w:rsid w:val="00A341A2"/>
    <w:pPr>
      <w:pBdr>
        <w:top w:val="threeDEngrave" w:sz="6" w:space="10" w:color="C0504D"/>
        <w:bottom w:val="single" w:sz="4" w:space="10" w:color="C0504D"/>
      </w:pBdr>
      <w:spacing w:before="360" w:after="360" w:line="324" w:lineRule="auto"/>
      <w:ind w:left="1080" w:right="1080" w:firstLine="284"/>
      <w:jc w:val="both"/>
    </w:pPr>
    <w:rPr>
      <w:rFonts w:ascii="Calibri" w:eastAsia="Times New Roman" w:hAnsi="Calibri" w:cs="Arial"/>
      <w:i/>
      <w:iCs/>
      <w:color w:val="C0504D"/>
      <w:sz w:val="20"/>
    </w:rPr>
  </w:style>
  <w:style w:type="character" w:customStyle="1" w:styleId="1ff0">
    <w:name w:val="הדגשה מעודנת1"/>
    <w:rsid w:val="00A341A2"/>
    <w:rPr>
      <w:rFonts w:ascii="Calibri" w:hAnsi="Calibri" w:cs="Times New Roman"/>
      <w:i/>
      <w:iCs/>
      <w:color w:val="006666"/>
    </w:rPr>
  </w:style>
  <w:style w:type="character" w:customStyle="1" w:styleId="1ff1">
    <w:name w:val="הדגשה חזקה1"/>
    <w:rsid w:val="00A341A2"/>
    <w:rPr>
      <w:rFonts w:ascii="Calibri" w:hAnsi="Calibri" w:cs="Times New Roman"/>
      <w:b/>
      <w:bCs/>
      <w:i/>
      <w:iCs/>
      <w:caps/>
      <w:color w:val="438086"/>
      <w:spacing w:val="5"/>
    </w:rPr>
  </w:style>
  <w:style w:type="character" w:customStyle="1" w:styleId="1ff2">
    <w:name w:val="הפניה מעודנת1"/>
    <w:rsid w:val="00A341A2"/>
    <w:rPr>
      <w:rFonts w:cs="Times New Roman"/>
      <w:i/>
      <w:iCs/>
      <w:color w:val="4E4F89"/>
    </w:rPr>
  </w:style>
  <w:style w:type="character" w:customStyle="1" w:styleId="1ff3">
    <w:name w:val="כותר הספר1"/>
    <w:rsid w:val="00A341A2"/>
    <w:rPr>
      <w:rFonts w:ascii="Calibri" w:eastAsia="Times New Roman" w:hAnsi="Cambria" w:cs="Arial"/>
      <w:i/>
      <w:iCs/>
      <w:color w:val="000000"/>
      <w:sz w:val="20"/>
      <w:szCs w:val="20"/>
    </w:rPr>
  </w:style>
  <w:style w:type="paragraph" w:customStyle="1" w:styleId="1ff4">
    <w:name w:val="כותרת תוכן עניינים1"/>
    <w:basedOn w:val="Heading1"/>
    <w:next w:val="Normal"/>
    <w:rsid w:val="00A341A2"/>
    <w:pPr>
      <w:keepLines/>
      <w:tabs>
        <w:tab w:val="num" w:pos="360"/>
      </w:tabs>
      <w:bidi w:val="0"/>
      <w:spacing w:before="480" w:line="276" w:lineRule="auto"/>
      <w:ind w:left="360" w:hanging="360"/>
      <w:jc w:val="left"/>
      <w:outlineLvl w:val="9"/>
    </w:pPr>
    <w:rPr>
      <w:rFonts w:ascii="Cambria" w:hAnsi="Cambria" w:cs="Times New Roman"/>
      <w:color w:val="365F91"/>
      <w:sz w:val="28"/>
      <w:szCs w:val="28"/>
      <w:u w:val="single"/>
      <w:lang w:bidi="ar-SA"/>
    </w:rPr>
  </w:style>
  <w:style w:type="paragraph" w:customStyle="1" w:styleId="2f">
    <w:name w:val="הצעת מחיר2"/>
    <w:basedOn w:val="NormalE"/>
    <w:rsid w:val="00A341A2"/>
    <w:pPr>
      <w:spacing w:line="240" w:lineRule="auto"/>
      <w:ind w:left="1134" w:right="1701"/>
    </w:pPr>
    <w:rPr>
      <w:rFonts w:ascii="Calibri" w:eastAsia="Times New Roman" w:hAnsi="Calibri" w:cs="Arial"/>
    </w:rPr>
  </w:style>
  <w:style w:type="paragraph" w:customStyle="1" w:styleId="Normal3">
    <w:name w:val="Normal3"/>
    <w:basedOn w:val="Normal"/>
    <w:link w:val="Normal30"/>
    <w:rsid w:val="00A341A2"/>
    <w:pPr>
      <w:spacing w:before="120" w:after="0" w:line="320" w:lineRule="atLeast"/>
      <w:ind w:left="1191"/>
      <w:jc w:val="both"/>
    </w:pPr>
    <w:rPr>
      <w:rFonts w:ascii="Times New Roman" w:eastAsia="Times New Roman" w:hAnsi="Times New Roman" w:cs="David"/>
      <w:szCs w:val="24"/>
      <w:lang w:eastAsia="he-IL"/>
    </w:rPr>
  </w:style>
  <w:style w:type="paragraph" w:customStyle="1" w:styleId="CharChar3">
    <w:name w:val="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
    <w:name w:val="Char Char תו תו Char Char תו תו Char Char תו תו Char Char Char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31">
    <w:name w:val="Char3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CharChar">
    <w:name w:val="Char Char תו תו Char Char תו תו Char Char תו תו Char Char Char Char תו תו Char Char"/>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10">
    <w:name w:val="תו Char1"/>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CharCharCharCharCharCharCharChar0">
    <w:name w:val="Char Char תו תו Char Char תו תו Char Char תו תו Char Char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1CharCharCharChar">
    <w:name w:val="Char Char1 תו תו Char Char תו תו Char Char"/>
    <w:basedOn w:val="Normal"/>
    <w:rsid w:val="00A341A2"/>
    <w:pPr>
      <w:bidi w:val="0"/>
      <w:spacing w:line="240" w:lineRule="exact"/>
      <w:jc w:val="both"/>
    </w:pPr>
    <w:rPr>
      <w:rFonts w:ascii="Verdana" w:eastAsia="Times New Roman" w:hAnsi="Verdana" w:cs="FrankRuehl"/>
      <w:sz w:val="16"/>
      <w:szCs w:val="20"/>
      <w:lang w:bidi="ar-SA"/>
    </w:rPr>
  </w:style>
  <w:style w:type="table" w:styleId="TableGrid5">
    <w:name w:val="Table Grid 5"/>
    <w:basedOn w:val="TableNormal"/>
    <w:rsid w:val="00A341A2"/>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ransdefinition">
    <w:name w:val="trans_definition"/>
    <w:basedOn w:val="DefaultParagraphFont"/>
    <w:rsid w:val="00A341A2"/>
  </w:style>
  <w:style w:type="paragraph" w:customStyle="1" w:styleId="1ff5">
    <w:name w:val="ש1"/>
    <w:basedOn w:val="Normal"/>
    <w:link w:val="1ff6"/>
    <w:rsid w:val="00A341A2"/>
    <w:pPr>
      <w:spacing w:after="0" w:line="360" w:lineRule="auto"/>
      <w:ind w:left="851" w:hanging="851"/>
      <w:jc w:val="both"/>
    </w:pPr>
    <w:rPr>
      <w:rFonts w:ascii="Times New Roman" w:eastAsia="Times New Roman" w:hAnsi="Times New Roman" w:cs="Times New Roman"/>
      <w:color w:val="0000FF"/>
      <w:sz w:val="20"/>
      <w:szCs w:val="26"/>
    </w:rPr>
  </w:style>
  <w:style w:type="character" w:customStyle="1" w:styleId="1ff6">
    <w:name w:val="ש1 תו"/>
    <w:link w:val="1ff5"/>
    <w:rsid w:val="00A341A2"/>
    <w:rPr>
      <w:rFonts w:ascii="Times New Roman" w:eastAsia="Times New Roman" w:hAnsi="Times New Roman" w:cs="Times New Roman"/>
      <w:color w:val="0000FF"/>
      <w:sz w:val="20"/>
      <w:szCs w:val="26"/>
    </w:rPr>
  </w:style>
  <w:style w:type="paragraph" w:customStyle="1" w:styleId="line4">
    <w:name w:val="line4"/>
    <w:basedOn w:val="Normal"/>
    <w:rsid w:val="00A341A2"/>
    <w:pPr>
      <w:tabs>
        <w:tab w:val="left" w:pos="1203"/>
      </w:tabs>
      <w:spacing w:after="120" w:line="360" w:lineRule="auto"/>
      <w:ind w:left="1195" w:right="1138" w:hanging="806"/>
      <w:jc w:val="both"/>
    </w:pPr>
    <w:rPr>
      <w:rFonts w:ascii="Times New Roman" w:eastAsia="Times New Roman" w:hAnsi="Times New Roman" w:cs="Narkisim"/>
      <w:sz w:val="24"/>
      <w:szCs w:val="24"/>
      <w:lang w:eastAsia="he-IL"/>
    </w:rPr>
  </w:style>
  <w:style w:type="paragraph" w:customStyle="1" w:styleId="line42">
    <w:name w:val="line42"/>
    <w:basedOn w:val="Normal"/>
    <w:rsid w:val="00A341A2"/>
    <w:pPr>
      <w:tabs>
        <w:tab w:val="left" w:pos="1203"/>
      </w:tabs>
      <w:spacing w:after="120" w:line="360" w:lineRule="auto"/>
      <w:ind w:left="1195" w:right="475" w:hanging="806"/>
      <w:jc w:val="both"/>
    </w:pPr>
    <w:rPr>
      <w:rFonts w:ascii="Times New Roman" w:eastAsia="Times New Roman" w:hAnsi="Times New Roman" w:cs="Narkisim"/>
      <w:sz w:val="16"/>
      <w:szCs w:val="24"/>
      <w:lang w:eastAsia="he-IL"/>
    </w:rPr>
  </w:style>
  <w:style w:type="paragraph" w:customStyle="1" w:styleId="block">
    <w:name w:val="block"/>
    <w:basedOn w:val="Heading20"/>
    <w:autoRedefine/>
    <w:rsid w:val="00A341A2"/>
    <w:pPr>
      <w:keepNext w:val="0"/>
      <w:widowControl w:val="0"/>
      <w:tabs>
        <w:tab w:val="left" w:pos="1061"/>
      </w:tabs>
      <w:spacing w:after="120" w:line="360" w:lineRule="auto"/>
      <w:ind w:left="1061" w:hanging="706"/>
      <w:jc w:val="left"/>
    </w:pPr>
    <w:rPr>
      <w:rFonts w:ascii="Courier" w:hAnsi="Courier"/>
      <w:b w:val="0"/>
      <w:bCs w:val="0"/>
      <w:szCs w:val="24"/>
      <w:lang w:eastAsia="he-IL"/>
    </w:rPr>
  </w:style>
  <w:style w:type="paragraph" w:customStyle="1" w:styleId="BodyTextKeep">
    <w:name w:val="Body Text Keep"/>
    <w:basedOn w:val="BodyText"/>
    <w:rsid w:val="00A341A2"/>
    <w:pPr>
      <w:keepNext/>
      <w:spacing w:after="160"/>
      <w:jc w:val="left"/>
    </w:pPr>
    <w:rPr>
      <w:rFonts w:cs="Miriam"/>
      <w:sz w:val="20"/>
      <w:szCs w:val="20"/>
    </w:rPr>
  </w:style>
  <w:style w:type="paragraph" w:customStyle="1" w:styleId="block2">
    <w:name w:val="block2"/>
    <w:basedOn w:val="Normal"/>
    <w:autoRedefine/>
    <w:rsid w:val="00A341A2"/>
    <w:pPr>
      <w:numPr>
        <w:ilvl w:val="2"/>
      </w:numPr>
      <w:spacing w:after="0" w:line="360" w:lineRule="auto"/>
    </w:pPr>
    <w:rPr>
      <w:rFonts w:ascii="Times New Roman" w:eastAsia="Times New Roman" w:hAnsi="Times New Roman" w:cs="David"/>
      <w:snapToGrid w:val="0"/>
      <w:sz w:val="24"/>
      <w:szCs w:val="24"/>
      <w:lang w:eastAsia="he-IL"/>
    </w:rPr>
  </w:style>
  <w:style w:type="paragraph" w:customStyle="1" w:styleId="linep3">
    <w:name w:val="linep3"/>
    <w:basedOn w:val="Normal"/>
    <w:autoRedefine/>
    <w:rsid w:val="00A341A2"/>
    <w:pPr>
      <w:numPr>
        <w:ilvl w:val="2"/>
        <w:numId w:val="25"/>
      </w:numPr>
      <w:tabs>
        <w:tab w:val="clear" w:pos="720"/>
        <w:tab w:val="num" w:pos="1151"/>
      </w:tabs>
      <w:spacing w:before="120" w:after="120" w:line="360" w:lineRule="auto"/>
      <w:ind w:right="475" w:firstLine="432"/>
    </w:pPr>
    <w:rPr>
      <w:rFonts w:ascii="Times New Roman" w:eastAsia="Times New Roman" w:hAnsi="Times New Roman" w:cs="David"/>
      <w:b/>
      <w:bCs/>
      <w:snapToGrid w:val="0"/>
      <w:sz w:val="24"/>
      <w:szCs w:val="24"/>
      <w:lang w:eastAsia="he-IL"/>
    </w:rPr>
  </w:style>
  <w:style w:type="paragraph" w:customStyle="1" w:styleId="linep4">
    <w:name w:val="linep4"/>
    <w:basedOn w:val="Normal"/>
    <w:autoRedefine/>
    <w:rsid w:val="00A341A2"/>
    <w:pPr>
      <w:numPr>
        <w:ilvl w:val="3"/>
        <w:numId w:val="25"/>
      </w:numPr>
      <w:tabs>
        <w:tab w:val="clear" w:pos="1440"/>
        <w:tab w:val="left" w:pos="0"/>
        <w:tab w:val="num" w:pos="1691"/>
      </w:tabs>
      <w:spacing w:after="0" w:line="360" w:lineRule="auto"/>
      <w:ind w:right="480" w:hanging="469"/>
    </w:pPr>
    <w:rPr>
      <w:rFonts w:ascii="Courier" w:eastAsia="Times New Roman" w:hAnsi="Courier" w:cs="David"/>
      <w:snapToGrid w:val="0"/>
      <w:sz w:val="24"/>
      <w:szCs w:val="24"/>
      <w:lang w:eastAsia="he-IL"/>
    </w:rPr>
  </w:style>
  <w:style w:type="paragraph" w:customStyle="1" w:styleId="pp">
    <w:name w:val="pp"/>
    <w:basedOn w:val="Normal"/>
    <w:rsid w:val="00A341A2"/>
    <w:pPr>
      <w:tabs>
        <w:tab w:val="left" w:pos="0"/>
      </w:tabs>
      <w:spacing w:after="0" w:line="360" w:lineRule="auto"/>
      <w:ind w:hanging="283"/>
    </w:pPr>
    <w:rPr>
      <w:rFonts w:ascii="Courier" w:eastAsia="Times New Roman" w:hAnsi="Courier" w:cs="David"/>
      <w:b/>
      <w:bCs/>
      <w:snapToGrid w:val="0"/>
      <w:sz w:val="24"/>
      <w:szCs w:val="24"/>
      <w:lang w:eastAsia="he-IL"/>
    </w:rPr>
  </w:style>
  <w:style w:type="paragraph" w:customStyle="1" w:styleId="kelet">
    <w:name w:val="kelet"/>
    <w:basedOn w:val="Normal"/>
    <w:rsid w:val="00A341A2"/>
    <w:pPr>
      <w:widowControl w:val="0"/>
      <w:tabs>
        <w:tab w:val="left" w:pos="0"/>
      </w:tabs>
      <w:spacing w:before="120" w:after="120" w:line="360" w:lineRule="auto"/>
      <w:ind w:left="3485" w:hanging="1325"/>
      <w:jc w:val="both"/>
    </w:pPr>
    <w:rPr>
      <w:rFonts w:ascii="Courier" w:eastAsia="Times New Roman" w:hAnsi="Courier" w:cs="David"/>
      <w:snapToGrid w:val="0"/>
      <w:sz w:val="24"/>
      <w:szCs w:val="24"/>
      <w:lang w:eastAsia="he-IL"/>
    </w:rPr>
  </w:style>
  <w:style w:type="paragraph" w:customStyle="1" w:styleId="stahalic">
    <w:name w:val="stahalic"/>
    <w:basedOn w:val="Normal"/>
    <w:link w:val="stahalic0"/>
    <w:autoRedefine/>
    <w:rsid w:val="00A341A2"/>
    <w:pPr>
      <w:tabs>
        <w:tab w:val="num" w:pos="926"/>
        <w:tab w:val="left" w:pos="2411"/>
        <w:tab w:val="left" w:pos="2501"/>
        <w:tab w:val="left" w:pos="2591"/>
      </w:tabs>
      <w:spacing w:after="0" w:line="360" w:lineRule="auto"/>
      <w:ind w:hanging="360"/>
    </w:pPr>
    <w:rPr>
      <w:rFonts w:ascii="Courier" w:eastAsia="Times New Roman" w:hAnsi="Courier" w:cs="David"/>
      <w:snapToGrid w:val="0"/>
      <w:sz w:val="24"/>
      <w:szCs w:val="24"/>
      <w:lang w:eastAsia="he-IL"/>
    </w:rPr>
  </w:style>
  <w:style w:type="paragraph" w:customStyle="1" w:styleId="aaaa">
    <w:name w:val="aaaa"/>
    <w:basedOn w:val="stahalic"/>
    <w:link w:val="aaaa0"/>
    <w:rsid w:val="00A341A2"/>
    <w:pPr>
      <w:tabs>
        <w:tab w:val="clear" w:pos="926"/>
        <w:tab w:val="num" w:pos="3221"/>
      </w:tabs>
      <w:ind w:hanging="283"/>
    </w:pPr>
  </w:style>
  <w:style w:type="paragraph" w:customStyle="1" w:styleId="bbbbbb">
    <w:name w:val="bbbbbb"/>
    <w:basedOn w:val="stahalic"/>
    <w:rsid w:val="00A341A2"/>
    <w:pPr>
      <w:tabs>
        <w:tab w:val="clear" w:pos="926"/>
        <w:tab w:val="num" w:pos="3221"/>
      </w:tabs>
      <w:ind w:hanging="283"/>
    </w:pPr>
  </w:style>
  <w:style w:type="paragraph" w:customStyle="1" w:styleId="cccccc">
    <w:name w:val="cccccc"/>
    <w:basedOn w:val="stahalic"/>
    <w:rsid w:val="00A341A2"/>
    <w:pPr>
      <w:tabs>
        <w:tab w:val="clear" w:pos="926"/>
      </w:tabs>
      <w:ind w:hanging="283"/>
    </w:pPr>
  </w:style>
  <w:style w:type="paragraph" w:customStyle="1" w:styleId="ltavla">
    <w:name w:val="ltavla"/>
    <w:basedOn w:val="Normal"/>
    <w:next w:val="btavla"/>
    <w:autoRedefine/>
    <w:rsid w:val="00A341A2"/>
    <w:pPr>
      <w:numPr>
        <w:numId w:val="24"/>
      </w:numPr>
      <w:tabs>
        <w:tab w:val="clear" w:pos="648"/>
        <w:tab w:val="left" w:pos="1151"/>
        <w:tab w:val="left" w:pos="1421"/>
      </w:tabs>
      <w:spacing w:after="0" w:line="360" w:lineRule="auto"/>
      <w:ind w:right="480" w:firstLine="431"/>
    </w:pPr>
    <w:rPr>
      <w:rFonts w:ascii="Courier" w:eastAsia="Times New Roman" w:hAnsi="Courier" w:cs="David"/>
      <w:b/>
      <w:bCs/>
      <w:snapToGrid w:val="0"/>
      <w:sz w:val="24"/>
      <w:szCs w:val="24"/>
      <w:lang w:eastAsia="he-IL"/>
    </w:rPr>
  </w:style>
  <w:style w:type="paragraph" w:customStyle="1" w:styleId="btavla">
    <w:name w:val="btavla"/>
    <w:basedOn w:val="ltavla"/>
    <w:rsid w:val="00A341A2"/>
    <w:pPr>
      <w:numPr>
        <w:numId w:val="0"/>
      </w:numPr>
      <w:tabs>
        <w:tab w:val="left" w:pos="1061"/>
      </w:tabs>
      <w:ind w:left="480" w:right="480"/>
    </w:pPr>
    <w:rPr>
      <w:b w:val="0"/>
      <w:bCs w:val="0"/>
    </w:rPr>
  </w:style>
  <w:style w:type="paragraph" w:customStyle="1" w:styleId="zzzzz">
    <w:name w:val="zzzzz"/>
    <w:basedOn w:val="aaaa"/>
    <w:rsid w:val="00A341A2"/>
    <w:pPr>
      <w:tabs>
        <w:tab w:val="clear" w:pos="3221"/>
      </w:tabs>
    </w:pPr>
  </w:style>
  <w:style w:type="paragraph" w:customStyle="1" w:styleId="thaed">
    <w:name w:val="thaed"/>
    <w:basedOn w:val="Normal"/>
    <w:rsid w:val="00A341A2"/>
    <w:pPr>
      <w:tabs>
        <w:tab w:val="left" w:pos="4338"/>
      </w:tabs>
      <w:spacing w:before="120" w:after="120" w:line="240" w:lineRule="auto"/>
      <w:ind w:right="-130"/>
      <w:jc w:val="center"/>
    </w:pPr>
    <w:rPr>
      <w:rFonts w:ascii="Times New Roman" w:eastAsia="Times New Roman" w:hAnsi="Times New Roman" w:cs="David"/>
      <w:b/>
      <w:bCs/>
      <w:snapToGrid w:val="0"/>
      <w:sz w:val="20"/>
      <w:szCs w:val="24"/>
      <w:lang w:eastAsia="he-IL"/>
    </w:rPr>
  </w:style>
  <w:style w:type="paragraph" w:customStyle="1" w:styleId="block1">
    <w:name w:val="block1"/>
    <w:basedOn w:val="block"/>
    <w:rsid w:val="00A341A2"/>
  </w:style>
  <w:style w:type="paragraph" w:customStyle="1" w:styleId="erd">
    <w:name w:val="erd"/>
    <w:basedOn w:val="Normal"/>
    <w:rsid w:val="00A341A2"/>
    <w:pPr>
      <w:numPr>
        <w:numId w:val="26"/>
      </w:numPr>
      <w:tabs>
        <w:tab w:val="clear" w:pos="504"/>
        <w:tab w:val="left" w:pos="2501"/>
        <w:tab w:val="left" w:pos="2591"/>
      </w:tabs>
      <w:spacing w:after="120" w:line="360" w:lineRule="auto"/>
      <w:ind w:right="0" w:hanging="360"/>
      <w:jc w:val="both"/>
    </w:pPr>
    <w:rPr>
      <w:rFonts w:ascii="Courier" w:eastAsia="Times New Roman" w:hAnsi="Courier" w:cs="David"/>
      <w:snapToGrid w:val="0"/>
      <w:sz w:val="24"/>
      <w:szCs w:val="24"/>
      <w:lang w:eastAsia="he-IL"/>
    </w:rPr>
  </w:style>
  <w:style w:type="paragraph" w:customStyle="1" w:styleId="-30">
    <w:name w:val="פיסקה-3"/>
    <w:basedOn w:val="Normal"/>
    <w:rsid w:val="00A341A2"/>
    <w:pPr>
      <w:spacing w:after="0" w:line="360" w:lineRule="auto"/>
      <w:ind w:left="964" w:right="964"/>
      <w:jc w:val="both"/>
    </w:pPr>
    <w:rPr>
      <w:rFonts w:ascii="Times New Roman" w:eastAsia="Times New Roman" w:hAnsi="Times New Roman" w:cs="David"/>
      <w:sz w:val="24"/>
      <w:szCs w:val="24"/>
      <w:lang w:eastAsia="he-IL"/>
    </w:rPr>
  </w:style>
  <w:style w:type="paragraph" w:styleId="ListBullet2">
    <w:name w:val="List Bullet 2"/>
    <w:basedOn w:val="Normal"/>
    <w:autoRedefine/>
    <w:rsid w:val="00A341A2"/>
    <w:pPr>
      <w:spacing w:before="60" w:after="0" w:line="360" w:lineRule="auto"/>
      <w:ind w:left="720" w:right="720"/>
      <w:jc w:val="both"/>
    </w:pPr>
    <w:rPr>
      <w:rFonts w:ascii="Times New Roman" w:eastAsia="Times New Roman" w:hAnsi="Times New Roman" w:cs="David"/>
      <w:smallCaps/>
      <w:sz w:val="20"/>
      <w:szCs w:val="24"/>
      <w:lang w:eastAsia="he-IL"/>
    </w:rPr>
  </w:style>
  <w:style w:type="paragraph" w:customStyle="1" w:styleId="N">
    <w:name w:val="N"/>
    <w:basedOn w:val="Normal"/>
    <w:rsid w:val="00A341A2"/>
    <w:pPr>
      <w:spacing w:after="0" w:line="360" w:lineRule="auto"/>
      <w:jc w:val="both"/>
    </w:pPr>
    <w:rPr>
      <w:rFonts w:ascii="Tahoma" w:eastAsia="Times New Roman" w:hAnsi="Tahoma" w:cs="Tahoma"/>
      <w:sz w:val="20"/>
      <w:szCs w:val="20"/>
    </w:rPr>
  </w:style>
  <w:style w:type="paragraph" w:customStyle="1" w:styleId="3a">
    <w:name w:val="פסקה3"/>
    <w:basedOn w:val="Normal"/>
    <w:rsid w:val="00A341A2"/>
    <w:pPr>
      <w:spacing w:after="0" w:line="240" w:lineRule="auto"/>
      <w:ind w:right="907"/>
      <w:jc w:val="both"/>
    </w:pPr>
    <w:rPr>
      <w:rFonts w:ascii="Tahoma" w:eastAsia="Times New Roman" w:hAnsi="Tahoma" w:cs="Tahoma"/>
      <w:noProof/>
      <w:sz w:val="20"/>
      <w:szCs w:val="20"/>
      <w:lang w:eastAsia="he-IL"/>
    </w:rPr>
  </w:style>
  <w:style w:type="paragraph" w:customStyle="1" w:styleId="32">
    <w:name w:val="איזומטיק רמה 3"/>
    <w:basedOn w:val="Normal"/>
    <w:rsid w:val="00A341A2"/>
    <w:pPr>
      <w:numPr>
        <w:ilvl w:val="2"/>
        <w:numId w:val="27"/>
      </w:numPr>
      <w:spacing w:after="0" w:line="360" w:lineRule="auto"/>
      <w:ind w:right="360"/>
    </w:pPr>
    <w:rPr>
      <w:rFonts w:ascii="Lucida Console" w:eastAsia="Times New Roman" w:hAnsi="Lucida Console" w:cs="David"/>
      <w:b/>
      <w:bCs/>
      <w:sz w:val="28"/>
      <w:szCs w:val="28"/>
      <w:u w:val="single"/>
      <w:lang w:eastAsia="he-IL"/>
    </w:rPr>
  </w:style>
  <w:style w:type="paragraph" w:customStyle="1" w:styleId="1ff7">
    <w:name w:val="פסקה 1"/>
    <w:basedOn w:val="Normal"/>
    <w:rsid w:val="00A341A2"/>
    <w:pPr>
      <w:spacing w:after="0" w:line="240" w:lineRule="auto"/>
      <w:jc w:val="both"/>
    </w:pPr>
    <w:rPr>
      <w:rFonts w:ascii="Tahoma" w:eastAsia="Times New Roman" w:hAnsi="Tahoma" w:cs="Tahoma"/>
    </w:rPr>
  </w:style>
  <w:style w:type="paragraph" w:customStyle="1" w:styleId="normal20">
    <w:name w:val="normal2"/>
    <w:basedOn w:val="NormalIndent"/>
    <w:rsid w:val="00A341A2"/>
    <w:pPr>
      <w:spacing w:before="120"/>
      <w:ind w:left="793"/>
      <w:jc w:val="both"/>
    </w:pPr>
    <w:rPr>
      <w:sz w:val="20"/>
      <w:szCs w:val="24"/>
    </w:rPr>
  </w:style>
  <w:style w:type="paragraph" w:customStyle="1" w:styleId="NormalParH">
    <w:name w:val="NormalParH"/>
    <w:rsid w:val="00A341A2"/>
    <w:pPr>
      <w:bidi/>
      <w:spacing w:after="0" w:line="240" w:lineRule="auto"/>
    </w:pPr>
    <w:rPr>
      <w:rFonts w:ascii="Courier New" w:eastAsia="Times New Roman" w:hAnsi="Courier New" w:cs="Miriam"/>
      <w:sz w:val="24"/>
      <w:szCs w:val="24"/>
    </w:rPr>
  </w:style>
  <w:style w:type="paragraph" w:customStyle="1" w:styleId="section">
    <w:name w:val="section"/>
    <w:basedOn w:val="NormalParH"/>
    <w:rsid w:val="00A341A2"/>
    <w:pPr>
      <w:tabs>
        <w:tab w:val="left" w:pos="397"/>
      </w:tabs>
      <w:ind w:left="397" w:right="397" w:hanging="397"/>
      <w:jc w:val="both"/>
    </w:pPr>
  </w:style>
  <w:style w:type="paragraph" w:customStyle="1" w:styleId="subsection">
    <w:name w:val="subsection"/>
    <w:basedOn w:val="section"/>
    <w:rsid w:val="00A341A2"/>
    <w:pPr>
      <w:tabs>
        <w:tab w:val="left" w:pos="794"/>
      </w:tabs>
      <w:ind w:left="794" w:right="794" w:hanging="794"/>
    </w:pPr>
  </w:style>
  <w:style w:type="character" w:customStyle="1" w:styleId="1-0">
    <w:name w:val="כותרת 1 - על"/>
    <w:rsid w:val="00A341A2"/>
    <w:rPr>
      <w:rFonts w:cs="David"/>
      <w:szCs w:val="144"/>
    </w:rPr>
  </w:style>
  <w:style w:type="paragraph" w:customStyle="1" w:styleId="810">
    <w:name w:val="סגנון כותרת 8 + (עברית ושפות אחרות) ‏10 נק'"/>
    <w:basedOn w:val="Heading8"/>
    <w:rsid w:val="00A341A2"/>
    <w:pPr>
      <w:keepLines w:val="0"/>
      <w:tabs>
        <w:tab w:val="left" w:pos="4338"/>
      </w:tabs>
      <w:spacing w:before="120" w:after="120"/>
      <w:ind w:right="-125"/>
    </w:pPr>
    <w:rPr>
      <w:rFonts w:ascii="Times New Roman" w:eastAsia="Times New Roman" w:hAnsi="Times New Roman" w:cs="David"/>
      <w:bCs/>
      <w:snapToGrid w:val="0"/>
      <w:color w:val="auto"/>
      <w:szCs w:val="144"/>
      <w:lang w:eastAsia="he-IL"/>
    </w:rPr>
  </w:style>
  <w:style w:type="paragraph" w:customStyle="1" w:styleId="afff6">
    <w:name w:val="שורה"/>
    <w:basedOn w:val="Normal"/>
    <w:rsid w:val="00A341A2"/>
    <w:pPr>
      <w:widowControl w:val="0"/>
      <w:spacing w:after="0" w:line="360" w:lineRule="auto"/>
      <w:ind w:left="1275" w:right="360"/>
    </w:pPr>
    <w:rPr>
      <w:rFonts w:ascii="Times New Roman" w:eastAsia="Times New Roman" w:hAnsi="Times New Roman" w:cs="David"/>
      <w:sz w:val="20"/>
      <w:szCs w:val="24"/>
      <w:u w:val="single"/>
    </w:rPr>
  </w:style>
  <w:style w:type="paragraph" w:customStyle="1" w:styleId="afff7">
    <w:name w:val="תת שורה"/>
    <w:basedOn w:val="Normal"/>
    <w:link w:val="afff8"/>
    <w:rsid w:val="00A341A2"/>
    <w:pPr>
      <w:widowControl w:val="0"/>
      <w:spacing w:after="0" w:line="360" w:lineRule="auto"/>
      <w:ind w:left="1275" w:right="360"/>
      <w:jc w:val="both"/>
    </w:pPr>
    <w:rPr>
      <w:rFonts w:ascii="Times New Roman" w:eastAsia="Times New Roman" w:hAnsi="Times New Roman" w:cs="David"/>
      <w:sz w:val="20"/>
      <w:szCs w:val="24"/>
    </w:rPr>
  </w:style>
  <w:style w:type="character" w:customStyle="1" w:styleId="afff8">
    <w:name w:val="תת שורה תו"/>
    <w:link w:val="afff7"/>
    <w:rsid w:val="00A341A2"/>
    <w:rPr>
      <w:rFonts w:ascii="Times New Roman" w:eastAsia="Times New Roman" w:hAnsi="Times New Roman" w:cs="David"/>
      <w:sz w:val="20"/>
      <w:szCs w:val="24"/>
    </w:rPr>
  </w:style>
  <w:style w:type="paragraph" w:customStyle="1" w:styleId="1ff8">
    <w:name w:val="כותרת רמת 1"/>
    <w:basedOn w:val="Normal"/>
    <w:rsid w:val="00A341A2"/>
    <w:pPr>
      <w:tabs>
        <w:tab w:val="left" w:pos="283"/>
      </w:tabs>
      <w:spacing w:after="0" w:line="360" w:lineRule="auto"/>
      <w:ind w:right="480"/>
    </w:pPr>
    <w:rPr>
      <w:rFonts w:ascii="Times New Roman" w:eastAsia="Times New Roman" w:hAnsi="Times New Roman" w:cs="David"/>
      <w:sz w:val="24"/>
      <w:szCs w:val="24"/>
    </w:rPr>
  </w:style>
  <w:style w:type="table" w:styleId="TableGrid8">
    <w:name w:val="Table Grid 8"/>
    <w:basedOn w:val="TableNormal"/>
    <w:rsid w:val="00A341A2"/>
    <w:pPr>
      <w:bidi/>
      <w:spacing w:after="0" w:line="240" w:lineRule="auto"/>
    </w:pPr>
    <w:rPr>
      <w:rFonts w:ascii="Times New Roman" w:eastAsia="Times New Roman" w:hAnsi="Times New Roman" w:cs="Miriam"/>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stahalic0">
    <w:name w:val="stahalic תו"/>
    <w:link w:val="stahalic"/>
    <w:rsid w:val="00A341A2"/>
    <w:rPr>
      <w:rFonts w:ascii="Courier" w:eastAsia="Times New Roman" w:hAnsi="Courier" w:cs="David"/>
      <w:snapToGrid w:val="0"/>
      <w:sz w:val="24"/>
      <w:szCs w:val="24"/>
      <w:lang w:eastAsia="he-IL"/>
    </w:rPr>
  </w:style>
  <w:style w:type="character" w:customStyle="1" w:styleId="aaaa0">
    <w:name w:val="aaaa תו"/>
    <w:basedOn w:val="stahalic0"/>
    <w:link w:val="aaaa"/>
    <w:rsid w:val="00A341A2"/>
    <w:rPr>
      <w:rFonts w:ascii="Courier" w:eastAsia="Times New Roman" w:hAnsi="Courier" w:cs="David"/>
      <w:snapToGrid w:val="0"/>
      <w:sz w:val="24"/>
      <w:szCs w:val="24"/>
      <w:lang w:eastAsia="he-IL"/>
    </w:rPr>
  </w:style>
  <w:style w:type="paragraph" w:customStyle="1" w:styleId="afff9">
    <w:name w:val="רמה אחת אחרי כותרת"/>
    <w:basedOn w:val="Heading1"/>
    <w:rsid w:val="00A341A2"/>
    <w:pPr>
      <w:keepNext w:val="0"/>
      <w:tabs>
        <w:tab w:val="num" w:pos="792"/>
      </w:tabs>
      <w:spacing w:line="360" w:lineRule="auto"/>
      <w:ind w:left="792" w:right="480" w:hanging="432"/>
      <w:jc w:val="left"/>
    </w:pPr>
    <w:rPr>
      <w:b w:val="0"/>
      <w:szCs w:val="24"/>
    </w:rPr>
  </w:style>
  <w:style w:type="paragraph" w:customStyle="1" w:styleId="afffa">
    <w:name w:val="פסקה"/>
    <w:basedOn w:val="Normal"/>
    <w:rsid w:val="00A341A2"/>
    <w:pPr>
      <w:spacing w:after="120" w:line="360" w:lineRule="auto"/>
      <w:ind w:left="368"/>
      <w:jc w:val="both"/>
    </w:pPr>
    <w:rPr>
      <w:rFonts w:ascii="Times New Roman" w:eastAsia="Times New Roman" w:hAnsi="Times New Roman" w:cs="David"/>
      <w:sz w:val="24"/>
      <w:szCs w:val="24"/>
    </w:rPr>
  </w:style>
  <w:style w:type="paragraph" w:customStyle="1" w:styleId="Char7">
    <w:name w:val="תו Char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harChar4">
    <w:name w:val="Char תו Char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RonnyBase">
    <w:name w:val="RonnyBase"/>
    <w:rsid w:val="00A341A2"/>
    <w:pPr>
      <w:keepLines/>
      <w:bidi/>
      <w:spacing w:before="120" w:after="0" w:line="240" w:lineRule="auto"/>
      <w:jc w:val="both"/>
    </w:pPr>
    <w:rPr>
      <w:rFonts w:ascii="Times New Roman" w:eastAsia="Times New Roman" w:hAnsi="Times New Roman" w:cs="David"/>
    </w:rPr>
  </w:style>
  <w:style w:type="character" w:customStyle="1" w:styleId="BalloonTextChar2">
    <w:name w:val="Balloon Text Char2"/>
    <w:basedOn w:val="DefaultParagraphFont"/>
    <w:rsid w:val="00A341A2"/>
    <w:rPr>
      <w:rFonts w:ascii="Tahoma" w:hAnsi="Tahoma" w:cs="Tahoma"/>
      <w:sz w:val="16"/>
      <w:szCs w:val="16"/>
    </w:rPr>
  </w:style>
  <w:style w:type="character" w:customStyle="1" w:styleId="BodyTextChar1">
    <w:name w:val="Body Text Char1"/>
    <w:aliases w:val="Body Text Char Char"/>
    <w:basedOn w:val="DefaultParagraphFont"/>
    <w:rsid w:val="00A341A2"/>
    <w:rPr>
      <w:rFonts w:cs="David"/>
      <w:sz w:val="16"/>
      <w:szCs w:val="26"/>
      <w:lang w:eastAsia="he-IL"/>
    </w:rPr>
  </w:style>
  <w:style w:type="character" w:customStyle="1" w:styleId="FooterChar1">
    <w:name w:val="Footer Char1"/>
    <w:basedOn w:val="DefaultParagraphFont"/>
    <w:uiPriority w:val="99"/>
    <w:rsid w:val="00A341A2"/>
    <w:rPr>
      <w:rFonts w:cs="David"/>
      <w:sz w:val="24"/>
      <w:szCs w:val="24"/>
    </w:rPr>
  </w:style>
  <w:style w:type="paragraph" w:customStyle="1" w:styleId="2f0">
    <w:name w:val="גוף טקסט2"/>
    <w:basedOn w:val="Normal"/>
    <w:rsid w:val="00A341A2"/>
    <w:pPr>
      <w:widowControl w:val="0"/>
      <w:shd w:val="clear" w:color="auto" w:fill="FFFFFF"/>
      <w:spacing w:before="120" w:after="0" w:line="226" w:lineRule="exact"/>
      <w:ind w:hanging="520"/>
    </w:pPr>
    <w:rPr>
      <w:rFonts w:ascii="David" w:eastAsia="David" w:hAnsi="David" w:cs="David"/>
      <w:color w:val="000000"/>
      <w:sz w:val="21"/>
      <w:szCs w:val="21"/>
      <w:lang w:val="he-IL" w:eastAsia="he-IL"/>
    </w:rPr>
  </w:style>
  <w:style w:type="character" w:customStyle="1" w:styleId="afffb">
    <w:name w:val="תואר תו"/>
    <w:rsid w:val="00A341A2"/>
    <w:rPr>
      <w:rFonts w:cs="David"/>
      <w:sz w:val="32"/>
      <w:szCs w:val="32"/>
      <w:lang w:eastAsia="he-IL"/>
    </w:rPr>
  </w:style>
  <w:style w:type="paragraph" w:customStyle="1" w:styleId="BodyText9">
    <w:name w:val="BodyText"/>
    <w:basedOn w:val="Normal"/>
    <w:rsid w:val="00A341A2"/>
    <w:pPr>
      <w:spacing w:after="240" w:line="240" w:lineRule="auto"/>
    </w:pPr>
    <w:rPr>
      <w:rFonts w:ascii="Times New Roman" w:eastAsia="Times New Roman" w:hAnsi="Times New Roman" w:cs="David"/>
      <w:sz w:val="24"/>
      <w:szCs w:val="24"/>
    </w:rPr>
  </w:style>
  <w:style w:type="paragraph" w:customStyle="1" w:styleId="1ff9">
    <w:name w:val="תלויה1"/>
    <w:basedOn w:val="Heading1"/>
    <w:rsid w:val="00A341A2"/>
    <w:pPr>
      <w:keepNext w:val="0"/>
      <w:tabs>
        <w:tab w:val="left" w:pos="624"/>
      </w:tabs>
      <w:spacing w:after="240"/>
      <w:ind w:left="624" w:right="624" w:hanging="624"/>
      <w:jc w:val="both"/>
      <w:outlineLvl w:val="9"/>
    </w:pPr>
    <w:rPr>
      <w:b w:val="0"/>
      <w:bCs w:val="0"/>
      <w:szCs w:val="24"/>
    </w:rPr>
  </w:style>
  <w:style w:type="paragraph" w:customStyle="1" w:styleId="2f1">
    <w:name w:val="תלויה2"/>
    <w:basedOn w:val="Heading20"/>
    <w:rsid w:val="00A341A2"/>
    <w:pPr>
      <w:keepNext w:val="0"/>
      <w:spacing w:after="240"/>
      <w:ind w:left="624" w:right="624" w:hanging="624"/>
      <w:outlineLvl w:val="9"/>
    </w:pPr>
    <w:rPr>
      <w:b w:val="0"/>
      <w:bCs w:val="0"/>
      <w:szCs w:val="24"/>
    </w:rPr>
  </w:style>
  <w:style w:type="paragraph" w:customStyle="1" w:styleId="3b">
    <w:name w:val="תלויה3"/>
    <w:basedOn w:val="Heading3"/>
    <w:rsid w:val="00A341A2"/>
    <w:pPr>
      <w:keepNext w:val="0"/>
      <w:keepLines w:val="0"/>
      <w:tabs>
        <w:tab w:val="left" w:pos="2381"/>
      </w:tabs>
      <w:spacing w:before="0" w:after="240"/>
      <w:ind w:left="2382" w:right="2382" w:hanging="964"/>
      <w:jc w:val="both"/>
      <w:outlineLvl w:val="9"/>
    </w:pPr>
    <w:rPr>
      <w:rFonts w:ascii="Times New Roman" w:eastAsia="Times New Roman" w:hAnsi="Times New Roman" w:cs="David"/>
      <w:b w:val="0"/>
      <w:bCs w:val="0"/>
      <w:color w:val="auto"/>
      <w:szCs w:val="24"/>
    </w:rPr>
  </w:style>
  <w:style w:type="paragraph" w:customStyle="1" w:styleId="45">
    <w:name w:val="תלויה4"/>
    <w:basedOn w:val="Heading4"/>
    <w:rsid w:val="00A341A2"/>
    <w:pPr>
      <w:keepNext w:val="0"/>
      <w:keepLines w:val="0"/>
      <w:tabs>
        <w:tab w:val="left" w:pos="2381"/>
      </w:tabs>
      <w:spacing w:before="0" w:after="240"/>
      <w:ind w:left="3516" w:right="3516" w:hanging="1134"/>
      <w:jc w:val="both"/>
      <w:outlineLvl w:val="9"/>
    </w:pPr>
    <w:rPr>
      <w:rFonts w:ascii="Times New Roman" w:eastAsia="Times New Roman" w:hAnsi="Times New Roman" w:cs="David"/>
      <w:b w:val="0"/>
      <w:bCs w:val="0"/>
      <w:i w:val="0"/>
      <w:iCs w:val="0"/>
      <w:color w:val="auto"/>
      <w:szCs w:val="24"/>
    </w:rPr>
  </w:style>
  <w:style w:type="paragraph" w:customStyle="1" w:styleId="52">
    <w:name w:val="תלויה5"/>
    <w:basedOn w:val="Heading5"/>
    <w:rsid w:val="00A341A2"/>
    <w:pPr>
      <w:keepNext w:val="0"/>
      <w:keepLines w:val="0"/>
      <w:tabs>
        <w:tab w:val="left" w:pos="2381"/>
        <w:tab w:val="left" w:pos="4820"/>
      </w:tabs>
      <w:spacing w:before="0" w:after="240"/>
      <w:ind w:left="4819" w:right="4819" w:hanging="1304"/>
      <w:jc w:val="both"/>
      <w:outlineLvl w:val="9"/>
    </w:pPr>
    <w:rPr>
      <w:rFonts w:ascii="Times New Roman" w:eastAsia="Times New Roman" w:hAnsi="Times New Roman" w:cs="David"/>
      <w:color w:val="auto"/>
      <w:szCs w:val="24"/>
    </w:rPr>
  </w:style>
  <w:style w:type="paragraph" w:customStyle="1" w:styleId="BulletList">
    <w:name w:val="Bullet List"/>
    <w:basedOn w:val="Normal"/>
    <w:rsid w:val="00A341A2"/>
    <w:pPr>
      <w:numPr>
        <w:numId w:val="28"/>
      </w:numPr>
      <w:spacing w:before="120" w:after="0" w:line="320" w:lineRule="exact"/>
      <w:ind w:hanging="340"/>
      <w:jc w:val="both"/>
    </w:pPr>
    <w:rPr>
      <w:rFonts w:ascii="Times New Roman" w:eastAsia="Times New Roman" w:hAnsi="Times New Roman" w:cs="David"/>
      <w:szCs w:val="24"/>
      <w:lang w:eastAsia="he-IL"/>
    </w:rPr>
  </w:style>
  <w:style w:type="paragraph" w:customStyle="1" w:styleId="StyleHeading3Complex12pt">
    <w:name w:val="Style Heading 3 + (Complex) 12 pt"/>
    <w:basedOn w:val="Heading3"/>
    <w:link w:val="StyleHeading3Complex12ptChar"/>
    <w:rsid w:val="00A341A2"/>
    <w:pPr>
      <w:keepLines w:val="0"/>
      <w:spacing w:before="240" w:after="120" w:line="320" w:lineRule="exact"/>
      <w:jc w:val="both"/>
    </w:pPr>
    <w:rPr>
      <w:rFonts w:ascii="Times New Roman" w:eastAsia="Times New Roman" w:hAnsi="Times New Roman" w:cs="David"/>
      <w:smallCaps/>
      <w:color w:val="auto"/>
      <w:spacing w:val="24"/>
      <w:szCs w:val="24"/>
      <w:lang w:eastAsia="he-IL"/>
    </w:rPr>
  </w:style>
  <w:style w:type="character" w:customStyle="1" w:styleId="StyleHeading3Complex12ptChar">
    <w:name w:val="Style Heading 3 + (Complex) 12 pt Char"/>
    <w:link w:val="StyleHeading3Complex12pt"/>
    <w:locked/>
    <w:rsid w:val="00A341A2"/>
    <w:rPr>
      <w:rFonts w:ascii="Times New Roman" w:eastAsia="Times New Roman" w:hAnsi="Times New Roman" w:cs="David"/>
      <w:b/>
      <w:bCs/>
      <w:smallCaps/>
      <w:spacing w:val="24"/>
      <w:sz w:val="24"/>
      <w:szCs w:val="24"/>
      <w:lang w:eastAsia="he-IL"/>
    </w:rPr>
  </w:style>
  <w:style w:type="paragraph" w:customStyle="1" w:styleId="N2">
    <w:name w:val="N2"/>
    <w:basedOn w:val="Normal"/>
    <w:rsid w:val="00A341A2"/>
    <w:pPr>
      <w:overflowPunct w:val="0"/>
      <w:autoSpaceDE w:val="0"/>
      <w:autoSpaceDN w:val="0"/>
      <w:adjustRightInd w:val="0"/>
      <w:spacing w:after="120" w:line="360" w:lineRule="atLeast"/>
      <w:ind w:left="851"/>
      <w:jc w:val="both"/>
      <w:textAlignment w:val="baseline"/>
    </w:pPr>
    <w:rPr>
      <w:rFonts w:ascii="Times New Roman" w:eastAsia="Times New Roman" w:hAnsi="Times New Roman" w:cs="David"/>
      <w:sz w:val="20"/>
      <w:szCs w:val="24"/>
      <w:lang w:eastAsia="he-IL"/>
    </w:rPr>
  </w:style>
  <w:style w:type="paragraph" w:customStyle="1" w:styleId="N-1">
    <w:name w:val="N-1"/>
    <w:basedOn w:val="Normal"/>
    <w:link w:val="N-10"/>
    <w:rsid w:val="00A341A2"/>
    <w:pPr>
      <w:snapToGrid w:val="0"/>
      <w:spacing w:after="0" w:line="240" w:lineRule="auto"/>
      <w:ind w:left="567"/>
    </w:pPr>
    <w:rPr>
      <w:rFonts w:ascii="Times New Roman" w:eastAsia="Times New Roman" w:hAnsi="Times New Roman" w:cs="David"/>
      <w:spacing w:val="10"/>
      <w:sz w:val="20"/>
      <w:szCs w:val="24"/>
      <w:lang w:eastAsia="he-IL"/>
    </w:rPr>
  </w:style>
  <w:style w:type="character" w:customStyle="1" w:styleId="N-10">
    <w:name w:val="N-1 תו"/>
    <w:link w:val="N-1"/>
    <w:rsid w:val="00A341A2"/>
    <w:rPr>
      <w:rFonts w:ascii="Times New Roman" w:eastAsia="Times New Roman" w:hAnsi="Times New Roman" w:cs="David"/>
      <w:spacing w:val="10"/>
      <w:sz w:val="20"/>
      <w:szCs w:val="24"/>
      <w:lang w:eastAsia="he-IL"/>
    </w:rPr>
  </w:style>
  <w:style w:type="character" w:customStyle="1" w:styleId="AlphaList20">
    <w:name w:val="Alpha List 2 תו"/>
    <w:link w:val="AlphaList2"/>
    <w:locked/>
    <w:rsid w:val="00A341A2"/>
    <w:rPr>
      <w:rFonts w:ascii="Times New Roman" w:eastAsia="Times New Roman" w:hAnsi="Times New Roman" w:cs="David"/>
      <w:szCs w:val="24"/>
      <w:lang w:eastAsia="he-IL"/>
    </w:rPr>
  </w:style>
  <w:style w:type="paragraph" w:customStyle="1" w:styleId="Style9">
    <w:name w:val="Style9"/>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24">
    <w:name w:val="Style24"/>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64">
    <w:name w:val="Style64"/>
    <w:basedOn w:val="Normal"/>
    <w:uiPriority w:val="99"/>
    <w:rsid w:val="00A341A2"/>
    <w:pPr>
      <w:widowControl w:val="0"/>
      <w:autoSpaceDE w:val="0"/>
      <w:autoSpaceDN w:val="0"/>
      <w:bidi w:val="0"/>
      <w:adjustRightInd w:val="0"/>
      <w:spacing w:after="0" w:line="240" w:lineRule="auto"/>
    </w:pPr>
    <w:rPr>
      <w:rFonts w:ascii="David" w:eastAsia="Times New Roman" w:hAnsi="Calibri" w:cs="David"/>
      <w:sz w:val="24"/>
      <w:szCs w:val="24"/>
    </w:rPr>
  </w:style>
  <w:style w:type="paragraph" w:customStyle="1" w:styleId="Style76">
    <w:name w:val="Style76"/>
    <w:basedOn w:val="Normal"/>
    <w:uiPriority w:val="99"/>
    <w:rsid w:val="00A341A2"/>
    <w:pPr>
      <w:widowControl w:val="0"/>
      <w:autoSpaceDE w:val="0"/>
      <w:autoSpaceDN w:val="0"/>
      <w:bidi w:val="0"/>
      <w:adjustRightInd w:val="0"/>
      <w:spacing w:after="0" w:line="475" w:lineRule="exact"/>
      <w:ind w:hanging="571"/>
    </w:pPr>
    <w:rPr>
      <w:rFonts w:ascii="David" w:eastAsia="Times New Roman" w:hAnsi="Calibri" w:cs="David"/>
      <w:sz w:val="24"/>
      <w:szCs w:val="24"/>
    </w:rPr>
  </w:style>
  <w:style w:type="paragraph" w:customStyle="1" w:styleId="Style79">
    <w:name w:val="Style79"/>
    <w:basedOn w:val="Normal"/>
    <w:uiPriority w:val="99"/>
    <w:rsid w:val="00A341A2"/>
    <w:pPr>
      <w:widowControl w:val="0"/>
      <w:autoSpaceDE w:val="0"/>
      <w:autoSpaceDN w:val="0"/>
      <w:bidi w:val="0"/>
      <w:adjustRightInd w:val="0"/>
      <w:spacing w:after="0" w:line="360" w:lineRule="exact"/>
      <w:ind w:hanging="562"/>
      <w:jc w:val="both"/>
    </w:pPr>
    <w:rPr>
      <w:rFonts w:ascii="David" w:eastAsia="Times New Roman" w:hAnsi="Calibri" w:cs="David"/>
      <w:sz w:val="24"/>
      <w:szCs w:val="24"/>
    </w:rPr>
  </w:style>
  <w:style w:type="character" w:customStyle="1" w:styleId="FontStyle166">
    <w:name w:val="Font Style166"/>
    <w:uiPriority w:val="99"/>
    <w:rsid w:val="00A341A2"/>
    <w:rPr>
      <w:rFonts w:ascii="Arial" w:hAnsi="Arial" w:cs="Arial"/>
      <w:i/>
      <w:iCs/>
      <w:color w:val="000000"/>
      <w:sz w:val="18"/>
      <w:szCs w:val="18"/>
      <w:lang w:bidi="he-IL"/>
    </w:rPr>
  </w:style>
  <w:style w:type="character" w:customStyle="1" w:styleId="FontStyle169">
    <w:name w:val="Font Style169"/>
    <w:uiPriority w:val="99"/>
    <w:rsid w:val="00A341A2"/>
    <w:rPr>
      <w:rFonts w:ascii="David" w:cs="David"/>
      <w:b/>
      <w:bCs/>
      <w:color w:val="000000"/>
      <w:sz w:val="20"/>
      <w:szCs w:val="20"/>
      <w:lang w:bidi="he-IL"/>
    </w:rPr>
  </w:style>
  <w:style w:type="character" w:customStyle="1" w:styleId="FontStyle175">
    <w:name w:val="Font Style175"/>
    <w:uiPriority w:val="99"/>
    <w:rsid w:val="00A341A2"/>
    <w:rPr>
      <w:rFonts w:ascii="David" w:cs="David"/>
      <w:color w:val="000000"/>
      <w:sz w:val="20"/>
      <w:szCs w:val="20"/>
      <w:lang w:bidi="he-IL"/>
    </w:rPr>
  </w:style>
  <w:style w:type="character" w:customStyle="1" w:styleId="FontStyle177">
    <w:name w:val="Font Style177"/>
    <w:uiPriority w:val="99"/>
    <w:rsid w:val="00A341A2"/>
    <w:rPr>
      <w:rFonts w:ascii="Times New Roman" w:hAnsi="Times New Roman" w:cs="Times New Roman"/>
      <w:color w:val="000000"/>
      <w:sz w:val="30"/>
      <w:szCs w:val="30"/>
      <w:lang w:bidi="he-IL"/>
    </w:rPr>
  </w:style>
  <w:style w:type="character" w:customStyle="1" w:styleId="FontStyle178">
    <w:name w:val="Font Style178"/>
    <w:uiPriority w:val="99"/>
    <w:rsid w:val="00A341A2"/>
    <w:rPr>
      <w:rFonts w:ascii="Arial" w:hAnsi="Arial" w:cs="Arial"/>
      <w:color w:val="000000"/>
      <w:sz w:val="18"/>
      <w:szCs w:val="18"/>
      <w:lang w:bidi="he-IL"/>
    </w:rPr>
  </w:style>
  <w:style w:type="paragraph" w:customStyle="1" w:styleId="Base">
    <w:name w:val="Base"/>
    <w:link w:val="Base0"/>
    <w:rsid w:val="00A341A2"/>
    <w:pPr>
      <w:bidi/>
      <w:spacing w:before="120" w:after="0" w:line="320" w:lineRule="exact"/>
      <w:jc w:val="both"/>
    </w:pPr>
    <w:rPr>
      <w:rFonts w:ascii="Times New Roman" w:eastAsia="Times New Roman" w:hAnsi="Times New Roman" w:cs="David"/>
      <w:szCs w:val="24"/>
      <w:lang w:eastAsia="he-IL"/>
    </w:rPr>
  </w:style>
  <w:style w:type="paragraph" w:customStyle="1" w:styleId="AlphaList0">
    <w:name w:val="Alpha List 0"/>
    <w:basedOn w:val="Base"/>
    <w:rsid w:val="00A341A2"/>
    <w:pPr>
      <w:numPr>
        <w:numId w:val="32"/>
      </w:numPr>
      <w:tabs>
        <w:tab w:val="clear" w:pos="357"/>
        <w:tab w:val="num" w:pos="397"/>
        <w:tab w:val="num" w:pos="540"/>
      </w:tabs>
      <w:ind w:left="720" w:hanging="360"/>
    </w:pPr>
  </w:style>
  <w:style w:type="paragraph" w:customStyle="1" w:styleId="AlphaList3">
    <w:name w:val="Alpha List 3"/>
    <w:basedOn w:val="Base"/>
    <w:link w:val="AlphaList30"/>
    <w:rsid w:val="00A341A2"/>
    <w:pPr>
      <w:numPr>
        <w:numId w:val="33"/>
      </w:numPr>
    </w:pPr>
  </w:style>
  <w:style w:type="paragraph" w:customStyle="1" w:styleId="AlphaList4">
    <w:name w:val="Alpha List 4"/>
    <w:basedOn w:val="Base"/>
    <w:qFormat/>
    <w:rsid w:val="00A341A2"/>
    <w:pPr>
      <w:numPr>
        <w:numId w:val="34"/>
      </w:numPr>
      <w:tabs>
        <w:tab w:val="clear" w:pos="1854"/>
        <w:tab w:val="num" w:pos="720"/>
        <w:tab w:val="num" w:pos="1008"/>
      </w:tabs>
      <w:ind w:left="288" w:right="720" w:firstLine="0"/>
    </w:pPr>
  </w:style>
  <w:style w:type="paragraph" w:customStyle="1" w:styleId="BulletList0">
    <w:name w:val="Bullet List 0"/>
    <w:basedOn w:val="Base"/>
    <w:rsid w:val="00A341A2"/>
    <w:pPr>
      <w:tabs>
        <w:tab w:val="num" w:pos="757"/>
      </w:tabs>
      <w:ind w:left="757" w:hanging="397"/>
    </w:pPr>
  </w:style>
  <w:style w:type="paragraph" w:customStyle="1" w:styleId="BulletList1">
    <w:name w:val="Bullet List 1"/>
    <w:basedOn w:val="Base"/>
    <w:link w:val="BulletList1Char"/>
    <w:rsid w:val="00A341A2"/>
    <w:pPr>
      <w:numPr>
        <w:numId w:val="36"/>
      </w:numPr>
      <w:tabs>
        <w:tab w:val="clear" w:pos="720"/>
        <w:tab w:val="num" w:pos="357"/>
        <w:tab w:val="num" w:pos="567"/>
        <w:tab w:val="num" w:pos="1589"/>
      </w:tabs>
      <w:ind w:left="1589" w:right="567" w:hanging="397"/>
    </w:pPr>
  </w:style>
  <w:style w:type="paragraph" w:customStyle="1" w:styleId="BulletList2">
    <w:name w:val="Bullet List 2"/>
    <w:basedOn w:val="Base"/>
    <w:link w:val="BulletList2Char"/>
    <w:rsid w:val="00A341A2"/>
    <w:pPr>
      <w:numPr>
        <w:numId w:val="37"/>
      </w:numPr>
      <w:tabs>
        <w:tab w:val="clear" w:pos="1083"/>
        <w:tab w:val="num" w:pos="0"/>
        <w:tab w:val="num" w:pos="387"/>
        <w:tab w:val="num" w:pos="1440"/>
      </w:tabs>
      <w:ind w:left="720" w:hanging="360"/>
    </w:pPr>
  </w:style>
  <w:style w:type="paragraph" w:customStyle="1" w:styleId="BulletList3">
    <w:name w:val="Bullet List 3"/>
    <w:basedOn w:val="Base"/>
    <w:link w:val="BulletList30"/>
    <w:rsid w:val="00A341A2"/>
    <w:pPr>
      <w:numPr>
        <w:numId w:val="38"/>
      </w:numPr>
      <w:tabs>
        <w:tab w:val="clear" w:pos="1440"/>
        <w:tab w:val="num" w:pos="567"/>
        <w:tab w:val="num" w:pos="720"/>
        <w:tab w:val="num" w:pos="1467"/>
        <w:tab w:val="num" w:pos="1854"/>
      </w:tabs>
      <w:ind w:left="1467" w:right="567" w:hanging="567"/>
    </w:pPr>
  </w:style>
  <w:style w:type="paragraph" w:customStyle="1" w:styleId="BulletList4">
    <w:name w:val="Bullet List 4"/>
    <w:basedOn w:val="Base"/>
    <w:rsid w:val="00A341A2"/>
    <w:pPr>
      <w:numPr>
        <w:numId w:val="39"/>
      </w:numPr>
      <w:tabs>
        <w:tab w:val="clear" w:pos="1854"/>
        <w:tab w:val="num" w:pos="567"/>
        <w:tab w:val="num" w:pos="720"/>
      </w:tabs>
      <w:ind w:left="1002" w:right="567" w:hanging="360"/>
    </w:pPr>
  </w:style>
  <w:style w:type="paragraph" w:customStyle="1" w:styleId="BulletList5">
    <w:name w:val="Bullet List 5"/>
    <w:basedOn w:val="Base"/>
    <w:qFormat/>
    <w:rsid w:val="00A341A2"/>
    <w:pPr>
      <w:numPr>
        <w:numId w:val="40"/>
      </w:numPr>
      <w:tabs>
        <w:tab w:val="clear" w:pos="2211"/>
        <w:tab w:val="num" w:pos="360"/>
        <w:tab w:val="num" w:pos="567"/>
        <w:tab w:val="num" w:pos="720"/>
      </w:tabs>
      <w:ind w:left="360" w:right="720" w:hanging="360"/>
    </w:pPr>
  </w:style>
  <w:style w:type="paragraph" w:customStyle="1" w:styleId="DocTitle">
    <w:name w:val="Doc Title"/>
    <w:basedOn w:val="Base"/>
    <w:next w:val="Para1"/>
    <w:rsid w:val="00A341A2"/>
    <w:pPr>
      <w:spacing w:before="360" w:after="480" w:line="480" w:lineRule="exact"/>
      <w:jc w:val="center"/>
    </w:pPr>
    <w:rPr>
      <w:b/>
      <w:bCs/>
      <w:caps/>
      <w:spacing w:val="40"/>
      <w:kern w:val="48"/>
      <w:sz w:val="48"/>
      <w:szCs w:val="52"/>
    </w:rPr>
  </w:style>
  <w:style w:type="paragraph" w:customStyle="1" w:styleId="Draft">
    <w:name w:val="Draft"/>
    <w:basedOn w:val="Base"/>
    <w:rsid w:val="00A341A2"/>
    <w:rPr>
      <w:rFonts w:cs="Guttman Yad"/>
      <w:i/>
    </w:rPr>
  </w:style>
  <w:style w:type="paragraph" w:customStyle="1" w:styleId="Draft1">
    <w:name w:val="Draft1"/>
    <w:basedOn w:val="Base"/>
    <w:rsid w:val="00A341A2"/>
    <w:pPr>
      <w:ind w:left="357"/>
    </w:pPr>
    <w:rPr>
      <w:rFonts w:cs="Guttman Yad"/>
      <w:i/>
    </w:rPr>
  </w:style>
  <w:style w:type="paragraph" w:customStyle="1" w:styleId="Frame2">
    <w:name w:val="Frame 2"/>
    <w:basedOn w:val="Base"/>
    <w:rsid w:val="00A341A2"/>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Graphic">
    <w:name w:val="Graphic"/>
    <w:basedOn w:val="Base"/>
    <w:rsid w:val="00A341A2"/>
    <w:pPr>
      <w:spacing w:line="240" w:lineRule="atLeast"/>
      <w:jc w:val="center"/>
    </w:pPr>
  </w:style>
  <w:style w:type="paragraph" w:customStyle="1" w:styleId="GraphicCaption">
    <w:name w:val="Graphic Caption"/>
    <w:basedOn w:val="Base"/>
    <w:rsid w:val="00A341A2"/>
    <w:pPr>
      <w:jc w:val="center"/>
    </w:pPr>
    <w:rPr>
      <w:bCs/>
    </w:rPr>
  </w:style>
  <w:style w:type="paragraph" w:customStyle="1" w:styleId="Para0">
    <w:name w:val="Para0"/>
    <w:basedOn w:val="Base"/>
    <w:rsid w:val="00A341A2"/>
  </w:style>
  <w:style w:type="paragraph" w:customStyle="1" w:styleId="ListContinue0">
    <w:name w:val="List Continue0"/>
    <w:basedOn w:val="Base"/>
    <w:rsid w:val="00A341A2"/>
    <w:pPr>
      <w:spacing w:before="0"/>
      <w:ind w:left="357"/>
      <w:contextualSpacing/>
    </w:pPr>
  </w:style>
  <w:style w:type="paragraph" w:customStyle="1" w:styleId="ListContinue1">
    <w:name w:val="List Continue1"/>
    <w:basedOn w:val="Base"/>
    <w:rsid w:val="00A341A2"/>
    <w:pPr>
      <w:spacing w:before="0"/>
      <w:ind w:left="720"/>
    </w:pPr>
  </w:style>
  <w:style w:type="paragraph" w:customStyle="1" w:styleId="ListContinue2">
    <w:name w:val="List Continue2"/>
    <w:basedOn w:val="Base"/>
    <w:link w:val="ListContinue2Char"/>
    <w:rsid w:val="00A341A2"/>
    <w:pPr>
      <w:spacing w:before="0"/>
      <w:ind w:left="1083"/>
    </w:pPr>
  </w:style>
  <w:style w:type="paragraph" w:customStyle="1" w:styleId="ListContinue30">
    <w:name w:val="List Continue3"/>
    <w:basedOn w:val="Base"/>
    <w:rsid w:val="00A341A2"/>
    <w:pPr>
      <w:spacing w:before="0"/>
      <w:ind w:left="1440"/>
    </w:pPr>
  </w:style>
  <w:style w:type="paragraph" w:customStyle="1" w:styleId="ListContinue4">
    <w:name w:val="List Continue4"/>
    <w:basedOn w:val="Base"/>
    <w:qFormat/>
    <w:rsid w:val="00A341A2"/>
    <w:pPr>
      <w:spacing w:before="0"/>
      <w:ind w:left="1854"/>
    </w:pPr>
  </w:style>
  <w:style w:type="paragraph" w:customStyle="1" w:styleId="ListContinue5">
    <w:name w:val="List Continue5"/>
    <w:basedOn w:val="Base"/>
    <w:qFormat/>
    <w:rsid w:val="00A341A2"/>
    <w:pPr>
      <w:spacing w:before="0"/>
      <w:ind w:left="2211"/>
    </w:pPr>
  </w:style>
  <w:style w:type="paragraph" w:customStyle="1" w:styleId="Para0Title">
    <w:name w:val="Para0 Title"/>
    <w:basedOn w:val="Base"/>
    <w:next w:val="Para0"/>
    <w:rsid w:val="00A341A2"/>
    <w:pPr>
      <w:spacing w:before="240"/>
    </w:pPr>
    <w:rPr>
      <w:b/>
      <w:bCs/>
    </w:rPr>
  </w:style>
  <w:style w:type="paragraph" w:customStyle="1" w:styleId="Para1Title">
    <w:name w:val="Para1 Title"/>
    <w:basedOn w:val="Base"/>
    <w:next w:val="Para1"/>
    <w:rsid w:val="00A341A2"/>
    <w:pPr>
      <w:spacing w:before="240"/>
      <w:ind w:left="357"/>
    </w:pPr>
    <w:rPr>
      <w:b/>
      <w:bCs/>
    </w:rPr>
  </w:style>
  <w:style w:type="paragraph" w:customStyle="1" w:styleId="Para2Title">
    <w:name w:val="Para2 Title"/>
    <w:basedOn w:val="Base"/>
    <w:next w:val="Para2"/>
    <w:rsid w:val="00A341A2"/>
    <w:pPr>
      <w:spacing w:before="240"/>
      <w:ind w:left="720"/>
    </w:pPr>
    <w:rPr>
      <w:b/>
      <w:bCs/>
    </w:rPr>
  </w:style>
  <w:style w:type="paragraph" w:customStyle="1" w:styleId="Para3">
    <w:name w:val="Para3"/>
    <w:basedOn w:val="Base"/>
    <w:rsid w:val="00A341A2"/>
    <w:pPr>
      <w:ind w:left="1083"/>
    </w:pPr>
  </w:style>
  <w:style w:type="paragraph" w:customStyle="1" w:styleId="Para3Title">
    <w:name w:val="Para3 Title"/>
    <w:basedOn w:val="Base"/>
    <w:next w:val="Para3"/>
    <w:rsid w:val="00A341A2"/>
    <w:pPr>
      <w:spacing w:before="240"/>
      <w:ind w:left="1083"/>
    </w:pPr>
    <w:rPr>
      <w:b/>
      <w:bCs/>
    </w:rPr>
  </w:style>
  <w:style w:type="paragraph" w:customStyle="1" w:styleId="Para4">
    <w:name w:val="Para4"/>
    <w:basedOn w:val="Base"/>
    <w:rsid w:val="00A341A2"/>
    <w:pPr>
      <w:ind w:left="1440"/>
    </w:pPr>
  </w:style>
  <w:style w:type="paragraph" w:customStyle="1" w:styleId="Para4Title">
    <w:name w:val="Para4 Title"/>
    <w:basedOn w:val="Base"/>
    <w:rsid w:val="00A341A2"/>
    <w:pPr>
      <w:spacing w:before="240"/>
      <w:ind w:left="1440"/>
    </w:pPr>
    <w:rPr>
      <w:b/>
      <w:bCs/>
    </w:rPr>
  </w:style>
  <w:style w:type="paragraph" w:customStyle="1" w:styleId="NumberList0">
    <w:name w:val="Number List 0"/>
    <w:basedOn w:val="Base"/>
    <w:rsid w:val="00A341A2"/>
    <w:pPr>
      <w:numPr>
        <w:numId w:val="41"/>
      </w:numPr>
      <w:tabs>
        <w:tab w:val="clear" w:pos="357"/>
        <w:tab w:val="num" w:pos="576"/>
        <w:tab w:val="num" w:pos="753"/>
        <w:tab w:val="num" w:pos="1083"/>
      </w:tabs>
      <w:ind w:left="720" w:right="753" w:hanging="360"/>
    </w:pPr>
  </w:style>
  <w:style w:type="paragraph" w:customStyle="1" w:styleId="NumberList1">
    <w:name w:val="Number List 1"/>
    <w:basedOn w:val="Base"/>
    <w:rsid w:val="00A341A2"/>
    <w:pPr>
      <w:numPr>
        <w:numId w:val="42"/>
      </w:numPr>
      <w:tabs>
        <w:tab w:val="clear" w:pos="720"/>
        <w:tab w:val="num" w:pos="567"/>
        <w:tab w:val="num" w:pos="1440"/>
      </w:tabs>
      <w:ind w:left="360" w:right="567" w:hanging="360"/>
    </w:pPr>
  </w:style>
  <w:style w:type="paragraph" w:customStyle="1" w:styleId="NumberList3">
    <w:name w:val="Number List 3"/>
    <w:basedOn w:val="Base"/>
    <w:rsid w:val="00A341A2"/>
    <w:pPr>
      <w:numPr>
        <w:numId w:val="56"/>
      </w:numPr>
      <w:tabs>
        <w:tab w:val="clear" w:pos="1440"/>
        <w:tab w:val="num" w:pos="720"/>
        <w:tab w:val="num" w:pos="1083"/>
      </w:tabs>
      <w:ind w:left="720" w:hanging="360"/>
    </w:pPr>
  </w:style>
  <w:style w:type="paragraph" w:customStyle="1" w:styleId="NumberList4">
    <w:name w:val="Number List 4"/>
    <w:basedOn w:val="Base"/>
    <w:qFormat/>
    <w:rsid w:val="00A341A2"/>
    <w:pPr>
      <w:numPr>
        <w:numId w:val="43"/>
      </w:numPr>
      <w:tabs>
        <w:tab w:val="clear" w:pos="1854"/>
        <w:tab w:val="num" w:pos="720"/>
      </w:tabs>
      <w:ind w:left="720" w:right="720" w:hanging="360"/>
    </w:pPr>
  </w:style>
  <w:style w:type="paragraph" w:customStyle="1" w:styleId="Remark0">
    <w:name w:val="Remark0"/>
    <w:basedOn w:val="Base"/>
    <w:rsid w:val="00A341A2"/>
    <w:pPr>
      <w:numPr>
        <w:numId w:val="45"/>
      </w:numPr>
      <w:tabs>
        <w:tab w:val="clear" w:pos="0"/>
        <w:tab w:val="num" w:pos="357"/>
        <w:tab w:val="num" w:pos="648"/>
      </w:tabs>
      <w:ind w:left="360" w:right="360" w:hanging="72"/>
    </w:pPr>
    <w:rPr>
      <w:i/>
      <w:iCs/>
    </w:rPr>
  </w:style>
  <w:style w:type="paragraph" w:customStyle="1" w:styleId="Remark1">
    <w:name w:val="Remark1"/>
    <w:basedOn w:val="Base"/>
    <w:rsid w:val="00A341A2"/>
    <w:pPr>
      <w:numPr>
        <w:numId w:val="46"/>
      </w:numPr>
      <w:tabs>
        <w:tab w:val="clear" w:pos="720"/>
        <w:tab w:val="num" w:pos="3960"/>
      </w:tabs>
      <w:ind w:left="3960" w:right="720" w:hanging="720"/>
    </w:pPr>
    <w:rPr>
      <w:i/>
      <w:iCs/>
    </w:rPr>
  </w:style>
  <w:style w:type="paragraph" w:customStyle="1" w:styleId="Remark2">
    <w:name w:val="Remark2"/>
    <w:basedOn w:val="Base"/>
    <w:rsid w:val="00A341A2"/>
    <w:pPr>
      <w:numPr>
        <w:numId w:val="47"/>
      </w:numPr>
      <w:tabs>
        <w:tab w:val="clear" w:pos="1083"/>
        <w:tab w:val="num" w:pos="504"/>
        <w:tab w:val="num" w:pos="1854"/>
      </w:tabs>
      <w:ind w:left="216" w:right="216" w:hanging="72"/>
    </w:pPr>
    <w:rPr>
      <w:i/>
      <w:iCs/>
    </w:rPr>
  </w:style>
  <w:style w:type="paragraph" w:customStyle="1" w:styleId="Remark3">
    <w:name w:val="Remark3"/>
    <w:basedOn w:val="Base"/>
    <w:rsid w:val="00A341A2"/>
    <w:pPr>
      <w:numPr>
        <w:numId w:val="48"/>
      </w:numPr>
      <w:tabs>
        <w:tab w:val="clear" w:pos="1440"/>
        <w:tab w:val="num" w:pos="360"/>
      </w:tabs>
      <w:ind w:left="360" w:hanging="360"/>
    </w:pPr>
    <w:rPr>
      <w:i/>
      <w:iCs/>
    </w:rPr>
  </w:style>
  <w:style w:type="paragraph" w:customStyle="1" w:styleId="Remark4">
    <w:name w:val="Remark4"/>
    <w:basedOn w:val="Base"/>
    <w:rsid w:val="00A341A2"/>
    <w:pPr>
      <w:numPr>
        <w:numId w:val="49"/>
      </w:numPr>
      <w:tabs>
        <w:tab w:val="clear" w:pos="1854"/>
        <w:tab w:val="num" w:pos="0"/>
        <w:tab w:val="num" w:pos="720"/>
      </w:tabs>
      <w:ind w:left="720" w:right="720" w:hanging="360"/>
    </w:pPr>
    <w:rPr>
      <w:i/>
      <w:iCs/>
    </w:rPr>
  </w:style>
  <w:style w:type="paragraph" w:customStyle="1" w:styleId="SubjectTitle">
    <w:name w:val="Subject Title"/>
    <w:basedOn w:val="Base"/>
    <w:next w:val="Para1"/>
    <w:rsid w:val="00A341A2"/>
    <w:pPr>
      <w:spacing w:before="360" w:after="240"/>
      <w:jc w:val="center"/>
    </w:pPr>
    <w:rPr>
      <w:b/>
      <w:bCs/>
      <w:smallCaps/>
      <w:spacing w:val="40"/>
      <w:sz w:val="40"/>
      <w:szCs w:val="44"/>
    </w:rPr>
  </w:style>
  <w:style w:type="paragraph" w:customStyle="1" w:styleId="TableCaption">
    <w:name w:val="Table Caption"/>
    <w:basedOn w:val="Base"/>
    <w:next w:val="Para1"/>
    <w:rsid w:val="00A341A2"/>
    <w:pPr>
      <w:jc w:val="center"/>
    </w:pPr>
    <w:rPr>
      <w:b/>
      <w:bCs/>
    </w:rPr>
  </w:style>
  <w:style w:type="paragraph" w:customStyle="1" w:styleId="TableHead0">
    <w:name w:val="TableHead"/>
    <w:basedOn w:val="Base"/>
    <w:qFormat/>
    <w:rsid w:val="00A341A2"/>
    <w:pPr>
      <w:jc w:val="center"/>
    </w:pPr>
    <w:rPr>
      <w:b/>
      <w:bCs/>
    </w:rPr>
  </w:style>
  <w:style w:type="paragraph" w:customStyle="1" w:styleId="FooterTitle">
    <w:name w:val="Footer Title"/>
    <w:basedOn w:val="Base"/>
    <w:rsid w:val="00A341A2"/>
    <w:pPr>
      <w:tabs>
        <w:tab w:val="center" w:pos="4536"/>
        <w:tab w:val="right" w:pos="9072"/>
      </w:tabs>
      <w:spacing w:line="240" w:lineRule="auto"/>
      <w:contextualSpacing/>
    </w:pPr>
    <w:rPr>
      <w:sz w:val="18"/>
      <w:szCs w:val="20"/>
    </w:rPr>
  </w:style>
  <w:style w:type="paragraph" w:customStyle="1" w:styleId="HeaderTitle">
    <w:name w:val="Header Title"/>
    <w:basedOn w:val="Base"/>
    <w:rsid w:val="00A341A2"/>
    <w:pPr>
      <w:tabs>
        <w:tab w:val="center" w:pos="4536"/>
        <w:tab w:val="right" w:pos="9072"/>
      </w:tabs>
      <w:spacing w:line="240" w:lineRule="auto"/>
      <w:contextualSpacing/>
    </w:pPr>
    <w:rPr>
      <w:sz w:val="18"/>
      <w:szCs w:val="20"/>
    </w:rPr>
  </w:style>
  <w:style w:type="paragraph" w:customStyle="1" w:styleId="SectionTitle">
    <w:name w:val="Section Title"/>
    <w:basedOn w:val="Base"/>
    <w:rsid w:val="00A341A2"/>
    <w:pPr>
      <w:jc w:val="center"/>
    </w:pPr>
    <w:rPr>
      <w:b/>
      <w:bCs/>
      <w:sz w:val="32"/>
      <w:szCs w:val="36"/>
    </w:rPr>
  </w:style>
  <w:style w:type="paragraph" w:customStyle="1" w:styleId="AlphaList5">
    <w:name w:val="Alpha List 5"/>
    <w:basedOn w:val="Base"/>
    <w:rsid w:val="00A341A2"/>
    <w:pPr>
      <w:numPr>
        <w:numId w:val="35"/>
      </w:numPr>
      <w:tabs>
        <w:tab w:val="num" w:pos="360"/>
        <w:tab w:val="num" w:pos="1003"/>
        <w:tab w:val="left" w:pos="2211"/>
      </w:tabs>
      <w:ind w:left="360" w:hanging="357"/>
    </w:pPr>
  </w:style>
  <w:style w:type="paragraph" w:customStyle="1" w:styleId="Para5Title">
    <w:name w:val="Para5 Title"/>
    <w:basedOn w:val="Base"/>
    <w:qFormat/>
    <w:rsid w:val="00A341A2"/>
    <w:pPr>
      <w:spacing w:before="240"/>
      <w:ind w:left="1854"/>
    </w:pPr>
    <w:rPr>
      <w:b/>
      <w:bCs/>
    </w:rPr>
  </w:style>
  <w:style w:type="paragraph" w:customStyle="1" w:styleId="NumberList5">
    <w:name w:val="Number List 5"/>
    <w:basedOn w:val="Base"/>
    <w:rsid w:val="00A341A2"/>
    <w:pPr>
      <w:numPr>
        <w:numId w:val="44"/>
      </w:numPr>
      <w:tabs>
        <w:tab w:val="num" w:pos="360"/>
        <w:tab w:val="left" w:pos="2211"/>
      </w:tabs>
      <w:ind w:left="0" w:firstLine="0"/>
    </w:pPr>
  </w:style>
  <w:style w:type="paragraph" w:customStyle="1" w:styleId="Remark5">
    <w:name w:val="Remark5"/>
    <w:basedOn w:val="Base"/>
    <w:rsid w:val="00A341A2"/>
    <w:pPr>
      <w:numPr>
        <w:numId w:val="50"/>
      </w:numPr>
      <w:tabs>
        <w:tab w:val="num" w:pos="567"/>
        <w:tab w:val="num" w:pos="720"/>
      </w:tabs>
      <w:ind w:left="2171" w:right="567" w:hanging="357"/>
    </w:pPr>
    <w:rPr>
      <w:i/>
      <w:iCs/>
    </w:rPr>
  </w:style>
  <w:style w:type="paragraph" w:customStyle="1" w:styleId="TableAlpha">
    <w:name w:val="TableAlpha"/>
    <w:basedOn w:val="Base"/>
    <w:qFormat/>
    <w:rsid w:val="00A341A2"/>
    <w:pPr>
      <w:numPr>
        <w:numId w:val="29"/>
      </w:numPr>
      <w:tabs>
        <w:tab w:val="left" w:pos="357"/>
        <w:tab w:val="num" w:pos="397"/>
        <w:tab w:val="num" w:pos="720"/>
      </w:tabs>
      <w:spacing w:before="60" w:line="240" w:lineRule="exact"/>
      <w:ind w:left="397" w:right="397" w:hanging="397"/>
      <w:jc w:val="left"/>
    </w:pPr>
  </w:style>
  <w:style w:type="paragraph" w:customStyle="1" w:styleId="TableNumeric">
    <w:name w:val="TableNumeric"/>
    <w:basedOn w:val="Base"/>
    <w:qFormat/>
    <w:rsid w:val="00A341A2"/>
    <w:pPr>
      <w:numPr>
        <w:numId w:val="72"/>
      </w:numPr>
      <w:tabs>
        <w:tab w:val="num" w:pos="360"/>
        <w:tab w:val="num" w:pos="720"/>
      </w:tabs>
      <w:spacing w:before="60" w:line="240" w:lineRule="exact"/>
      <w:ind w:left="0" w:right="720" w:firstLine="0"/>
      <w:jc w:val="left"/>
    </w:pPr>
  </w:style>
  <w:style w:type="paragraph" w:customStyle="1" w:styleId="TableBullet">
    <w:name w:val="TableBullet"/>
    <w:basedOn w:val="Base"/>
    <w:qFormat/>
    <w:rsid w:val="00A341A2"/>
    <w:pPr>
      <w:numPr>
        <w:numId w:val="30"/>
      </w:numPr>
      <w:tabs>
        <w:tab w:val="num" w:pos="360"/>
        <w:tab w:val="num" w:pos="504"/>
      </w:tabs>
      <w:spacing w:before="60" w:line="240" w:lineRule="exact"/>
      <w:ind w:left="357" w:right="216" w:hanging="357"/>
      <w:jc w:val="left"/>
    </w:pPr>
  </w:style>
  <w:style w:type="paragraph" w:customStyle="1" w:styleId="TableOutline">
    <w:name w:val="TableOutline"/>
    <w:basedOn w:val="Base"/>
    <w:rsid w:val="00A341A2"/>
    <w:pPr>
      <w:numPr>
        <w:numId w:val="31"/>
      </w:numPr>
      <w:tabs>
        <w:tab w:val="clear" w:pos="357"/>
        <w:tab w:val="num" w:pos="567"/>
        <w:tab w:val="num" w:pos="720"/>
      </w:tabs>
      <w:spacing w:before="60" w:line="240" w:lineRule="exact"/>
      <w:ind w:left="567" w:right="567" w:hanging="567"/>
      <w:jc w:val="left"/>
    </w:pPr>
  </w:style>
  <w:style w:type="paragraph" w:customStyle="1" w:styleId="OutlineList0">
    <w:name w:val="Outline List0"/>
    <w:basedOn w:val="Heading1"/>
    <w:qFormat/>
    <w:rsid w:val="00A341A2"/>
    <w:pPr>
      <w:keepNext w:val="0"/>
      <w:numPr>
        <w:numId w:val="51"/>
      </w:numPr>
      <w:spacing w:before="240" w:line="320" w:lineRule="exact"/>
      <w:jc w:val="both"/>
    </w:pPr>
    <w:rPr>
      <w:bCs w:val="0"/>
      <w:smallCaps/>
      <w:sz w:val="28"/>
      <w:szCs w:val="24"/>
      <w:lang w:eastAsia="he-IL"/>
    </w:rPr>
  </w:style>
  <w:style w:type="paragraph" w:customStyle="1" w:styleId="OutlineList1">
    <w:name w:val="Outline List1"/>
    <w:basedOn w:val="Heading1"/>
    <w:qFormat/>
    <w:rsid w:val="00A341A2"/>
    <w:pPr>
      <w:keepNext w:val="0"/>
      <w:numPr>
        <w:ilvl w:val="1"/>
        <w:numId w:val="52"/>
      </w:numPr>
      <w:spacing w:before="240" w:line="320" w:lineRule="exact"/>
      <w:jc w:val="both"/>
      <w:outlineLvl w:val="1"/>
    </w:pPr>
    <w:rPr>
      <w:b w:val="0"/>
      <w:bCs w:val="0"/>
      <w:smallCaps/>
      <w:sz w:val="22"/>
      <w:szCs w:val="24"/>
      <w:lang w:eastAsia="he-IL"/>
    </w:rPr>
  </w:style>
  <w:style w:type="paragraph" w:customStyle="1" w:styleId="OutlineList2">
    <w:name w:val="Outline List2"/>
    <w:basedOn w:val="Heading20"/>
    <w:qFormat/>
    <w:rsid w:val="00A341A2"/>
    <w:pPr>
      <w:keepNext w:val="0"/>
      <w:numPr>
        <w:ilvl w:val="1"/>
        <w:numId w:val="53"/>
      </w:numPr>
      <w:spacing w:before="240" w:line="320" w:lineRule="exact"/>
    </w:pPr>
    <w:rPr>
      <w:b w:val="0"/>
      <w:bCs w:val="0"/>
      <w:sz w:val="22"/>
      <w:szCs w:val="24"/>
      <w:lang w:eastAsia="he-IL"/>
    </w:rPr>
  </w:style>
  <w:style w:type="paragraph" w:customStyle="1" w:styleId="OutlineList3">
    <w:name w:val="Outline List3"/>
    <w:basedOn w:val="Base"/>
    <w:qFormat/>
    <w:rsid w:val="00A341A2"/>
    <w:pPr>
      <w:numPr>
        <w:numId w:val="54"/>
      </w:numPr>
      <w:tabs>
        <w:tab w:val="clear" w:pos="1440"/>
      </w:tabs>
      <w:ind w:left="1069" w:hanging="360"/>
    </w:pPr>
  </w:style>
  <w:style w:type="paragraph" w:customStyle="1" w:styleId="TableTitle">
    <w:name w:val="TableTitle"/>
    <w:basedOn w:val="Base"/>
    <w:qFormat/>
    <w:rsid w:val="00A341A2"/>
    <w:pPr>
      <w:spacing w:before="60" w:line="240" w:lineRule="exact"/>
      <w:jc w:val="left"/>
    </w:pPr>
    <w:rPr>
      <w:b/>
      <w:bCs/>
    </w:rPr>
  </w:style>
  <w:style w:type="numbering" w:customStyle="1" w:styleId="HeadingNumbers">
    <w:name w:val="Heading Numbers"/>
    <w:uiPriority w:val="99"/>
    <w:rsid w:val="00A341A2"/>
    <w:pPr>
      <w:numPr>
        <w:numId w:val="55"/>
      </w:numPr>
    </w:pPr>
  </w:style>
  <w:style w:type="character" w:customStyle="1" w:styleId="BulletList2Char">
    <w:name w:val="Bullet List 2 Char"/>
    <w:basedOn w:val="DefaultParagraphFont"/>
    <w:link w:val="BulletList2"/>
    <w:rsid w:val="00A341A2"/>
    <w:rPr>
      <w:rFonts w:ascii="Times New Roman" w:eastAsia="Times New Roman" w:hAnsi="Times New Roman" w:cs="David"/>
      <w:szCs w:val="24"/>
      <w:lang w:eastAsia="he-IL"/>
    </w:rPr>
  </w:style>
  <w:style w:type="character" w:customStyle="1" w:styleId="BulletList1Char">
    <w:name w:val="Bullet List 1 Char"/>
    <w:basedOn w:val="DefaultParagraphFont"/>
    <w:link w:val="BulletList1"/>
    <w:rsid w:val="00A341A2"/>
    <w:rPr>
      <w:rFonts w:ascii="Times New Roman" w:eastAsia="Times New Roman" w:hAnsi="Times New Roman" w:cs="David"/>
      <w:szCs w:val="24"/>
      <w:lang w:eastAsia="he-IL"/>
    </w:rPr>
  </w:style>
  <w:style w:type="character" w:customStyle="1" w:styleId="BulletList30">
    <w:name w:val="Bullet List 3 תו"/>
    <w:basedOn w:val="DefaultParagraphFont"/>
    <w:link w:val="BulletList3"/>
    <w:rsid w:val="00A341A2"/>
    <w:rPr>
      <w:rFonts w:ascii="Times New Roman" w:eastAsia="Times New Roman" w:hAnsi="Times New Roman" w:cs="David"/>
      <w:szCs w:val="24"/>
      <w:lang w:eastAsia="he-IL"/>
    </w:rPr>
  </w:style>
  <w:style w:type="character" w:customStyle="1" w:styleId="AlphaList1Char">
    <w:name w:val="Alpha List 1 Char"/>
    <w:basedOn w:val="DefaultParagraphFont"/>
    <w:link w:val="AlphaList1"/>
    <w:rsid w:val="00A341A2"/>
    <w:rPr>
      <w:rFonts w:ascii="Times New Roman" w:eastAsia="Times New Roman" w:hAnsi="Times New Roman" w:cs="David"/>
      <w:szCs w:val="24"/>
      <w:lang w:eastAsia="he-IL"/>
    </w:rPr>
  </w:style>
  <w:style w:type="character" w:customStyle="1" w:styleId="Base0">
    <w:name w:val="Base תו"/>
    <w:basedOn w:val="DefaultParagraphFont"/>
    <w:link w:val="Base"/>
    <w:rsid w:val="00A341A2"/>
    <w:rPr>
      <w:rFonts w:ascii="Times New Roman" w:eastAsia="Times New Roman" w:hAnsi="Times New Roman" w:cs="David"/>
      <w:szCs w:val="24"/>
      <w:lang w:eastAsia="he-IL"/>
    </w:rPr>
  </w:style>
  <w:style w:type="character" w:customStyle="1" w:styleId="AlphaList30">
    <w:name w:val="Alpha List 3 תו"/>
    <w:basedOn w:val="Base0"/>
    <w:link w:val="AlphaList3"/>
    <w:rsid w:val="00A341A2"/>
    <w:rPr>
      <w:rFonts w:ascii="Times New Roman" w:eastAsia="Times New Roman" w:hAnsi="Times New Roman" w:cs="David"/>
      <w:szCs w:val="24"/>
      <w:lang w:eastAsia="he-IL"/>
    </w:rPr>
  </w:style>
  <w:style w:type="character" w:customStyle="1" w:styleId="ListContinue2Char">
    <w:name w:val="List Continue2 Char"/>
    <w:basedOn w:val="DefaultParagraphFont"/>
    <w:link w:val="ListContinue2"/>
    <w:rsid w:val="00A341A2"/>
    <w:rPr>
      <w:rFonts w:ascii="Times New Roman" w:eastAsia="Times New Roman" w:hAnsi="Times New Roman" w:cs="David"/>
      <w:szCs w:val="24"/>
      <w:lang w:eastAsia="he-IL"/>
    </w:rPr>
  </w:style>
  <w:style w:type="character" w:customStyle="1" w:styleId="TableTextChar">
    <w:name w:val="TableText Char"/>
    <w:basedOn w:val="DefaultParagraphFont"/>
    <w:link w:val="TableText"/>
    <w:rsid w:val="00A341A2"/>
    <w:rPr>
      <w:rFonts w:ascii="Times New Roman" w:eastAsia="Times New Roman" w:hAnsi="Times New Roman" w:cs="David"/>
      <w:szCs w:val="24"/>
      <w:lang w:eastAsia="he-IL"/>
    </w:rPr>
  </w:style>
  <w:style w:type="character" w:customStyle="1" w:styleId="Normal2Char">
    <w:name w:val="Normal2 Char"/>
    <w:basedOn w:val="DefaultParagraphFont"/>
    <w:link w:val="Normal2"/>
    <w:rsid w:val="00A341A2"/>
    <w:rPr>
      <w:rFonts w:ascii="Times New Roman" w:eastAsia="Times New Roman" w:hAnsi="Times New Roman" w:cs="David"/>
      <w:szCs w:val="24"/>
      <w:lang w:eastAsia="he-IL"/>
    </w:rPr>
  </w:style>
  <w:style w:type="character" w:customStyle="1" w:styleId="Normal30">
    <w:name w:val="Normal3 תו"/>
    <w:basedOn w:val="Base0"/>
    <w:link w:val="Normal3"/>
    <w:rsid w:val="00A341A2"/>
    <w:rPr>
      <w:rFonts w:ascii="Times New Roman" w:eastAsia="Times New Roman" w:hAnsi="Times New Roman" w:cs="David"/>
      <w:szCs w:val="24"/>
      <w:lang w:eastAsia="he-IL"/>
    </w:rPr>
  </w:style>
  <w:style w:type="paragraph" w:customStyle="1" w:styleId="AlphaList">
    <w:name w:val="Alpha List"/>
    <w:basedOn w:val="Base"/>
    <w:link w:val="AlphaList6"/>
    <w:rsid w:val="00A341A2"/>
    <w:pPr>
      <w:tabs>
        <w:tab w:val="num" w:pos="397"/>
      </w:tabs>
      <w:ind w:left="397" w:hanging="397"/>
    </w:pPr>
  </w:style>
  <w:style w:type="character" w:customStyle="1" w:styleId="AlphaList6">
    <w:name w:val="Alpha List תו"/>
    <w:basedOn w:val="Base0"/>
    <w:link w:val="AlphaList"/>
    <w:rsid w:val="00A341A2"/>
    <w:rPr>
      <w:rFonts w:ascii="Times New Roman" w:eastAsia="Times New Roman" w:hAnsi="Times New Roman" w:cs="David"/>
      <w:szCs w:val="24"/>
      <w:lang w:eastAsia="he-IL"/>
    </w:rPr>
  </w:style>
  <w:style w:type="character" w:customStyle="1" w:styleId="Normal1Char">
    <w:name w:val="Normal1 Char"/>
    <w:basedOn w:val="DefaultParagraphFont"/>
    <w:rsid w:val="00A341A2"/>
    <w:rPr>
      <w:rFonts w:eastAsia="Times New Roman"/>
      <w:lang w:eastAsia="he-IL"/>
    </w:rPr>
  </w:style>
  <w:style w:type="character" w:customStyle="1" w:styleId="NumberList2Char">
    <w:name w:val="Number List 2 Char"/>
    <w:link w:val="NumberList2"/>
    <w:locked/>
    <w:rsid w:val="00A341A2"/>
    <w:rPr>
      <w:rFonts w:ascii="Times New Roman" w:eastAsia="Times New Roman" w:hAnsi="Times New Roman" w:cs="David"/>
      <w:szCs w:val="24"/>
      <w:lang w:eastAsia="he-IL"/>
    </w:rPr>
  </w:style>
  <w:style w:type="paragraph" w:customStyle="1" w:styleId="Normal0">
    <w:name w:val="Normal 0"/>
    <w:basedOn w:val="Normal"/>
    <w:link w:val="Normal00"/>
    <w:rsid w:val="00A341A2"/>
    <w:pPr>
      <w:spacing w:before="120" w:after="0" w:line="320" w:lineRule="exact"/>
      <w:jc w:val="both"/>
    </w:pPr>
    <w:rPr>
      <w:rFonts w:ascii="Times New Roman" w:eastAsia="Times New Roman" w:hAnsi="Times New Roman" w:cs="David"/>
      <w:szCs w:val="24"/>
      <w:lang w:eastAsia="he-IL"/>
    </w:rPr>
  </w:style>
  <w:style w:type="character" w:customStyle="1" w:styleId="Normal00">
    <w:name w:val="Normal 0 תו"/>
    <w:basedOn w:val="DefaultParagraphFont"/>
    <w:link w:val="Normal0"/>
    <w:rsid w:val="00A341A2"/>
    <w:rPr>
      <w:rFonts w:ascii="Times New Roman" w:eastAsia="Times New Roman" w:hAnsi="Times New Roman" w:cs="David"/>
      <w:szCs w:val="24"/>
      <w:lang w:eastAsia="he-IL"/>
    </w:rPr>
  </w:style>
  <w:style w:type="paragraph" w:customStyle="1" w:styleId="IndentedList3">
    <w:name w:val="Indented List 3"/>
    <w:basedOn w:val="Base"/>
    <w:uiPriority w:val="99"/>
    <w:rsid w:val="00A341A2"/>
    <w:pPr>
      <w:numPr>
        <w:numId w:val="57"/>
      </w:numPr>
      <w:tabs>
        <w:tab w:val="clear" w:pos="1440"/>
        <w:tab w:val="num" w:pos="720"/>
        <w:tab w:val="num" w:pos="1083"/>
      </w:tabs>
      <w:ind w:left="720" w:hanging="360"/>
    </w:pPr>
  </w:style>
  <w:style w:type="character" w:customStyle="1" w:styleId="AlphaList10">
    <w:name w:val="Alpha List 1 תו"/>
    <w:basedOn w:val="DefaultParagraphFont"/>
    <w:rsid w:val="00A341A2"/>
    <w:rPr>
      <w:rFonts w:cs="David"/>
      <w:sz w:val="22"/>
      <w:szCs w:val="24"/>
      <w:lang w:val="en-US" w:eastAsia="he-IL" w:bidi="he-IL"/>
    </w:rPr>
  </w:style>
  <w:style w:type="paragraph" w:customStyle="1" w:styleId="6CharChar1">
    <w:name w:val="תו תו6 Char Char1"/>
    <w:basedOn w:val="Normal"/>
    <w:rsid w:val="00A341A2"/>
    <w:pPr>
      <w:bidi w:val="0"/>
      <w:spacing w:line="240" w:lineRule="exact"/>
    </w:pPr>
    <w:rPr>
      <w:rFonts w:ascii="Verdana" w:eastAsia="Times New Roman" w:hAnsi="Verdana" w:cs="Times New Roman"/>
      <w:sz w:val="20"/>
      <w:szCs w:val="20"/>
      <w:lang w:bidi="ar-SA"/>
    </w:rPr>
  </w:style>
  <w:style w:type="numbering" w:customStyle="1" w:styleId="2">
    <w:name w:val="רשימה נוכחית2"/>
    <w:rsid w:val="00A341A2"/>
    <w:pPr>
      <w:numPr>
        <w:numId w:val="58"/>
      </w:numPr>
    </w:pPr>
  </w:style>
  <w:style w:type="paragraph" w:customStyle="1" w:styleId="Instruction">
    <w:name w:val="Instruction"/>
    <w:basedOn w:val="Base"/>
    <w:link w:val="Instruction0"/>
    <w:rsid w:val="00A341A2"/>
    <w:pPr>
      <w:tabs>
        <w:tab w:val="num" w:pos="0"/>
      </w:tabs>
      <w:ind w:left="397" w:hanging="397"/>
    </w:pPr>
    <w:rPr>
      <w:i/>
      <w:iCs/>
    </w:rPr>
  </w:style>
  <w:style w:type="paragraph" w:customStyle="1" w:styleId="afffc">
    <w:name w:val="כותרת נספח"/>
    <w:basedOn w:val="Heading20"/>
    <w:next w:val="aff9"/>
    <w:link w:val="afffd"/>
    <w:rsid w:val="00A341A2"/>
    <w:pPr>
      <w:keepNext w:val="0"/>
      <w:keepLines/>
      <w:pageBreakBefore/>
      <w:tabs>
        <w:tab w:val="num" w:pos="714"/>
      </w:tabs>
      <w:spacing w:after="360"/>
      <w:ind w:left="714" w:hanging="357"/>
      <w:jc w:val="left"/>
    </w:pPr>
    <w:rPr>
      <w:rFonts w:cs="Times New Roman"/>
      <w:sz w:val="36"/>
      <w:szCs w:val="32"/>
    </w:rPr>
  </w:style>
  <w:style w:type="character" w:customStyle="1" w:styleId="Normal01">
    <w:name w:val="Normal 0 תו1"/>
    <w:basedOn w:val="DefaultParagraphFont"/>
    <w:locked/>
    <w:rsid w:val="00A341A2"/>
    <w:rPr>
      <w:rFonts w:cs="David"/>
      <w:sz w:val="24"/>
      <w:szCs w:val="24"/>
      <w:lang w:val="en-US" w:eastAsia="he-IL" w:bidi="he-IL"/>
    </w:rPr>
  </w:style>
  <w:style w:type="character" w:customStyle="1" w:styleId="afffd">
    <w:name w:val="כותרת נספח תו"/>
    <w:basedOn w:val="DefaultParagraphFont"/>
    <w:link w:val="afffc"/>
    <w:rsid w:val="00A341A2"/>
    <w:rPr>
      <w:rFonts w:ascii="Times New Roman" w:eastAsia="Times New Roman" w:hAnsi="Times New Roman" w:cs="Times New Roman"/>
      <w:b/>
      <w:bCs/>
      <w:sz w:val="36"/>
      <w:szCs w:val="32"/>
    </w:rPr>
  </w:style>
  <w:style w:type="numbering" w:styleId="1ai">
    <w:name w:val="Outline List 1"/>
    <w:basedOn w:val="NoList"/>
    <w:uiPriority w:val="99"/>
    <w:semiHidden/>
    <w:unhideWhenUsed/>
    <w:rsid w:val="00A341A2"/>
    <w:pPr>
      <w:numPr>
        <w:numId w:val="68"/>
      </w:numPr>
    </w:pPr>
  </w:style>
  <w:style w:type="character" w:styleId="HTMLCite">
    <w:name w:val="HTML Cite"/>
    <w:basedOn w:val="DefaultParagraphFont"/>
    <w:uiPriority w:val="99"/>
    <w:semiHidden/>
    <w:unhideWhenUsed/>
    <w:rsid w:val="00A341A2"/>
    <w:rPr>
      <w:i/>
      <w:iCs/>
    </w:rPr>
  </w:style>
  <w:style w:type="character" w:styleId="HTMLCode">
    <w:name w:val="HTML Code"/>
    <w:basedOn w:val="DefaultParagraphFont"/>
    <w:uiPriority w:val="99"/>
    <w:semiHidden/>
    <w:unhideWhenUsed/>
    <w:rsid w:val="00A341A2"/>
    <w:rPr>
      <w:rFonts w:ascii="Consolas" w:hAnsi="Consolas" w:cs="Consolas"/>
      <w:sz w:val="20"/>
      <w:szCs w:val="20"/>
    </w:rPr>
  </w:style>
  <w:style w:type="character" w:styleId="HTMLDefinition">
    <w:name w:val="HTML Definition"/>
    <w:basedOn w:val="DefaultParagraphFont"/>
    <w:uiPriority w:val="99"/>
    <w:semiHidden/>
    <w:unhideWhenUsed/>
    <w:rsid w:val="00A341A2"/>
    <w:rPr>
      <w:i/>
      <w:iCs/>
    </w:rPr>
  </w:style>
  <w:style w:type="character" w:styleId="HTMLVariable">
    <w:name w:val="HTML Variable"/>
    <w:basedOn w:val="DefaultParagraphFont"/>
    <w:uiPriority w:val="99"/>
    <w:semiHidden/>
    <w:unhideWhenUsed/>
    <w:rsid w:val="00A341A2"/>
    <w:rPr>
      <w:i/>
      <w:iCs/>
    </w:rPr>
  </w:style>
  <w:style w:type="paragraph" w:styleId="HTMLPreformatted">
    <w:name w:val="HTML Preformatted"/>
    <w:basedOn w:val="Normal"/>
    <w:link w:val="HTMLPreformattedChar"/>
    <w:uiPriority w:val="99"/>
    <w:semiHidden/>
    <w:unhideWhenUsed/>
    <w:rsid w:val="00A341A2"/>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A341A2"/>
    <w:rPr>
      <w:rFonts w:ascii="Consolas" w:eastAsia="Times New Roman" w:hAnsi="Consolas" w:cs="Consolas"/>
      <w:sz w:val="20"/>
      <w:szCs w:val="20"/>
    </w:rPr>
  </w:style>
  <w:style w:type="paragraph" w:styleId="Index1">
    <w:name w:val="index 1"/>
    <w:basedOn w:val="Normal"/>
    <w:next w:val="Normal"/>
    <w:autoRedefine/>
    <w:uiPriority w:val="99"/>
    <w:semiHidden/>
    <w:unhideWhenUsed/>
    <w:rsid w:val="00A341A2"/>
    <w:pPr>
      <w:spacing w:after="0" w:line="240" w:lineRule="auto"/>
      <w:ind w:left="240" w:hanging="240"/>
    </w:pPr>
    <w:rPr>
      <w:rFonts w:ascii="Times New Roman" w:eastAsia="Times New Roman" w:hAnsi="Times New Roman" w:cs="David"/>
      <w:sz w:val="24"/>
      <w:szCs w:val="24"/>
    </w:rPr>
  </w:style>
  <w:style w:type="paragraph" w:styleId="Index2">
    <w:name w:val="index 2"/>
    <w:basedOn w:val="Normal"/>
    <w:next w:val="Normal"/>
    <w:autoRedefine/>
    <w:uiPriority w:val="99"/>
    <w:semiHidden/>
    <w:unhideWhenUsed/>
    <w:rsid w:val="00A341A2"/>
    <w:pPr>
      <w:spacing w:after="0" w:line="240" w:lineRule="auto"/>
      <w:ind w:left="480" w:hanging="240"/>
    </w:pPr>
    <w:rPr>
      <w:rFonts w:ascii="Times New Roman" w:eastAsia="Times New Roman" w:hAnsi="Times New Roman" w:cs="David"/>
      <w:sz w:val="24"/>
      <w:szCs w:val="24"/>
    </w:rPr>
  </w:style>
  <w:style w:type="paragraph" w:styleId="Index3">
    <w:name w:val="index 3"/>
    <w:basedOn w:val="Normal"/>
    <w:next w:val="Normal"/>
    <w:autoRedefine/>
    <w:uiPriority w:val="99"/>
    <w:semiHidden/>
    <w:unhideWhenUsed/>
    <w:rsid w:val="00A341A2"/>
    <w:pPr>
      <w:spacing w:after="0" w:line="240" w:lineRule="auto"/>
      <w:ind w:left="720" w:hanging="240"/>
    </w:pPr>
    <w:rPr>
      <w:rFonts w:ascii="Times New Roman" w:eastAsia="Times New Roman" w:hAnsi="Times New Roman" w:cs="David"/>
      <w:sz w:val="24"/>
      <w:szCs w:val="24"/>
    </w:rPr>
  </w:style>
  <w:style w:type="paragraph" w:styleId="Index4">
    <w:name w:val="index 4"/>
    <w:basedOn w:val="Normal"/>
    <w:next w:val="Normal"/>
    <w:autoRedefine/>
    <w:uiPriority w:val="99"/>
    <w:semiHidden/>
    <w:unhideWhenUsed/>
    <w:rsid w:val="00A341A2"/>
    <w:pPr>
      <w:spacing w:after="0" w:line="240" w:lineRule="auto"/>
      <w:ind w:left="960" w:hanging="240"/>
    </w:pPr>
    <w:rPr>
      <w:rFonts w:ascii="Times New Roman" w:eastAsia="Times New Roman" w:hAnsi="Times New Roman" w:cs="David"/>
      <w:sz w:val="24"/>
      <w:szCs w:val="24"/>
    </w:rPr>
  </w:style>
  <w:style w:type="paragraph" w:styleId="Index5">
    <w:name w:val="index 5"/>
    <w:basedOn w:val="Normal"/>
    <w:next w:val="Normal"/>
    <w:autoRedefine/>
    <w:uiPriority w:val="99"/>
    <w:semiHidden/>
    <w:unhideWhenUsed/>
    <w:rsid w:val="00A341A2"/>
    <w:pPr>
      <w:spacing w:after="0" w:line="240" w:lineRule="auto"/>
      <w:ind w:left="1200" w:hanging="240"/>
    </w:pPr>
    <w:rPr>
      <w:rFonts w:ascii="Times New Roman" w:eastAsia="Times New Roman" w:hAnsi="Times New Roman" w:cs="David"/>
      <w:sz w:val="24"/>
      <w:szCs w:val="24"/>
    </w:rPr>
  </w:style>
  <w:style w:type="paragraph" w:styleId="Index6">
    <w:name w:val="index 6"/>
    <w:basedOn w:val="Normal"/>
    <w:next w:val="Normal"/>
    <w:autoRedefine/>
    <w:uiPriority w:val="99"/>
    <w:semiHidden/>
    <w:unhideWhenUsed/>
    <w:rsid w:val="00A341A2"/>
    <w:pPr>
      <w:spacing w:after="0" w:line="240" w:lineRule="auto"/>
      <w:ind w:left="1440" w:hanging="240"/>
    </w:pPr>
    <w:rPr>
      <w:rFonts w:ascii="Times New Roman" w:eastAsia="Times New Roman" w:hAnsi="Times New Roman" w:cs="David"/>
      <w:sz w:val="24"/>
      <w:szCs w:val="24"/>
    </w:rPr>
  </w:style>
  <w:style w:type="paragraph" w:styleId="Index7">
    <w:name w:val="index 7"/>
    <w:basedOn w:val="Normal"/>
    <w:next w:val="Normal"/>
    <w:autoRedefine/>
    <w:uiPriority w:val="99"/>
    <w:semiHidden/>
    <w:unhideWhenUsed/>
    <w:rsid w:val="00A341A2"/>
    <w:pPr>
      <w:spacing w:after="0" w:line="240" w:lineRule="auto"/>
      <w:ind w:left="1680" w:hanging="240"/>
    </w:pPr>
    <w:rPr>
      <w:rFonts w:ascii="Times New Roman" w:eastAsia="Times New Roman" w:hAnsi="Times New Roman" w:cs="David"/>
      <w:sz w:val="24"/>
      <w:szCs w:val="24"/>
    </w:rPr>
  </w:style>
  <w:style w:type="paragraph" w:styleId="Index8">
    <w:name w:val="index 8"/>
    <w:basedOn w:val="Normal"/>
    <w:next w:val="Normal"/>
    <w:autoRedefine/>
    <w:uiPriority w:val="99"/>
    <w:semiHidden/>
    <w:unhideWhenUsed/>
    <w:rsid w:val="00A341A2"/>
    <w:pPr>
      <w:spacing w:after="0" w:line="240" w:lineRule="auto"/>
      <w:ind w:left="1920" w:hanging="240"/>
    </w:pPr>
    <w:rPr>
      <w:rFonts w:ascii="Times New Roman" w:eastAsia="Times New Roman" w:hAnsi="Times New Roman" w:cs="David"/>
      <w:sz w:val="24"/>
      <w:szCs w:val="24"/>
    </w:rPr>
  </w:style>
  <w:style w:type="paragraph" w:styleId="Index9">
    <w:name w:val="index 9"/>
    <w:basedOn w:val="Normal"/>
    <w:next w:val="Normal"/>
    <w:autoRedefine/>
    <w:uiPriority w:val="99"/>
    <w:semiHidden/>
    <w:unhideWhenUsed/>
    <w:rsid w:val="00A341A2"/>
    <w:pPr>
      <w:spacing w:after="0" w:line="240" w:lineRule="auto"/>
      <w:ind w:left="2160" w:hanging="240"/>
    </w:pPr>
    <w:rPr>
      <w:rFonts w:ascii="Times New Roman" w:eastAsia="Times New Roman" w:hAnsi="Times New Roman" w:cs="David"/>
      <w:sz w:val="24"/>
      <w:szCs w:val="24"/>
    </w:rPr>
  </w:style>
  <w:style w:type="table" w:styleId="Table3Deffects1">
    <w:name w:val="Table 3D effects 1"/>
    <w:basedOn w:val="TableNormal"/>
    <w:uiPriority w:val="99"/>
    <w:semiHidden/>
    <w:unhideWhenUsed/>
    <w:rsid w:val="00A341A2"/>
    <w:pPr>
      <w:bidi/>
      <w:spacing w:after="0" w:line="240" w:lineRule="auto"/>
    </w:pPr>
    <w:rPr>
      <w:rFonts w:ascii="Times New Roman" w:hAnsi="Times New Roman" w:cs="David"/>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341A2"/>
    <w:pPr>
      <w:bidi/>
      <w:spacing w:after="0" w:line="240" w:lineRule="auto"/>
    </w:pPr>
    <w:rPr>
      <w:rFonts w:ascii="Times New Roman" w:hAnsi="Times New Roman" w:cs="David"/>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341A2"/>
    <w:pPr>
      <w:bidi/>
      <w:spacing w:after="0" w:line="240" w:lineRule="auto"/>
    </w:pPr>
    <w:rPr>
      <w:rFonts w:ascii="Times New Roman" w:hAnsi="Times New Roman" w:cs="David"/>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A341A2"/>
    <w:pPr>
      <w:spacing w:after="0" w:line="240" w:lineRule="auto"/>
    </w:pPr>
    <w:rPr>
      <w:rFonts w:ascii="Times New Roman" w:eastAsia="Times New Roman" w:hAnsi="Times New Roman" w:cs="David"/>
      <w:sz w:val="24"/>
      <w:szCs w:val="24"/>
    </w:rPr>
  </w:style>
  <w:style w:type="character" w:styleId="HTMLSample">
    <w:name w:val="HTML Sample"/>
    <w:basedOn w:val="DefaultParagraphFont"/>
    <w:uiPriority w:val="99"/>
    <w:semiHidden/>
    <w:unhideWhenUsed/>
    <w:rsid w:val="00A341A2"/>
    <w:rPr>
      <w:rFonts w:ascii="Consolas" w:hAnsi="Consolas" w:cs="Consolas"/>
      <w:sz w:val="24"/>
      <w:szCs w:val="24"/>
    </w:rPr>
  </w:style>
  <w:style w:type="paragraph" w:styleId="ListContinue20">
    <w:name w:val="List Continue 2"/>
    <w:basedOn w:val="Normal"/>
    <w:uiPriority w:val="99"/>
    <w:semiHidden/>
    <w:unhideWhenUsed/>
    <w:rsid w:val="00A341A2"/>
    <w:pPr>
      <w:spacing w:after="120" w:line="240" w:lineRule="auto"/>
      <w:ind w:left="566"/>
      <w:contextualSpacing/>
    </w:pPr>
    <w:rPr>
      <w:rFonts w:ascii="Times New Roman" w:eastAsia="Times New Roman" w:hAnsi="Times New Roman" w:cs="David"/>
      <w:sz w:val="24"/>
      <w:szCs w:val="24"/>
    </w:rPr>
  </w:style>
  <w:style w:type="paragraph" w:styleId="ListContinue40">
    <w:name w:val="List Continue 4"/>
    <w:basedOn w:val="Normal"/>
    <w:uiPriority w:val="99"/>
    <w:semiHidden/>
    <w:unhideWhenUsed/>
    <w:rsid w:val="00A341A2"/>
    <w:pPr>
      <w:spacing w:after="120" w:line="240" w:lineRule="auto"/>
      <w:ind w:left="1132"/>
      <w:contextualSpacing/>
    </w:pPr>
    <w:rPr>
      <w:rFonts w:ascii="Times New Roman" w:eastAsia="Times New Roman" w:hAnsi="Times New Roman" w:cs="David"/>
      <w:sz w:val="24"/>
      <w:szCs w:val="24"/>
    </w:rPr>
  </w:style>
  <w:style w:type="paragraph" w:styleId="ListContinue50">
    <w:name w:val="List Continue 5"/>
    <w:basedOn w:val="Normal"/>
    <w:uiPriority w:val="99"/>
    <w:semiHidden/>
    <w:unhideWhenUsed/>
    <w:rsid w:val="00A341A2"/>
    <w:pPr>
      <w:spacing w:after="120" w:line="240" w:lineRule="auto"/>
      <w:ind w:left="1415"/>
      <w:contextualSpacing/>
    </w:pPr>
    <w:rPr>
      <w:rFonts w:ascii="Times New Roman" w:eastAsia="Times New Roman" w:hAnsi="Times New Roman" w:cs="David"/>
      <w:sz w:val="24"/>
      <w:szCs w:val="24"/>
    </w:rPr>
  </w:style>
  <w:style w:type="table" w:styleId="LightShading">
    <w:name w:val="Light Shading"/>
    <w:basedOn w:val="TableNormal"/>
    <w:uiPriority w:val="60"/>
    <w:rsid w:val="00A341A2"/>
    <w:pPr>
      <w:spacing w:after="0" w:line="240" w:lineRule="auto"/>
    </w:pPr>
    <w:rPr>
      <w:rFonts w:ascii="Times New Roman" w:hAnsi="Times New Roman" w:cs="David"/>
      <w:color w:val="000000" w:themeColor="text1" w:themeShade="BF"/>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41A2"/>
    <w:pPr>
      <w:spacing w:after="0" w:line="240" w:lineRule="auto"/>
    </w:pPr>
    <w:rPr>
      <w:rFonts w:ascii="Times New Roman" w:hAnsi="Times New Roman" w:cs="David"/>
      <w:color w:val="2E74B5" w:themeColor="accent1" w:themeShade="BF"/>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341A2"/>
    <w:pPr>
      <w:spacing w:after="0" w:line="240" w:lineRule="auto"/>
    </w:pPr>
    <w:rPr>
      <w:rFonts w:ascii="Times New Roman" w:hAnsi="Times New Roman" w:cs="David"/>
      <w:color w:val="C45911" w:themeColor="accent2" w:themeShade="BF"/>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341A2"/>
    <w:pPr>
      <w:spacing w:after="0" w:line="240" w:lineRule="auto"/>
    </w:pPr>
    <w:rPr>
      <w:rFonts w:ascii="Times New Roman" w:hAnsi="Times New Roman" w:cs="David"/>
      <w:color w:val="7B7B7B" w:themeColor="accent3" w:themeShade="BF"/>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341A2"/>
    <w:pPr>
      <w:spacing w:after="0" w:line="240" w:lineRule="auto"/>
    </w:pPr>
    <w:rPr>
      <w:rFonts w:ascii="Times New Roman" w:hAnsi="Times New Roman" w:cs="David"/>
      <w:color w:val="BF8F00" w:themeColor="accent4" w:themeShade="BF"/>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341A2"/>
    <w:pPr>
      <w:spacing w:after="0" w:line="240" w:lineRule="auto"/>
    </w:pPr>
    <w:rPr>
      <w:rFonts w:ascii="Times New Roman" w:hAnsi="Times New Roman" w:cs="David"/>
      <w:color w:val="2F5496" w:themeColor="accent5" w:themeShade="BF"/>
      <w:szCs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A341A2"/>
    <w:pPr>
      <w:spacing w:after="0" w:line="240" w:lineRule="auto"/>
    </w:pPr>
    <w:rPr>
      <w:rFonts w:ascii="Times New Roman" w:hAnsi="Times New Roman" w:cs="David"/>
      <w:color w:val="538135" w:themeColor="accent6" w:themeShade="BF"/>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Shading2-Accent4">
    <w:name w:val="Medium Shading 2 Accent 4"/>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41A2"/>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41A2"/>
    <w:pPr>
      <w:spacing w:after="0" w:line="240" w:lineRule="auto"/>
    </w:pPr>
    <w:rPr>
      <w:rFonts w:ascii="Times New Roman" w:hAnsi="Times New Roman" w:cs="David"/>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E-mailSignature">
    <w:name w:val="E-mail Signature"/>
    <w:basedOn w:val="Normal"/>
    <w:link w:val="E-mailSignatureChar"/>
    <w:uiPriority w:val="99"/>
    <w:semiHidden/>
    <w:unhideWhenUsed/>
    <w:rsid w:val="00A341A2"/>
    <w:pPr>
      <w:spacing w:after="0" w:line="240" w:lineRule="auto"/>
    </w:pPr>
    <w:rPr>
      <w:rFonts w:ascii="Times New Roman" w:eastAsia="Times New Roman" w:hAnsi="Times New Roman" w:cs="David"/>
      <w:sz w:val="24"/>
      <w:szCs w:val="24"/>
    </w:rPr>
  </w:style>
  <w:style w:type="character" w:customStyle="1" w:styleId="E-mailSignatureChar">
    <w:name w:val="E-mail Signature Char"/>
    <w:basedOn w:val="DefaultParagraphFont"/>
    <w:link w:val="E-mailSignature"/>
    <w:uiPriority w:val="99"/>
    <w:semiHidden/>
    <w:rsid w:val="00A341A2"/>
    <w:rPr>
      <w:rFonts w:ascii="Times New Roman" w:eastAsia="Times New Roman" w:hAnsi="Times New Roman" w:cs="David"/>
      <w:sz w:val="24"/>
      <w:szCs w:val="24"/>
    </w:rPr>
  </w:style>
  <w:style w:type="table" w:styleId="TableProfessional">
    <w:name w:val="Table Professional"/>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341A2"/>
    <w:pPr>
      <w:bidi/>
      <w:spacing w:after="0" w:line="240" w:lineRule="auto"/>
    </w:pPr>
    <w:rPr>
      <w:rFonts w:ascii="Times New Roman" w:hAnsi="Times New Roman" w:cs="David"/>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341A2"/>
    <w:pPr>
      <w:bidi/>
      <w:spacing w:after="0" w:line="240" w:lineRule="auto"/>
    </w:pPr>
    <w:rPr>
      <w:rFonts w:ascii="Times New Roman" w:hAnsi="Times New Roman" w:cs="David"/>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A341A2"/>
    <w:pPr>
      <w:bidi/>
      <w:spacing w:after="0" w:line="240" w:lineRule="auto"/>
    </w:pPr>
    <w:rPr>
      <w:rFonts w:ascii="Times New Roman" w:hAnsi="Times New Roman" w:cs="David"/>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341A2"/>
    <w:pPr>
      <w:bidi/>
      <w:spacing w:after="0" w:line="240" w:lineRule="auto"/>
    </w:pPr>
    <w:rPr>
      <w:rFonts w:ascii="Times New Roman" w:hAnsi="Times New Roman" w:cs="David"/>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A341A2"/>
    <w:pPr>
      <w:bidi/>
      <w:spacing w:after="0" w:line="240" w:lineRule="auto"/>
    </w:pPr>
    <w:rPr>
      <w:rFonts w:ascii="Times New Roman" w:hAnsi="Times New Roman" w:cs="David"/>
      <w:color w:val="FFFFFF"/>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341A2"/>
    <w:pPr>
      <w:bidi/>
      <w:spacing w:after="0" w:line="240" w:lineRule="auto"/>
    </w:pPr>
    <w:rPr>
      <w:rFonts w:ascii="Times New Roman" w:hAnsi="Times New Roman" w:cs="David"/>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341A2"/>
    <w:pPr>
      <w:bidi/>
      <w:spacing w:after="0" w:line="240" w:lineRule="auto"/>
    </w:pPr>
    <w:rPr>
      <w:rFonts w:ascii="Times New Roman" w:hAnsi="Times New Roman" w:cs="David"/>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341A2"/>
    <w:pPr>
      <w:bidi/>
      <w:spacing w:after="0" w:line="240" w:lineRule="auto"/>
    </w:pPr>
    <w:rPr>
      <w:rFonts w:ascii="Times New Roman" w:hAnsi="Times New Roman" w:cs="David"/>
      <w:color w:val="000080"/>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341A2"/>
    <w:pPr>
      <w:bidi/>
      <w:spacing w:after="0" w:line="240" w:lineRule="auto"/>
    </w:pPr>
    <w:rPr>
      <w:rFonts w:ascii="Times New Roman" w:hAnsi="Times New Roman" w:cs="David"/>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341A2"/>
    <w:pPr>
      <w:bidi/>
      <w:spacing w:after="0" w:line="240" w:lineRule="auto"/>
    </w:pPr>
    <w:rPr>
      <w:rFonts w:ascii="Times New Roman" w:hAnsi="Times New Roman" w:cs="David"/>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A341A2"/>
    <w:pPr>
      <w:bidi/>
      <w:spacing w:after="0" w:line="240" w:lineRule="auto"/>
    </w:pPr>
    <w:rPr>
      <w:rFonts w:ascii="Times New Roman" w:hAnsi="Times New Roman" w:cs="David"/>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341A2"/>
    <w:pPr>
      <w:bidi/>
      <w:spacing w:after="0" w:line="240" w:lineRule="auto"/>
    </w:pPr>
    <w:rPr>
      <w:rFonts w:ascii="Times New Roman" w:hAnsi="Times New Roman" w:cs="David"/>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6">
    <w:name w:val="Table Grid 6"/>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341A2"/>
    <w:pPr>
      <w:bidi/>
      <w:spacing w:after="0" w:line="240" w:lineRule="auto"/>
    </w:pPr>
    <w:rPr>
      <w:rFonts w:ascii="Times New Roman" w:hAnsi="Times New Roman" w:cs="David"/>
      <w:b/>
      <w:bCs/>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MacroText">
    <w:name w:val="macro"/>
    <w:link w:val="MacroTextChar"/>
    <w:uiPriority w:val="99"/>
    <w:semiHidden/>
    <w:unhideWhenUsed/>
    <w:rsid w:val="00A341A2"/>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A341A2"/>
    <w:rPr>
      <w:rFonts w:ascii="Consolas" w:eastAsia="Times New Roman" w:hAnsi="Consolas" w:cs="Consolas"/>
      <w:sz w:val="20"/>
      <w:szCs w:val="20"/>
    </w:rPr>
  </w:style>
  <w:style w:type="paragraph" w:styleId="IndexHeading">
    <w:name w:val="index heading"/>
    <w:basedOn w:val="Normal"/>
    <w:next w:val="Index1"/>
    <w:uiPriority w:val="99"/>
    <w:semiHidden/>
    <w:unhideWhenUsed/>
    <w:rsid w:val="00A341A2"/>
    <w:pPr>
      <w:spacing w:after="0" w:line="240" w:lineRule="auto"/>
    </w:pPr>
    <w:rPr>
      <w:rFonts w:asciiTheme="majorHAnsi" w:eastAsiaTheme="majorEastAsia" w:hAnsiTheme="majorHAnsi" w:cstheme="majorBidi"/>
      <w:b/>
      <w:bCs/>
      <w:sz w:val="24"/>
      <w:szCs w:val="24"/>
    </w:rPr>
  </w:style>
  <w:style w:type="paragraph" w:styleId="NoteHeading">
    <w:name w:val="Note Heading"/>
    <w:basedOn w:val="Normal"/>
    <w:next w:val="Normal"/>
    <w:link w:val="NoteHeadingChar"/>
    <w:uiPriority w:val="99"/>
    <w:semiHidden/>
    <w:unhideWhenUsed/>
    <w:rsid w:val="00A341A2"/>
    <w:pPr>
      <w:spacing w:after="0" w:line="240" w:lineRule="auto"/>
    </w:pPr>
    <w:rPr>
      <w:rFonts w:ascii="Times New Roman" w:eastAsia="Times New Roman" w:hAnsi="Times New Roman" w:cs="David"/>
      <w:sz w:val="24"/>
      <w:szCs w:val="24"/>
    </w:rPr>
  </w:style>
  <w:style w:type="character" w:customStyle="1" w:styleId="NoteHeadingChar">
    <w:name w:val="Note Heading Char"/>
    <w:basedOn w:val="DefaultParagraphFont"/>
    <w:link w:val="NoteHeading"/>
    <w:uiPriority w:val="99"/>
    <w:semiHidden/>
    <w:rsid w:val="00A341A2"/>
    <w:rPr>
      <w:rFonts w:ascii="Times New Roman" w:eastAsia="Times New Roman" w:hAnsi="Times New Roman" w:cs="David"/>
      <w:sz w:val="24"/>
      <w:szCs w:val="24"/>
    </w:rPr>
  </w:style>
  <w:style w:type="paragraph" w:styleId="MessageHeader">
    <w:name w:val="Message Header"/>
    <w:basedOn w:val="Normal"/>
    <w:link w:val="MessageHeaderChar"/>
    <w:uiPriority w:val="99"/>
    <w:semiHidden/>
    <w:unhideWhenUsed/>
    <w:rsid w:val="00A341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341A2"/>
    <w:rPr>
      <w:rFonts w:asciiTheme="majorHAnsi" w:eastAsiaTheme="majorEastAsia" w:hAnsiTheme="majorHAnsi" w:cstheme="majorBidi"/>
      <w:sz w:val="24"/>
      <w:szCs w:val="24"/>
      <w:shd w:val="pct20" w:color="auto" w:fill="auto"/>
    </w:rPr>
  </w:style>
  <w:style w:type="paragraph" w:styleId="TOAHeading">
    <w:name w:val="toa heading"/>
    <w:basedOn w:val="Normal"/>
    <w:next w:val="Normal"/>
    <w:uiPriority w:val="99"/>
    <w:semiHidden/>
    <w:unhideWhenUsed/>
    <w:rsid w:val="00A341A2"/>
    <w:pPr>
      <w:spacing w:before="120" w:after="0" w:line="240" w:lineRule="auto"/>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A341A2"/>
    <w:pPr>
      <w:ind w:firstLine="360"/>
      <w:jc w:val="left"/>
    </w:pPr>
    <w:rPr>
      <w:sz w:val="24"/>
      <w:szCs w:val="24"/>
      <w:lang w:eastAsia="en-US"/>
    </w:rPr>
  </w:style>
  <w:style w:type="character" w:customStyle="1" w:styleId="BodyTextFirstIndentChar">
    <w:name w:val="Body Text First Indent Char"/>
    <w:basedOn w:val="BodyTextChar"/>
    <w:link w:val="BodyTextFirstIndent"/>
    <w:uiPriority w:val="99"/>
    <w:rsid w:val="00A341A2"/>
    <w:rPr>
      <w:rFonts w:ascii="Times New Roman" w:eastAsia="Times New Roman" w:hAnsi="Times New Roman" w:cs="David"/>
      <w:sz w:val="24"/>
      <w:szCs w:val="24"/>
    </w:rPr>
  </w:style>
  <w:style w:type="paragraph" w:styleId="BodyTextFirstIndent2">
    <w:name w:val="Body Text First Indent 2"/>
    <w:basedOn w:val="BodyTextIndent"/>
    <w:link w:val="BodyTextFirstIndent2Char"/>
    <w:uiPriority w:val="99"/>
    <w:semiHidden/>
    <w:unhideWhenUsed/>
    <w:rsid w:val="00A341A2"/>
    <w:pPr>
      <w:spacing w:after="0"/>
      <w:ind w:left="360" w:firstLine="360"/>
    </w:pPr>
    <w:rPr>
      <w:szCs w:val="24"/>
    </w:rPr>
  </w:style>
  <w:style w:type="character" w:customStyle="1" w:styleId="BodyTextFirstIndent2Char">
    <w:name w:val="Body Text First Indent 2 Char"/>
    <w:basedOn w:val="BodyTextIndentChar"/>
    <w:link w:val="BodyTextFirstIndent2"/>
    <w:uiPriority w:val="99"/>
    <w:semiHidden/>
    <w:rsid w:val="00A341A2"/>
    <w:rPr>
      <w:rFonts w:ascii="Times New Roman" w:eastAsia="Times New Roman" w:hAnsi="Times New Roman" w:cs="David"/>
      <w:sz w:val="24"/>
      <w:szCs w:val="24"/>
    </w:rPr>
  </w:style>
  <w:style w:type="paragraph" w:styleId="HTMLAddress">
    <w:name w:val="HTML Address"/>
    <w:basedOn w:val="Normal"/>
    <w:link w:val="HTMLAddressChar"/>
    <w:uiPriority w:val="99"/>
    <w:semiHidden/>
    <w:unhideWhenUsed/>
    <w:rsid w:val="00A341A2"/>
    <w:pPr>
      <w:spacing w:after="0" w:line="240" w:lineRule="auto"/>
    </w:pPr>
    <w:rPr>
      <w:rFonts w:ascii="Times New Roman" w:eastAsia="Times New Roman" w:hAnsi="Times New Roman" w:cs="David"/>
      <w:i/>
      <w:iCs/>
      <w:sz w:val="24"/>
      <w:szCs w:val="24"/>
    </w:rPr>
  </w:style>
  <w:style w:type="character" w:customStyle="1" w:styleId="HTMLAddressChar">
    <w:name w:val="HTML Address Char"/>
    <w:basedOn w:val="DefaultParagraphFont"/>
    <w:link w:val="HTMLAddress"/>
    <w:uiPriority w:val="99"/>
    <w:semiHidden/>
    <w:rsid w:val="00A341A2"/>
    <w:rPr>
      <w:rFonts w:ascii="Times New Roman" w:eastAsia="Times New Roman" w:hAnsi="Times New Roman" w:cs="David"/>
      <w:i/>
      <w:iCs/>
      <w:sz w:val="24"/>
      <w:szCs w:val="24"/>
    </w:rPr>
  </w:style>
  <w:style w:type="paragraph" w:styleId="EnvelopeReturn">
    <w:name w:val="envelope return"/>
    <w:basedOn w:val="Normal"/>
    <w:uiPriority w:val="99"/>
    <w:semiHidden/>
    <w:unhideWhenUsed/>
    <w:rsid w:val="00A341A2"/>
    <w:pPr>
      <w:spacing w:after="0" w:line="240" w:lineRule="auto"/>
    </w:pPr>
    <w:rPr>
      <w:rFonts w:asciiTheme="majorHAnsi" w:eastAsiaTheme="majorEastAsia" w:hAnsiTheme="majorHAnsi" w:cstheme="majorBidi"/>
      <w:sz w:val="20"/>
      <w:szCs w:val="20"/>
    </w:rPr>
  </w:style>
  <w:style w:type="numbering" w:styleId="ArticleSection">
    <w:name w:val="Outline List 3"/>
    <w:basedOn w:val="NoList"/>
    <w:uiPriority w:val="99"/>
    <w:semiHidden/>
    <w:unhideWhenUsed/>
    <w:rsid w:val="00A341A2"/>
    <w:pPr>
      <w:numPr>
        <w:numId w:val="69"/>
      </w:numPr>
    </w:pPr>
  </w:style>
  <w:style w:type="character" w:styleId="HTMLTypewriter">
    <w:name w:val="HTML Typewriter"/>
    <w:basedOn w:val="DefaultParagraphFont"/>
    <w:uiPriority w:val="99"/>
    <w:semiHidden/>
    <w:unhideWhenUsed/>
    <w:rsid w:val="00A341A2"/>
    <w:rPr>
      <w:rFonts w:ascii="Consolas" w:hAnsi="Consolas" w:cs="Consolas"/>
      <w:sz w:val="20"/>
      <w:szCs w:val="20"/>
    </w:rPr>
  </w:style>
  <w:style w:type="character" w:styleId="HTMLKeyboard">
    <w:name w:val="HTML Keyboard"/>
    <w:basedOn w:val="DefaultParagraphFont"/>
    <w:uiPriority w:val="99"/>
    <w:semiHidden/>
    <w:unhideWhenUsed/>
    <w:rsid w:val="00A341A2"/>
    <w:rPr>
      <w:rFonts w:ascii="Consolas" w:hAnsi="Consolas" w:cs="Consolas"/>
      <w:sz w:val="20"/>
      <w:szCs w:val="20"/>
    </w:rPr>
  </w:style>
  <w:style w:type="table" w:styleId="TableTheme">
    <w:name w:val="Table Theme"/>
    <w:basedOn w:val="TableNormal"/>
    <w:uiPriority w:val="99"/>
    <w:semiHidden/>
    <w:unhideWhenUsed/>
    <w:rsid w:val="00A341A2"/>
    <w:pPr>
      <w:bidi/>
      <w:spacing w:after="0" w:line="240" w:lineRule="auto"/>
    </w:pPr>
    <w:rPr>
      <w:rFonts w:ascii="Times New Roman" w:hAnsi="Times New Roman"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1">
    <w:name w:val="Table Columns 1"/>
    <w:basedOn w:val="TableNormal"/>
    <w:uiPriority w:val="99"/>
    <w:semiHidden/>
    <w:unhideWhenUsed/>
    <w:rsid w:val="00A341A2"/>
    <w:pPr>
      <w:bidi/>
      <w:spacing w:after="0" w:line="240" w:lineRule="auto"/>
    </w:pPr>
    <w:rPr>
      <w:rFonts w:ascii="Times New Roman" w:hAnsi="Times New Roman" w:cs="David"/>
      <w:b/>
      <w:bCs/>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341A2"/>
    <w:pPr>
      <w:bidi/>
      <w:spacing w:after="0" w:line="240" w:lineRule="auto"/>
    </w:pPr>
    <w:rPr>
      <w:rFonts w:ascii="Times New Roman" w:hAnsi="Times New Roman" w:cs="David"/>
      <w:b/>
      <w:bCs/>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341A2"/>
    <w:pPr>
      <w:bidi/>
      <w:spacing w:after="0" w:line="240" w:lineRule="auto"/>
    </w:pPr>
    <w:rPr>
      <w:rFonts w:ascii="Times New Roman" w:hAnsi="Times New Roman" w:cs="David"/>
      <w:b/>
      <w:bCs/>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341A2"/>
    <w:pPr>
      <w:bidi/>
      <w:spacing w:after="0" w:line="240" w:lineRule="auto"/>
    </w:pPr>
    <w:rPr>
      <w:rFonts w:ascii="Times New Roman" w:hAnsi="Times New Roman" w:cs="David"/>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341A2"/>
    <w:pPr>
      <w:bidi/>
      <w:spacing w:after="0" w:line="240" w:lineRule="auto"/>
    </w:pPr>
    <w:rPr>
      <w:rFonts w:ascii="Times New Roman" w:hAnsi="Times New Roman" w:cs="David"/>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Acronym">
    <w:name w:val="HTML Acronym"/>
    <w:basedOn w:val="DefaultParagraphFont"/>
    <w:uiPriority w:val="99"/>
    <w:semiHidden/>
    <w:unhideWhenUsed/>
    <w:rsid w:val="00A341A2"/>
  </w:style>
  <w:style w:type="paragraph" w:styleId="List3">
    <w:name w:val="List 3"/>
    <w:basedOn w:val="Normal"/>
    <w:uiPriority w:val="99"/>
    <w:semiHidden/>
    <w:unhideWhenUsed/>
    <w:rsid w:val="00A341A2"/>
    <w:pPr>
      <w:spacing w:after="0" w:line="240" w:lineRule="auto"/>
      <w:ind w:left="849" w:hanging="283"/>
      <w:contextualSpacing/>
    </w:pPr>
    <w:rPr>
      <w:rFonts w:ascii="Times New Roman" w:eastAsia="Times New Roman" w:hAnsi="Times New Roman" w:cs="David"/>
      <w:sz w:val="24"/>
      <w:szCs w:val="24"/>
    </w:rPr>
  </w:style>
  <w:style w:type="paragraph" w:styleId="List4">
    <w:name w:val="List 4"/>
    <w:basedOn w:val="Normal"/>
    <w:uiPriority w:val="99"/>
    <w:unhideWhenUsed/>
    <w:rsid w:val="00A341A2"/>
    <w:pPr>
      <w:spacing w:after="0" w:line="240" w:lineRule="auto"/>
      <w:ind w:left="1132" w:hanging="283"/>
      <w:contextualSpacing/>
    </w:pPr>
    <w:rPr>
      <w:rFonts w:ascii="Times New Roman" w:eastAsia="Times New Roman" w:hAnsi="Times New Roman" w:cs="David"/>
      <w:sz w:val="24"/>
      <w:szCs w:val="24"/>
    </w:rPr>
  </w:style>
  <w:style w:type="paragraph" w:styleId="List5">
    <w:name w:val="List 5"/>
    <w:basedOn w:val="Normal"/>
    <w:uiPriority w:val="99"/>
    <w:unhideWhenUsed/>
    <w:rsid w:val="00A341A2"/>
    <w:pPr>
      <w:spacing w:after="0" w:line="240" w:lineRule="auto"/>
      <w:ind w:left="1415" w:hanging="283"/>
      <w:contextualSpacing/>
    </w:pPr>
    <w:rPr>
      <w:rFonts w:ascii="Times New Roman" w:eastAsia="Times New Roman" w:hAnsi="Times New Roman" w:cs="David"/>
      <w:sz w:val="24"/>
      <w:szCs w:val="24"/>
    </w:rPr>
  </w:style>
  <w:style w:type="table" w:styleId="LightList">
    <w:name w:val="Light List"/>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A341A2"/>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TableList1">
    <w:name w:val="Table List 1"/>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341A2"/>
    <w:pPr>
      <w:bidi/>
      <w:spacing w:after="0" w:line="240" w:lineRule="auto"/>
    </w:pPr>
    <w:rPr>
      <w:rFonts w:ascii="Times New Roman" w:hAnsi="Times New Roman" w:cs="David"/>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341A2"/>
    <w:pPr>
      <w:bidi/>
      <w:spacing w:after="0" w:line="240" w:lineRule="auto"/>
    </w:pPr>
    <w:rPr>
      <w:rFonts w:ascii="Times New Roman" w:hAnsi="Times New Roman" w:cs="David"/>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341A2"/>
    <w:pPr>
      <w:bidi/>
      <w:spacing w:after="0" w:line="240" w:lineRule="auto"/>
    </w:pPr>
    <w:rPr>
      <w:rFonts w:ascii="Times New Roman" w:hAnsi="Times New Roman" w:cs="David"/>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341A2"/>
    <w:pPr>
      <w:bidi/>
      <w:spacing w:after="0" w:line="240" w:lineRule="auto"/>
    </w:pPr>
    <w:rPr>
      <w:rFonts w:ascii="Times New Roman" w:hAnsi="Times New Roman" w:cs="David"/>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List1">
    <w:name w:val="Medium List 1"/>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A341A2"/>
    <w:pPr>
      <w:spacing w:after="0" w:line="240" w:lineRule="auto"/>
    </w:pPr>
    <w:rPr>
      <w:rFonts w:ascii="Times New Roman" w:hAnsi="Times New Roman" w:cs="David"/>
      <w:color w:val="000000" w:themeColor="text1"/>
      <w:szCs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
    <w:name w:val="Dark List"/>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A341A2"/>
    <w:pPr>
      <w:spacing w:after="0" w:line="240" w:lineRule="auto"/>
    </w:pPr>
    <w:rPr>
      <w:rFonts w:ascii="Times New Roman" w:hAnsi="Times New Roman" w:cs="David"/>
      <w:color w:val="FFFFFF" w:themeColor="background1"/>
      <w:szCs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ListNumber">
    <w:name w:val="List Number"/>
    <w:basedOn w:val="Normal"/>
    <w:uiPriority w:val="99"/>
    <w:unhideWhenUsed/>
    <w:rsid w:val="00A341A2"/>
    <w:pPr>
      <w:numPr>
        <w:numId w:val="59"/>
      </w:numPr>
      <w:spacing w:after="0" w:line="240" w:lineRule="auto"/>
      <w:contextualSpacing/>
    </w:pPr>
    <w:rPr>
      <w:rFonts w:ascii="Times New Roman" w:eastAsia="Times New Roman" w:hAnsi="Times New Roman" w:cs="David"/>
      <w:sz w:val="24"/>
      <w:szCs w:val="24"/>
    </w:rPr>
  </w:style>
  <w:style w:type="paragraph" w:styleId="ListNumber2">
    <w:name w:val="List Number 2"/>
    <w:basedOn w:val="Normal"/>
    <w:uiPriority w:val="99"/>
    <w:semiHidden/>
    <w:unhideWhenUsed/>
    <w:rsid w:val="00A341A2"/>
    <w:pPr>
      <w:numPr>
        <w:numId w:val="60"/>
      </w:numPr>
      <w:spacing w:after="0" w:line="240" w:lineRule="auto"/>
      <w:contextualSpacing/>
    </w:pPr>
    <w:rPr>
      <w:rFonts w:ascii="Times New Roman" w:eastAsia="Times New Roman" w:hAnsi="Times New Roman" w:cs="David"/>
      <w:sz w:val="24"/>
      <w:szCs w:val="24"/>
    </w:rPr>
  </w:style>
  <w:style w:type="paragraph" w:styleId="ListNumber3">
    <w:name w:val="List Number 3"/>
    <w:basedOn w:val="Normal"/>
    <w:uiPriority w:val="99"/>
    <w:semiHidden/>
    <w:unhideWhenUsed/>
    <w:rsid w:val="00A341A2"/>
    <w:pPr>
      <w:numPr>
        <w:numId w:val="61"/>
      </w:numPr>
      <w:spacing w:after="0" w:line="240" w:lineRule="auto"/>
      <w:contextualSpacing/>
    </w:pPr>
    <w:rPr>
      <w:rFonts w:ascii="Times New Roman" w:eastAsia="Times New Roman" w:hAnsi="Times New Roman" w:cs="David"/>
      <w:sz w:val="24"/>
      <w:szCs w:val="24"/>
    </w:rPr>
  </w:style>
  <w:style w:type="paragraph" w:styleId="ListNumber4">
    <w:name w:val="List Number 4"/>
    <w:basedOn w:val="Normal"/>
    <w:uiPriority w:val="99"/>
    <w:semiHidden/>
    <w:unhideWhenUsed/>
    <w:rsid w:val="00A341A2"/>
    <w:pPr>
      <w:numPr>
        <w:numId w:val="62"/>
      </w:numPr>
      <w:spacing w:after="0" w:line="240" w:lineRule="auto"/>
      <w:contextualSpacing/>
    </w:pPr>
    <w:rPr>
      <w:rFonts w:ascii="Times New Roman" w:eastAsia="Times New Roman" w:hAnsi="Times New Roman" w:cs="David"/>
      <w:sz w:val="24"/>
      <w:szCs w:val="24"/>
    </w:rPr>
  </w:style>
  <w:style w:type="paragraph" w:styleId="ListNumber5">
    <w:name w:val="List Number 5"/>
    <w:basedOn w:val="Normal"/>
    <w:uiPriority w:val="99"/>
    <w:semiHidden/>
    <w:unhideWhenUsed/>
    <w:rsid w:val="00A341A2"/>
    <w:pPr>
      <w:numPr>
        <w:numId w:val="63"/>
      </w:numPr>
      <w:spacing w:after="0" w:line="240" w:lineRule="auto"/>
      <w:contextualSpacing/>
    </w:pPr>
    <w:rPr>
      <w:rFonts w:ascii="Times New Roman" w:eastAsia="Times New Roman" w:hAnsi="Times New Roman" w:cs="David"/>
      <w:sz w:val="24"/>
      <w:szCs w:val="24"/>
    </w:rPr>
  </w:style>
  <w:style w:type="paragraph" w:styleId="ListBullet">
    <w:name w:val="List Bullet"/>
    <w:basedOn w:val="Normal"/>
    <w:uiPriority w:val="99"/>
    <w:semiHidden/>
    <w:unhideWhenUsed/>
    <w:rsid w:val="00A341A2"/>
    <w:pPr>
      <w:numPr>
        <w:numId w:val="64"/>
      </w:numPr>
      <w:spacing w:after="0" w:line="240" w:lineRule="auto"/>
      <w:contextualSpacing/>
    </w:pPr>
    <w:rPr>
      <w:rFonts w:ascii="Times New Roman" w:eastAsia="Times New Roman" w:hAnsi="Times New Roman" w:cs="David"/>
      <w:sz w:val="24"/>
      <w:szCs w:val="24"/>
    </w:rPr>
  </w:style>
  <w:style w:type="paragraph" w:styleId="ListBullet3">
    <w:name w:val="List Bullet 3"/>
    <w:basedOn w:val="Normal"/>
    <w:uiPriority w:val="99"/>
    <w:semiHidden/>
    <w:unhideWhenUsed/>
    <w:rsid w:val="00A341A2"/>
    <w:pPr>
      <w:numPr>
        <w:numId w:val="65"/>
      </w:numPr>
      <w:spacing w:after="0" w:line="240" w:lineRule="auto"/>
      <w:contextualSpacing/>
    </w:pPr>
    <w:rPr>
      <w:rFonts w:ascii="Times New Roman" w:eastAsia="Times New Roman" w:hAnsi="Times New Roman" w:cs="David"/>
      <w:sz w:val="24"/>
      <w:szCs w:val="24"/>
    </w:rPr>
  </w:style>
  <w:style w:type="paragraph" w:styleId="ListBullet4">
    <w:name w:val="List Bullet 4"/>
    <w:basedOn w:val="Normal"/>
    <w:uiPriority w:val="99"/>
    <w:semiHidden/>
    <w:unhideWhenUsed/>
    <w:rsid w:val="00A341A2"/>
    <w:pPr>
      <w:numPr>
        <w:numId w:val="66"/>
      </w:numPr>
      <w:spacing w:after="0" w:line="240" w:lineRule="auto"/>
      <w:contextualSpacing/>
    </w:pPr>
    <w:rPr>
      <w:rFonts w:ascii="Times New Roman" w:eastAsia="Times New Roman" w:hAnsi="Times New Roman" w:cs="David"/>
      <w:sz w:val="24"/>
      <w:szCs w:val="24"/>
    </w:rPr>
  </w:style>
  <w:style w:type="paragraph" w:styleId="ListBullet5">
    <w:name w:val="List Bullet 5"/>
    <w:basedOn w:val="Normal"/>
    <w:uiPriority w:val="99"/>
    <w:semiHidden/>
    <w:unhideWhenUsed/>
    <w:rsid w:val="00A341A2"/>
    <w:pPr>
      <w:numPr>
        <w:numId w:val="67"/>
      </w:numPr>
      <w:spacing w:after="0" w:line="240" w:lineRule="auto"/>
      <w:contextualSpacing/>
    </w:pPr>
    <w:rPr>
      <w:rFonts w:ascii="Times New Roman" w:eastAsia="Times New Roman" w:hAnsi="Times New Roman" w:cs="David"/>
      <w:sz w:val="24"/>
      <w:szCs w:val="24"/>
    </w:rPr>
  </w:style>
  <w:style w:type="table" w:styleId="ColorfulList">
    <w:name w:val="Colorful List"/>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A341A2"/>
    <w:pPr>
      <w:spacing w:after="0" w:line="240" w:lineRule="auto"/>
    </w:pPr>
    <w:rPr>
      <w:rFonts w:ascii="Times New Roman" w:hAnsi="Times New Roman" w:cs="David"/>
      <w:color w:val="000000" w:themeColor="text1"/>
      <w:szCs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TableofFigures">
    <w:name w:val="table of figures"/>
    <w:basedOn w:val="Normal"/>
    <w:next w:val="Normal"/>
    <w:semiHidden/>
    <w:unhideWhenUsed/>
    <w:rsid w:val="00A341A2"/>
    <w:pPr>
      <w:spacing w:after="0" w:line="240" w:lineRule="auto"/>
    </w:pPr>
    <w:rPr>
      <w:rFonts w:ascii="Times New Roman" w:eastAsia="Times New Roman" w:hAnsi="Times New Roman" w:cs="David"/>
      <w:sz w:val="24"/>
      <w:szCs w:val="24"/>
    </w:rPr>
  </w:style>
  <w:style w:type="paragraph" w:styleId="TableofAuthorities">
    <w:name w:val="table of authorities"/>
    <w:basedOn w:val="Normal"/>
    <w:next w:val="Normal"/>
    <w:uiPriority w:val="99"/>
    <w:semiHidden/>
    <w:unhideWhenUsed/>
    <w:rsid w:val="00A341A2"/>
    <w:pPr>
      <w:spacing w:after="0" w:line="240" w:lineRule="auto"/>
      <w:ind w:left="240" w:hanging="240"/>
    </w:pPr>
    <w:rPr>
      <w:rFonts w:ascii="Times New Roman" w:eastAsia="Times New Roman" w:hAnsi="Times New Roman" w:cs="David"/>
      <w:sz w:val="24"/>
      <w:szCs w:val="24"/>
    </w:rPr>
  </w:style>
  <w:style w:type="table" w:styleId="LightGrid">
    <w:name w:val="Light Grid"/>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A341A2"/>
    <w:pPr>
      <w:spacing w:after="0" w:line="240" w:lineRule="auto"/>
    </w:pPr>
    <w:rPr>
      <w:rFonts w:ascii="Times New Roman" w:hAnsi="Times New Roman" w:cs="David"/>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Grid1-Accent1">
    <w:name w:val="Medium Grid 1 Accent 1"/>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
    <w:name w:val="Medium Grid 1"/>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2">
    <w:name w:val="Medium Grid 1 Accent 2"/>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A341A2"/>
    <w:pPr>
      <w:spacing w:after="0" w:line="240" w:lineRule="auto"/>
    </w:pPr>
    <w:rPr>
      <w:rFonts w:ascii="Times New Roman" w:hAnsi="Times New Roman" w:cs="David"/>
      <w:szCs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341A2"/>
    <w:pPr>
      <w:spacing w:after="0" w:line="240" w:lineRule="auto"/>
    </w:pPr>
    <w:rPr>
      <w:rFonts w:asciiTheme="majorHAnsi" w:eastAsiaTheme="majorEastAsia" w:hAnsiTheme="majorHAnsi" w:cstheme="majorBidi"/>
      <w:color w:val="000000" w:themeColor="text1"/>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A341A2"/>
    <w:pPr>
      <w:spacing w:after="0" w:line="240" w:lineRule="auto"/>
    </w:pPr>
    <w:rPr>
      <w:rFonts w:ascii="Times New Roman" w:hAnsi="Times New Roman" w:cs="David"/>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ColorfulGrid">
    <w:name w:val="Colorful Grid"/>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A341A2"/>
    <w:pPr>
      <w:spacing w:after="0" w:line="240" w:lineRule="auto"/>
    </w:pPr>
    <w:rPr>
      <w:rFonts w:ascii="Times New Roman" w:hAnsi="Times New Roman" w:cs="David"/>
      <w:color w:val="000000" w:themeColor="text1"/>
      <w:szCs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Date">
    <w:name w:val="Date"/>
    <w:basedOn w:val="Normal"/>
    <w:next w:val="Normal"/>
    <w:link w:val="DateChar"/>
    <w:uiPriority w:val="99"/>
    <w:unhideWhenUsed/>
    <w:rsid w:val="00A341A2"/>
    <w:pPr>
      <w:spacing w:after="0" w:line="240" w:lineRule="auto"/>
    </w:pPr>
    <w:rPr>
      <w:rFonts w:ascii="Times New Roman" w:eastAsia="Times New Roman" w:hAnsi="Times New Roman" w:cs="David"/>
      <w:sz w:val="24"/>
      <w:szCs w:val="24"/>
    </w:rPr>
  </w:style>
  <w:style w:type="character" w:customStyle="1" w:styleId="DateChar">
    <w:name w:val="Date Char"/>
    <w:basedOn w:val="DefaultParagraphFont"/>
    <w:link w:val="Date"/>
    <w:uiPriority w:val="99"/>
    <w:rsid w:val="00A341A2"/>
    <w:rPr>
      <w:rFonts w:ascii="Times New Roman" w:eastAsia="Times New Roman" w:hAnsi="Times New Roman" w:cs="David"/>
      <w:sz w:val="24"/>
      <w:szCs w:val="24"/>
    </w:rPr>
  </w:style>
  <w:style w:type="paragraph" w:customStyle="1" w:styleId="Instruction1">
    <w:name w:val="Instruction1"/>
    <w:basedOn w:val="Base"/>
    <w:link w:val="Instruction10"/>
    <w:rsid w:val="00A341A2"/>
    <w:pPr>
      <w:tabs>
        <w:tab w:val="num" w:pos="794"/>
      </w:tabs>
      <w:ind w:left="794" w:hanging="397"/>
    </w:pPr>
    <w:rPr>
      <w:i/>
      <w:iCs/>
    </w:rPr>
  </w:style>
  <w:style w:type="character" w:customStyle="1" w:styleId="Normal21">
    <w:name w:val="Normal2 תו"/>
    <w:locked/>
    <w:rsid w:val="00A341A2"/>
    <w:rPr>
      <w:rFonts w:cs="David"/>
      <w:sz w:val="22"/>
      <w:szCs w:val="24"/>
      <w:lang w:eastAsia="he-IL"/>
    </w:rPr>
  </w:style>
  <w:style w:type="character" w:customStyle="1" w:styleId="AlphaList2Char">
    <w:name w:val="Alpha List 2 Char"/>
    <w:rsid w:val="00A341A2"/>
    <w:rPr>
      <w:rFonts w:cs="David"/>
      <w:sz w:val="22"/>
      <w:szCs w:val="24"/>
      <w:lang w:eastAsia="he-IL"/>
    </w:rPr>
  </w:style>
  <w:style w:type="character" w:customStyle="1" w:styleId="BulletList20">
    <w:name w:val="Bullet List 2 תו"/>
    <w:rsid w:val="00A341A2"/>
    <w:rPr>
      <w:rFonts w:cs="David"/>
      <w:sz w:val="22"/>
      <w:szCs w:val="24"/>
      <w:lang w:eastAsia="he-IL"/>
    </w:rPr>
  </w:style>
  <w:style w:type="character" w:customStyle="1" w:styleId="TableText2">
    <w:name w:val="TableText תו"/>
    <w:basedOn w:val="DefaultParagraphFont"/>
    <w:locked/>
    <w:rsid w:val="00A341A2"/>
    <w:rPr>
      <w:rFonts w:cs="David"/>
      <w:sz w:val="22"/>
      <w:szCs w:val="24"/>
      <w:lang w:eastAsia="he-IL"/>
    </w:rPr>
  </w:style>
  <w:style w:type="paragraph" w:customStyle="1" w:styleId="a5">
    <w:name w:val="אותיות"/>
    <w:basedOn w:val="Normal"/>
    <w:rsid w:val="00A341A2"/>
    <w:pPr>
      <w:numPr>
        <w:numId w:val="70"/>
      </w:numPr>
      <w:tabs>
        <w:tab w:val="clear" w:pos="567"/>
        <w:tab w:val="num" w:pos="1083"/>
        <w:tab w:val="left" w:pos="1276"/>
      </w:tabs>
      <w:spacing w:after="0" w:line="360" w:lineRule="auto"/>
      <w:ind w:left="1083" w:hanging="363"/>
    </w:pPr>
    <w:rPr>
      <w:rFonts w:ascii="Times New Roman" w:eastAsia="Times New Roman" w:hAnsi="Times New Roman" w:cs="David"/>
      <w:sz w:val="24"/>
      <w:szCs w:val="24"/>
    </w:rPr>
  </w:style>
  <w:style w:type="character" w:customStyle="1" w:styleId="AlphaList3Char">
    <w:name w:val="Alpha List 3 Char"/>
    <w:basedOn w:val="DefaultParagraphFont"/>
    <w:rsid w:val="00A341A2"/>
    <w:rPr>
      <w:rFonts w:cs="David"/>
      <w:sz w:val="22"/>
      <w:szCs w:val="24"/>
      <w:lang w:eastAsia="he-IL"/>
    </w:rPr>
  </w:style>
  <w:style w:type="paragraph" w:customStyle="1" w:styleId="Instruction3">
    <w:name w:val="Instruction3"/>
    <w:basedOn w:val="Base"/>
    <w:rsid w:val="00A341A2"/>
    <w:pPr>
      <w:tabs>
        <w:tab w:val="num" w:pos="1588"/>
      </w:tabs>
      <w:ind w:left="1588" w:hanging="397"/>
    </w:pPr>
    <w:rPr>
      <w:i/>
      <w:iCs/>
    </w:rPr>
  </w:style>
  <w:style w:type="paragraph" w:customStyle="1" w:styleId="Normal2Title">
    <w:name w:val="Normal2 Title"/>
    <w:basedOn w:val="Base"/>
    <w:next w:val="Normal2"/>
    <w:link w:val="Normal2TitleChar"/>
    <w:rsid w:val="00A341A2"/>
    <w:pPr>
      <w:ind w:left="795"/>
    </w:pPr>
    <w:rPr>
      <w:b/>
      <w:bCs/>
    </w:rPr>
  </w:style>
  <w:style w:type="character" w:customStyle="1" w:styleId="NumberList20">
    <w:name w:val="Number List 2 תו"/>
    <w:basedOn w:val="DefaultParagraphFont"/>
    <w:rsid w:val="00A341A2"/>
    <w:rPr>
      <w:rFonts w:cs="David"/>
      <w:sz w:val="22"/>
      <w:szCs w:val="24"/>
      <w:lang w:eastAsia="he-IL"/>
    </w:rPr>
  </w:style>
  <w:style w:type="paragraph" w:customStyle="1" w:styleId="1ffa">
    <w:name w:val="כיתוב1"/>
    <w:basedOn w:val="Base"/>
    <w:rsid w:val="00A341A2"/>
    <w:pPr>
      <w:jc w:val="center"/>
    </w:pPr>
    <w:rPr>
      <w:b/>
      <w:bCs/>
    </w:rPr>
  </w:style>
  <w:style w:type="character" w:customStyle="1" w:styleId="Normal2TitleChar">
    <w:name w:val="Normal2 Title Char"/>
    <w:basedOn w:val="DefaultParagraphFont"/>
    <w:link w:val="Normal2Title"/>
    <w:rsid w:val="00A341A2"/>
    <w:rPr>
      <w:rFonts w:ascii="Times New Roman" w:eastAsia="Times New Roman" w:hAnsi="Times New Roman" w:cs="David"/>
      <w:b/>
      <w:bCs/>
      <w:szCs w:val="24"/>
      <w:lang w:eastAsia="he-IL"/>
    </w:rPr>
  </w:style>
  <w:style w:type="numbering" w:customStyle="1" w:styleId="10">
    <w:name w:val="רשימה נוכחית1"/>
    <w:rsid w:val="00A341A2"/>
    <w:pPr>
      <w:numPr>
        <w:numId w:val="71"/>
      </w:numPr>
    </w:pPr>
  </w:style>
  <w:style w:type="paragraph" w:customStyle="1" w:styleId="Footer2">
    <w:name w:val="Footer2"/>
    <w:basedOn w:val="Header"/>
    <w:rsid w:val="00A341A2"/>
    <w:pPr>
      <w:tabs>
        <w:tab w:val="clear" w:pos="4153"/>
        <w:tab w:val="clear" w:pos="8306"/>
        <w:tab w:val="center" w:pos="4570"/>
        <w:tab w:val="right" w:pos="9070"/>
      </w:tabs>
      <w:jc w:val="both"/>
    </w:pPr>
    <w:rPr>
      <w:sz w:val="18"/>
      <w:szCs w:val="20"/>
      <w:lang w:eastAsia="he-IL"/>
    </w:rPr>
  </w:style>
  <w:style w:type="paragraph" w:customStyle="1" w:styleId="afffe">
    <w:name w:val="פסקת פתיחה"/>
    <w:basedOn w:val="Normal"/>
    <w:next w:val="Normal"/>
    <w:link w:val="affff"/>
    <w:qFormat/>
    <w:rsid w:val="00A341A2"/>
    <w:pPr>
      <w:overflowPunct w:val="0"/>
      <w:autoSpaceDE w:val="0"/>
      <w:autoSpaceDN w:val="0"/>
      <w:adjustRightInd w:val="0"/>
      <w:spacing w:after="120" w:line="276" w:lineRule="auto"/>
      <w:jc w:val="both"/>
      <w:textAlignment w:val="baseline"/>
    </w:pPr>
    <w:rPr>
      <w:rFonts w:ascii="Times New Roman" w:eastAsia="Times New Roman" w:hAnsi="Times New Roman" w:cs="FrankRuehl"/>
      <w:kern w:val="28"/>
      <w:szCs w:val="26"/>
    </w:rPr>
  </w:style>
  <w:style w:type="character" w:customStyle="1" w:styleId="affff">
    <w:name w:val="פסקת פתיחה תו"/>
    <w:link w:val="afffe"/>
    <w:rsid w:val="00A341A2"/>
    <w:rPr>
      <w:rFonts w:ascii="Times New Roman" w:eastAsia="Times New Roman" w:hAnsi="Times New Roman" w:cs="FrankRuehl"/>
      <w:kern w:val="28"/>
      <w:szCs w:val="26"/>
    </w:rPr>
  </w:style>
  <w:style w:type="paragraph" w:customStyle="1" w:styleId="Tableofcontents">
    <w:name w:val="Table of contents"/>
    <w:basedOn w:val="Base"/>
    <w:next w:val="Normal1"/>
    <w:rsid w:val="00A341A2"/>
    <w:pPr>
      <w:pageBreakBefore/>
      <w:spacing w:after="120"/>
      <w:jc w:val="center"/>
    </w:pPr>
    <w:rPr>
      <w:b/>
      <w:bCs/>
      <w:smallCaps/>
      <w:spacing w:val="60"/>
      <w:sz w:val="28"/>
      <w:szCs w:val="32"/>
    </w:rPr>
  </w:style>
  <w:style w:type="paragraph" w:customStyle="1" w:styleId="2f2">
    <w:name w:val="כיתוב2"/>
    <w:basedOn w:val="Base"/>
    <w:rsid w:val="00A341A2"/>
    <w:pPr>
      <w:jc w:val="center"/>
    </w:pPr>
    <w:rPr>
      <w:bCs/>
    </w:rPr>
  </w:style>
  <w:style w:type="paragraph" w:customStyle="1" w:styleId="Instruction2">
    <w:name w:val="Instruction2"/>
    <w:basedOn w:val="Base"/>
    <w:link w:val="Instruction20"/>
    <w:rsid w:val="00A341A2"/>
    <w:pPr>
      <w:tabs>
        <w:tab w:val="num" w:pos="1191"/>
      </w:tabs>
      <w:ind w:left="1191" w:hanging="397"/>
    </w:pPr>
    <w:rPr>
      <w:i/>
      <w:iCs/>
    </w:rPr>
  </w:style>
  <w:style w:type="paragraph" w:customStyle="1" w:styleId="ListContinue6">
    <w:name w:val="ListContinue"/>
    <w:basedOn w:val="Base"/>
    <w:link w:val="ListContinue7"/>
    <w:rsid w:val="00A341A2"/>
    <w:pPr>
      <w:spacing w:before="0"/>
      <w:ind w:left="397"/>
    </w:pPr>
  </w:style>
  <w:style w:type="paragraph" w:customStyle="1" w:styleId="Normaltitle">
    <w:name w:val="Normal title"/>
    <w:basedOn w:val="Base"/>
    <w:next w:val="1e"/>
    <w:rsid w:val="00A341A2"/>
    <w:rPr>
      <w:b/>
      <w:bCs/>
    </w:rPr>
  </w:style>
  <w:style w:type="paragraph" w:customStyle="1" w:styleId="Normal1Title">
    <w:name w:val="Normal1 Title"/>
    <w:basedOn w:val="Base"/>
    <w:next w:val="Normal1"/>
    <w:rsid w:val="00A341A2"/>
    <w:pPr>
      <w:ind w:left="397"/>
    </w:pPr>
    <w:rPr>
      <w:b/>
      <w:bCs/>
    </w:rPr>
  </w:style>
  <w:style w:type="paragraph" w:customStyle="1" w:styleId="Normal3Title">
    <w:name w:val="Normal3 Title"/>
    <w:basedOn w:val="Base"/>
    <w:next w:val="Normal3"/>
    <w:rsid w:val="00A341A2"/>
    <w:pPr>
      <w:ind w:left="1200"/>
    </w:pPr>
    <w:rPr>
      <w:b/>
      <w:bCs/>
    </w:rPr>
  </w:style>
  <w:style w:type="paragraph" w:customStyle="1" w:styleId="NumberList">
    <w:name w:val="Number List"/>
    <w:basedOn w:val="Base"/>
    <w:link w:val="NumberList6"/>
    <w:rsid w:val="00A341A2"/>
    <w:pPr>
      <w:tabs>
        <w:tab w:val="num" w:pos="397"/>
      </w:tabs>
      <w:ind w:left="397" w:hanging="397"/>
    </w:pPr>
  </w:style>
  <w:style w:type="paragraph" w:customStyle="1" w:styleId="Tableofcontents1">
    <w:name w:val="Table of contents 1"/>
    <w:basedOn w:val="Tableofcontents"/>
    <w:next w:val="Normal1"/>
    <w:rsid w:val="00A341A2"/>
    <w:pPr>
      <w:pageBreakBefore w:val="0"/>
    </w:pPr>
  </w:style>
  <w:style w:type="paragraph" w:customStyle="1" w:styleId="2f3">
    <w:name w:val="כותרת 2 ל"/>
    <w:aliases w:val="Heading 2 N"/>
    <w:basedOn w:val="Heading20"/>
    <w:next w:val="Normal1"/>
    <w:rsid w:val="00A341A2"/>
    <w:pPr>
      <w:keepNext w:val="0"/>
      <w:spacing w:before="120" w:after="120" w:line="320" w:lineRule="exact"/>
      <w:ind w:left="794" w:hanging="794"/>
    </w:pPr>
    <w:rPr>
      <w:smallCaps/>
      <w:spacing w:val="60"/>
      <w:sz w:val="28"/>
      <w:szCs w:val="32"/>
      <w:lang w:eastAsia="he-IL"/>
    </w:rPr>
  </w:style>
  <w:style w:type="character" w:customStyle="1" w:styleId="211">
    <w:name w:val="כותרת 2 תו1"/>
    <w:aliases w:val="Heading 2 תו1,Heading 2 תו תו,כותרת 2 תו תו"/>
    <w:rsid w:val="00A341A2"/>
    <w:rPr>
      <w:rFonts w:cs="David"/>
      <w:b/>
      <w:bCs/>
      <w:smallCaps/>
      <w:spacing w:val="60"/>
      <w:sz w:val="28"/>
      <w:szCs w:val="32"/>
      <w:lang w:val="en-US" w:eastAsia="he-IL" w:bidi="he-IL"/>
    </w:rPr>
  </w:style>
  <w:style w:type="character" w:customStyle="1" w:styleId="BulletList10">
    <w:name w:val="Bullet List 1 תו"/>
    <w:basedOn w:val="Base0"/>
    <w:rsid w:val="00A341A2"/>
    <w:rPr>
      <w:rFonts w:ascii="Times New Roman" w:eastAsia="Times New Roman" w:hAnsi="Times New Roman" w:cs="David"/>
      <w:szCs w:val="24"/>
      <w:lang w:val="en-US" w:eastAsia="he-IL" w:bidi="he-IL"/>
    </w:rPr>
  </w:style>
  <w:style w:type="character" w:customStyle="1" w:styleId="Instruction0">
    <w:name w:val="Instruction תו"/>
    <w:link w:val="Instruction"/>
    <w:rsid w:val="00A341A2"/>
    <w:rPr>
      <w:rFonts w:ascii="Times New Roman" w:eastAsia="Times New Roman" w:hAnsi="Times New Roman" w:cs="David"/>
      <w:i/>
      <w:iCs/>
      <w:szCs w:val="24"/>
      <w:lang w:eastAsia="he-IL"/>
    </w:rPr>
  </w:style>
  <w:style w:type="character" w:customStyle="1" w:styleId="Instruction10">
    <w:name w:val="Instruction1 תו"/>
    <w:link w:val="Instruction1"/>
    <w:rsid w:val="00A341A2"/>
    <w:rPr>
      <w:rFonts w:ascii="Times New Roman" w:eastAsia="Times New Roman" w:hAnsi="Times New Roman" w:cs="David"/>
      <w:i/>
      <w:iCs/>
      <w:szCs w:val="24"/>
      <w:lang w:eastAsia="he-IL"/>
    </w:rPr>
  </w:style>
  <w:style w:type="character" w:customStyle="1" w:styleId="Instruction20">
    <w:name w:val="Instruction2 תו"/>
    <w:link w:val="Instruction2"/>
    <w:rsid w:val="00A341A2"/>
    <w:rPr>
      <w:rFonts w:ascii="Times New Roman" w:eastAsia="Times New Roman" w:hAnsi="Times New Roman" w:cs="David"/>
      <w:i/>
      <w:iCs/>
      <w:szCs w:val="24"/>
      <w:lang w:eastAsia="he-IL"/>
    </w:rPr>
  </w:style>
  <w:style w:type="character" w:customStyle="1" w:styleId="ListContinue7">
    <w:name w:val="ListContinue תו"/>
    <w:basedOn w:val="Base0"/>
    <w:link w:val="ListContinue6"/>
    <w:rsid w:val="00A341A2"/>
    <w:rPr>
      <w:rFonts w:ascii="Times New Roman" w:eastAsia="Times New Roman" w:hAnsi="Times New Roman" w:cs="David"/>
      <w:szCs w:val="24"/>
      <w:lang w:eastAsia="he-IL"/>
    </w:rPr>
  </w:style>
  <w:style w:type="character" w:customStyle="1" w:styleId="NumberList6">
    <w:name w:val="Number List תו"/>
    <w:link w:val="NumberList"/>
    <w:rsid w:val="00A341A2"/>
    <w:rPr>
      <w:rFonts w:ascii="Times New Roman" w:eastAsia="Times New Roman" w:hAnsi="Times New Roman" w:cs="David"/>
      <w:szCs w:val="24"/>
      <w:lang w:eastAsia="he-IL"/>
    </w:rPr>
  </w:style>
  <w:style w:type="paragraph" w:customStyle="1" w:styleId="Caption14">
    <w:name w:val="Caption14"/>
    <w:basedOn w:val="Base"/>
    <w:rsid w:val="00A341A2"/>
    <w:pPr>
      <w:jc w:val="center"/>
    </w:pPr>
    <w:rPr>
      <w:bCs/>
    </w:rPr>
  </w:style>
  <w:style w:type="paragraph" w:customStyle="1" w:styleId="Normal18">
    <w:name w:val="Normal18"/>
    <w:basedOn w:val="Base"/>
    <w:rsid w:val="00A341A2"/>
  </w:style>
  <w:style w:type="paragraph" w:customStyle="1" w:styleId="Caption1">
    <w:name w:val="Caption1"/>
    <w:basedOn w:val="Base"/>
    <w:rsid w:val="00A341A2"/>
    <w:pPr>
      <w:jc w:val="center"/>
    </w:pPr>
    <w:rPr>
      <w:bCs/>
    </w:rPr>
  </w:style>
  <w:style w:type="paragraph" w:customStyle="1" w:styleId="Normal4">
    <w:name w:val="Normal4"/>
    <w:basedOn w:val="Base"/>
    <w:link w:val="Normal5"/>
    <w:qFormat/>
    <w:rsid w:val="00A341A2"/>
  </w:style>
  <w:style w:type="character" w:customStyle="1" w:styleId="Normal5">
    <w:name w:val="Normal תו"/>
    <w:basedOn w:val="Base0"/>
    <w:link w:val="Normal4"/>
    <w:rsid w:val="00A341A2"/>
    <w:rPr>
      <w:rFonts w:ascii="Times New Roman" w:eastAsia="Times New Roman" w:hAnsi="Times New Roman" w:cs="David"/>
      <w:szCs w:val="24"/>
      <w:lang w:eastAsia="he-IL"/>
    </w:rPr>
  </w:style>
  <w:style w:type="paragraph" w:customStyle="1" w:styleId="affff0">
    <w:name w:val="טבלה רגיל"/>
    <w:basedOn w:val="Normal"/>
    <w:rsid w:val="00A341A2"/>
    <w:pPr>
      <w:spacing w:before="120" w:after="0" w:line="240" w:lineRule="auto"/>
    </w:pPr>
    <w:rPr>
      <w:rFonts w:ascii="Times New Roman" w:eastAsia="Times New Roman" w:hAnsi="Times New Roman" w:cs="Times New Roman"/>
      <w:szCs w:val="24"/>
      <w:lang w:eastAsia="he-IL"/>
    </w:rPr>
  </w:style>
  <w:style w:type="paragraph" w:customStyle="1" w:styleId="CharCharCharCharCharCharCharCharCharChar1CharCharCharChar">
    <w:name w:val="Char Char תו תו Char Char תו תו Char Char תו תו Char Char תו תו Char Char1 תו תו Char Char תו תו 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harChar5">
    <w:name w:val="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harCharCharCharCharCharCharCharCharChar1">
    <w:name w:val="Char Char תו תו Char Char תו תו Char Char תו תו Char Char תו תו Char Char"/>
    <w:basedOn w:val="Normal"/>
    <w:rsid w:val="00A341A2"/>
    <w:pPr>
      <w:bidi w:val="0"/>
      <w:spacing w:line="240" w:lineRule="exact"/>
    </w:pPr>
    <w:rPr>
      <w:rFonts w:ascii="Verdana" w:eastAsia="Times New Roman" w:hAnsi="Verdana" w:cs="FrankRuehl"/>
      <w:sz w:val="16"/>
      <w:szCs w:val="20"/>
      <w:lang w:bidi="ar-SA"/>
    </w:rPr>
  </w:style>
  <w:style w:type="character" w:customStyle="1" w:styleId="3c">
    <w:name w:val="תו תו3"/>
    <w:rsid w:val="00A341A2"/>
    <w:rPr>
      <w:rFonts w:ascii="Times New Roman" w:eastAsia="Times New Roman" w:hAnsi="Times New Roman" w:cs="Times New Roman"/>
      <w:sz w:val="20"/>
      <w:szCs w:val="20"/>
    </w:rPr>
  </w:style>
  <w:style w:type="paragraph" w:customStyle="1" w:styleId="CharChar6">
    <w:name w:val="Char Char תו תו"/>
    <w:basedOn w:val="Normal"/>
    <w:rsid w:val="00A341A2"/>
    <w:pPr>
      <w:bidi w:val="0"/>
      <w:spacing w:line="240" w:lineRule="exact"/>
    </w:pPr>
    <w:rPr>
      <w:rFonts w:ascii="Verdana" w:eastAsia="Times New Roman" w:hAnsi="Verdana" w:cs="FrankRuehl"/>
      <w:sz w:val="16"/>
      <w:szCs w:val="20"/>
      <w:lang w:bidi="ar-SA"/>
    </w:rPr>
  </w:style>
  <w:style w:type="paragraph" w:customStyle="1" w:styleId="Normal50">
    <w:name w:val="Normal5"/>
    <w:basedOn w:val="Base"/>
    <w:rsid w:val="00A341A2"/>
  </w:style>
  <w:style w:type="paragraph" w:customStyle="1" w:styleId="CharCharCharCharCharCharCharChar">
    <w:name w:val="Char Char תו תו Char Char תו תו Char Char תו תו Char Char"/>
    <w:basedOn w:val="Normal"/>
    <w:rsid w:val="00A341A2"/>
    <w:pPr>
      <w:bidi w:val="0"/>
      <w:spacing w:line="240" w:lineRule="exact"/>
    </w:pPr>
    <w:rPr>
      <w:rFonts w:ascii="Verdana" w:eastAsia="Times New Roman" w:hAnsi="Verdana" w:cs="FrankRuehl"/>
      <w:sz w:val="16"/>
      <w:szCs w:val="20"/>
      <w:lang w:bidi="ar-SA"/>
    </w:rPr>
  </w:style>
  <w:style w:type="paragraph" w:customStyle="1" w:styleId="Caption2">
    <w:name w:val="Caption2"/>
    <w:basedOn w:val="Base"/>
    <w:rsid w:val="00A341A2"/>
    <w:pPr>
      <w:jc w:val="center"/>
    </w:pPr>
    <w:rPr>
      <w:bCs/>
    </w:rPr>
  </w:style>
  <w:style w:type="paragraph" w:customStyle="1" w:styleId="Normal6">
    <w:name w:val="Normal6"/>
    <w:basedOn w:val="Base"/>
    <w:rsid w:val="00A341A2"/>
  </w:style>
  <w:style w:type="paragraph" w:customStyle="1" w:styleId="CharCharCharCharCharCharCharCharCharChar2">
    <w:name w:val="Char Char תו תו Char Char תו תו Char Char תו תו Char Char 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N1">
    <w:name w:val="N1"/>
    <w:basedOn w:val="Normal"/>
    <w:rsid w:val="00A341A2"/>
    <w:pPr>
      <w:overflowPunct w:val="0"/>
      <w:autoSpaceDE w:val="0"/>
      <w:autoSpaceDN w:val="0"/>
      <w:adjustRightInd w:val="0"/>
      <w:spacing w:after="120" w:line="360" w:lineRule="atLeast"/>
      <w:ind w:left="567" w:hanging="567"/>
      <w:jc w:val="both"/>
      <w:textAlignment w:val="baseline"/>
    </w:pPr>
    <w:rPr>
      <w:rFonts w:ascii="Times New Roman" w:eastAsia="Times New Roman" w:hAnsi="Times New Roman" w:cs="David"/>
      <w:sz w:val="20"/>
      <w:szCs w:val="24"/>
      <w:lang w:eastAsia="he-IL"/>
    </w:rPr>
  </w:style>
  <w:style w:type="paragraph" w:customStyle="1" w:styleId="affff1">
    <w:name w:val="כותרות"/>
    <w:basedOn w:val="Normal"/>
    <w:rsid w:val="00A341A2"/>
    <w:pPr>
      <w:overflowPunct w:val="0"/>
      <w:autoSpaceDE w:val="0"/>
      <w:autoSpaceDN w:val="0"/>
      <w:adjustRightInd w:val="0"/>
      <w:spacing w:after="0" w:line="360" w:lineRule="atLeast"/>
      <w:jc w:val="center"/>
      <w:textAlignment w:val="baseline"/>
    </w:pPr>
    <w:rPr>
      <w:rFonts w:ascii="Times New Roman" w:eastAsia="Times New Roman" w:hAnsi="Times New Roman" w:cs="David"/>
      <w:sz w:val="20"/>
      <w:szCs w:val="24"/>
      <w:lang w:eastAsia="he-IL"/>
    </w:rPr>
  </w:style>
  <w:style w:type="paragraph" w:customStyle="1" w:styleId="affff2">
    <w:name w:val="הואיל"/>
    <w:basedOn w:val="affff1"/>
    <w:rsid w:val="00A341A2"/>
    <w:pPr>
      <w:spacing w:before="120" w:after="120"/>
      <w:ind w:left="799" w:hanging="799"/>
      <w:jc w:val="both"/>
    </w:pPr>
  </w:style>
  <w:style w:type="paragraph" w:customStyle="1" w:styleId="CharCharCharCharCharCharCharChar0">
    <w:name w:val="Char Char תו תו Char Char תו תו Char Char תו תו Char Char תו תו"/>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aption3">
    <w:name w:val="Caption3"/>
    <w:basedOn w:val="Base"/>
    <w:rsid w:val="00A341A2"/>
    <w:pPr>
      <w:jc w:val="center"/>
    </w:pPr>
    <w:rPr>
      <w:bCs/>
    </w:rPr>
  </w:style>
  <w:style w:type="paragraph" w:customStyle="1" w:styleId="Normal7">
    <w:name w:val="Normal7"/>
    <w:basedOn w:val="Base"/>
    <w:rsid w:val="00A341A2"/>
  </w:style>
  <w:style w:type="paragraph" w:customStyle="1" w:styleId="2f4">
    <w:name w:val="מהדורה2"/>
    <w:hidden/>
    <w:semiHidden/>
    <w:rsid w:val="00A341A2"/>
    <w:pPr>
      <w:spacing w:after="0" w:line="240" w:lineRule="auto"/>
    </w:pPr>
    <w:rPr>
      <w:rFonts w:ascii="Times New Roman" w:eastAsia="Times New Roman" w:hAnsi="Times New Roman" w:cs="Times New Roman"/>
      <w:sz w:val="24"/>
      <w:szCs w:val="24"/>
    </w:rPr>
  </w:style>
  <w:style w:type="paragraph" w:customStyle="1" w:styleId="Char34">
    <w:name w:val="Char34"/>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33">
    <w:name w:val="Char33"/>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32">
    <w:name w:val="Char32"/>
    <w:basedOn w:val="Normal"/>
    <w:rsid w:val="00A341A2"/>
    <w:pPr>
      <w:bidi w:val="0"/>
      <w:spacing w:line="240" w:lineRule="exact"/>
    </w:pPr>
    <w:rPr>
      <w:rFonts w:ascii="Verdana" w:eastAsia="Times New Roman" w:hAnsi="Verdana" w:cs="Times New Roman"/>
      <w:sz w:val="20"/>
      <w:szCs w:val="20"/>
      <w:lang w:bidi="ar-SA"/>
    </w:rPr>
  </w:style>
  <w:style w:type="paragraph" w:customStyle="1" w:styleId="2f5">
    <w:name w:val="רגיל2"/>
    <w:basedOn w:val="Base"/>
    <w:qFormat/>
    <w:rsid w:val="00A341A2"/>
  </w:style>
  <w:style w:type="paragraph" w:customStyle="1" w:styleId="Char310">
    <w:name w:val="Char31"/>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4">
    <w:name w:val="Caption4"/>
    <w:basedOn w:val="Base"/>
    <w:rsid w:val="00A341A2"/>
    <w:pPr>
      <w:jc w:val="center"/>
    </w:pPr>
    <w:rPr>
      <w:bCs/>
    </w:rPr>
  </w:style>
  <w:style w:type="paragraph" w:customStyle="1" w:styleId="Normal8">
    <w:name w:val="Normal8"/>
    <w:basedOn w:val="Base"/>
    <w:rsid w:val="00A341A2"/>
  </w:style>
  <w:style w:type="paragraph" w:customStyle="1" w:styleId="Caption5">
    <w:name w:val="Caption5"/>
    <w:basedOn w:val="Base"/>
    <w:rsid w:val="00A341A2"/>
    <w:pPr>
      <w:jc w:val="center"/>
    </w:pPr>
    <w:rPr>
      <w:bCs/>
    </w:rPr>
  </w:style>
  <w:style w:type="paragraph" w:customStyle="1" w:styleId="Normal9">
    <w:name w:val="Normal9"/>
    <w:basedOn w:val="Base"/>
    <w:rsid w:val="00A341A2"/>
  </w:style>
  <w:style w:type="paragraph" w:customStyle="1" w:styleId="DefaultParagraphFont1">
    <w:name w:val="Default Paragraph Font1"/>
    <w:basedOn w:val="Normal"/>
    <w:rsid w:val="00A341A2"/>
    <w:pPr>
      <w:bidi w:val="0"/>
      <w:spacing w:line="240" w:lineRule="exact"/>
      <w:jc w:val="both"/>
    </w:pPr>
    <w:rPr>
      <w:rFonts w:ascii="Verdana" w:eastAsia="Times New Roman" w:hAnsi="Verdana" w:cs="FrankRuehl"/>
      <w:sz w:val="16"/>
      <w:szCs w:val="20"/>
      <w:lang w:bidi="ar-SA"/>
    </w:rPr>
  </w:style>
  <w:style w:type="paragraph" w:customStyle="1" w:styleId="Caption6">
    <w:name w:val="Caption6"/>
    <w:basedOn w:val="Base"/>
    <w:rsid w:val="00A341A2"/>
    <w:pPr>
      <w:jc w:val="center"/>
    </w:pPr>
    <w:rPr>
      <w:bCs/>
    </w:rPr>
  </w:style>
  <w:style w:type="paragraph" w:customStyle="1" w:styleId="Normal100">
    <w:name w:val="Normal10"/>
    <w:basedOn w:val="Base"/>
    <w:rsid w:val="00A341A2"/>
  </w:style>
  <w:style w:type="paragraph" w:customStyle="1" w:styleId="CharCharCharCharCharCharCharCharCharChar1CharCharCharCharCharChar">
    <w:name w:val="Char Char תו תו Char Char תו תו Char Char תו תו Char Char תו תו Char Char1 תו תו Char Char תו תו Char Char תו תו תו תו Char Char"/>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7">
    <w:name w:val="Caption7"/>
    <w:basedOn w:val="Base"/>
    <w:rsid w:val="00A341A2"/>
    <w:pPr>
      <w:jc w:val="center"/>
    </w:pPr>
    <w:rPr>
      <w:bCs/>
    </w:rPr>
  </w:style>
  <w:style w:type="paragraph" w:customStyle="1" w:styleId="Normal110">
    <w:name w:val="Normal11"/>
    <w:basedOn w:val="Base"/>
    <w:rsid w:val="00A341A2"/>
  </w:style>
  <w:style w:type="paragraph" w:customStyle="1" w:styleId="1ffb">
    <w:name w:val="תו תו1"/>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8">
    <w:name w:val="Caption8"/>
    <w:basedOn w:val="Base"/>
    <w:rsid w:val="00A341A2"/>
    <w:pPr>
      <w:jc w:val="center"/>
    </w:pPr>
    <w:rPr>
      <w:bCs/>
    </w:rPr>
  </w:style>
  <w:style w:type="paragraph" w:customStyle="1" w:styleId="Normal12">
    <w:name w:val="Normal12"/>
    <w:basedOn w:val="Base"/>
    <w:rsid w:val="00A341A2"/>
  </w:style>
  <w:style w:type="character" w:customStyle="1" w:styleId="NoSpacingChar">
    <w:name w:val="No Spacing Char"/>
    <w:link w:val="NoSpacing"/>
    <w:uiPriority w:val="1"/>
    <w:rsid w:val="00A341A2"/>
    <w:rPr>
      <w:rFonts w:ascii="Calibri" w:eastAsia="Calibri" w:hAnsi="Calibri" w:cs="Arial"/>
    </w:rPr>
  </w:style>
  <w:style w:type="paragraph" w:customStyle="1" w:styleId="Caption9">
    <w:name w:val="Caption9"/>
    <w:basedOn w:val="Base"/>
    <w:rsid w:val="00A341A2"/>
    <w:pPr>
      <w:jc w:val="center"/>
    </w:pPr>
    <w:rPr>
      <w:bCs/>
    </w:rPr>
  </w:style>
  <w:style w:type="paragraph" w:customStyle="1" w:styleId="Normal13">
    <w:name w:val="Normal13"/>
    <w:basedOn w:val="Base"/>
    <w:rsid w:val="00A341A2"/>
  </w:style>
  <w:style w:type="paragraph" w:customStyle="1" w:styleId="CharCharCharCharCharCharCharCharCharChar1CharCharCharChar0">
    <w:name w:val="Char Char תו תו Char Char תו תו Char Char תו תו Char Char תו תו Char Char1 תו תו Char Char תו תו Char Char תו תו"/>
    <w:basedOn w:val="Normal"/>
    <w:next w:val="Normal"/>
    <w:autoRedefine/>
    <w:rsid w:val="00A341A2"/>
    <w:pPr>
      <w:bidi w:val="0"/>
      <w:spacing w:line="240" w:lineRule="exact"/>
      <w:jc w:val="right"/>
    </w:pPr>
    <w:rPr>
      <w:rFonts w:ascii="Tahoma" w:eastAsia="Times New Roman" w:hAnsi="Tahoma" w:cs="Arial"/>
      <w:sz w:val="24"/>
      <w:szCs w:val="24"/>
      <w:lang w:bidi="ar-SA"/>
    </w:rPr>
  </w:style>
  <w:style w:type="paragraph" w:customStyle="1" w:styleId="Caption11">
    <w:name w:val="Caption11"/>
    <w:basedOn w:val="Base"/>
    <w:rsid w:val="00A341A2"/>
    <w:pPr>
      <w:jc w:val="center"/>
    </w:pPr>
    <w:rPr>
      <w:bCs/>
    </w:rPr>
  </w:style>
  <w:style w:type="paragraph" w:customStyle="1" w:styleId="Normal15">
    <w:name w:val="Normal15"/>
    <w:basedOn w:val="Base"/>
    <w:rsid w:val="00A341A2"/>
  </w:style>
  <w:style w:type="paragraph" w:customStyle="1" w:styleId="n-1a1">
    <w:name w:val="n-1a"/>
    <w:basedOn w:val="Normal"/>
    <w:rsid w:val="00A341A2"/>
    <w:pPr>
      <w:overflowPunct w:val="0"/>
      <w:autoSpaceDE w:val="0"/>
      <w:autoSpaceDN w:val="0"/>
      <w:spacing w:after="0" w:line="240" w:lineRule="auto"/>
      <w:ind w:left="964" w:hanging="397"/>
    </w:pPr>
    <w:rPr>
      <w:rFonts w:ascii="Times New Roman" w:eastAsia="Times New Roman" w:hAnsi="Times New Roman" w:cs="Times New Roman"/>
      <w:spacing w:val="10"/>
      <w:sz w:val="20"/>
      <w:szCs w:val="20"/>
    </w:rPr>
  </w:style>
  <w:style w:type="paragraph" w:customStyle="1" w:styleId="CharCharCharCharCharCharCharCharCharChar1CharCharCharCharCharCharCharChar">
    <w:name w:val="Char Char תו תו Char Char תו תו Char Char תו תו Char Char תו תו Char Char1 תו תו Char Char תו תו Char Char תו תו 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10">
    <w:name w:val="Caption10"/>
    <w:basedOn w:val="Base"/>
    <w:rsid w:val="00A341A2"/>
    <w:pPr>
      <w:jc w:val="center"/>
    </w:pPr>
    <w:rPr>
      <w:bCs/>
    </w:rPr>
  </w:style>
  <w:style w:type="paragraph" w:customStyle="1" w:styleId="Normal14">
    <w:name w:val="Normal14"/>
    <w:basedOn w:val="Base"/>
    <w:rsid w:val="00A341A2"/>
  </w:style>
  <w:style w:type="paragraph" w:customStyle="1" w:styleId="CharCharCharCharCharCharCharCharCharChar1CharCharCharCharCharCharCharChar1CharCharCharChar">
    <w:name w:val="Char Char תו תו Char Char תו תו Char Char תו תו Char Char תו תו Char Char1 תו תו Char Char תו תו Char Char תו תו תו תו Char Char תו תו Char Char1 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Char7">
    <w:name w:val="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Caption12">
    <w:name w:val="Caption12"/>
    <w:basedOn w:val="Base"/>
    <w:rsid w:val="00A341A2"/>
    <w:pPr>
      <w:jc w:val="center"/>
    </w:pPr>
    <w:rPr>
      <w:bCs/>
    </w:rPr>
  </w:style>
  <w:style w:type="paragraph" w:customStyle="1" w:styleId="Normal16">
    <w:name w:val="Normal16"/>
    <w:basedOn w:val="Base"/>
    <w:rsid w:val="00A341A2"/>
  </w:style>
  <w:style w:type="paragraph" w:customStyle="1" w:styleId="Caption13">
    <w:name w:val="Caption13"/>
    <w:basedOn w:val="Base"/>
    <w:rsid w:val="00A341A2"/>
    <w:pPr>
      <w:jc w:val="center"/>
    </w:pPr>
    <w:rPr>
      <w:bCs/>
    </w:rPr>
  </w:style>
  <w:style w:type="paragraph" w:customStyle="1" w:styleId="Normal17">
    <w:name w:val="Normal17"/>
    <w:basedOn w:val="Base"/>
    <w:rsid w:val="00A341A2"/>
  </w:style>
  <w:style w:type="paragraph" w:customStyle="1" w:styleId="CharCharCharCharCharCharCharCharCharChar1CharCharCharCharCharCharCharChar1">
    <w:name w:val="Char Char תו תו Char Char תו תו Char Char תו תו Char Char תו תו Char Char1 תו תו Char Char תו תו Char Char תו תו תו תו Char Char תו תו Char Char1"/>
    <w:basedOn w:val="Normal"/>
    <w:rsid w:val="00A341A2"/>
    <w:pPr>
      <w:bidi w:val="0"/>
      <w:spacing w:line="240" w:lineRule="exact"/>
    </w:pPr>
    <w:rPr>
      <w:rFonts w:ascii="Verdana" w:eastAsia="Times New Roman" w:hAnsi="Verdana" w:cs="Times New Roman"/>
      <w:sz w:val="20"/>
      <w:szCs w:val="20"/>
      <w:lang w:bidi="ar-SA"/>
    </w:rPr>
  </w:style>
  <w:style w:type="paragraph" w:customStyle="1" w:styleId="CharChar40">
    <w:name w:val="Char Char4"/>
    <w:basedOn w:val="Normal"/>
    <w:rsid w:val="00A341A2"/>
    <w:pPr>
      <w:bidi w:val="0"/>
      <w:spacing w:line="240" w:lineRule="exact"/>
    </w:pPr>
    <w:rPr>
      <w:rFonts w:ascii="Verdana" w:eastAsia="Times New Roman" w:hAnsi="Verdana" w:cs="Times New Roman"/>
      <w:sz w:val="20"/>
      <w:szCs w:val="20"/>
      <w:lang w:bidi="ar-SA"/>
    </w:rPr>
  </w:style>
  <w:style w:type="paragraph" w:customStyle="1" w:styleId="tabletext3">
    <w:name w:val="tabletext"/>
    <w:basedOn w:val="Normal"/>
    <w:rsid w:val="00A341A2"/>
    <w:pPr>
      <w:spacing w:before="75" w:after="0" w:line="280" w:lineRule="atLeast"/>
    </w:pPr>
    <w:rPr>
      <w:rFonts w:ascii="Times New Roman" w:eastAsia="Times New Roman" w:hAnsi="Times New Roman" w:cs="David"/>
    </w:rPr>
  </w:style>
  <w:style w:type="paragraph" w:customStyle="1" w:styleId="Instruction4">
    <w:name w:val="Instruction4"/>
    <w:basedOn w:val="Base"/>
    <w:qFormat/>
    <w:rsid w:val="00A341A2"/>
    <w:pPr>
      <w:numPr>
        <w:numId w:val="73"/>
      </w:numPr>
      <w:tabs>
        <w:tab w:val="num" w:pos="360"/>
        <w:tab w:val="num" w:pos="504"/>
        <w:tab w:val="num" w:pos="720"/>
      </w:tabs>
      <w:ind w:left="1985" w:right="720" w:hanging="397"/>
    </w:pPr>
    <w:rPr>
      <w:rFonts w:cs="Times New Roman"/>
    </w:rPr>
  </w:style>
  <w:style w:type="paragraph" w:customStyle="1" w:styleId="Normal4Title">
    <w:name w:val="Normal4 Title"/>
    <w:basedOn w:val="Base"/>
    <w:qFormat/>
    <w:rsid w:val="00A341A2"/>
    <w:pPr>
      <w:ind w:left="1588"/>
    </w:pPr>
    <w:rPr>
      <w:b/>
      <w:bCs/>
    </w:rPr>
  </w:style>
  <w:style w:type="paragraph" w:customStyle="1" w:styleId="Normal02">
    <w:name w:val="Normal0"/>
    <w:basedOn w:val="Base"/>
    <w:qFormat/>
    <w:rsid w:val="00A341A2"/>
  </w:style>
  <w:style w:type="paragraph" w:customStyle="1" w:styleId="CharCharCharChar">
    <w:name w:val="תו תו Char Char תו תו Char Char"/>
    <w:basedOn w:val="Normal"/>
    <w:rsid w:val="00A341A2"/>
    <w:pPr>
      <w:bidi w:val="0"/>
      <w:spacing w:line="240" w:lineRule="exact"/>
    </w:pPr>
    <w:rPr>
      <w:rFonts w:ascii="Verdana" w:eastAsia="Times New Roman" w:hAnsi="Verdana" w:cs="Times New Roman"/>
      <w:sz w:val="20"/>
      <w:szCs w:val="20"/>
      <w:lang w:bidi="ar-SA"/>
    </w:rPr>
  </w:style>
  <w:style w:type="paragraph" w:customStyle="1" w:styleId="normal22">
    <w:name w:val="normal 2"/>
    <w:basedOn w:val="Heading20"/>
    <w:rsid w:val="00A341A2"/>
    <w:pPr>
      <w:keepNext w:val="0"/>
      <w:tabs>
        <w:tab w:val="left" w:pos="851"/>
        <w:tab w:val="left" w:pos="1701"/>
        <w:tab w:val="left" w:pos="2552"/>
        <w:tab w:val="left" w:pos="3402"/>
        <w:tab w:val="left" w:pos="4253"/>
      </w:tabs>
      <w:ind w:left="1701"/>
      <w:outlineLvl w:val="9"/>
    </w:pPr>
    <w:rPr>
      <w:b w:val="0"/>
      <w:bCs w:val="0"/>
      <w:szCs w:val="24"/>
      <w:lang w:eastAsia="he-IL"/>
    </w:rPr>
  </w:style>
  <w:style w:type="paragraph" w:customStyle="1" w:styleId="NameAddress">
    <w:name w:val="NameAddress"/>
    <w:basedOn w:val="Normal"/>
    <w:rsid w:val="00A341A2"/>
    <w:pPr>
      <w:spacing w:after="0" w:line="240" w:lineRule="atLeast"/>
      <w:jc w:val="both"/>
    </w:pPr>
    <w:rPr>
      <w:rFonts w:ascii="Arial" w:eastAsia="Times New Roman" w:hAnsi="Arial" w:cs="David"/>
      <w:sz w:val="24"/>
      <w:szCs w:val="24"/>
      <w:lang w:eastAsia="he-IL"/>
    </w:rPr>
  </w:style>
  <w:style w:type="paragraph" w:customStyle="1" w:styleId="LetterEnd">
    <w:name w:val="LetterEnd"/>
    <w:basedOn w:val="Normal"/>
    <w:rsid w:val="00A341A2"/>
    <w:pPr>
      <w:spacing w:after="240" w:line="240" w:lineRule="atLeast"/>
      <w:ind w:left="5102" w:hanging="1"/>
      <w:jc w:val="both"/>
    </w:pPr>
    <w:rPr>
      <w:rFonts w:ascii="Arial" w:eastAsia="Times New Roman" w:hAnsi="Arial" w:cs="David"/>
      <w:sz w:val="24"/>
      <w:szCs w:val="24"/>
      <w:lang w:eastAsia="he-IL"/>
    </w:rPr>
  </w:style>
  <w:style w:type="paragraph" w:customStyle="1" w:styleId="Normal23">
    <w:name w:val="Normal 2"/>
    <w:basedOn w:val="Normal"/>
    <w:rsid w:val="00A341A2"/>
    <w:pPr>
      <w:spacing w:after="240" w:line="360" w:lineRule="auto"/>
      <w:ind w:left="1274"/>
      <w:jc w:val="both"/>
    </w:pPr>
    <w:rPr>
      <w:rFonts w:ascii="Arial" w:eastAsia="Times New Roman" w:hAnsi="Arial" w:cs="David"/>
      <w:sz w:val="20"/>
      <w:szCs w:val="24"/>
      <w:lang w:eastAsia="he-IL"/>
    </w:rPr>
  </w:style>
  <w:style w:type="paragraph" w:customStyle="1" w:styleId="Normal31">
    <w:name w:val="Normal 3"/>
    <w:basedOn w:val="Normal"/>
    <w:rsid w:val="00A341A2"/>
    <w:pPr>
      <w:suppressAutoHyphens/>
      <w:spacing w:after="240" w:line="360" w:lineRule="auto"/>
      <w:ind w:left="2125"/>
      <w:jc w:val="both"/>
    </w:pPr>
    <w:rPr>
      <w:rFonts w:ascii="Arial" w:eastAsia="Times New Roman" w:hAnsi="Arial" w:cs="David"/>
      <w:sz w:val="20"/>
      <w:szCs w:val="24"/>
      <w:lang w:eastAsia="he-IL"/>
    </w:rPr>
  </w:style>
  <w:style w:type="paragraph" w:customStyle="1" w:styleId="Normal40">
    <w:name w:val="Normal 4"/>
    <w:basedOn w:val="Normal"/>
    <w:rsid w:val="00A341A2"/>
    <w:pPr>
      <w:spacing w:after="240" w:line="360" w:lineRule="auto"/>
      <w:ind w:left="2268"/>
      <w:jc w:val="both"/>
    </w:pPr>
    <w:rPr>
      <w:rFonts w:ascii="Arial" w:eastAsia="Times New Roman" w:hAnsi="Arial" w:cs="David"/>
      <w:sz w:val="24"/>
      <w:szCs w:val="24"/>
      <w:lang w:eastAsia="he-IL"/>
    </w:rPr>
  </w:style>
  <w:style w:type="paragraph" w:customStyle="1" w:styleId="Normal51">
    <w:name w:val="Normal 5"/>
    <w:basedOn w:val="Normal"/>
    <w:rsid w:val="00A341A2"/>
    <w:pPr>
      <w:spacing w:after="240" w:line="360" w:lineRule="auto"/>
      <w:ind w:left="2835"/>
      <w:jc w:val="both"/>
    </w:pPr>
    <w:rPr>
      <w:rFonts w:ascii="Arial" w:eastAsia="Times New Roman" w:hAnsi="Arial" w:cs="David"/>
      <w:sz w:val="24"/>
      <w:szCs w:val="24"/>
      <w:lang w:eastAsia="he-IL"/>
    </w:rPr>
  </w:style>
  <w:style w:type="paragraph" w:customStyle="1" w:styleId="Normal60">
    <w:name w:val="Normal 6"/>
    <w:basedOn w:val="Normal"/>
    <w:rsid w:val="00A341A2"/>
    <w:pPr>
      <w:spacing w:after="240" w:line="360" w:lineRule="auto"/>
      <w:ind w:left="3402"/>
      <w:jc w:val="both"/>
    </w:pPr>
    <w:rPr>
      <w:rFonts w:ascii="Arial" w:eastAsia="Times New Roman" w:hAnsi="Arial" w:cs="David"/>
      <w:sz w:val="24"/>
      <w:szCs w:val="24"/>
      <w:lang w:eastAsia="he-IL"/>
    </w:rPr>
  </w:style>
  <w:style w:type="paragraph" w:customStyle="1" w:styleId="1ffc">
    <w:name w:val="נושא הערה1"/>
    <w:basedOn w:val="CommentText"/>
    <w:next w:val="CommentText"/>
    <w:semiHidden/>
    <w:rsid w:val="00A341A2"/>
    <w:pPr>
      <w:spacing w:after="240" w:line="360" w:lineRule="auto"/>
      <w:jc w:val="both"/>
    </w:pPr>
    <w:rPr>
      <w:rFonts w:ascii="Arial" w:hAnsi="Arial" w:cs="David"/>
    </w:rPr>
  </w:style>
  <w:style w:type="paragraph" w:customStyle="1" w:styleId="Style6">
    <w:name w:val="Style6"/>
    <w:basedOn w:val="Heading20"/>
    <w:link w:val="Style6Char"/>
    <w:qFormat/>
    <w:rsid w:val="00A341A2"/>
    <w:pPr>
      <w:spacing w:after="240"/>
      <w:jc w:val="center"/>
    </w:pPr>
    <w:rPr>
      <w:rFonts w:ascii="Times New Roman Bold" w:hAnsi="Times New Roman Bold"/>
      <w:u w:val="single"/>
    </w:rPr>
  </w:style>
  <w:style w:type="character" w:customStyle="1" w:styleId="Style6Char">
    <w:name w:val="Style6 Char"/>
    <w:basedOn w:val="DefaultParagraphFont"/>
    <w:link w:val="Style6"/>
    <w:rsid w:val="00A341A2"/>
    <w:rPr>
      <w:rFonts w:ascii="Times New Roman Bold" w:eastAsia="Times New Roman" w:hAnsi="Times New Roman Bold" w:cs="David"/>
      <w:b/>
      <w:bCs/>
      <w:sz w:val="24"/>
      <w:szCs w:val="26"/>
      <w:u w:val="single"/>
    </w:rPr>
  </w:style>
  <w:style w:type="character" w:customStyle="1" w:styleId="t151">
    <w:name w:val="t151"/>
    <w:basedOn w:val="DefaultParagraphFont"/>
    <w:rsid w:val="00A341A2"/>
    <w:rPr>
      <w:color w:val="000000"/>
      <w:sz w:val="23"/>
      <w:szCs w:val="23"/>
    </w:rPr>
  </w:style>
  <w:style w:type="paragraph" w:customStyle="1" w:styleId="72">
    <w:name w:val="7"/>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affff3">
    <w:name w:val="תואר"/>
    <w:basedOn w:val="Normal"/>
    <w:qFormat/>
    <w:rsid w:val="00A341A2"/>
    <w:pPr>
      <w:spacing w:after="0" w:line="240" w:lineRule="auto"/>
      <w:jc w:val="center"/>
    </w:pPr>
    <w:rPr>
      <w:rFonts w:ascii="Times New Roman" w:eastAsia="Times New Roman" w:hAnsi="Times New Roman" w:cs="David"/>
      <w:sz w:val="20"/>
      <w:szCs w:val="24"/>
    </w:rPr>
  </w:style>
  <w:style w:type="paragraph" w:customStyle="1" w:styleId="affff4">
    <w:name w:val="פסקה א"/>
    <w:basedOn w:val="Normal"/>
    <w:rsid w:val="00A341A2"/>
    <w:pPr>
      <w:tabs>
        <w:tab w:val="left" w:pos="1134"/>
        <w:tab w:val="left" w:pos="1701"/>
        <w:tab w:val="left" w:pos="2268"/>
        <w:tab w:val="left" w:pos="2835"/>
        <w:tab w:val="right" w:pos="6804"/>
        <w:tab w:val="right" w:pos="7371"/>
        <w:tab w:val="right" w:pos="7938"/>
      </w:tabs>
      <w:spacing w:after="0" w:line="320" w:lineRule="exact"/>
      <w:ind w:left="567" w:hanging="567"/>
      <w:jc w:val="both"/>
    </w:pPr>
    <w:rPr>
      <w:rFonts w:ascii="Times New Roman" w:eastAsia="Times New Roman" w:hAnsi="Times New Roman" w:cs="David"/>
      <w:spacing w:val="6"/>
      <w:sz w:val="24"/>
      <w:szCs w:val="24"/>
      <w:lang w:eastAsia="he-IL"/>
    </w:rPr>
  </w:style>
  <w:style w:type="character" w:customStyle="1" w:styleId="ListParagraphChar1">
    <w:name w:val="List Paragraph Char1"/>
    <w:basedOn w:val="DefaultParagraphFont"/>
    <w:uiPriority w:val="34"/>
    <w:locked/>
    <w:rsid w:val="00A341A2"/>
    <w:rPr>
      <w:rFonts w:cs="David"/>
      <w:sz w:val="24"/>
      <w:szCs w:val="26"/>
    </w:rPr>
  </w:style>
  <w:style w:type="paragraph" w:customStyle="1" w:styleId="80">
    <w:name w:val="8"/>
    <w:basedOn w:val="Normal"/>
    <w:next w:val="Footer"/>
    <w:rsid w:val="00A341A2"/>
    <w:pPr>
      <w:tabs>
        <w:tab w:val="center" w:pos="4153"/>
        <w:tab w:val="right" w:pos="8306"/>
      </w:tabs>
      <w:spacing w:after="0" w:line="240" w:lineRule="auto"/>
    </w:pPr>
    <w:rPr>
      <w:rFonts w:ascii="Times New Roman" w:eastAsia="Times New Roman" w:hAnsi="Times New Roman" w:cs="David"/>
      <w:sz w:val="24"/>
      <w:szCs w:val="26"/>
      <w:lang w:eastAsia="he-IL"/>
    </w:rPr>
  </w:style>
  <w:style w:type="paragraph" w:customStyle="1" w:styleId="12">
    <w:name w:val="סיעוף 1"/>
    <w:basedOn w:val="Normal"/>
    <w:rsid w:val="00A341A2"/>
    <w:pPr>
      <w:numPr>
        <w:numId w:val="74"/>
      </w:numPr>
      <w:spacing w:before="120" w:after="0" w:line="240" w:lineRule="auto"/>
    </w:pPr>
    <w:rPr>
      <w:rFonts w:ascii="Times New Roman" w:eastAsia="Times New Roman" w:hAnsi="Times New Roman" w:cs="Times New Roman"/>
      <w:sz w:val="24"/>
      <w:szCs w:val="24"/>
    </w:rPr>
  </w:style>
  <w:style w:type="paragraph" w:customStyle="1" w:styleId="22">
    <w:name w:val="סיעוף 2"/>
    <w:basedOn w:val="12"/>
    <w:rsid w:val="00A341A2"/>
    <w:pPr>
      <w:numPr>
        <w:ilvl w:val="1"/>
      </w:numPr>
    </w:pPr>
  </w:style>
  <w:style w:type="paragraph" w:customStyle="1" w:styleId="31">
    <w:name w:val="סיעוף 3"/>
    <w:basedOn w:val="22"/>
    <w:rsid w:val="00A341A2"/>
    <w:pPr>
      <w:numPr>
        <w:ilvl w:val="2"/>
      </w:numPr>
    </w:pPr>
  </w:style>
  <w:style w:type="paragraph" w:customStyle="1" w:styleId="4">
    <w:name w:val="סיעוף 4"/>
    <w:basedOn w:val="31"/>
    <w:rsid w:val="00A341A2"/>
    <w:pPr>
      <w:numPr>
        <w:ilvl w:val="3"/>
      </w:numPr>
    </w:pPr>
  </w:style>
  <w:style w:type="paragraph" w:customStyle="1" w:styleId="ng-scope">
    <w:name w:val="ng-scope"/>
    <w:basedOn w:val="Normal"/>
    <w:rsid w:val="006952B9"/>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ffd">
    <w:name w:val="ללא רשימה1"/>
    <w:next w:val="NoList"/>
    <w:uiPriority w:val="99"/>
    <w:semiHidden/>
    <w:unhideWhenUsed/>
    <w:rsid w:val="00AB0AE0"/>
  </w:style>
  <w:style w:type="table" w:customStyle="1" w:styleId="2f6">
    <w:name w:val="טקסט טבלה תחתונה2"/>
    <w:basedOn w:val="TableNormal"/>
    <w:next w:val="TableGrid"/>
    <w:rsid w:val="00AB0AE0"/>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AB0AE0"/>
  </w:style>
  <w:style w:type="numbering" w:customStyle="1" w:styleId="2f7">
    <w:name w:val="רשימה עירונית עם תבליטים2"/>
    <w:uiPriority w:val="99"/>
    <w:rsid w:val="00AB0AE0"/>
  </w:style>
  <w:style w:type="numbering" w:customStyle="1" w:styleId="1ffe">
    <w:name w:val="רשימה ממוספרת עירונית1"/>
    <w:uiPriority w:val="99"/>
    <w:rsid w:val="00AB0AE0"/>
  </w:style>
  <w:style w:type="numbering" w:customStyle="1" w:styleId="hhh1">
    <w:name w:val="hhh1"/>
    <w:uiPriority w:val="99"/>
    <w:rsid w:val="00AB0AE0"/>
  </w:style>
  <w:style w:type="numbering" w:customStyle="1" w:styleId="115">
    <w:name w:val="רשימה עירונית עם תבליטים11"/>
    <w:rsid w:val="00AB0AE0"/>
  </w:style>
  <w:style w:type="numbering" w:customStyle="1" w:styleId="HeadingNumbers1">
    <w:name w:val="Heading Numbers1"/>
    <w:uiPriority w:val="99"/>
    <w:rsid w:val="00AB0AE0"/>
  </w:style>
  <w:style w:type="numbering" w:customStyle="1" w:styleId="212">
    <w:name w:val="רשימה נוכחית21"/>
    <w:rsid w:val="00AB0AE0"/>
  </w:style>
  <w:style w:type="numbering" w:customStyle="1" w:styleId="1ai1">
    <w:name w:val="1 / a / i1"/>
    <w:basedOn w:val="NoList"/>
    <w:next w:val="1ai"/>
    <w:uiPriority w:val="99"/>
    <w:semiHidden/>
    <w:unhideWhenUsed/>
    <w:rsid w:val="00AB0AE0"/>
  </w:style>
  <w:style w:type="numbering" w:customStyle="1" w:styleId="1fff">
    <w:name w:val="מאמר / מקטע1"/>
    <w:basedOn w:val="NoList"/>
    <w:next w:val="ArticleSection"/>
    <w:uiPriority w:val="99"/>
    <w:semiHidden/>
    <w:unhideWhenUsed/>
    <w:rsid w:val="00AB0AE0"/>
  </w:style>
  <w:style w:type="numbering" w:customStyle="1" w:styleId="116">
    <w:name w:val="רשימה נוכחית11"/>
    <w:rsid w:val="00AB0AE0"/>
  </w:style>
  <w:style w:type="paragraph" w:customStyle="1" w:styleId="affff5">
    <w:name w:val="מונגש"/>
    <w:aliases w:val="גוף טקבט"/>
    <w:qFormat/>
    <w:rsid w:val="00AB0AE0"/>
    <w:pPr>
      <w:spacing w:after="120" w:line="360" w:lineRule="auto"/>
      <w:ind w:left="2160"/>
      <w:contextualSpacing/>
      <w:jc w:val="right"/>
    </w:pPr>
    <w:rPr>
      <w:rFonts w:ascii="Arial" w:eastAsia="Times New Roman" w:hAnsi="Arial" w:cs="Arial"/>
      <w:sz w:val="24"/>
      <w:szCs w:val="24"/>
      <w:lang w:eastAsia="he-IL"/>
    </w:rPr>
  </w:style>
  <w:style w:type="paragraph" w:customStyle="1" w:styleId="90">
    <w:name w:val="9"/>
    <w:basedOn w:val="Normal"/>
    <w:next w:val="Footer"/>
    <w:rsid w:val="00AB0AE0"/>
    <w:pPr>
      <w:tabs>
        <w:tab w:val="center" w:pos="4153"/>
        <w:tab w:val="right" w:pos="8306"/>
      </w:tabs>
      <w:spacing w:after="0" w:line="240" w:lineRule="auto"/>
    </w:pPr>
    <w:rPr>
      <w:rFonts w:ascii="Times New Roman" w:eastAsia="Times New Roman" w:hAnsi="Times New Roman" w:cs="David"/>
      <w:sz w:val="24"/>
      <w:szCs w:val="26"/>
      <w:lang w:eastAsia="he-IL"/>
    </w:rPr>
  </w:style>
  <w:style w:type="table" w:customStyle="1" w:styleId="3d">
    <w:name w:val="טקסט טבלה תחתונה3"/>
    <w:basedOn w:val="TableNormal"/>
    <w:next w:val="TableGrid"/>
    <w:rsid w:val="00AD145B"/>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סעיף רמה 4"/>
    <w:basedOn w:val="30"/>
    <w:link w:val="47"/>
    <w:qFormat/>
    <w:rsid w:val="00F70E73"/>
    <w:pPr>
      <w:numPr>
        <w:ilvl w:val="0"/>
        <w:numId w:val="0"/>
      </w:numPr>
      <w:tabs>
        <w:tab w:val="clear" w:pos="1304"/>
        <w:tab w:val="left" w:pos="946"/>
        <w:tab w:val="left" w:pos="1513"/>
      </w:tabs>
      <w:ind w:left="2505" w:hanging="992"/>
    </w:pPr>
  </w:style>
  <w:style w:type="paragraph" w:customStyle="1" w:styleId="53">
    <w:name w:val="סעיף רמה 5"/>
    <w:basedOn w:val="46"/>
    <w:link w:val="54"/>
    <w:autoRedefine/>
    <w:qFormat/>
    <w:rsid w:val="00F70E73"/>
    <w:pPr>
      <w:ind w:left="3639" w:hanging="1134"/>
    </w:pPr>
  </w:style>
  <w:style w:type="paragraph" w:customStyle="1" w:styleId="63">
    <w:name w:val="סעיף רמה 6"/>
    <w:basedOn w:val="53"/>
    <w:qFormat/>
    <w:rsid w:val="00F70E73"/>
    <w:pPr>
      <w:ind w:left="5057" w:hanging="1418"/>
    </w:pPr>
  </w:style>
  <w:style w:type="character" w:customStyle="1" w:styleId="2c">
    <w:name w:val="סעיף רמה 2 תו"/>
    <w:basedOn w:val="DefaultParagraphFont"/>
    <w:link w:val="21"/>
    <w:locked/>
    <w:rsid w:val="00BF5059"/>
    <w:rPr>
      <w:rFonts w:ascii="Arial" w:eastAsia="Times New Roman" w:hAnsi="Arial"/>
    </w:rPr>
  </w:style>
  <w:style w:type="character" w:customStyle="1" w:styleId="a8">
    <w:name w:val="הגדרות תו"/>
    <w:basedOn w:val="DefaultParagraphFont"/>
    <w:link w:val="a7"/>
    <w:rsid w:val="00D4557E"/>
    <w:rPr>
      <w:rFonts w:ascii="Times New Roman" w:eastAsia="Times New Roman" w:hAnsi="Times New Roman" w:cs="David"/>
      <w:sz w:val="20"/>
      <w:szCs w:val="24"/>
      <w:lang w:eastAsia="he-IL"/>
    </w:rPr>
  </w:style>
  <w:style w:type="character" w:customStyle="1" w:styleId="47">
    <w:name w:val="סעיף רמה 4 תו"/>
    <w:basedOn w:val="39"/>
    <w:link w:val="46"/>
    <w:rsid w:val="00C57C3D"/>
    <w:rPr>
      <w:rFonts w:ascii="Arial" w:eastAsia="Times New Roman" w:hAnsi="Arial"/>
    </w:rPr>
  </w:style>
  <w:style w:type="character" w:customStyle="1" w:styleId="54">
    <w:name w:val="סעיף רמה 5 תו"/>
    <w:basedOn w:val="47"/>
    <w:link w:val="53"/>
    <w:rsid w:val="00C57C3D"/>
    <w:rPr>
      <w:rFonts w:ascii="Arial" w:eastAsia="Times New Roman" w:hAnsi="Arial"/>
    </w:rPr>
  </w:style>
  <w:style w:type="paragraph" w:customStyle="1" w:styleId="7">
    <w:name w:val="סגנון7"/>
    <w:basedOn w:val="ListParagraph"/>
    <w:link w:val="73"/>
    <w:qFormat/>
    <w:rsid w:val="00A70F3C"/>
    <w:pPr>
      <w:numPr>
        <w:numId w:val="93"/>
      </w:numPr>
      <w:spacing w:line="360" w:lineRule="auto"/>
      <w:jc w:val="both"/>
      <w:outlineLvl w:val="0"/>
    </w:pPr>
    <w:rPr>
      <w:rFonts w:ascii="David" w:hAnsi="David"/>
      <w:b/>
      <w:bCs/>
      <w:sz w:val="28"/>
      <w:szCs w:val="28"/>
      <w:u w:val="single"/>
    </w:rPr>
  </w:style>
  <w:style w:type="character" w:customStyle="1" w:styleId="73">
    <w:name w:val="סגנון7 תו"/>
    <w:basedOn w:val="ListParagraphChar2"/>
    <w:link w:val="7"/>
    <w:rsid w:val="00A70F3C"/>
    <w:rPr>
      <w:rFonts w:ascii="David" w:eastAsia="Times New Roman" w:hAnsi="David" w:cs="David"/>
      <w:b/>
      <w:bCs/>
      <w:sz w:val="28"/>
      <w:szCs w:val="28"/>
      <w:u w:val="single"/>
      <w:lang w:eastAsia="he-IL"/>
    </w:rPr>
  </w:style>
  <w:style w:type="table" w:customStyle="1" w:styleId="1fff0">
    <w:name w:val="טבלת רשת1"/>
    <w:basedOn w:val="TableNormal"/>
    <w:next w:val="TableGrid"/>
    <w:rsid w:val="00A70F3C"/>
    <w:pPr>
      <w:bidi/>
      <w:spacing w:before="120" w:after="60" w:line="288" w:lineRule="auto"/>
      <w:jc w:val="both"/>
    </w:pPr>
    <w:rPr>
      <w:rFonts w:ascii="David" w:eastAsia="Times New Roman" w:hAnsi="David" w:cs="Dav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style>
  <w:style w:type="paragraph" w:customStyle="1" w:styleId="-5">
    <w:name w:val="נספח - תיאור"/>
    <w:basedOn w:val="Subtitle"/>
    <w:link w:val="-6"/>
    <w:qFormat/>
    <w:rsid w:val="00A70F3C"/>
    <w:pPr>
      <w:pBdr>
        <w:bottom w:val="single" w:sz="6" w:space="1" w:color="1F497D"/>
      </w:pBdr>
      <w:spacing w:after="60"/>
      <w:outlineLvl w:val="1"/>
    </w:pPr>
    <w:rPr>
      <w:rFonts w:eastAsiaTheme="minorEastAsia"/>
      <w:b w:val="0"/>
      <w:bCs w:val="0"/>
      <w:color w:val="5A5A5A" w:themeColor="text1" w:themeTint="A5"/>
      <w:spacing w:val="15"/>
    </w:rPr>
  </w:style>
  <w:style w:type="character" w:customStyle="1" w:styleId="-6">
    <w:name w:val="נספח - תיאור תו"/>
    <w:basedOn w:val="SubtitleChar"/>
    <w:link w:val="-5"/>
    <w:rsid w:val="00A70F3C"/>
    <w:rPr>
      <w:rFonts w:ascii="Times New Roman" w:eastAsiaTheme="minorEastAsia" w:hAnsi="Times New Roman" w:cs="Times New Roman"/>
      <w:b w:val="0"/>
      <w:bCs w:val="0"/>
      <w:color w:val="5A5A5A" w:themeColor="text1" w:themeTint="A5"/>
      <w:spacing w:val="15"/>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7081">
      <w:bodyDiv w:val="1"/>
      <w:marLeft w:val="0"/>
      <w:marRight w:val="0"/>
      <w:marTop w:val="0"/>
      <w:marBottom w:val="0"/>
      <w:divBdr>
        <w:top w:val="none" w:sz="0" w:space="0" w:color="auto"/>
        <w:left w:val="none" w:sz="0" w:space="0" w:color="auto"/>
        <w:bottom w:val="none" w:sz="0" w:space="0" w:color="auto"/>
        <w:right w:val="none" w:sz="0" w:space="0" w:color="auto"/>
      </w:divBdr>
    </w:div>
    <w:div w:id="183907087">
      <w:bodyDiv w:val="1"/>
      <w:marLeft w:val="0"/>
      <w:marRight w:val="0"/>
      <w:marTop w:val="0"/>
      <w:marBottom w:val="0"/>
      <w:divBdr>
        <w:top w:val="none" w:sz="0" w:space="0" w:color="auto"/>
        <w:left w:val="none" w:sz="0" w:space="0" w:color="auto"/>
        <w:bottom w:val="none" w:sz="0" w:space="0" w:color="auto"/>
        <w:right w:val="none" w:sz="0" w:space="0" w:color="auto"/>
      </w:divBdr>
    </w:div>
    <w:div w:id="520973906">
      <w:bodyDiv w:val="1"/>
      <w:marLeft w:val="0"/>
      <w:marRight w:val="0"/>
      <w:marTop w:val="0"/>
      <w:marBottom w:val="0"/>
      <w:divBdr>
        <w:top w:val="none" w:sz="0" w:space="0" w:color="auto"/>
        <w:left w:val="none" w:sz="0" w:space="0" w:color="auto"/>
        <w:bottom w:val="none" w:sz="0" w:space="0" w:color="auto"/>
        <w:right w:val="none" w:sz="0" w:space="0" w:color="auto"/>
      </w:divBdr>
    </w:div>
    <w:div w:id="609358713">
      <w:bodyDiv w:val="1"/>
      <w:marLeft w:val="0"/>
      <w:marRight w:val="0"/>
      <w:marTop w:val="0"/>
      <w:marBottom w:val="0"/>
      <w:divBdr>
        <w:top w:val="none" w:sz="0" w:space="0" w:color="auto"/>
        <w:left w:val="none" w:sz="0" w:space="0" w:color="auto"/>
        <w:bottom w:val="none" w:sz="0" w:space="0" w:color="auto"/>
        <w:right w:val="none" w:sz="0" w:space="0" w:color="auto"/>
      </w:divBdr>
    </w:div>
    <w:div w:id="910964515">
      <w:bodyDiv w:val="1"/>
      <w:marLeft w:val="0"/>
      <w:marRight w:val="0"/>
      <w:marTop w:val="0"/>
      <w:marBottom w:val="0"/>
      <w:divBdr>
        <w:top w:val="none" w:sz="0" w:space="0" w:color="auto"/>
        <w:left w:val="none" w:sz="0" w:space="0" w:color="auto"/>
        <w:bottom w:val="none" w:sz="0" w:space="0" w:color="auto"/>
        <w:right w:val="none" w:sz="0" w:space="0" w:color="auto"/>
      </w:divBdr>
    </w:div>
    <w:div w:id="939415189">
      <w:bodyDiv w:val="1"/>
      <w:marLeft w:val="0"/>
      <w:marRight w:val="0"/>
      <w:marTop w:val="0"/>
      <w:marBottom w:val="0"/>
      <w:divBdr>
        <w:top w:val="none" w:sz="0" w:space="0" w:color="auto"/>
        <w:left w:val="none" w:sz="0" w:space="0" w:color="auto"/>
        <w:bottom w:val="none" w:sz="0" w:space="0" w:color="auto"/>
        <w:right w:val="none" w:sz="0" w:space="0" w:color="auto"/>
      </w:divBdr>
    </w:div>
    <w:div w:id="1070081252">
      <w:bodyDiv w:val="1"/>
      <w:marLeft w:val="0"/>
      <w:marRight w:val="0"/>
      <w:marTop w:val="0"/>
      <w:marBottom w:val="0"/>
      <w:divBdr>
        <w:top w:val="none" w:sz="0" w:space="0" w:color="auto"/>
        <w:left w:val="none" w:sz="0" w:space="0" w:color="auto"/>
        <w:bottom w:val="none" w:sz="0" w:space="0" w:color="auto"/>
        <w:right w:val="none" w:sz="0" w:space="0" w:color="auto"/>
      </w:divBdr>
    </w:div>
    <w:div w:id="1084258614">
      <w:bodyDiv w:val="1"/>
      <w:marLeft w:val="0"/>
      <w:marRight w:val="0"/>
      <w:marTop w:val="0"/>
      <w:marBottom w:val="0"/>
      <w:divBdr>
        <w:top w:val="none" w:sz="0" w:space="0" w:color="auto"/>
        <w:left w:val="none" w:sz="0" w:space="0" w:color="auto"/>
        <w:bottom w:val="none" w:sz="0" w:space="0" w:color="auto"/>
        <w:right w:val="none" w:sz="0" w:space="0" w:color="auto"/>
      </w:divBdr>
    </w:div>
    <w:div w:id="1100643712">
      <w:bodyDiv w:val="1"/>
      <w:marLeft w:val="0"/>
      <w:marRight w:val="0"/>
      <w:marTop w:val="0"/>
      <w:marBottom w:val="0"/>
      <w:divBdr>
        <w:top w:val="none" w:sz="0" w:space="0" w:color="auto"/>
        <w:left w:val="none" w:sz="0" w:space="0" w:color="auto"/>
        <w:bottom w:val="none" w:sz="0" w:space="0" w:color="auto"/>
        <w:right w:val="none" w:sz="0" w:space="0" w:color="auto"/>
      </w:divBdr>
    </w:div>
    <w:div w:id="1355419237">
      <w:bodyDiv w:val="1"/>
      <w:marLeft w:val="0"/>
      <w:marRight w:val="0"/>
      <w:marTop w:val="0"/>
      <w:marBottom w:val="0"/>
      <w:divBdr>
        <w:top w:val="none" w:sz="0" w:space="0" w:color="auto"/>
        <w:left w:val="none" w:sz="0" w:space="0" w:color="auto"/>
        <w:bottom w:val="none" w:sz="0" w:space="0" w:color="auto"/>
        <w:right w:val="none" w:sz="0" w:space="0" w:color="auto"/>
      </w:divBdr>
    </w:div>
    <w:div w:id="1436098985">
      <w:bodyDiv w:val="1"/>
      <w:marLeft w:val="0"/>
      <w:marRight w:val="0"/>
      <w:marTop w:val="0"/>
      <w:marBottom w:val="0"/>
      <w:divBdr>
        <w:top w:val="none" w:sz="0" w:space="0" w:color="auto"/>
        <w:left w:val="none" w:sz="0" w:space="0" w:color="auto"/>
        <w:bottom w:val="none" w:sz="0" w:space="0" w:color="auto"/>
        <w:right w:val="none" w:sz="0" w:space="0" w:color="auto"/>
      </w:divBdr>
    </w:div>
    <w:div w:id="1471172779">
      <w:bodyDiv w:val="1"/>
      <w:marLeft w:val="0"/>
      <w:marRight w:val="0"/>
      <w:marTop w:val="0"/>
      <w:marBottom w:val="0"/>
      <w:divBdr>
        <w:top w:val="none" w:sz="0" w:space="0" w:color="auto"/>
        <w:left w:val="none" w:sz="0" w:space="0" w:color="auto"/>
        <w:bottom w:val="none" w:sz="0" w:space="0" w:color="auto"/>
        <w:right w:val="none" w:sz="0" w:space="0" w:color="auto"/>
      </w:divBdr>
    </w:div>
    <w:div w:id="1660042380">
      <w:bodyDiv w:val="1"/>
      <w:marLeft w:val="0"/>
      <w:marRight w:val="0"/>
      <w:marTop w:val="0"/>
      <w:marBottom w:val="0"/>
      <w:divBdr>
        <w:top w:val="none" w:sz="0" w:space="0" w:color="auto"/>
        <w:left w:val="none" w:sz="0" w:space="0" w:color="auto"/>
        <w:bottom w:val="none" w:sz="0" w:space="0" w:color="auto"/>
        <w:right w:val="none" w:sz="0" w:space="0" w:color="auto"/>
      </w:divBdr>
    </w:div>
    <w:div w:id="1769613604">
      <w:bodyDiv w:val="1"/>
      <w:marLeft w:val="0"/>
      <w:marRight w:val="0"/>
      <w:marTop w:val="0"/>
      <w:marBottom w:val="0"/>
      <w:divBdr>
        <w:top w:val="none" w:sz="0" w:space="0" w:color="auto"/>
        <w:left w:val="none" w:sz="0" w:space="0" w:color="auto"/>
        <w:bottom w:val="none" w:sz="0" w:space="0" w:color="auto"/>
        <w:right w:val="none" w:sz="0" w:space="0" w:color="auto"/>
      </w:divBdr>
    </w:div>
    <w:div w:id="2011520517">
      <w:bodyDiv w:val="1"/>
      <w:marLeft w:val="0"/>
      <w:marRight w:val="0"/>
      <w:marTop w:val="0"/>
      <w:marBottom w:val="0"/>
      <w:divBdr>
        <w:top w:val="none" w:sz="0" w:space="0" w:color="auto"/>
        <w:left w:val="none" w:sz="0" w:space="0" w:color="auto"/>
        <w:bottom w:val="none" w:sz="0" w:space="0" w:color="auto"/>
        <w:right w:val="none" w:sz="0" w:space="0" w:color="auto"/>
      </w:divBdr>
    </w:div>
    <w:div w:id="2029132935">
      <w:bodyDiv w:val="1"/>
      <w:marLeft w:val="0"/>
      <w:marRight w:val="0"/>
      <w:marTop w:val="0"/>
      <w:marBottom w:val="0"/>
      <w:divBdr>
        <w:top w:val="none" w:sz="0" w:space="0" w:color="auto"/>
        <w:left w:val="none" w:sz="0" w:space="0" w:color="auto"/>
        <w:bottom w:val="none" w:sz="0" w:space="0" w:color="auto"/>
        <w:right w:val="none" w:sz="0" w:space="0" w:color="auto"/>
      </w:divBdr>
    </w:div>
    <w:div w:id="20768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l/BlobFolder/guide/rd_grants/he/rd_support.pdf" TargetMode="External"/><Relationship Id="rId18" Type="http://schemas.openxmlformats.org/officeDocument/2006/relationships/hyperlink" Target="https://www.gov.il/he/pages/tender-14-24" TargetMode="External"/><Relationship Id="rId26" Type="http://schemas.openxmlformats.org/officeDocument/2006/relationships/hyperlink" Target="file:///\\mnidom.net\fileserver\shares\&#1502;&#1491;&#1506;&#1503;%20&#1512;&#1488;&#1513;&#1497;\&#1502;&#1499;&#1512;&#1494;&#1497;&#1501;\&#1502;&#1499;&#1512;&#1494;&#1497;&#1501;%202023\&#1488;&#1511;&#1491;&#1502;&#1497;&#1492;%202023\&#1492;&#1493;&#1491;&#1506;&#1492;%20&#8211;%20&#1492;.13.10.2.2%20https:\takam.mof.gov.il\%20%22&#1514;&#1506;&#1512;&#1497;&#1508;&#1497;%20&#1511;&#1510;&#1493;&#1489;&#1493;&#1514;%20&#1513;&#1492;&#1497;&#1497;&#1492;%20&#1493;&#1500;&#1497;&#1504;&#1492;%20&#1489;&#1495;&#1493;&#1509;%20&#1500;&#1488;&#1512;&#1509;%22,%20&#1502;&#1505;'%20&#1492;.13.10.1"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il/BlobFolder/guide/rd_grants/he/rd_support.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il/BlobFolder/guide/rd_grants/he/rd_support.pdf" TargetMode="External"/><Relationship Id="rId17" Type="http://schemas.openxmlformats.org/officeDocument/2006/relationships/hyperlink" Target="https://www.gov.il/he/pages/tender-14-24" TargetMode="External"/><Relationship Id="rId25" Type="http://schemas.openxmlformats.org/officeDocument/2006/relationships/hyperlink" Target="mailto:rsaban@energy.gov.i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Amichrazim@energy.gov.il" TargetMode="External"/><Relationship Id="rId20" Type="http://schemas.openxmlformats.org/officeDocument/2006/relationships/hyperlink" Target="https://www.gov.il/BlobFolder/guide/rd_grants/he/rd_support.pdf"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l/BlobFolder/guide/rd_grants/he/rd_support.pdf" TargetMode="External"/><Relationship Id="rId24" Type="http://schemas.openxmlformats.org/officeDocument/2006/relationships/hyperlink" Target="https://takam.mof.gov.il/document/H.7.3.3" TargetMode="External"/><Relationship Id="rId32" Type="http://schemas.openxmlformats.org/officeDocument/2006/relationships/hyperlink" Target="http://www.w3c.org.il/guidelines/guidelines_WCAG_2.0.htm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ergy.gov.il" TargetMode="External"/><Relationship Id="rId23" Type="http://schemas.openxmlformats.org/officeDocument/2006/relationships/hyperlink" Target="https://govextra.gov.il/digital-guarantee/homepage/" TargetMode="External"/><Relationship Id="rId28" Type="http://schemas.openxmlformats.org/officeDocument/2006/relationships/image" Target="media/image1.emf"/><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il/he/pages/tender-14-24" TargetMode="External"/><Relationship Id="rId31" Type="http://schemas.openxmlformats.org/officeDocument/2006/relationships/hyperlink" Target="http://www.justice.gov.il/Units/NetzivutShivyon/MercazHameidaLenegishut/NegishutSherutZiburi/NegishutMeidaKatuvUbealPeh/Pages/HangashatAtreiInterne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a.justice.gov.il/GenericCorporarionInfo/SearchCorporation?unit=8" TargetMode="External"/><Relationship Id="rId22" Type="http://schemas.openxmlformats.org/officeDocument/2006/relationships/hyperlink" Target="https://takam.mof.gov.il/document/H.7.3.3" TargetMode="External"/><Relationship Id="rId27" Type="http://schemas.openxmlformats.org/officeDocument/2006/relationships/hyperlink" Target="https://takam.mof.gov.il/document/H.13.10.2" TargetMode="External"/><Relationship Id="rId30" Type="http://schemas.openxmlformats.org/officeDocument/2006/relationships/image" Target="media/image3.emf"/><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QAmichrazim@energy.gov.il"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741426059E4F00AA74E2604F979969"/>
        <w:category>
          <w:name w:val="כללי"/>
          <w:gallery w:val="placeholder"/>
        </w:category>
        <w:types>
          <w:type w:val="bbPlcHdr"/>
        </w:types>
        <w:behaviors>
          <w:behavior w:val="content"/>
        </w:behaviors>
        <w:guid w:val="{AABD8ADA-E049-44A9-8F9A-EA969AAF8841}"/>
      </w:docPartPr>
      <w:docPartBody>
        <w:p w:rsidR="00B531B1" w:rsidRDefault="009E2FD4" w:rsidP="009E2FD4">
          <w:pPr>
            <w:pStyle w:val="7E741426059E4F00AA74E2604F979969"/>
          </w:pPr>
          <w:r w:rsidRPr="00B77539">
            <w:rPr>
              <w:rStyle w:val="PlaceholderText"/>
              <w:rFonts w:hint="cs"/>
              <w:rtl/>
            </w:rPr>
            <w:t>[תוכנית]</w:t>
          </w:r>
        </w:p>
      </w:docPartBody>
    </w:docPart>
    <w:docPart>
      <w:docPartPr>
        <w:name w:val="C85C631320DB47CAB1F56641868AE7F4"/>
        <w:category>
          <w:name w:val="כללי"/>
          <w:gallery w:val="placeholder"/>
        </w:category>
        <w:types>
          <w:type w:val="bbPlcHdr"/>
        </w:types>
        <w:behaviors>
          <w:behavior w:val="content"/>
        </w:behaviors>
        <w:guid w:val="{4B962B5C-716C-4EE6-B901-F7E64AA37DD8}"/>
      </w:docPartPr>
      <w:docPartBody>
        <w:p w:rsidR="00B531B1" w:rsidRDefault="009E2FD4" w:rsidP="009E2FD4">
          <w:pPr>
            <w:pStyle w:val="C85C631320DB47CAB1F56641868AE7F4"/>
          </w:pPr>
          <w:r w:rsidRPr="00B77539">
            <w:rPr>
              <w:rStyle w:val="PlaceholderText"/>
              <w:rFonts w:hint="cs"/>
              <w:rtl/>
            </w:rPr>
            <w:t>[מרכבה]</w:t>
          </w:r>
        </w:p>
      </w:docPartBody>
    </w:docPart>
    <w:docPart>
      <w:docPartPr>
        <w:name w:val="8B42EC1F7D884F6CB6E30B204F629848"/>
        <w:category>
          <w:name w:val="כללי"/>
          <w:gallery w:val="placeholder"/>
        </w:category>
        <w:types>
          <w:type w:val="bbPlcHdr"/>
        </w:types>
        <w:behaviors>
          <w:behavior w:val="content"/>
        </w:behaviors>
        <w:guid w:val="{B5202852-3B5F-41C8-9AC5-F73E881327F3}"/>
      </w:docPartPr>
      <w:docPartBody>
        <w:p w:rsidR="00B531B1" w:rsidRDefault="009E2FD4" w:rsidP="009E2FD4">
          <w:pPr>
            <w:pStyle w:val="8B42EC1F7D884F6CB6E30B204F629848"/>
          </w:pPr>
          <w:r w:rsidRPr="00B77539">
            <w:rPr>
              <w:rStyle w:val="PlaceholderText"/>
              <w:rFonts w:hint="cs"/>
              <w:rtl/>
            </w:rPr>
            <w:t>[מספר</w:t>
          </w:r>
          <w:r w:rsidRPr="00B77539">
            <w:rPr>
              <w:rStyle w:val="PlaceholderText"/>
              <w:rtl/>
            </w:rPr>
            <w:t xml:space="preserve"> </w:t>
          </w:r>
          <w:r w:rsidRPr="00B77539">
            <w:rPr>
              <w:rStyle w:val="PlaceholderText"/>
              <w:rFonts w:hint="cs"/>
              <w:rtl/>
            </w:rPr>
            <w:t>חוזה]</w:t>
          </w:r>
        </w:p>
      </w:docPartBody>
    </w:docPart>
    <w:docPart>
      <w:docPartPr>
        <w:name w:val="6900D18C884641BFB98E1C20B1C567E6"/>
        <w:category>
          <w:name w:val="כללי"/>
          <w:gallery w:val="placeholder"/>
        </w:category>
        <w:types>
          <w:type w:val="bbPlcHdr"/>
        </w:types>
        <w:behaviors>
          <w:behavior w:val="content"/>
        </w:behaviors>
        <w:guid w:val="{E2CF8939-F16F-4366-AE22-2D40493DCF23}"/>
      </w:docPartPr>
      <w:docPartBody>
        <w:p w:rsidR="00B531B1" w:rsidRDefault="009E2FD4" w:rsidP="009E2FD4">
          <w:pPr>
            <w:pStyle w:val="6900D18C884641BFB98E1C20B1C567E6"/>
          </w:pPr>
          <w:r w:rsidRPr="00655D8D">
            <w:rPr>
              <w:rStyle w:val="PlaceholderText"/>
              <w:rFonts w:hint="cs"/>
              <w:rtl/>
            </w:rPr>
            <w:t>[מוסד</w:t>
          </w:r>
          <w:r w:rsidRPr="00655D8D">
            <w:rPr>
              <w:rStyle w:val="PlaceholderText"/>
              <w:rtl/>
            </w:rPr>
            <w:t xml:space="preserve"> </w:t>
          </w:r>
          <w:r w:rsidRPr="00655D8D">
            <w:rPr>
              <w:rStyle w:val="PlaceholderText"/>
              <w:rFonts w:hint="cs"/>
              <w:rtl/>
            </w:rPr>
            <w:t>עבור</w:t>
          </w:r>
          <w:r w:rsidRPr="00655D8D">
            <w:rPr>
              <w:rStyle w:val="PlaceholderText"/>
              <w:rtl/>
            </w:rPr>
            <w:t xml:space="preserve"> </w:t>
          </w:r>
          <w:r w:rsidRPr="00655D8D">
            <w:rPr>
              <w:rStyle w:val="PlaceholderText"/>
              <w:rFonts w:hint="cs"/>
              <w:rtl/>
            </w:rPr>
            <w:t>חוזה]</w:t>
          </w:r>
        </w:p>
      </w:docPartBody>
    </w:docPart>
    <w:docPart>
      <w:docPartPr>
        <w:name w:val="E1324810C9884370BF6BF96DFABFBEB8"/>
        <w:category>
          <w:name w:val="כללי"/>
          <w:gallery w:val="placeholder"/>
        </w:category>
        <w:types>
          <w:type w:val="bbPlcHdr"/>
        </w:types>
        <w:behaviors>
          <w:behavior w:val="content"/>
        </w:behaviors>
        <w:guid w:val="{2D9CEA9E-ECC9-4824-8089-EC85934FC8E6}"/>
      </w:docPartPr>
      <w:docPartBody>
        <w:p w:rsidR="00B531B1" w:rsidRDefault="009E2FD4" w:rsidP="009E2FD4">
          <w:pPr>
            <w:pStyle w:val="E1324810C9884370BF6BF96DFABFBEB8"/>
          </w:pPr>
          <w:r w:rsidRPr="00B77539">
            <w:rPr>
              <w:rStyle w:val="PlaceholderText"/>
              <w:rFonts w:hint="cs"/>
              <w:rtl/>
            </w:rPr>
            <w:t>[מספר</w:t>
          </w:r>
          <w:r w:rsidRPr="00B77539">
            <w:rPr>
              <w:rStyle w:val="PlaceholderText"/>
              <w:rtl/>
            </w:rPr>
            <w:t xml:space="preserve"> </w:t>
          </w:r>
          <w:r w:rsidRPr="00B77539">
            <w:rPr>
              <w:rStyle w:val="PlaceholderText"/>
              <w:rFonts w:hint="cs"/>
              <w:rtl/>
            </w:rPr>
            <w:t>תאגיד]</w:t>
          </w:r>
        </w:p>
      </w:docPartBody>
    </w:docPart>
    <w:docPart>
      <w:docPartPr>
        <w:name w:val="86E3F1CAD7C248E3BEEF7D80A0136674"/>
        <w:category>
          <w:name w:val="כללי"/>
          <w:gallery w:val="placeholder"/>
        </w:category>
        <w:types>
          <w:type w:val="bbPlcHdr"/>
        </w:types>
        <w:behaviors>
          <w:behavior w:val="content"/>
        </w:behaviors>
        <w:guid w:val="{B647E412-A5CB-4792-A51F-1546DC4A6A38}"/>
      </w:docPartPr>
      <w:docPartBody>
        <w:p w:rsidR="00B531B1" w:rsidRDefault="009E2FD4" w:rsidP="009E2FD4">
          <w:pPr>
            <w:pStyle w:val="86E3F1CAD7C248E3BEEF7D80A0136674"/>
          </w:pPr>
          <w:r w:rsidRPr="00B77539">
            <w:rPr>
              <w:rStyle w:val="PlaceholderText"/>
              <w:rFonts w:hint="cs"/>
              <w:rtl/>
            </w:rPr>
            <w:t>[מורשה</w:t>
          </w:r>
          <w:r w:rsidRPr="00B77539">
            <w:rPr>
              <w:rStyle w:val="PlaceholderText"/>
              <w:rtl/>
            </w:rPr>
            <w:t xml:space="preserve"> </w:t>
          </w:r>
          <w:r w:rsidRPr="00B77539">
            <w:rPr>
              <w:rStyle w:val="PlaceholderText"/>
              <w:rFonts w:hint="cs"/>
              <w:rtl/>
            </w:rPr>
            <w:t>חתימה</w:t>
          </w:r>
          <w:r w:rsidRPr="00B77539">
            <w:rPr>
              <w:rStyle w:val="PlaceholderText"/>
              <w:rtl/>
            </w:rPr>
            <w:t xml:space="preserve"> 1</w:t>
          </w:r>
          <w:r w:rsidRPr="00B77539">
            <w:rPr>
              <w:rStyle w:val="PlaceholderText"/>
              <w:rFonts w:hint="cs"/>
              <w:rtl/>
            </w:rPr>
            <w:t>]</w:t>
          </w:r>
        </w:p>
      </w:docPartBody>
    </w:docPart>
    <w:docPart>
      <w:docPartPr>
        <w:name w:val="171901F2F0354F62AFB00554AECA573A"/>
        <w:category>
          <w:name w:val="כללי"/>
          <w:gallery w:val="placeholder"/>
        </w:category>
        <w:types>
          <w:type w:val="bbPlcHdr"/>
        </w:types>
        <w:behaviors>
          <w:behavior w:val="content"/>
        </w:behaviors>
        <w:guid w:val="{AC9F4C38-FC2E-4C2D-9FDC-1B741DDD35DA}"/>
      </w:docPartPr>
      <w:docPartBody>
        <w:p w:rsidR="00B531B1" w:rsidRDefault="009E2FD4" w:rsidP="009E2FD4">
          <w:pPr>
            <w:pStyle w:val="171901F2F0354F62AFB00554AECA573A"/>
          </w:pPr>
          <w:r w:rsidRPr="00B77539">
            <w:rPr>
              <w:rStyle w:val="PlaceholderText"/>
              <w:rFonts w:hint="cs"/>
              <w:rtl/>
            </w:rPr>
            <w:t>[מורשה</w:t>
          </w:r>
          <w:r w:rsidRPr="00B77539">
            <w:rPr>
              <w:rStyle w:val="PlaceholderText"/>
              <w:rtl/>
            </w:rPr>
            <w:t xml:space="preserve"> </w:t>
          </w:r>
          <w:r w:rsidRPr="00B77539">
            <w:rPr>
              <w:rStyle w:val="PlaceholderText"/>
              <w:rFonts w:hint="cs"/>
              <w:rtl/>
            </w:rPr>
            <w:t>חתימה</w:t>
          </w:r>
          <w:r w:rsidRPr="00B77539">
            <w:rPr>
              <w:rStyle w:val="PlaceholderText"/>
              <w:rtl/>
            </w:rPr>
            <w:t xml:space="preserve"> 1 </w:t>
          </w:r>
          <w:r w:rsidRPr="00B77539">
            <w:rPr>
              <w:rStyle w:val="PlaceholderText"/>
              <w:rFonts w:hint="cs"/>
              <w:rtl/>
            </w:rPr>
            <w:t>תז]</w:t>
          </w:r>
        </w:p>
      </w:docPartBody>
    </w:docPart>
    <w:docPart>
      <w:docPartPr>
        <w:name w:val="332311A5162A43FBA99647790301D20E"/>
        <w:category>
          <w:name w:val="כללי"/>
          <w:gallery w:val="placeholder"/>
        </w:category>
        <w:types>
          <w:type w:val="bbPlcHdr"/>
        </w:types>
        <w:behaviors>
          <w:behavior w:val="content"/>
        </w:behaviors>
        <w:guid w:val="{C8E0BE20-4816-484E-960F-855CBFDF1838}"/>
      </w:docPartPr>
      <w:docPartBody>
        <w:p w:rsidR="00B531B1" w:rsidRDefault="009E2FD4" w:rsidP="009E2FD4">
          <w:pPr>
            <w:pStyle w:val="332311A5162A43FBA99647790301D20E"/>
          </w:pPr>
          <w:r w:rsidRPr="00B77539">
            <w:rPr>
              <w:rStyle w:val="PlaceholderText"/>
              <w:rFonts w:hint="cs"/>
              <w:rtl/>
            </w:rPr>
            <w:t>[מורשה</w:t>
          </w:r>
          <w:r w:rsidRPr="00B77539">
            <w:rPr>
              <w:rStyle w:val="PlaceholderText"/>
              <w:rtl/>
            </w:rPr>
            <w:t xml:space="preserve"> </w:t>
          </w:r>
          <w:r w:rsidRPr="00B77539">
            <w:rPr>
              <w:rStyle w:val="PlaceholderText"/>
              <w:rFonts w:hint="cs"/>
              <w:rtl/>
            </w:rPr>
            <w:t>חתימה</w:t>
          </w:r>
          <w:r w:rsidRPr="00B77539">
            <w:rPr>
              <w:rStyle w:val="PlaceholderText"/>
              <w:rtl/>
            </w:rPr>
            <w:t xml:space="preserve"> 2</w:t>
          </w:r>
          <w:r w:rsidRPr="00B77539">
            <w:rPr>
              <w:rStyle w:val="PlaceholderText"/>
              <w:rFonts w:hint="cs"/>
              <w:rtl/>
            </w:rPr>
            <w:t>]</w:t>
          </w:r>
        </w:p>
      </w:docPartBody>
    </w:docPart>
    <w:docPart>
      <w:docPartPr>
        <w:name w:val="59937B9415294B55806C32537A39197D"/>
        <w:category>
          <w:name w:val="כללי"/>
          <w:gallery w:val="placeholder"/>
        </w:category>
        <w:types>
          <w:type w:val="bbPlcHdr"/>
        </w:types>
        <w:behaviors>
          <w:behavior w:val="content"/>
        </w:behaviors>
        <w:guid w:val="{4B2D4E65-B9B8-405B-86A0-705AB857844E}"/>
      </w:docPartPr>
      <w:docPartBody>
        <w:p w:rsidR="00B531B1" w:rsidRDefault="009E2FD4" w:rsidP="009E2FD4">
          <w:pPr>
            <w:pStyle w:val="59937B9415294B55806C32537A39197D"/>
          </w:pPr>
          <w:r w:rsidRPr="00B77539">
            <w:rPr>
              <w:rStyle w:val="PlaceholderText"/>
              <w:rFonts w:hint="cs"/>
              <w:rtl/>
            </w:rPr>
            <w:t>[מורשה</w:t>
          </w:r>
          <w:r w:rsidRPr="00B77539">
            <w:rPr>
              <w:rStyle w:val="PlaceholderText"/>
              <w:rtl/>
            </w:rPr>
            <w:t xml:space="preserve"> </w:t>
          </w:r>
          <w:r w:rsidRPr="00B77539">
            <w:rPr>
              <w:rStyle w:val="PlaceholderText"/>
              <w:rFonts w:hint="cs"/>
              <w:rtl/>
            </w:rPr>
            <w:t>חתימה</w:t>
          </w:r>
          <w:r w:rsidRPr="00B77539">
            <w:rPr>
              <w:rStyle w:val="PlaceholderText"/>
              <w:rtl/>
            </w:rPr>
            <w:t xml:space="preserve"> 2 </w:t>
          </w:r>
          <w:r w:rsidRPr="00B77539">
            <w:rPr>
              <w:rStyle w:val="PlaceholderText"/>
              <w:rFonts w:hint="cs"/>
              <w:rtl/>
            </w:rPr>
            <w:t>תז]</w:t>
          </w:r>
        </w:p>
      </w:docPartBody>
    </w:docPart>
    <w:docPart>
      <w:docPartPr>
        <w:name w:val="EA70ED307FC04D8893807081D10A98DF"/>
        <w:category>
          <w:name w:val="כללי"/>
          <w:gallery w:val="placeholder"/>
        </w:category>
        <w:types>
          <w:type w:val="bbPlcHdr"/>
        </w:types>
        <w:behaviors>
          <w:behavior w:val="content"/>
        </w:behaviors>
        <w:guid w:val="{E0F3689F-E1B4-49D5-BB31-F7C3F661649A}"/>
      </w:docPartPr>
      <w:docPartBody>
        <w:p w:rsidR="00B531B1" w:rsidRDefault="009E2FD4" w:rsidP="009E2FD4">
          <w:pPr>
            <w:pStyle w:val="EA70ED307FC04D8893807081D10A98DF"/>
          </w:pPr>
          <w:r w:rsidRPr="00B77539">
            <w:rPr>
              <w:rStyle w:val="PlaceholderText"/>
              <w:rFonts w:hint="cs"/>
              <w:rtl/>
            </w:rPr>
            <w:t>[שם</w:t>
          </w:r>
          <w:r w:rsidRPr="00B77539">
            <w:rPr>
              <w:rStyle w:val="PlaceholderText"/>
              <w:rtl/>
            </w:rPr>
            <w:t xml:space="preserve"> </w:t>
          </w:r>
          <w:r w:rsidRPr="00B77539">
            <w:rPr>
              <w:rStyle w:val="PlaceholderText"/>
              <w:rFonts w:hint="cs"/>
              <w:rtl/>
            </w:rPr>
            <w:t>פרויקט]</w:t>
          </w:r>
        </w:p>
      </w:docPartBody>
    </w:docPart>
    <w:docPart>
      <w:docPartPr>
        <w:name w:val="FEB1CBC8A79845988CAC3A0FDF4A208E"/>
        <w:category>
          <w:name w:val="כללי"/>
          <w:gallery w:val="placeholder"/>
        </w:category>
        <w:types>
          <w:type w:val="bbPlcHdr"/>
        </w:types>
        <w:behaviors>
          <w:behavior w:val="content"/>
        </w:behaviors>
        <w:guid w:val="{5C11747C-C66A-49A4-B737-098D398DCDD0}"/>
      </w:docPartPr>
      <w:docPartBody>
        <w:p w:rsidR="00B531B1" w:rsidRDefault="009E2FD4" w:rsidP="009E2FD4">
          <w:pPr>
            <w:pStyle w:val="FEB1CBC8A79845988CAC3A0FDF4A208E"/>
          </w:pPr>
          <w:r w:rsidRPr="00B77539">
            <w:rPr>
              <w:rStyle w:val="PlaceholderText"/>
              <w:rFonts w:hint="cs"/>
              <w:rtl/>
            </w:rPr>
            <w:t>[תאריך</w:t>
          </w:r>
          <w:r w:rsidRPr="00B77539">
            <w:rPr>
              <w:rStyle w:val="PlaceholderText"/>
              <w:rtl/>
            </w:rPr>
            <w:t xml:space="preserve"> </w:t>
          </w:r>
          <w:r w:rsidRPr="00B77539">
            <w:rPr>
              <w:rStyle w:val="PlaceholderText"/>
              <w:rFonts w:hint="cs"/>
              <w:rtl/>
            </w:rPr>
            <w:t>אישור</w:t>
          </w:r>
          <w:r w:rsidRPr="00B77539">
            <w:rPr>
              <w:rStyle w:val="PlaceholderText"/>
              <w:rtl/>
            </w:rPr>
            <w:t xml:space="preserve"> </w:t>
          </w:r>
          <w:r w:rsidRPr="00B77539">
            <w:rPr>
              <w:rStyle w:val="PlaceholderText"/>
              <w:rFonts w:hint="cs"/>
              <w:rtl/>
            </w:rPr>
            <w:t>ועדת</w:t>
          </w:r>
          <w:r w:rsidRPr="00B77539">
            <w:rPr>
              <w:rStyle w:val="PlaceholderText"/>
              <w:rtl/>
            </w:rPr>
            <w:t xml:space="preserve"> </w:t>
          </w:r>
          <w:r w:rsidRPr="00B77539">
            <w:rPr>
              <w:rStyle w:val="PlaceholderText"/>
              <w:rFonts w:hint="cs"/>
              <w:rtl/>
            </w:rPr>
            <w:t>מכרזים]</w:t>
          </w:r>
        </w:p>
      </w:docPartBody>
    </w:docPart>
    <w:docPart>
      <w:docPartPr>
        <w:name w:val="FCD97AD95C7F4521B1E5098CAD715B4B"/>
        <w:category>
          <w:name w:val="כללי"/>
          <w:gallery w:val="placeholder"/>
        </w:category>
        <w:types>
          <w:type w:val="bbPlcHdr"/>
        </w:types>
        <w:behaviors>
          <w:behavior w:val="content"/>
        </w:behaviors>
        <w:guid w:val="{F10B70D0-D64D-4ECA-8080-96A71F4B36F8}"/>
      </w:docPartPr>
      <w:docPartBody>
        <w:p w:rsidR="00B531B1" w:rsidRDefault="009E2FD4" w:rsidP="009E2FD4">
          <w:pPr>
            <w:pStyle w:val="FCD97AD95C7F4521B1E5098CAD715B4B"/>
          </w:pPr>
          <w:r w:rsidRPr="00B77539">
            <w:rPr>
              <w:rStyle w:val="PlaceholderText"/>
              <w:rFonts w:hint="cs"/>
              <w:rtl/>
            </w:rPr>
            <w:t>[חוקר</w:t>
          </w:r>
          <w:r w:rsidRPr="00B77539">
            <w:rPr>
              <w:rStyle w:val="PlaceholderText"/>
              <w:rtl/>
            </w:rPr>
            <w:t xml:space="preserve"> </w:t>
          </w:r>
          <w:r w:rsidRPr="00B77539">
            <w:rPr>
              <w:rStyle w:val="PlaceholderText"/>
              <w:rFonts w:hint="cs"/>
              <w:rtl/>
            </w:rPr>
            <w:t>תואר]</w:t>
          </w:r>
        </w:p>
      </w:docPartBody>
    </w:docPart>
    <w:docPart>
      <w:docPartPr>
        <w:name w:val="9AF749AE539948AAB95E07F9C48D20BC"/>
        <w:category>
          <w:name w:val="כללי"/>
          <w:gallery w:val="placeholder"/>
        </w:category>
        <w:types>
          <w:type w:val="bbPlcHdr"/>
        </w:types>
        <w:behaviors>
          <w:behavior w:val="content"/>
        </w:behaviors>
        <w:guid w:val="{380CFA30-C776-4BA4-983B-E593FA47AB91}"/>
      </w:docPartPr>
      <w:docPartBody>
        <w:p w:rsidR="00B531B1" w:rsidRDefault="009E2FD4" w:rsidP="009E2FD4">
          <w:pPr>
            <w:pStyle w:val="9AF749AE539948AAB95E07F9C48D20BC"/>
          </w:pPr>
          <w:r w:rsidRPr="00B77539">
            <w:rPr>
              <w:rStyle w:val="PlaceholderText"/>
              <w:rFonts w:hint="cs"/>
              <w:rtl/>
            </w:rPr>
            <w:t>[חוקר</w:t>
          </w:r>
          <w:r w:rsidRPr="00B77539">
            <w:rPr>
              <w:rStyle w:val="PlaceholderText"/>
              <w:rtl/>
            </w:rPr>
            <w:t xml:space="preserve"> </w:t>
          </w:r>
          <w:r w:rsidRPr="00B77539">
            <w:rPr>
              <w:rStyle w:val="PlaceholderText"/>
              <w:rFonts w:hint="cs"/>
              <w:rtl/>
            </w:rPr>
            <w:t>ראשי</w:t>
          </w:r>
          <w:r w:rsidRPr="00B77539">
            <w:rPr>
              <w:rStyle w:val="PlaceholderText"/>
              <w:rtl/>
            </w:rPr>
            <w:t xml:space="preserve"> </w:t>
          </w:r>
          <w:r w:rsidRPr="00B77539">
            <w:rPr>
              <w:rStyle w:val="PlaceholderText"/>
              <w:rFonts w:hint="cs"/>
              <w:rtl/>
            </w:rPr>
            <w:t>שם</w:t>
          </w:r>
          <w:r w:rsidRPr="00B77539">
            <w:rPr>
              <w:rStyle w:val="PlaceholderText"/>
              <w:rtl/>
            </w:rPr>
            <w:t xml:space="preserve"> </w:t>
          </w:r>
          <w:r w:rsidRPr="00B77539">
            <w:rPr>
              <w:rStyle w:val="PlaceholderText"/>
              <w:rFonts w:hint="cs"/>
              <w:rtl/>
            </w:rPr>
            <w:t>פרטי]</w:t>
          </w:r>
        </w:p>
      </w:docPartBody>
    </w:docPart>
    <w:docPart>
      <w:docPartPr>
        <w:name w:val="F804358B42214061B108A72C81D4168B"/>
        <w:category>
          <w:name w:val="כללי"/>
          <w:gallery w:val="placeholder"/>
        </w:category>
        <w:types>
          <w:type w:val="bbPlcHdr"/>
        </w:types>
        <w:behaviors>
          <w:behavior w:val="content"/>
        </w:behaviors>
        <w:guid w:val="{9EA5928D-6D3F-4C15-B143-93DB317E0C1B}"/>
      </w:docPartPr>
      <w:docPartBody>
        <w:p w:rsidR="00B531B1" w:rsidRDefault="009E2FD4" w:rsidP="009E2FD4">
          <w:pPr>
            <w:pStyle w:val="F804358B42214061B108A72C81D4168B"/>
          </w:pPr>
          <w:r w:rsidRPr="00B77539">
            <w:rPr>
              <w:rStyle w:val="PlaceholderText"/>
              <w:rFonts w:hint="cs"/>
              <w:rtl/>
            </w:rPr>
            <w:t>[חוקר</w:t>
          </w:r>
          <w:r w:rsidRPr="00B77539">
            <w:rPr>
              <w:rStyle w:val="PlaceholderText"/>
              <w:rtl/>
            </w:rPr>
            <w:t xml:space="preserve"> </w:t>
          </w:r>
          <w:r w:rsidRPr="00B77539">
            <w:rPr>
              <w:rStyle w:val="PlaceholderText"/>
              <w:rFonts w:hint="cs"/>
              <w:rtl/>
            </w:rPr>
            <w:t>ראשי</w:t>
          </w:r>
          <w:r w:rsidRPr="00B77539">
            <w:rPr>
              <w:rStyle w:val="PlaceholderText"/>
              <w:rtl/>
            </w:rPr>
            <w:t xml:space="preserve"> </w:t>
          </w:r>
          <w:r w:rsidRPr="00B77539">
            <w:rPr>
              <w:rStyle w:val="PlaceholderText"/>
              <w:rFonts w:hint="cs"/>
              <w:rtl/>
            </w:rPr>
            <w:t>שם</w:t>
          </w:r>
          <w:r w:rsidRPr="00B77539">
            <w:rPr>
              <w:rStyle w:val="PlaceholderText"/>
              <w:rtl/>
            </w:rPr>
            <w:t xml:space="preserve"> </w:t>
          </w:r>
          <w:r w:rsidRPr="00B77539">
            <w:rPr>
              <w:rStyle w:val="PlaceholderText"/>
              <w:rFonts w:hint="cs"/>
              <w:rtl/>
            </w:rPr>
            <w:t>משפחה]</w:t>
          </w:r>
        </w:p>
      </w:docPartBody>
    </w:docPart>
    <w:docPart>
      <w:docPartPr>
        <w:name w:val="F4224BB260B6416E860836DE02FE8F4D"/>
        <w:category>
          <w:name w:val="כללי"/>
          <w:gallery w:val="placeholder"/>
        </w:category>
        <w:types>
          <w:type w:val="bbPlcHdr"/>
        </w:types>
        <w:behaviors>
          <w:behavior w:val="content"/>
        </w:behaviors>
        <w:guid w:val="{E0981221-13AB-4EBF-884B-9812009C60D4}"/>
      </w:docPartPr>
      <w:docPartBody>
        <w:p w:rsidR="00B531B1" w:rsidRDefault="009E2FD4" w:rsidP="009E2FD4">
          <w:pPr>
            <w:pStyle w:val="F4224BB260B6416E860836DE02FE8F4D"/>
          </w:pPr>
          <w:r w:rsidRPr="00655D8D">
            <w:rPr>
              <w:rStyle w:val="PlaceholderText"/>
              <w:rFonts w:hint="cs"/>
              <w:rtl/>
            </w:rPr>
            <w:t>[מוסד</w:t>
          </w:r>
          <w:r w:rsidRPr="00655D8D">
            <w:rPr>
              <w:rStyle w:val="PlaceholderText"/>
              <w:rtl/>
            </w:rPr>
            <w:t xml:space="preserve"> </w:t>
          </w:r>
          <w:r w:rsidRPr="00655D8D">
            <w:rPr>
              <w:rStyle w:val="PlaceholderText"/>
              <w:rFonts w:hint="cs"/>
              <w:rtl/>
            </w:rPr>
            <w:t>עבור</w:t>
          </w:r>
          <w:r w:rsidRPr="00655D8D">
            <w:rPr>
              <w:rStyle w:val="PlaceholderText"/>
              <w:rtl/>
            </w:rPr>
            <w:t xml:space="preserve"> </w:t>
          </w:r>
          <w:r w:rsidRPr="00655D8D">
            <w:rPr>
              <w:rStyle w:val="PlaceholderText"/>
              <w:rFonts w:hint="cs"/>
              <w:rtl/>
            </w:rPr>
            <w:t>חוזה]</w:t>
          </w:r>
        </w:p>
      </w:docPartBody>
    </w:docPart>
    <w:docPart>
      <w:docPartPr>
        <w:name w:val="868E087A9DF74676BFED8B6383F07010"/>
        <w:category>
          <w:name w:val="כללי"/>
          <w:gallery w:val="placeholder"/>
        </w:category>
        <w:types>
          <w:type w:val="bbPlcHdr"/>
        </w:types>
        <w:behaviors>
          <w:behavior w:val="content"/>
        </w:behaviors>
        <w:guid w:val="{40367BAA-A4F9-4994-88D4-A213EED54597}"/>
      </w:docPartPr>
      <w:docPartBody>
        <w:p w:rsidR="00B531B1" w:rsidRDefault="009E2FD4" w:rsidP="009E2FD4">
          <w:pPr>
            <w:pStyle w:val="868E087A9DF74676BFED8B6383F07010"/>
          </w:pPr>
          <w:r w:rsidRPr="009B7BE5">
            <w:rPr>
              <w:rStyle w:val="PlaceholderText"/>
              <w:rFonts w:hint="cs"/>
              <w:rtl/>
            </w:rPr>
            <w:t>[מחלקה</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C8C9DA05E8FB42829D8D8EE31C385B0F"/>
        <w:category>
          <w:name w:val="כללי"/>
          <w:gallery w:val="placeholder"/>
        </w:category>
        <w:types>
          <w:type w:val="bbPlcHdr"/>
        </w:types>
        <w:behaviors>
          <w:behavior w:val="content"/>
        </w:behaviors>
        <w:guid w:val="{FFBACBB0-3560-4C11-9593-EDDD4BA3DEA3}"/>
      </w:docPartPr>
      <w:docPartBody>
        <w:p w:rsidR="00B531B1" w:rsidRDefault="009E2FD4" w:rsidP="009E2FD4">
          <w:pPr>
            <w:pStyle w:val="C8C9DA05E8FB42829D8D8EE31C385B0F"/>
          </w:pPr>
          <w:r w:rsidRPr="00B77539">
            <w:rPr>
              <w:rStyle w:val="PlaceholderText"/>
              <w:rFonts w:hint="cs"/>
              <w:rtl/>
            </w:rPr>
            <w:t>[תקופת</w:t>
          </w:r>
          <w:r w:rsidRPr="00B77539">
            <w:rPr>
              <w:rStyle w:val="PlaceholderText"/>
              <w:rtl/>
            </w:rPr>
            <w:t xml:space="preserve"> </w:t>
          </w:r>
          <w:r w:rsidRPr="00B77539">
            <w:rPr>
              <w:rStyle w:val="PlaceholderText"/>
              <w:rFonts w:hint="cs"/>
              <w:rtl/>
            </w:rPr>
            <w:t>התקשרות</w:t>
          </w:r>
          <w:r w:rsidRPr="00B77539">
            <w:rPr>
              <w:rStyle w:val="PlaceholderText"/>
              <w:rtl/>
            </w:rPr>
            <w:t xml:space="preserve"> </w:t>
          </w:r>
          <w:r w:rsidRPr="00B77539">
            <w:rPr>
              <w:rStyle w:val="PlaceholderText"/>
              <w:rFonts w:hint="cs"/>
              <w:rtl/>
            </w:rPr>
            <w:t>מספר</w:t>
          </w:r>
          <w:r w:rsidRPr="00B77539">
            <w:rPr>
              <w:rStyle w:val="PlaceholderText"/>
              <w:rtl/>
            </w:rPr>
            <w:t xml:space="preserve"> </w:t>
          </w:r>
          <w:r w:rsidRPr="00B77539">
            <w:rPr>
              <w:rStyle w:val="PlaceholderText"/>
              <w:rFonts w:hint="cs"/>
              <w:rtl/>
            </w:rPr>
            <w:t>חודשים</w:t>
          </w:r>
          <w:r w:rsidRPr="00B77539">
            <w:rPr>
              <w:rStyle w:val="PlaceholderText"/>
              <w:rtl/>
            </w:rPr>
            <w:t xml:space="preserve"> </w:t>
          </w:r>
          <w:r w:rsidRPr="00B77539">
            <w:rPr>
              <w:rStyle w:val="PlaceholderText"/>
              <w:rFonts w:hint="cs"/>
              <w:rtl/>
            </w:rPr>
            <w:t>עבור</w:t>
          </w:r>
          <w:r w:rsidRPr="00B77539">
            <w:rPr>
              <w:rStyle w:val="PlaceholderText"/>
              <w:rtl/>
            </w:rPr>
            <w:t xml:space="preserve"> </w:t>
          </w:r>
          <w:r w:rsidRPr="00B77539">
            <w:rPr>
              <w:rStyle w:val="PlaceholderText"/>
              <w:rFonts w:hint="cs"/>
              <w:rtl/>
            </w:rPr>
            <w:t>תבניות</w:t>
          </w:r>
          <w:r w:rsidRPr="00B77539">
            <w:rPr>
              <w:rStyle w:val="PlaceholderText"/>
              <w:rtl/>
            </w:rPr>
            <w:t xml:space="preserve"> </w:t>
          </w:r>
          <w:r w:rsidRPr="00B77539">
            <w:rPr>
              <w:rStyle w:val="PlaceholderText"/>
              <w:rFonts w:hint="cs"/>
              <w:rtl/>
            </w:rPr>
            <w:t>חוזה]</w:t>
          </w:r>
        </w:p>
      </w:docPartBody>
    </w:docPart>
    <w:docPart>
      <w:docPartPr>
        <w:name w:val="EBA10B8FAD5146E3995DF75983246D4E"/>
        <w:category>
          <w:name w:val="כללי"/>
          <w:gallery w:val="placeholder"/>
        </w:category>
        <w:types>
          <w:type w:val="bbPlcHdr"/>
        </w:types>
        <w:behaviors>
          <w:behavior w:val="content"/>
        </w:behaviors>
        <w:guid w:val="{D3567AED-2828-434E-B80B-69355DE4C168}"/>
      </w:docPartPr>
      <w:docPartBody>
        <w:p w:rsidR="00B531B1" w:rsidRDefault="009E2FD4" w:rsidP="009E2FD4">
          <w:pPr>
            <w:pStyle w:val="EBA10B8FAD5146E3995DF75983246D4E"/>
          </w:pPr>
          <w:r w:rsidRPr="009B7BE5">
            <w:rPr>
              <w:rStyle w:val="PlaceholderText"/>
              <w:rFonts w:hint="cs"/>
              <w:rtl/>
            </w:rPr>
            <w:t>[תאריך</w:t>
          </w:r>
          <w:r w:rsidRPr="009B7BE5">
            <w:rPr>
              <w:rStyle w:val="PlaceholderText"/>
              <w:rtl/>
            </w:rPr>
            <w:t xml:space="preserve"> </w:t>
          </w:r>
          <w:r w:rsidRPr="009B7BE5">
            <w:rPr>
              <w:rStyle w:val="PlaceholderText"/>
              <w:rFonts w:hint="cs"/>
              <w:rtl/>
            </w:rPr>
            <w:t>הגשת</w:t>
          </w:r>
          <w:r w:rsidRPr="009B7BE5">
            <w:rPr>
              <w:rStyle w:val="PlaceholderText"/>
              <w:rtl/>
            </w:rPr>
            <w:t xml:space="preserve"> </w:t>
          </w:r>
          <w:r w:rsidRPr="009B7BE5">
            <w:rPr>
              <w:rStyle w:val="PlaceholderText"/>
              <w:rFonts w:hint="cs"/>
              <w:rtl/>
            </w:rPr>
            <w:t>דוח</w:t>
          </w:r>
          <w:r w:rsidRPr="009B7BE5">
            <w:rPr>
              <w:rStyle w:val="PlaceholderText"/>
              <w:rtl/>
            </w:rPr>
            <w:t xml:space="preserve"> </w:t>
          </w:r>
          <w:r w:rsidRPr="009B7BE5">
            <w:rPr>
              <w:rStyle w:val="PlaceholderText"/>
              <w:rFonts w:hint="cs"/>
              <w:rtl/>
            </w:rPr>
            <w:t>מדעי</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44D88680D1424D3EB0BBEDEB16445210"/>
        <w:category>
          <w:name w:val="כללי"/>
          <w:gallery w:val="placeholder"/>
        </w:category>
        <w:types>
          <w:type w:val="bbPlcHdr"/>
        </w:types>
        <w:behaviors>
          <w:behavior w:val="content"/>
        </w:behaviors>
        <w:guid w:val="{2D3E6FB1-31D1-42AA-92DD-0A64E5E04998}"/>
      </w:docPartPr>
      <w:docPartBody>
        <w:p w:rsidR="00B531B1" w:rsidRDefault="009E2FD4" w:rsidP="009E2FD4">
          <w:pPr>
            <w:pStyle w:val="44D88680D1424D3EB0BBEDEB16445210"/>
          </w:pPr>
          <w:r w:rsidRPr="009B7BE5">
            <w:rPr>
              <w:rStyle w:val="PlaceholderText"/>
              <w:rFonts w:hint="cs"/>
              <w:rtl/>
            </w:rPr>
            <w:t>[מועד</w:t>
          </w:r>
          <w:r w:rsidRPr="009B7BE5">
            <w:rPr>
              <w:rStyle w:val="PlaceholderText"/>
              <w:rtl/>
            </w:rPr>
            <w:t xml:space="preserve"> </w:t>
          </w:r>
          <w:r w:rsidRPr="009B7BE5">
            <w:rPr>
              <w:rStyle w:val="PlaceholderText"/>
              <w:rFonts w:hint="cs"/>
              <w:rtl/>
            </w:rPr>
            <w:t>הגשת</w:t>
          </w:r>
          <w:r w:rsidRPr="009B7BE5">
            <w:rPr>
              <w:rStyle w:val="PlaceholderText"/>
              <w:rtl/>
            </w:rPr>
            <w:t xml:space="preserve"> </w:t>
          </w:r>
          <w:r w:rsidRPr="009B7BE5">
            <w:rPr>
              <w:rStyle w:val="PlaceholderText"/>
              <w:rFonts w:hint="cs"/>
              <w:rtl/>
            </w:rPr>
            <w:t>דוח</w:t>
          </w:r>
          <w:r w:rsidRPr="009B7BE5">
            <w:rPr>
              <w:rStyle w:val="PlaceholderText"/>
              <w:rtl/>
            </w:rPr>
            <w:t xml:space="preserve"> </w:t>
          </w:r>
          <w:r w:rsidRPr="009B7BE5">
            <w:rPr>
              <w:rStyle w:val="PlaceholderText"/>
              <w:rFonts w:hint="cs"/>
              <w:rtl/>
            </w:rPr>
            <w:t>כספי</w:t>
          </w:r>
          <w:r w:rsidRPr="009B7BE5">
            <w:rPr>
              <w:rStyle w:val="PlaceholderText"/>
              <w:rtl/>
            </w:rPr>
            <w:t xml:space="preserve"> </w:t>
          </w:r>
          <w:r w:rsidRPr="009B7BE5">
            <w:rPr>
              <w:rStyle w:val="PlaceholderText"/>
              <w:rFonts w:hint="cs"/>
              <w:rtl/>
            </w:rPr>
            <w:t>לשנה</w:t>
          </w:r>
          <w:r w:rsidRPr="009B7BE5">
            <w:rPr>
              <w:rStyle w:val="PlaceholderText"/>
              <w:rtl/>
            </w:rPr>
            <w:t xml:space="preserve"> </w:t>
          </w:r>
          <w:r w:rsidRPr="009B7BE5">
            <w:rPr>
              <w:rStyle w:val="PlaceholderText"/>
              <w:rFonts w:hint="cs"/>
              <w:rtl/>
            </w:rPr>
            <w:t>ראשונה</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68D78DC7CE8E49D492D1C465517B21B0"/>
        <w:category>
          <w:name w:val="כללי"/>
          <w:gallery w:val="placeholder"/>
        </w:category>
        <w:types>
          <w:type w:val="bbPlcHdr"/>
        </w:types>
        <w:behaviors>
          <w:behavior w:val="content"/>
        </w:behaviors>
        <w:guid w:val="{E3AC6B54-3CD3-4620-86C2-9E4D55CD26A2}"/>
      </w:docPartPr>
      <w:docPartBody>
        <w:p w:rsidR="00B531B1" w:rsidRDefault="009E2FD4" w:rsidP="009E2FD4">
          <w:pPr>
            <w:pStyle w:val="68D78DC7CE8E49D492D1C465517B21B0"/>
          </w:pPr>
          <w:r w:rsidRPr="009B7BE5">
            <w:rPr>
              <w:rStyle w:val="PlaceholderText"/>
              <w:rFonts w:hint="cs"/>
              <w:rtl/>
            </w:rPr>
            <w:t>[מועד</w:t>
          </w:r>
          <w:r w:rsidRPr="009B7BE5">
            <w:rPr>
              <w:rStyle w:val="PlaceholderText"/>
              <w:rtl/>
            </w:rPr>
            <w:t xml:space="preserve"> </w:t>
          </w:r>
          <w:r w:rsidRPr="009B7BE5">
            <w:rPr>
              <w:rStyle w:val="PlaceholderText"/>
              <w:rFonts w:hint="cs"/>
              <w:rtl/>
            </w:rPr>
            <w:t>הגשת</w:t>
          </w:r>
          <w:r w:rsidRPr="009B7BE5">
            <w:rPr>
              <w:rStyle w:val="PlaceholderText"/>
              <w:rtl/>
            </w:rPr>
            <w:t xml:space="preserve"> </w:t>
          </w:r>
          <w:r w:rsidRPr="009B7BE5">
            <w:rPr>
              <w:rStyle w:val="PlaceholderText"/>
              <w:rFonts w:hint="cs"/>
              <w:rtl/>
            </w:rPr>
            <w:t>דוח</w:t>
          </w:r>
          <w:r w:rsidRPr="009B7BE5">
            <w:rPr>
              <w:rStyle w:val="PlaceholderText"/>
              <w:rtl/>
            </w:rPr>
            <w:t xml:space="preserve"> </w:t>
          </w:r>
          <w:r w:rsidRPr="009B7BE5">
            <w:rPr>
              <w:rStyle w:val="PlaceholderText"/>
              <w:rFonts w:hint="cs"/>
              <w:rtl/>
            </w:rPr>
            <w:t>כספי</w:t>
          </w:r>
          <w:r w:rsidRPr="009B7BE5">
            <w:rPr>
              <w:rStyle w:val="PlaceholderText"/>
              <w:rtl/>
            </w:rPr>
            <w:t xml:space="preserve"> </w:t>
          </w:r>
          <w:r w:rsidRPr="009B7BE5">
            <w:rPr>
              <w:rStyle w:val="PlaceholderText"/>
              <w:rFonts w:hint="cs"/>
              <w:rtl/>
            </w:rPr>
            <w:t>לשנה</w:t>
          </w:r>
          <w:r w:rsidRPr="009B7BE5">
            <w:rPr>
              <w:rStyle w:val="PlaceholderText"/>
              <w:rtl/>
            </w:rPr>
            <w:t xml:space="preserve"> </w:t>
          </w:r>
          <w:r w:rsidRPr="009B7BE5">
            <w:rPr>
              <w:rStyle w:val="PlaceholderText"/>
              <w:rFonts w:hint="cs"/>
              <w:rtl/>
            </w:rPr>
            <w:t>שניה</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22BFA119C5CE4A1CBCEF1B3A703B14F4"/>
        <w:category>
          <w:name w:val="כללי"/>
          <w:gallery w:val="placeholder"/>
        </w:category>
        <w:types>
          <w:type w:val="bbPlcHdr"/>
        </w:types>
        <w:behaviors>
          <w:behavior w:val="content"/>
        </w:behaviors>
        <w:guid w:val="{8CB0FA07-7066-4235-83D7-B48CCDD7BE2D}"/>
      </w:docPartPr>
      <w:docPartBody>
        <w:p w:rsidR="00B531B1" w:rsidRDefault="009E2FD4" w:rsidP="009E2FD4">
          <w:pPr>
            <w:pStyle w:val="22BFA119C5CE4A1CBCEF1B3A703B14F4"/>
          </w:pPr>
          <w:r w:rsidRPr="009B7BE5">
            <w:rPr>
              <w:rStyle w:val="PlaceholderText"/>
              <w:rFonts w:hint="cs"/>
              <w:rtl/>
            </w:rPr>
            <w:t>[מועד</w:t>
          </w:r>
          <w:r w:rsidRPr="009B7BE5">
            <w:rPr>
              <w:rStyle w:val="PlaceholderText"/>
              <w:rtl/>
            </w:rPr>
            <w:t xml:space="preserve"> </w:t>
          </w:r>
          <w:r w:rsidRPr="009B7BE5">
            <w:rPr>
              <w:rStyle w:val="PlaceholderText"/>
              <w:rFonts w:hint="cs"/>
              <w:rtl/>
            </w:rPr>
            <w:t>הגשת</w:t>
          </w:r>
          <w:r w:rsidRPr="009B7BE5">
            <w:rPr>
              <w:rStyle w:val="PlaceholderText"/>
              <w:rtl/>
            </w:rPr>
            <w:t xml:space="preserve"> </w:t>
          </w:r>
          <w:r w:rsidRPr="009B7BE5">
            <w:rPr>
              <w:rStyle w:val="PlaceholderText"/>
              <w:rFonts w:hint="cs"/>
              <w:rtl/>
            </w:rPr>
            <w:t>דוח</w:t>
          </w:r>
          <w:r w:rsidRPr="009B7BE5">
            <w:rPr>
              <w:rStyle w:val="PlaceholderText"/>
              <w:rtl/>
            </w:rPr>
            <w:t xml:space="preserve"> </w:t>
          </w:r>
          <w:r w:rsidRPr="009B7BE5">
            <w:rPr>
              <w:rStyle w:val="PlaceholderText"/>
              <w:rFonts w:hint="cs"/>
              <w:rtl/>
            </w:rPr>
            <w:t>כספי</w:t>
          </w:r>
          <w:r w:rsidRPr="009B7BE5">
            <w:rPr>
              <w:rStyle w:val="PlaceholderText"/>
              <w:rtl/>
            </w:rPr>
            <w:t xml:space="preserve"> </w:t>
          </w:r>
          <w:r w:rsidRPr="009B7BE5">
            <w:rPr>
              <w:rStyle w:val="PlaceholderText"/>
              <w:rFonts w:hint="cs"/>
              <w:rtl/>
            </w:rPr>
            <w:t>לשנה</w:t>
          </w:r>
          <w:r w:rsidRPr="009B7BE5">
            <w:rPr>
              <w:rStyle w:val="PlaceholderText"/>
              <w:rtl/>
            </w:rPr>
            <w:t xml:space="preserve"> </w:t>
          </w:r>
          <w:r w:rsidRPr="009B7BE5">
            <w:rPr>
              <w:rStyle w:val="PlaceholderText"/>
              <w:rFonts w:hint="cs"/>
              <w:rtl/>
            </w:rPr>
            <w:t>שלישית</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67410D24AE394D5C86D9506B7C4051B4"/>
        <w:category>
          <w:name w:val="כללי"/>
          <w:gallery w:val="placeholder"/>
        </w:category>
        <w:types>
          <w:type w:val="bbPlcHdr"/>
        </w:types>
        <w:behaviors>
          <w:behavior w:val="content"/>
        </w:behaviors>
        <w:guid w:val="{424FEF76-694D-4C7C-ACA3-3E0E11175247}"/>
      </w:docPartPr>
      <w:docPartBody>
        <w:p w:rsidR="00B531B1" w:rsidRDefault="009E2FD4" w:rsidP="009E2FD4">
          <w:pPr>
            <w:pStyle w:val="67410D24AE394D5C86D9506B7C4051B4"/>
          </w:pPr>
          <w:r w:rsidRPr="003371DE">
            <w:rPr>
              <w:rStyle w:val="PlaceholderText"/>
              <w:rFonts w:hint="cs"/>
              <w:rtl/>
            </w:rPr>
            <w:t>[תקציב</w:t>
          </w:r>
          <w:r w:rsidRPr="003371DE">
            <w:rPr>
              <w:rStyle w:val="PlaceholderText"/>
              <w:rtl/>
            </w:rPr>
            <w:t xml:space="preserve"> </w:t>
          </w:r>
          <w:r w:rsidRPr="003371DE">
            <w:rPr>
              <w:rStyle w:val="PlaceholderText"/>
              <w:rFonts w:hint="cs"/>
              <w:rtl/>
            </w:rPr>
            <w:t>הפרויקט</w:t>
          </w:r>
          <w:r w:rsidRPr="003371DE">
            <w:rPr>
              <w:rStyle w:val="PlaceholderText"/>
              <w:rtl/>
            </w:rPr>
            <w:t xml:space="preserve"> </w:t>
          </w:r>
          <w:r w:rsidRPr="003371DE">
            <w:rPr>
              <w:rStyle w:val="PlaceholderText"/>
              <w:rFonts w:hint="cs"/>
              <w:rtl/>
            </w:rPr>
            <w:t>עבור</w:t>
          </w:r>
          <w:r w:rsidRPr="003371DE">
            <w:rPr>
              <w:rStyle w:val="PlaceholderText"/>
              <w:rtl/>
            </w:rPr>
            <w:t xml:space="preserve"> </w:t>
          </w:r>
          <w:r w:rsidRPr="003371DE">
            <w:rPr>
              <w:rStyle w:val="PlaceholderText"/>
              <w:rFonts w:hint="cs"/>
              <w:rtl/>
            </w:rPr>
            <w:t>חוזה]</w:t>
          </w:r>
        </w:p>
      </w:docPartBody>
    </w:docPart>
    <w:docPart>
      <w:docPartPr>
        <w:name w:val="6B5D17F4CF3742B391A861253964A7BC"/>
        <w:category>
          <w:name w:val="כללי"/>
          <w:gallery w:val="placeholder"/>
        </w:category>
        <w:types>
          <w:type w:val="bbPlcHdr"/>
        </w:types>
        <w:behaviors>
          <w:behavior w:val="content"/>
        </w:behaviors>
        <w:guid w:val="{E3BD5EC5-30B8-4C2B-A418-7717BB5A5469}"/>
      </w:docPartPr>
      <w:docPartBody>
        <w:p w:rsidR="00B531B1" w:rsidRDefault="009E2FD4" w:rsidP="009E2FD4">
          <w:pPr>
            <w:pStyle w:val="6B5D17F4CF3742B391A861253964A7BC"/>
          </w:pPr>
          <w:r w:rsidRPr="007921A6">
            <w:rPr>
              <w:rStyle w:val="PlaceholderText"/>
              <w:rFonts w:hint="cs"/>
              <w:rtl/>
            </w:rPr>
            <w:t>[תקציב</w:t>
          </w:r>
          <w:r w:rsidRPr="007921A6">
            <w:rPr>
              <w:rStyle w:val="PlaceholderText"/>
              <w:rtl/>
            </w:rPr>
            <w:t xml:space="preserve"> </w:t>
          </w:r>
          <w:r w:rsidRPr="007921A6">
            <w:rPr>
              <w:rStyle w:val="PlaceholderText"/>
              <w:rFonts w:hint="cs"/>
              <w:rtl/>
            </w:rPr>
            <w:t>הפרויקט]</w:t>
          </w:r>
        </w:p>
      </w:docPartBody>
    </w:docPart>
    <w:docPart>
      <w:docPartPr>
        <w:name w:val="31A1431A4AE749219B1A2C4FF01E21FF"/>
        <w:category>
          <w:name w:val="כללי"/>
          <w:gallery w:val="placeholder"/>
        </w:category>
        <w:types>
          <w:type w:val="bbPlcHdr"/>
        </w:types>
        <w:behaviors>
          <w:behavior w:val="content"/>
        </w:behaviors>
        <w:guid w:val="{B0CF0033-4DAB-4FEB-AE34-2B88191DD5CD}"/>
      </w:docPartPr>
      <w:docPartBody>
        <w:p w:rsidR="00B531B1" w:rsidRDefault="009E2FD4" w:rsidP="009E2FD4">
          <w:pPr>
            <w:pStyle w:val="31A1431A4AE749219B1A2C4FF01E21FF"/>
          </w:pPr>
          <w:r w:rsidRPr="00B77539">
            <w:rPr>
              <w:rStyle w:val="PlaceholderText"/>
              <w:rFonts w:hint="cs"/>
              <w:rtl/>
            </w:rPr>
            <w:t>[סכום</w:t>
          </w:r>
          <w:r w:rsidRPr="00B77539">
            <w:rPr>
              <w:rStyle w:val="PlaceholderText"/>
              <w:rtl/>
            </w:rPr>
            <w:t xml:space="preserve"> </w:t>
          </w:r>
          <w:r w:rsidRPr="00B77539">
            <w:rPr>
              <w:rStyle w:val="PlaceholderText"/>
              <w:rFonts w:hint="cs"/>
              <w:rtl/>
            </w:rPr>
            <w:t>במילים]</w:t>
          </w:r>
        </w:p>
      </w:docPartBody>
    </w:docPart>
    <w:docPart>
      <w:docPartPr>
        <w:name w:val="7C7D464342E64CF6A6F031AD3AEAE149"/>
        <w:category>
          <w:name w:val="כללי"/>
          <w:gallery w:val="placeholder"/>
        </w:category>
        <w:types>
          <w:type w:val="bbPlcHdr"/>
        </w:types>
        <w:behaviors>
          <w:behavior w:val="content"/>
        </w:behaviors>
        <w:guid w:val="{8D350AB9-D79F-408D-8F53-301C5E1BCCC8}"/>
      </w:docPartPr>
      <w:docPartBody>
        <w:p w:rsidR="00B531B1" w:rsidRDefault="009E2FD4" w:rsidP="009E2FD4">
          <w:pPr>
            <w:pStyle w:val="7C7D464342E64CF6A6F031AD3AEAE149"/>
          </w:pPr>
          <w:r w:rsidRPr="009B7BE5">
            <w:rPr>
              <w:rStyle w:val="PlaceholderText"/>
              <w:rFonts w:hint="cs"/>
              <w:rtl/>
            </w:rPr>
            <w:t>[גובה</w:t>
          </w:r>
          <w:r w:rsidRPr="009B7BE5">
            <w:rPr>
              <w:rStyle w:val="PlaceholderText"/>
              <w:rtl/>
            </w:rPr>
            <w:t xml:space="preserve"> </w:t>
          </w:r>
          <w:r w:rsidRPr="009B7BE5">
            <w:rPr>
              <w:rStyle w:val="PlaceholderText"/>
              <w:rFonts w:hint="cs"/>
              <w:rtl/>
            </w:rPr>
            <w:t>ערבות</w:t>
          </w:r>
          <w:r w:rsidRPr="009B7BE5">
            <w:rPr>
              <w:rStyle w:val="PlaceholderText"/>
              <w:rtl/>
            </w:rPr>
            <w:t xml:space="preserve"> </w:t>
          </w:r>
          <w:r w:rsidRPr="009B7BE5">
            <w:rPr>
              <w:rStyle w:val="PlaceholderText"/>
              <w:rFonts w:hint="cs"/>
              <w:rtl/>
            </w:rPr>
            <w:t>מקדמה</w:t>
          </w:r>
          <w:r w:rsidRPr="009B7BE5">
            <w:rPr>
              <w:rStyle w:val="PlaceholderText"/>
              <w:rtl/>
            </w:rPr>
            <w:t xml:space="preserve"> </w:t>
          </w:r>
          <w:r w:rsidRPr="009B7BE5">
            <w:rPr>
              <w:rStyle w:val="PlaceholderText"/>
              <w:rFonts w:hint="cs"/>
              <w:rtl/>
            </w:rPr>
            <w:t>שנה</w:t>
          </w:r>
          <w:r w:rsidRPr="009B7BE5">
            <w:rPr>
              <w:rStyle w:val="PlaceholderText"/>
              <w:rtl/>
            </w:rPr>
            <w:t xml:space="preserve"> </w:t>
          </w:r>
          <w:r w:rsidRPr="009B7BE5">
            <w:rPr>
              <w:rStyle w:val="PlaceholderText"/>
              <w:rFonts w:hint="cs"/>
              <w:rtl/>
            </w:rPr>
            <w:t>ראשונה</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F3AD60F58AAB4FDB948CC1ABD1247DA0"/>
        <w:category>
          <w:name w:val="כללי"/>
          <w:gallery w:val="placeholder"/>
        </w:category>
        <w:types>
          <w:type w:val="bbPlcHdr"/>
        </w:types>
        <w:behaviors>
          <w:behavior w:val="content"/>
        </w:behaviors>
        <w:guid w:val="{6ACE2E18-6B40-4E4A-A098-487074537221}"/>
      </w:docPartPr>
      <w:docPartBody>
        <w:p w:rsidR="00B531B1" w:rsidRDefault="009E2FD4" w:rsidP="009E2FD4">
          <w:pPr>
            <w:pStyle w:val="F3AD60F58AAB4FDB948CC1ABD1247DA0"/>
          </w:pPr>
          <w:r w:rsidRPr="009B7BE5">
            <w:rPr>
              <w:rStyle w:val="PlaceholderText"/>
              <w:rFonts w:hint="cs"/>
              <w:rtl/>
            </w:rPr>
            <w:t>[גובה</w:t>
          </w:r>
          <w:r w:rsidRPr="009B7BE5">
            <w:rPr>
              <w:rStyle w:val="PlaceholderText"/>
              <w:rtl/>
            </w:rPr>
            <w:t xml:space="preserve"> </w:t>
          </w:r>
          <w:r w:rsidRPr="009B7BE5">
            <w:rPr>
              <w:rStyle w:val="PlaceholderText"/>
              <w:rFonts w:hint="cs"/>
              <w:rtl/>
            </w:rPr>
            <w:t>ערבות</w:t>
          </w:r>
          <w:r w:rsidRPr="009B7BE5">
            <w:rPr>
              <w:rStyle w:val="PlaceholderText"/>
              <w:rtl/>
            </w:rPr>
            <w:t xml:space="preserve"> </w:t>
          </w:r>
          <w:r w:rsidRPr="009B7BE5">
            <w:rPr>
              <w:rStyle w:val="PlaceholderText"/>
              <w:rFonts w:hint="cs"/>
              <w:rtl/>
            </w:rPr>
            <w:t>מקדמה</w:t>
          </w:r>
          <w:r w:rsidRPr="009B7BE5">
            <w:rPr>
              <w:rStyle w:val="PlaceholderText"/>
              <w:rtl/>
            </w:rPr>
            <w:t xml:space="preserve"> </w:t>
          </w:r>
          <w:r w:rsidRPr="009B7BE5">
            <w:rPr>
              <w:rStyle w:val="PlaceholderText"/>
              <w:rFonts w:hint="cs"/>
              <w:rtl/>
            </w:rPr>
            <w:t>שנה</w:t>
          </w:r>
          <w:r w:rsidRPr="009B7BE5">
            <w:rPr>
              <w:rStyle w:val="PlaceholderText"/>
              <w:rtl/>
            </w:rPr>
            <w:t xml:space="preserve"> </w:t>
          </w:r>
          <w:r w:rsidRPr="009B7BE5">
            <w:rPr>
              <w:rStyle w:val="PlaceholderText"/>
              <w:rFonts w:hint="cs"/>
              <w:rtl/>
            </w:rPr>
            <w:t>שניה</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FD63E01647FB48EB9E15CF712ED31FED"/>
        <w:category>
          <w:name w:val="כללי"/>
          <w:gallery w:val="placeholder"/>
        </w:category>
        <w:types>
          <w:type w:val="bbPlcHdr"/>
        </w:types>
        <w:behaviors>
          <w:behavior w:val="content"/>
        </w:behaviors>
        <w:guid w:val="{E08885A1-F045-46AC-B163-B7F4FC1F9489}"/>
      </w:docPartPr>
      <w:docPartBody>
        <w:p w:rsidR="00B531B1" w:rsidRDefault="009E2FD4" w:rsidP="009E2FD4">
          <w:pPr>
            <w:pStyle w:val="FD63E01647FB48EB9E15CF712ED31FED"/>
          </w:pPr>
          <w:r w:rsidRPr="009B7BE5">
            <w:rPr>
              <w:rStyle w:val="PlaceholderText"/>
              <w:rFonts w:hint="cs"/>
              <w:rtl/>
            </w:rPr>
            <w:t>[גובה</w:t>
          </w:r>
          <w:r w:rsidRPr="009B7BE5">
            <w:rPr>
              <w:rStyle w:val="PlaceholderText"/>
              <w:rtl/>
            </w:rPr>
            <w:t xml:space="preserve"> </w:t>
          </w:r>
          <w:r w:rsidRPr="009B7BE5">
            <w:rPr>
              <w:rStyle w:val="PlaceholderText"/>
              <w:rFonts w:hint="cs"/>
              <w:rtl/>
            </w:rPr>
            <w:t>ערבות</w:t>
          </w:r>
          <w:r w:rsidRPr="009B7BE5">
            <w:rPr>
              <w:rStyle w:val="PlaceholderText"/>
              <w:rtl/>
            </w:rPr>
            <w:t xml:space="preserve"> </w:t>
          </w:r>
          <w:r w:rsidRPr="009B7BE5">
            <w:rPr>
              <w:rStyle w:val="PlaceholderText"/>
              <w:rFonts w:hint="cs"/>
              <w:rtl/>
            </w:rPr>
            <w:t>מקדמה</w:t>
          </w:r>
          <w:r w:rsidRPr="009B7BE5">
            <w:rPr>
              <w:rStyle w:val="PlaceholderText"/>
              <w:rtl/>
            </w:rPr>
            <w:t xml:space="preserve"> </w:t>
          </w:r>
          <w:r w:rsidRPr="009B7BE5">
            <w:rPr>
              <w:rStyle w:val="PlaceholderText"/>
              <w:rFonts w:hint="cs"/>
              <w:rtl/>
            </w:rPr>
            <w:t>שנה</w:t>
          </w:r>
          <w:r w:rsidRPr="009B7BE5">
            <w:rPr>
              <w:rStyle w:val="PlaceholderText"/>
              <w:rtl/>
            </w:rPr>
            <w:t xml:space="preserve"> </w:t>
          </w:r>
          <w:r w:rsidRPr="009B7BE5">
            <w:rPr>
              <w:rStyle w:val="PlaceholderText"/>
              <w:rFonts w:hint="cs"/>
              <w:rtl/>
            </w:rPr>
            <w:t>שלישית</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
      <w:docPartPr>
        <w:name w:val="2A17AE8377A5433D94EB4339F1A61D2C"/>
        <w:category>
          <w:name w:val="כללי"/>
          <w:gallery w:val="placeholder"/>
        </w:category>
        <w:types>
          <w:type w:val="bbPlcHdr"/>
        </w:types>
        <w:behaviors>
          <w:behavior w:val="content"/>
        </w:behaviors>
        <w:guid w:val="{4A75910C-D8B4-4370-BCA3-719A97C3B9DC}"/>
      </w:docPartPr>
      <w:docPartBody>
        <w:p w:rsidR="00B531B1" w:rsidRDefault="009E2FD4" w:rsidP="009E2FD4">
          <w:pPr>
            <w:pStyle w:val="2A17AE8377A5433D94EB4339F1A61D2C"/>
          </w:pPr>
          <w:r w:rsidRPr="00B77539">
            <w:rPr>
              <w:rStyle w:val="PlaceholderText"/>
              <w:rFonts w:hint="cs"/>
              <w:rtl/>
            </w:rPr>
            <w:t>[כתובת</w:t>
          </w:r>
          <w:r w:rsidRPr="00B77539">
            <w:rPr>
              <w:rStyle w:val="PlaceholderText"/>
              <w:rtl/>
            </w:rPr>
            <w:t xml:space="preserve"> </w:t>
          </w:r>
          <w:r w:rsidRPr="00B77539">
            <w:rPr>
              <w:rStyle w:val="PlaceholderText"/>
              <w:rFonts w:hint="cs"/>
              <w:rtl/>
            </w:rPr>
            <w:t>המוסד]</w:t>
          </w:r>
        </w:p>
      </w:docPartBody>
    </w:docPart>
    <w:docPart>
      <w:docPartPr>
        <w:name w:val="490E7478FF9247B2B66656586C0A59DD"/>
        <w:category>
          <w:name w:val="כללי"/>
          <w:gallery w:val="placeholder"/>
        </w:category>
        <w:types>
          <w:type w:val="bbPlcHdr"/>
        </w:types>
        <w:behaviors>
          <w:behavior w:val="content"/>
        </w:behaviors>
        <w:guid w:val="{F88A82E7-3735-4BF0-A8F9-0D6025376599}"/>
      </w:docPartPr>
      <w:docPartBody>
        <w:p w:rsidR="00B531B1" w:rsidRDefault="009E2FD4" w:rsidP="009E2FD4">
          <w:pPr>
            <w:pStyle w:val="490E7478FF9247B2B66656586C0A59DD"/>
          </w:pPr>
          <w:r w:rsidRPr="00223E43">
            <w:rPr>
              <w:rStyle w:val="PlaceholderText"/>
              <w:rtl/>
            </w:rPr>
            <w:t>[רשימת שמות מלאים נמענים יעדים]</w:t>
          </w:r>
        </w:p>
      </w:docPartBody>
    </w:docPart>
    <w:docPart>
      <w:docPartPr>
        <w:name w:val="F9E709AE6DD247DB8093AFF29F9981E8"/>
        <w:category>
          <w:name w:val="כללי"/>
          <w:gallery w:val="placeholder"/>
        </w:category>
        <w:types>
          <w:type w:val="bbPlcHdr"/>
        </w:types>
        <w:behaviors>
          <w:behavior w:val="content"/>
        </w:behaviors>
        <w:guid w:val="{648A6B00-AB77-429A-B2D5-F6A52C871185}"/>
      </w:docPartPr>
      <w:docPartBody>
        <w:p w:rsidR="00B531B1" w:rsidRDefault="009E2FD4" w:rsidP="009E2FD4">
          <w:pPr>
            <w:pStyle w:val="F9E709AE6DD247DB8093AFF29F9981E8"/>
          </w:pPr>
          <w:r w:rsidRPr="00FC5DE0">
            <w:rPr>
              <w:rStyle w:val="PlaceholderText"/>
              <w:rtl/>
            </w:rPr>
            <w:t>[תפקיד של חותם]</w:t>
          </w:r>
        </w:p>
      </w:docPartBody>
    </w:docPart>
    <w:docPart>
      <w:docPartPr>
        <w:name w:val="3547BD8EA3504721A4DF33766E9A8765"/>
        <w:category>
          <w:name w:val="כללי"/>
          <w:gallery w:val="placeholder"/>
        </w:category>
        <w:types>
          <w:type w:val="bbPlcHdr"/>
        </w:types>
        <w:behaviors>
          <w:behavior w:val="content"/>
        </w:behaviors>
        <w:guid w:val="{5B143737-2D3B-4BA6-A118-B36B1A9C4F88}"/>
      </w:docPartPr>
      <w:docPartBody>
        <w:p w:rsidR="00B531B1" w:rsidRDefault="009E2FD4" w:rsidP="009E2FD4">
          <w:pPr>
            <w:pStyle w:val="3547BD8EA3504721A4DF33766E9A8765"/>
          </w:pPr>
          <w:r w:rsidRPr="00223E43">
            <w:rPr>
              <w:rStyle w:val="PlaceholderText"/>
              <w:rtl/>
            </w:rPr>
            <w:t>[רשימת שמות מלאים נמענים יעדים]</w:t>
          </w:r>
        </w:p>
      </w:docPartBody>
    </w:docPart>
    <w:docPart>
      <w:docPartPr>
        <w:name w:val="FF101224C5E34BCABCA853C7E5088F4A"/>
        <w:category>
          <w:name w:val="כללי"/>
          <w:gallery w:val="placeholder"/>
        </w:category>
        <w:types>
          <w:type w:val="bbPlcHdr"/>
        </w:types>
        <w:behaviors>
          <w:behavior w:val="content"/>
        </w:behaviors>
        <w:guid w:val="{D31D071C-8A51-4545-B290-A7F09351AB27}"/>
      </w:docPartPr>
      <w:docPartBody>
        <w:p w:rsidR="008927D5" w:rsidRDefault="009E2FD4">
          <w:pPr>
            <w:pStyle w:val="FF101224C5E34BCABCA853C7E5088F4A"/>
          </w:pPr>
          <w:r w:rsidRPr="009B7BE5">
            <w:rPr>
              <w:rStyle w:val="PlaceholderText"/>
              <w:rFonts w:hint="cs"/>
              <w:rtl/>
            </w:rPr>
            <w:t>[נציג</w:t>
          </w:r>
          <w:r w:rsidRPr="009B7BE5">
            <w:rPr>
              <w:rStyle w:val="PlaceholderText"/>
              <w:rtl/>
            </w:rPr>
            <w:t xml:space="preserve"> </w:t>
          </w:r>
          <w:r w:rsidRPr="009B7BE5">
            <w:rPr>
              <w:rStyle w:val="PlaceholderText"/>
              <w:rFonts w:hint="cs"/>
              <w:rtl/>
            </w:rPr>
            <w:t>המשרד</w:t>
          </w:r>
          <w:r w:rsidRPr="009B7BE5">
            <w:rPr>
              <w:rStyle w:val="PlaceholderText"/>
              <w:rtl/>
            </w:rPr>
            <w:t xml:space="preserve"> </w:t>
          </w:r>
          <w:r w:rsidRPr="009B7BE5">
            <w:rPr>
              <w:rStyle w:val="PlaceholderText"/>
              <w:rFonts w:hint="cs"/>
              <w:rtl/>
            </w:rPr>
            <w:t>עבור</w:t>
          </w:r>
          <w:r w:rsidRPr="009B7BE5">
            <w:rPr>
              <w:rStyle w:val="PlaceholderText"/>
              <w:rtl/>
            </w:rPr>
            <w:t xml:space="preserve"> </w:t>
          </w:r>
          <w:r w:rsidRPr="009B7BE5">
            <w:rPr>
              <w:rStyle w:val="PlaceholderText"/>
              <w:rFonts w:hint="cs"/>
              <w:rtl/>
            </w:rPr>
            <w:t>חוזה]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iriam">
    <w:panose1 w:val="020B0502050101010101"/>
    <w:charset w:val="00"/>
    <w:family w:val="swiss"/>
    <w:pitch w:val="variable"/>
    <w:sig w:usb0="00000803" w:usb1="00000000" w:usb2="00000000" w:usb3="00000000" w:csb0="00000021" w:csb1="00000000"/>
  </w:font>
  <w:font w:name="Akhbar Simplified MT">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TopType David">
    <w:charset w:val="B1"/>
    <w:family w:val="auto"/>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arkisim">
    <w:panose1 w:val="020E0502050101010101"/>
    <w:charset w:val="00"/>
    <w:family w:val="swiss"/>
    <w:pitch w:val="variable"/>
    <w:sig w:usb0="00000803" w:usb1="00000000" w:usb2="00000000" w:usb3="00000000" w:csb0="00000021" w:csb1="00000000"/>
  </w:font>
  <w:font w:name="Times New Roman 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Guttman Yad">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E6"/>
    <w:rsid w:val="0008591A"/>
    <w:rsid w:val="000A13BF"/>
    <w:rsid w:val="000B4894"/>
    <w:rsid w:val="000C0046"/>
    <w:rsid w:val="0012008E"/>
    <w:rsid w:val="0012374C"/>
    <w:rsid w:val="00127665"/>
    <w:rsid w:val="00140CE2"/>
    <w:rsid w:val="0016134E"/>
    <w:rsid w:val="001B5D21"/>
    <w:rsid w:val="001D020D"/>
    <w:rsid w:val="001D40FE"/>
    <w:rsid w:val="00215600"/>
    <w:rsid w:val="00262CA5"/>
    <w:rsid w:val="002D3774"/>
    <w:rsid w:val="002E79C2"/>
    <w:rsid w:val="0030047C"/>
    <w:rsid w:val="0031154A"/>
    <w:rsid w:val="00333E57"/>
    <w:rsid w:val="0033740E"/>
    <w:rsid w:val="00380A3C"/>
    <w:rsid w:val="003920A6"/>
    <w:rsid w:val="003A0A1F"/>
    <w:rsid w:val="00415B46"/>
    <w:rsid w:val="004B3A36"/>
    <w:rsid w:val="004E553F"/>
    <w:rsid w:val="005178F9"/>
    <w:rsid w:val="00561D00"/>
    <w:rsid w:val="00573651"/>
    <w:rsid w:val="00574467"/>
    <w:rsid w:val="0058148F"/>
    <w:rsid w:val="005A2EB3"/>
    <w:rsid w:val="005E465D"/>
    <w:rsid w:val="005F7457"/>
    <w:rsid w:val="00656926"/>
    <w:rsid w:val="00683C38"/>
    <w:rsid w:val="006A5CE5"/>
    <w:rsid w:val="006D66C6"/>
    <w:rsid w:val="00702999"/>
    <w:rsid w:val="00734BC3"/>
    <w:rsid w:val="00760978"/>
    <w:rsid w:val="00761C68"/>
    <w:rsid w:val="007B36E6"/>
    <w:rsid w:val="007D08A3"/>
    <w:rsid w:val="007D3CE3"/>
    <w:rsid w:val="007D6E21"/>
    <w:rsid w:val="007F621B"/>
    <w:rsid w:val="00820A98"/>
    <w:rsid w:val="00855275"/>
    <w:rsid w:val="008927D5"/>
    <w:rsid w:val="008A3BB4"/>
    <w:rsid w:val="008A752D"/>
    <w:rsid w:val="00973512"/>
    <w:rsid w:val="00984A2D"/>
    <w:rsid w:val="009D4DB9"/>
    <w:rsid w:val="009E2FD4"/>
    <w:rsid w:val="00A07015"/>
    <w:rsid w:val="00A80B6A"/>
    <w:rsid w:val="00A868DB"/>
    <w:rsid w:val="00AA0F6D"/>
    <w:rsid w:val="00AB35C6"/>
    <w:rsid w:val="00B40ACE"/>
    <w:rsid w:val="00B531B1"/>
    <w:rsid w:val="00B7508C"/>
    <w:rsid w:val="00BE240A"/>
    <w:rsid w:val="00C17F34"/>
    <w:rsid w:val="00C403E0"/>
    <w:rsid w:val="00C7283E"/>
    <w:rsid w:val="00C8485E"/>
    <w:rsid w:val="00CD6AAC"/>
    <w:rsid w:val="00CF0AA7"/>
    <w:rsid w:val="00D16AFB"/>
    <w:rsid w:val="00D578B4"/>
    <w:rsid w:val="00D810FF"/>
    <w:rsid w:val="00DF22F5"/>
    <w:rsid w:val="00DF430C"/>
    <w:rsid w:val="00E269A7"/>
    <w:rsid w:val="00E41B44"/>
    <w:rsid w:val="00E677ED"/>
    <w:rsid w:val="00E85DE4"/>
    <w:rsid w:val="00EC07F4"/>
    <w:rsid w:val="00F332BE"/>
    <w:rsid w:val="00F809AA"/>
    <w:rsid w:val="00FB33FE"/>
    <w:rsid w:val="00FD2753"/>
    <w:rsid w:val="00FE6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2FD4"/>
    <w:rPr>
      <w:color w:val="808080"/>
    </w:rPr>
  </w:style>
  <w:style w:type="paragraph" w:customStyle="1" w:styleId="A32D0E7AEA5748AAB586FC16319B587D">
    <w:name w:val="A32D0E7AEA5748AAB586FC16319B587D"/>
    <w:rsid w:val="007B36E6"/>
    <w:pPr>
      <w:bidi/>
    </w:pPr>
  </w:style>
  <w:style w:type="paragraph" w:customStyle="1" w:styleId="F76093C9C2C9418EA29E6269FA1EFCCC">
    <w:name w:val="F76093C9C2C9418EA29E6269FA1EFCCC"/>
    <w:rsid w:val="007B36E6"/>
    <w:pPr>
      <w:bidi/>
    </w:pPr>
  </w:style>
  <w:style w:type="paragraph" w:customStyle="1" w:styleId="73543E2C110649F0B924B05256D41D11">
    <w:name w:val="73543E2C110649F0B924B05256D41D11"/>
    <w:rsid w:val="007B36E6"/>
    <w:pPr>
      <w:bidi/>
    </w:pPr>
  </w:style>
  <w:style w:type="paragraph" w:customStyle="1" w:styleId="03FF1552389E4769B9C8A69356C9E365">
    <w:name w:val="03FF1552389E4769B9C8A69356C9E365"/>
    <w:rsid w:val="007B36E6"/>
    <w:pPr>
      <w:bidi/>
    </w:pPr>
  </w:style>
  <w:style w:type="paragraph" w:customStyle="1" w:styleId="5E5340690F1542F6AC4C01A486658CFC">
    <w:name w:val="5E5340690F1542F6AC4C01A486658CFC"/>
    <w:rsid w:val="007B36E6"/>
    <w:pPr>
      <w:bidi/>
    </w:pPr>
  </w:style>
  <w:style w:type="paragraph" w:customStyle="1" w:styleId="2563C131E6904B47B76D1FAE4843E0AE">
    <w:name w:val="2563C131E6904B47B76D1FAE4843E0AE"/>
    <w:rsid w:val="007B36E6"/>
    <w:pPr>
      <w:bidi/>
    </w:pPr>
  </w:style>
  <w:style w:type="paragraph" w:customStyle="1" w:styleId="0F94743273EC4BCC968C2A21B51D92CC">
    <w:name w:val="0F94743273EC4BCC968C2A21B51D92CC"/>
    <w:rsid w:val="007B36E6"/>
    <w:pPr>
      <w:bidi/>
    </w:pPr>
  </w:style>
  <w:style w:type="paragraph" w:customStyle="1" w:styleId="822F62B375DC40189FA9F09A38970EFF">
    <w:name w:val="822F62B375DC40189FA9F09A38970EFF"/>
    <w:rsid w:val="007B36E6"/>
    <w:pPr>
      <w:bidi/>
    </w:pPr>
  </w:style>
  <w:style w:type="paragraph" w:customStyle="1" w:styleId="E843F92076F94A3290B19466728641EF">
    <w:name w:val="E843F92076F94A3290B19466728641EF"/>
    <w:rsid w:val="007B36E6"/>
    <w:pPr>
      <w:bidi/>
    </w:pPr>
  </w:style>
  <w:style w:type="paragraph" w:customStyle="1" w:styleId="77D13D40EB604E05AE2C6F7B71F767FE">
    <w:name w:val="77D13D40EB604E05AE2C6F7B71F767FE"/>
    <w:rsid w:val="007B36E6"/>
    <w:pPr>
      <w:bidi/>
    </w:pPr>
  </w:style>
  <w:style w:type="paragraph" w:customStyle="1" w:styleId="10D1944C742044C586DFC693DE020B20">
    <w:name w:val="10D1944C742044C586DFC693DE020B20"/>
    <w:rsid w:val="007B36E6"/>
    <w:pPr>
      <w:bidi/>
    </w:pPr>
  </w:style>
  <w:style w:type="paragraph" w:customStyle="1" w:styleId="53210A383F1C473D8080F153D25E20E8">
    <w:name w:val="53210A383F1C473D8080F153D25E20E8"/>
    <w:rsid w:val="007B36E6"/>
    <w:pPr>
      <w:bidi/>
    </w:pPr>
  </w:style>
  <w:style w:type="paragraph" w:customStyle="1" w:styleId="ACAFE28377C64EC394642A7A48425AE7">
    <w:name w:val="ACAFE28377C64EC394642A7A48425AE7"/>
    <w:rsid w:val="007B36E6"/>
    <w:pPr>
      <w:bidi/>
    </w:pPr>
  </w:style>
  <w:style w:type="paragraph" w:customStyle="1" w:styleId="8854E785A24D42208A3797CD6EE30D9F">
    <w:name w:val="8854E785A24D42208A3797CD6EE30D9F"/>
    <w:rsid w:val="007B36E6"/>
    <w:pPr>
      <w:bidi/>
    </w:pPr>
  </w:style>
  <w:style w:type="paragraph" w:customStyle="1" w:styleId="6EDFD97167DF44EA92437DB312E32FC1">
    <w:name w:val="6EDFD97167DF44EA92437DB312E32FC1"/>
    <w:rsid w:val="007B36E6"/>
    <w:pPr>
      <w:bidi/>
    </w:pPr>
  </w:style>
  <w:style w:type="paragraph" w:customStyle="1" w:styleId="0C07BD744350401981D45CAB8CE6CE5D">
    <w:name w:val="0C07BD744350401981D45CAB8CE6CE5D"/>
    <w:rsid w:val="007B36E6"/>
    <w:pPr>
      <w:bidi/>
    </w:pPr>
  </w:style>
  <w:style w:type="paragraph" w:customStyle="1" w:styleId="10749EC795D14426BCFFBAD048AAF17E">
    <w:name w:val="10749EC795D14426BCFFBAD048AAF17E"/>
    <w:rsid w:val="007B36E6"/>
    <w:pPr>
      <w:bidi/>
    </w:pPr>
  </w:style>
  <w:style w:type="paragraph" w:customStyle="1" w:styleId="47A9F584C31A448BBD38A34093EE3143">
    <w:name w:val="47A9F584C31A448BBD38A34093EE3143"/>
    <w:rsid w:val="007B36E6"/>
    <w:pPr>
      <w:bidi/>
    </w:pPr>
  </w:style>
  <w:style w:type="paragraph" w:customStyle="1" w:styleId="B5C0C17C181A4A1CAF964B232432372D">
    <w:name w:val="B5C0C17C181A4A1CAF964B232432372D"/>
    <w:rsid w:val="007B36E6"/>
    <w:pPr>
      <w:bidi/>
    </w:pPr>
  </w:style>
  <w:style w:type="paragraph" w:customStyle="1" w:styleId="E03F443EF86F446FA1B7479D29598587">
    <w:name w:val="E03F443EF86F446FA1B7479D29598587"/>
    <w:rsid w:val="007B36E6"/>
    <w:pPr>
      <w:bidi/>
    </w:pPr>
  </w:style>
  <w:style w:type="paragraph" w:customStyle="1" w:styleId="949DA6FA429140C7BF1BF6F5C840F179">
    <w:name w:val="949DA6FA429140C7BF1BF6F5C840F179"/>
    <w:rsid w:val="007B36E6"/>
    <w:pPr>
      <w:bidi/>
    </w:pPr>
  </w:style>
  <w:style w:type="paragraph" w:customStyle="1" w:styleId="86336562D6404C20B49D968F0AA0A620">
    <w:name w:val="86336562D6404C20B49D968F0AA0A620"/>
    <w:rsid w:val="007B36E6"/>
    <w:pPr>
      <w:bidi/>
    </w:pPr>
  </w:style>
  <w:style w:type="paragraph" w:customStyle="1" w:styleId="101E5A6C4DDB4B269B0E0D00F43F9087">
    <w:name w:val="101E5A6C4DDB4B269B0E0D00F43F9087"/>
    <w:rsid w:val="007B36E6"/>
    <w:pPr>
      <w:bidi/>
    </w:pPr>
  </w:style>
  <w:style w:type="paragraph" w:customStyle="1" w:styleId="C0932CBD902E4DAD8D9B5522738D8923">
    <w:name w:val="C0932CBD902E4DAD8D9B5522738D8923"/>
    <w:rsid w:val="007B36E6"/>
    <w:pPr>
      <w:bidi/>
    </w:pPr>
  </w:style>
  <w:style w:type="paragraph" w:customStyle="1" w:styleId="8A5B8141E9604B4795A33BA9F4020ACA">
    <w:name w:val="8A5B8141E9604B4795A33BA9F4020ACA"/>
    <w:rsid w:val="007B36E6"/>
    <w:pPr>
      <w:bidi/>
    </w:pPr>
  </w:style>
  <w:style w:type="paragraph" w:customStyle="1" w:styleId="61506272A5254DCB83B3E71AAF34ED7E">
    <w:name w:val="61506272A5254DCB83B3E71AAF34ED7E"/>
    <w:rsid w:val="007B36E6"/>
    <w:pPr>
      <w:bidi/>
    </w:pPr>
  </w:style>
  <w:style w:type="paragraph" w:customStyle="1" w:styleId="72044BB2338141328D8CC28E89599E85">
    <w:name w:val="72044BB2338141328D8CC28E89599E85"/>
    <w:rsid w:val="007B36E6"/>
    <w:pPr>
      <w:bidi/>
    </w:pPr>
  </w:style>
  <w:style w:type="paragraph" w:customStyle="1" w:styleId="E85121ED40124FA195994F7301A4E1A4">
    <w:name w:val="E85121ED40124FA195994F7301A4E1A4"/>
    <w:rsid w:val="007B36E6"/>
    <w:pPr>
      <w:bidi/>
    </w:pPr>
  </w:style>
  <w:style w:type="paragraph" w:customStyle="1" w:styleId="6BD212F79F8C4E588E172B7832F8A92E">
    <w:name w:val="6BD212F79F8C4E588E172B7832F8A92E"/>
    <w:rsid w:val="007B36E6"/>
    <w:pPr>
      <w:bidi/>
    </w:pPr>
  </w:style>
  <w:style w:type="paragraph" w:customStyle="1" w:styleId="270D7EA48FEE49D18956E089BE9D70F7">
    <w:name w:val="270D7EA48FEE49D18956E089BE9D70F7"/>
    <w:rsid w:val="007B36E6"/>
    <w:pPr>
      <w:bidi/>
    </w:pPr>
  </w:style>
  <w:style w:type="paragraph" w:customStyle="1" w:styleId="F9B751634E1B4349816D9AF748F2A462">
    <w:name w:val="F9B751634E1B4349816D9AF748F2A462"/>
    <w:rsid w:val="007B36E6"/>
    <w:pPr>
      <w:bidi/>
    </w:pPr>
  </w:style>
  <w:style w:type="paragraph" w:customStyle="1" w:styleId="59882E727A634B128B998C804D45F02B">
    <w:name w:val="59882E727A634B128B998C804D45F02B"/>
    <w:rsid w:val="007B36E6"/>
    <w:pPr>
      <w:bidi/>
    </w:pPr>
  </w:style>
  <w:style w:type="paragraph" w:customStyle="1" w:styleId="63A04D23FCCD43BAB71C4EB962557616">
    <w:name w:val="63A04D23FCCD43BAB71C4EB962557616"/>
    <w:rsid w:val="007B36E6"/>
    <w:pPr>
      <w:bidi/>
    </w:pPr>
  </w:style>
  <w:style w:type="paragraph" w:customStyle="1" w:styleId="5545D34CD53B422FBC6C603A9378204A">
    <w:name w:val="5545D34CD53B422FBC6C603A9378204A"/>
    <w:rsid w:val="007B36E6"/>
    <w:pPr>
      <w:bidi/>
    </w:pPr>
  </w:style>
  <w:style w:type="paragraph" w:customStyle="1" w:styleId="42C4CA68CE2647D188D96C7BA01AFCD0">
    <w:name w:val="42C4CA68CE2647D188D96C7BA01AFCD0"/>
    <w:rsid w:val="007B36E6"/>
    <w:pPr>
      <w:bidi/>
    </w:pPr>
  </w:style>
  <w:style w:type="paragraph" w:customStyle="1" w:styleId="018732783FC34E608EA52A44E1C3AC88">
    <w:name w:val="018732783FC34E608EA52A44E1C3AC88"/>
    <w:rsid w:val="007B36E6"/>
    <w:pPr>
      <w:bidi/>
    </w:pPr>
  </w:style>
  <w:style w:type="paragraph" w:customStyle="1" w:styleId="7A8908857D364840BC2B573B46420C22">
    <w:name w:val="7A8908857D364840BC2B573B46420C22"/>
    <w:rsid w:val="007B36E6"/>
    <w:pPr>
      <w:bidi/>
    </w:pPr>
  </w:style>
  <w:style w:type="paragraph" w:customStyle="1" w:styleId="B7BAEC3EFEC54DAEA9AC6E785A15BCD0">
    <w:name w:val="B7BAEC3EFEC54DAEA9AC6E785A15BCD0"/>
    <w:rsid w:val="007B36E6"/>
    <w:pPr>
      <w:bidi/>
    </w:pPr>
  </w:style>
  <w:style w:type="paragraph" w:customStyle="1" w:styleId="C8508517754A40D5A21C03278482294E">
    <w:name w:val="C8508517754A40D5A21C03278482294E"/>
    <w:rsid w:val="007B36E6"/>
    <w:pPr>
      <w:bidi/>
    </w:pPr>
  </w:style>
  <w:style w:type="paragraph" w:customStyle="1" w:styleId="A3ED720C7A3E425E8E45FB087FB2B5FC">
    <w:name w:val="A3ED720C7A3E425E8E45FB087FB2B5FC"/>
    <w:rsid w:val="007B36E6"/>
    <w:pPr>
      <w:bidi/>
    </w:pPr>
  </w:style>
  <w:style w:type="paragraph" w:customStyle="1" w:styleId="5DFAC9E9971043CC8A0F45257C5548AF">
    <w:name w:val="5DFAC9E9971043CC8A0F45257C5548AF"/>
    <w:rsid w:val="007B36E6"/>
    <w:pPr>
      <w:bidi/>
    </w:pPr>
  </w:style>
  <w:style w:type="paragraph" w:customStyle="1" w:styleId="436EA80FC86A457BB7A52EB5C9E06563">
    <w:name w:val="436EA80FC86A457BB7A52EB5C9E06563"/>
    <w:rsid w:val="007B36E6"/>
    <w:pPr>
      <w:bidi/>
    </w:pPr>
  </w:style>
  <w:style w:type="paragraph" w:customStyle="1" w:styleId="43263AE76035436E89395D78C78931B7">
    <w:name w:val="43263AE76035436E89395D78C78931B7"/>
    <w:rsid w:val="007B36E6"/>
    <w:pPr>
      <w:bidi/>
    </w:pPr>
  </w:style>
  <w:style w:type="paragraph" w:customStyle="1" w:styleId="747E6E80D45647D6968ECBACFB564A17">
    <w:name w:val="747E6E80D45647D6968ECBACFB564A17"/>
    <w:rsid w:val="007B36E6"/>
    <w:pPr>
      <w:bidi/>
    </w:pPr>
  </w:style>
  <w:style w:type="paragraph" w:customStyle="1" w:styleId="E7DBF1AFB5E6415A8E2060819C54A714">
    <w:name w:val="E7DBF1AFB5E6415A8E2060819C54A714"/>
    <w:rsid w:val="007B36E6"/>
    <w:pPr>
      <w:bidi/>
    </w:pPr>
  </w:style>
  <w:style w:type="paragraph" w:customStyle="1" w:styleId="25F82E1E9FEC4347B3A9809175E07E1A">
    <w:name w:val="25F82E1E9FEC4347B3A9809175E07E1A"/>
    <w:rsid w:val="007B36E6"/>
    <w:pPr>
      <w:bidi/>
    </w:pPr>
  </w:style>
  <w:style w:type="paragraph" w:customStyle="1" w:styleId="9A965EC17F3E4E84A277BADDED27AD16">
    <w:name w:val="9A965EC17F3E4E84A277BADDED27AD16"/>
    <w:rsid w:val="007B36E6"/>
    <w:pPr>
      <w:bidi/>
    </w:pPr>
  </w:style>
  <w:style w:type="paragraph" w:customStyle="1" w:styleId="1ACCBBE20D8F404B8F390A77684C60A6">
    <w:name w:val="1ACCBBE20D8F404B8F390A77684C60A6"/>
    <w:rsid w:val="007B36E6"/>
    <w:pPr>
      <w:bidi/>
    </w:pPr>
  </w:style>
  <w:style w:type="paragraph" w:customStyle="1" w:styleId="3482FD14B8BC4E7C9729BA2A29CFA614">
    <w:name w:val="3482FD14B8BC4E7C9729BA2A29CFA614"/>
    <w:rsid w:val="007B36E6"/>
    <w:pPr>
      <w:bidi/>
    </w:pPr>
  </w:style>
  <w:style w:type="paragraph" w:customStyle="1" w:styleId="A7AE08F7B01F47A68014D6768032C0AA">
    <w:name w:val="A7AE08F7B01F47A68014D6768032C0AA"/>
    <w:rsid w:val="007B36E6"/>
    <w:pPr>
      <w:bidi/>
    </w:pPr>
  </w:style>
  <w:style w:type="paragraph" w:customStyle="1" w:styleId="3522FE46BA4B4FED86851F89FF904D7E">
    <w:name w:val="3522FE46BA4B4FED86851F89FF904D7E"/>
    <w:rsid w:val="007B36E6"/>
    <w:pPr>
      <w:bidi/>
    </w:pPr>
  </w:style>
  <w:style w:type="paragraph" w:customStyle="1" w:styleId="D1B44515ACC9438884C43A95D81D1DAA">
    <w:name w:val="D1B44515ACC9438884C43A95D81D1DAA"/>
    <w:rsid w:val="007B36E6"/>
    <w:pPr>
      <w:bidi/>
    </w:pPr>
  </w:style>
  <w:style w:type="paragraph" w:customStyle="1" w:styleId="25E9B3662E194B799FE6A2B8AE055F85">
    <w:name w:val="25E9B3662E194B799FE6A2B8AE055F85"/>
    <w:rsid w:val="007B36E6"/>
    <w:pPr>
      <w:bidi/>
    </w:pPr>
  </w:style>
  <w:style w:type="paragraph" w:customStyle="1" w:styleId="49AA12BCAF7143F7AEC3D81C3FA8022D">
    <w:name w:val="49AA12BCAF7143F7AEC3D81C3FA8022D"/>
    <w:rsid w:val="007B36E6"/>
    <w:pPr>
      <w:bidi/>
    </w:pPr>
  </w:style>
  <w:style w:type="paragraph" w:customStyle="1" w:styleId="70C0ADC55C624AFBA844348FA7EC7A27">
    <w:name w:val="70C0ADC55C624AFBA844348FA7EC7A27"/>
    <w:rsid w:val="007B36E6"/>
    <w:pPr>
      <w:bidi/>
    </w:pPr>
  </w:style>
  <w:style w:type="paragraph" w:customStyle="1" w:styleId="20C6C8F0B6DB4B07A70CC00E0E47DE83">
    <w:name w:val="20C6C8F0B6DB4B07A70CC00E0E47DE83"/>
    <w:rsid w:val="007B36E6"/>
    <w:pPr>
      <w:bidi/>
    </w:pPr>
  </w:style>
  <w:style w:type="paragraph" w:customStyle="1" w:styleId="81F5DB6F0BD44D70BB03371329F1D014">
    <w:name w:val="81F5DB6F0BD44D70BB03371329F1D014"/>
    <w:rsid w:val="007B36E6"/>
    <w:pPr>
      <w:bidi/>
    </w:pPr>
  </w:style>
  <w:style w:type="paragraph" w:customStyle="1" w:styleId="FE27151721E94EF99BD91120B45DC145">
    <w:name w:val="FE27151721E94EF99BD91120B45DC145"/>
    <w:rsid w:val="007B36E6"/>
    <w:pPr>
      <w:bidi/>
    </w:pPr>
  </w:style>
  <w:style w:type="paragraph" w:customStyle="1" w:styleId="F9C9416E3AB3447CA9D4AAD00CB24081">
    <w:name w:val="F9C9416E3AB3447CA9D4AAD00CB24081"/>
    <w:rsid w:val="007B36E6"/>
    <w:pPr>
      <w:bidi/>
    </w:pPr>
  </w:style>
  <w:style w:type="paragraph" w:customStyle="1" w:styleId="7F0610300D2244988F88B22F5E09E8AB">
    <w:name w:val="7F0610300D2244988F88B22F5E09E8AB"/>
    <w:rsid w:val="007B36E6"/>
    <w:pPr>
      <w:bidi/>
    </w:pPr>
  </w:style>
  <w:style w:type="paragraph" w:customStyle="1" w:styleId="CFF28640F8EF40B099001B905096782A">
    <w:name w:val="CFF28640F8EF40B099001B905096782A"/>
    <w:rsid w:val="007B36E6"/>
    <w:pPr>
      <w:bidi/>
    </w:pPr>
  </w:style>
  <w:style w:type="paragraph" w:customStyle="1" w:styleId="7C032DB446504D158388F442FB7EA65A">
    <w:name w:val="7C032DB446504D158388F442FB7EA65A"/>
    <w:rsid w:val="007B36E6"/>
    <w:pPr>
      <w:bidi/>
    </w:pPr>
  </w:style>
  <w:style w:type="paragraph" w:customStyle="1" w:styleId="691128B531284B44AFA26336BA414C31">
    <w:name w:val="691128B531284B44AFA26336BA414C31"/>
    <w:rsid w:val="007B36E6"/>
    <w:pPr>
      <w:bidi/>
    </w:pPr>
  </w:style>
  <w:style w:type="paragraph" w:customStyle="1" w:styleId="13F11F0BA2DA4835B76F93E347E02822">
    <w:name w:val="13F11F0BA2DA4835B76F93E347E02822"/>
    <w:rsid w:val="007B36E6"/>
    <w:pPr>
      <w:bidi/>
    </w:pPr>
  </w:style>
  <w:style w:type="paragraph" w:customStyle="1" w:styleId="25734BCE606E4A0AB8D1AF63705AC008">
    <w:name w:val="25734BCE606E4A0AB8D1AF63705AC008"/>
    <w:rsid w:val="007B36E6"/>
    <w:pPr>
      <w:bidi/>
    </w:pPr>
  </w:style>
  <w:style w:type="paragraph" w:customStyle="1" w:styleId="C1964A091B574E0F8E5843DA2B030EF2">
    <w:name w:val="C1964A091B574E0F8E5843DA2B030EF2"/>
    <w:rsid w:val="007B36E6"/>
    <w:pPr>
      <w:bidi/>
    </w:pPr>
  </w:style>
  <w:style w:type="paragraph" w:customStyle="1" w:styleId="A928E905EEE24A259BC2434E2237F1BA">
    <w:name w:val="A928E905EEE24A259BC2434E2237F1BA"/>
    <w:rsid w:val="007B36E6"/>
    <w:pPr>
      <w:bidi/>
    </w:pPr>
  </w:style>
  <w:style w:type="paragraph" w:customStyle="1" w:styleId="94B1A7C50FE845BBB77BEAB0EB7ADF04">
    <w:name w:val="94B1A7C50FE845BBB77BEAB0EB7ADF04"/>
    <w:rsid w:val="007B36E6"/>
    <w:pPr>
      <w:bidi/>
    </w:pPr>
  </w:style>
  <w:style w:type="paragraph" w:customStyle="1" w:styleId="6E33BF33BB6B4886927563EF03B2B1AB">
    <w:name w:val="6E33BF33BB6B4886927563EF03B2B1AB"/>
    <w:rsid w:val="007B36E6"/>
    <w:pPr>
      <w:bidi/>
    </w:pPr>
  </w:style>
  <w:style w:type="paragraph" w:customStyle="1" w:styleId="736E5D6C8DEC4E5494E4D0EEB16B183E">
    <w:name w:val="736E5D6C8DEC4E5494E4D0EEB16B183E"/>
    <w:rsid w:val="007B36E6"/>
    <w:pPr>
      <w:bidi/>
    </w:pPr>
  </w:style>
  <w:style w:type="paragraph" w:customStyle="1" w:styleId="BAACAAA4936F42899C66A6E88542B47A">
    <w:name w:val="BAACAAA4936F42899C66A6E88542B47A"/>
    <w:rsid w:val="007B36E6"/>
    <w:pPr>
      <w:bidi/>
    </w:pPr>
  </w:style>
  <w:style w:type="paragraph" w:customStyle="1" w:styleId="80EA2103BCA54E03A71C7ABBD7AE1E33">
    <w:name w:val="80EA2103BCA54E03A71C7ABBD7AE1E33"/>
    <w:rsid w:val="007B36E6"/>
    <w:pPr>
      <w:bidi/>
    </w:pPr>
  </w:style>
  <w:style w:type="paragraph" w:customStyle="1" w:styleId="EBFD9A4440F947C5B830B1EB80916900">
    <w:name w:val="EBFD9A4440F947C5B830B1EB80916900"/>
    <w:rsid w:val="007B36E6"/>
    <w:pPr>
      <w:bidi/>
    </w:pPr>
  </w:style>
  <w:style w:type="paragraph" w:customStyle="1" w:styleId="9D1D67CC6A25476F8E34B11D944F2CE5">
    <w:name w:val="9D1D67CC6A25476F8E34B11D944F2CE5"/>
    <w:rsid w:val="007B36E6"/>
    <w:pPr>
      <w:bidi/>
    </w:pPr>
  </w:style>
  <w:style w:type="paragraph" w:customStyle="1" w:styleId="5CBD83799AFB4CB2AB4CEF97431B101D">
    <w:name w:val="5CBD83799AFB4CB2AB4CEF97431B101D"/>
    <w:rsid w:val="007B36E6"/>
    <w:pPr>
      <w:bidi/>
    </w:pPr>
  </w:style>
  <w:style w:type="paragraph" w:customStyle="1" w:styleId="E24C7345EDA347D8AAE04C0DB9BE5E38">
    <w:name w:val="E24C7345EDA347D8AAE04C0DB9BE5E38"/>
    <w:rsid w:val="007B36E6"/>
    <w:pPr>
      <w:bidi/>
    </w:pPr>
  </w:style>
  <w:style w:type="paragraph" w:customStyle="1" w:styleId="9126AA209CE84DA086B14610AB7CCBAA">
    <w:name w:val="9126AA209CE84DA086B14610AB7CCBAA"/>
    <w:rsid w:val="007B36E6"/>
    <w:pPr>
      <w:bidi/>
    </w:pPr>
  </w:style>
  <w:style w:type="paragraph" w:customStyle="1" w:styleId="EEAF50BBEAA549938D5712B41EC51B78">
    <w:name w:val="EEAF50BBEAA549938D5712B41EC51B78"/>
    <w:rsid w:val="007B36E6"/>
    <w:pPr>
      <w:bidi/>
    </w:pPr>
  </w:style>
  <w:style w:type="paragraph" w:customStyle="1" w:styleId="DA559260DFFE402599F3A4C936B78132">
    <w:name w:val="DA559260DFFE402599F3A4C936B78132"/>
    <w:rsid w:val="007B36E6"/>
    <w:pPr>
      <w:bidi/>
    </w:pPr>
  </w:style>
  <w:style w:type="paragraph" w:customStyle="1" w:styleId="24577A1C8CE14083AA93CFA0FBF2585B">
    <w:name w:val="24577A1C8CE14083AA93CFA0FBF2585B"/>
    <w:rsid w:val="007B36E6"/>
    <w:pPr>
      <w:bidi/>
    </w:pPr>
  </w:style>
  <w:style w:type="paragraph" w:customStyle="1" w:styleId="F527B904CFB6438BA41F158EA4EA99E2">
    <w:name w:val="F527B904CFB6438BA41F158EA4EA99E2"/>
    <w:rsid w:val="007B36E6"/>
    <w:pPr>
      <w:bidi/>
    </w:pPr>
  </w:style>
  <w:style w:type="paragraph" w:customStyle="1" w:styleId="9DEFEF749CFE4397B5F93E7F3DCA2201">
    <w:name w:val="9DEFEF749CFE4397B5F93E7F3DCA2201"/>
    <w:rsid w:val="007B36E6"/>
    <w:pPr>
      <w:bidi/>
    </w:pPr>
  </w:style>
  <w:style w:type="paragraph" w:customStyle="1" w:styleId="43A18D334F604BE7AA150A587AFF00AC">
    <w:name w:val="43A18D334F604BE7AA150A587AFF00AC"/>
    <w:rsid w:val="007B36E6"/>
    <w:pPr>
      <w:bidi/>
    </w:pPr>
  </w:style>
  <w:style w:type="paragraph" w:customStyle="1" w:styleId="1984426A5E284C00A7BD2840499CB3C7">
    <w:name w:val="1984426A5E284C00A7BD2840499CB3C7"/>
    <w:rsid w:val="007B36E6"/>
    <w:pPr>
      <w:bidi/>
    </w:pPr>
  </w:style>
  <w:style w:type="paragraph" w:customStyle="1" w:styleId="0144A5629CEF47618A13184F24BFF0EF">
    <w:name w:val="0144A5629CEF47618A13184F24BFF0EF"/>
    <w:rsid w:val="007B36E6"/>
    <w:pPr>
      <w:bidi/>
    </w:pPr>
  </w:style>
  <w:style w:type="paragraph" w:customStyle="1" w:styleId="C55D4FAB16BE4B369F81160CF9DBEFA2">
    <w:name w:val="C55D4FAB16BE4B369F81160CF9DBEFA2"/>
    <w:rsid w:val="007B36E6"/>
    <w:pPr>
      <w:bidi/>
    </w:pPr>
  </w:style>
  <w:style w:type="paragraph" w:customStyle="1" w:styleId="3AF26EBB8D83416DB3AD972B02681C1E">
    <w:name w:val="3AF26EBB8D83416DB3AD972B02681C1E"/>
    <w:rsid w:val="007B36E6"/>
    <w:pPr>
      <w:bidi/>
    </w:pPr>
  </w:style>
  <w:style w:type="paragraph" w:customStyle="1" w:styleId="4913F3179B644F2283CA539EB2F27B4C">
    <w:name w:val="4913F3179B644F2283CA539EB2F27B4C"/>
    <w:rsid w:val="007B36E6"/>
    <w:pPr>
      <w:bidi/>
    </w:pPr>
  </w:style>
  <w:style w:type="paragraph" w:customStyle="1" w:styleId="9E852A63AD064CBDA57379DBF299E8F9">
    <w:name w:val="9E852A63AD064CBDA57379DBF299E8F9"/>
    <w:rsid w:val="007B36E6"/>
    <w:pPr>
      <w:bidi/>
    </w:pPr>
  </w:style>
  <w:style w:type="paragraph" w:customStyle="1" w:styleId="053586F4DCE347DF9F9886167F864586">
    <w:name w:val="053586F4DCE347DF9F9886167F864586"/>
    <w:rsid w:val="007B36E6"/>
    <w:pPr>
      <w:bidi/>
    </w:pPr>
  </w:style>
  <w:style w:type="paragraph" w:customStyle="1" w:styleId="681F6ECD7A4047CF84F201F332A3701D">
    <w:name w:val="681F6ECD7A4047CF84F201F332A3701D"/>
    <w:rsid w:val="007B36E6"/>
    <w:pPr>
      <w:bidi/>
    </w:pPr>
  </w:style>
  <w:style w:type="paragraph" w:customStyle="1" w:styleId="BBC7752063FD475CA8E39CB2BFB9EFEB">
    <w:name w:val="BBC7752063FD475CA8E39CB2BFB9EFEB"/>
    <w:rsid w:val="007B36E6"/>
    <w:pPr>
      <w:bidi/>
    </w:pPr>
  </w:style>
  <w:style w:type="paragraph" w:customStyle="1" w:styleId="7516A8E3DA174662BF4F681AF6945280">
    <w:name w:val="7516A8E3DA174662BF4F681AF6945280"/>
    <w:rsid w:val="007B36E6"/>
    <w:pPr>
      <w:bidi/>
    </w:pPr>
  </w:style>
  <w:style w:type="paragraph" w:customStyle="1" w:styleId="5851AF4102294EE3AD28E8C1962255D0">
    <w:name w:val="5851AF4102294EE3AD28E8C1962255D0"/>
    <w:rsid w:val="007B36E6"/>
    <w:pPr>
      <w:bidi/>
    </w:pPr>
  </w:style>
  <w:style w:type="paragraph" w:customStyle="1" w:styleId="FA1225FDA7094BC2B1738324FA9CF75D">
    <w:name w:val="FA1225FDA7094BC2B1738324FA9CF75D"/>
    <w:rsid w:val="007B36E6"/>
    <w:pPr>
      <w:bidi/>
    </w:pPr>
  </w:style>
  <w:style w:type="paragraph" w:customStyle="1" w:styleId="BC1FDEEE6D0C47DDB2C9E18603D47BED">
    <w:name w:val="BC1FDEEE6D0C47DDB2C9E18603D47BED"/>
    <w:rsid w:val="007B36E6"/>
    <w:pPr>
      <w:bidi/>
    </w:pPr>
  </w:style>
  <w:style w:type="paragraph" w:customStyle="1" w:styleId="A584BE6E92F34E968E26BC3B08972CB1">
    <w:name w:val="A584BE6E92F34E968E26BC3B08972CB1"/>
    <w:rsid w:val="007B36E6"/>
    <w:pPr>
      <w:bidi/>
    </w:pPr>
  </w:style>
  <w:style w:type="paragraph" w:customStyle="1" w:styleId="4C62BD6570F741619D3922E66F8D24BC">
    <w:name w:val="4C62BD6570F741619D3922E66F8D24BC"/>
    <w:rsid w:val="007B36E6"/>
    <w:pPr>
      <w:bidi/>
    </w:pPr>
  </w:style>
  <w:style w:type="paragraph" w:customStyle="1" w:styleId="2CA2F2270CB641D0B7BCC56CAD803E1B">
    <w:name w:val="2CA2F2270CB641D0B7BCC56CAD803E1B"/>
    <w:rsid w:val="007B36E6"/>
    <w:pPr>
      <w:bidi/>
    </w:pPr>
  </w:style>
  <w:style w:type="paragraph" w:customStyle="1" w:styleId="736F39BF395B4273B5CD3081383B1901">
    <w:name w:val="736F39BF395B4273B5CD3081383B1901"/>
    <w:rsid w:val="007B36E6"/>
    <w:pPr>
      <w:bidi/>
    </w:pPr>
  </w:style>
  <w:style w:type="paragraph" w:customStyle="1" w:styleId="9036CE57661C4858B0B720C761041336">
    <w:name w:val="9036CE57661C4858B0B720C761041336"/>
    <w:rsid w:val="007B36E6"/>
    <w:pPr>
      <w:bidi/>
    </w:pPr>
  </w:style>
  <w:style w:type="paragraph" w:customStyle="1" w:styleId="E26ABCA08D2C41F6865010D607F4D508">
    <w:name w:val="E26ABCA08D2C41F6865010D607F4D508"/>
    <w:rsid w:val="007B36E6"/>
    <w:pPr>
      <w:bidi/>
    </w:pPr>
  </w:style>
  <w:style w:type="paragraph" w:customStyle="1" w:styleId="01DE8D8316514D61A987A9E6B48B1426">
    <w:name w:val="01DE8D8316514D61A987A9E6B48B1426"/>
    <w:rsid w:val="007B36E6"/>
    <w:pPr>
      <w:bidi/>
    </w:pPr>
  </w:style>
  <w:style w:type="paragraph" w:customStyle="1" w:styleId="3B2C773CB28B422194C9CCE968160E20">
    <w:name w:val="3B2C773CB28B422194C9CCE968160E20"/>
    <w:rsid w:val="007B36E6"/>
    <w:pPr>
      <w:bidi/>
    </w:pPr>
  </w:style>
  <w:style w:type="paragraph" w:customStyle="1" w:styleId="EB74E468F5674D98A769887970ACC5BB">
    <w:name w:val="EB74E468F5674D98A769887970ACC5BB"/>
    <w:rsid w:val="007B36E6"/>
    <w:pPr>
      <w:bidi/>
    </w:pPr>
  </w:style>
  <w:style w:type="paragraph" w:customStyle="1" w:styleId="129DC1BBF1554666BA0C9C0FB6F119DF">
    <w:name w:val="129DC1BBF1554666BA0C9C0FB6F119DF"/>
    <w:rsid w:val="007B36E6"/>
    <w:pPr>
      <w:bidi/>
    </w:pPr>
  </w:style>
  <w:style w:type="paragraph" w:customStyle="1" w:styleId="BD3A0FF3E7A84A89A0B53B6227AF64C9">
    <w:name w:val="BD3A0FF3E7A84A89A0B53B6227AF64C9"/>
    <w:rsid w:val="007B36E6"/>
    <w:pPr>
      <w:bidi/>
    </w:pPr>
  </w:style>
  <w:style w:type="paragraph" w:customStyle="1" w:styleId="4BE00035B2FA41E3A325947AF7058F1E">
    <w:name w:val="4BE00035B2FA41E3A325947AF7058F1E"/>
    <w:rsid w:val="007B36E6"/>
    <w:pPr>
      <w:bidi/>
    </w:pPr>
  </w:style>
  <w:style w:type="paragraph" w:customStyle="1" w:styleId="A58F1815F59B4C0A8CB1383A52D25098">
    <w:name w:val="A58F1815F59B4C0A8CB1383A52D25098"/>
    <w:rsid w:val="007B36E6"/>
    <w:pPr>
      <w:bidi/>
    </w:pPr>
  </w:style>
  <w:style w:type="paragraph" w:customStyle="1" w:styleId="C347F0F064C741CAA92EE6D488C832F9">
    <w:name w:val="C347F0F064C741CAA92EE6D488C832F9"/>
    <w:rsid w:val="007B36E6"/>
    <w:pPr>
      <w:bidi/>
    </w:pPr>
  </w:style>
  <w:style w:type="paragraph" w:customStyle="1" w:styleId="DC9D3B2383ED41E8933A1BF63E54A112">
    <w:name w:val="DC9D3B2383ED41E8933A1BF63E54A112"/>
    <w:rsid w:val="007B36E6"/>
    <w:pPr>
      <w:bidi/>
    </w:pPr>
  </w:style>
  <w:style w:type="paragraph" w:customStyle="1" w:styleId="40A6C6A34AE84A68AC276A7ED12DBB1B">
    <w:name w:val="40A6C6A34AE84A68AC276A7ED12DBB1B"/>
    <w:rsid w:val="007B36E6"/>
    <w:pPr>
      <w:bidi/>
    </w:pPr>
  </w:style>
  <w:style w:type="paragraph" w:customStyle="1" w:styleId="FF7AA626A0CC4DF9869C54B1D6B09263">
    <w:name w:val="FF7AA626A0CC4DF9869C54B1D6B09263"/>
    <w:rsid w:val="007B36E6"/>
    <w:pPr>
      <w:bidi/>
    </w:pPr>
  </w:style>
  <w:style w:type="paragraph" w:customStyle="1" w:styleId="BC15F271130546F5AF2D04E4D245D66F">
    <w:name w:val="BC15F271130546F5AF2D04E4D245D66F"/>
    <w:rsid w:val="007B36E6"/>
    <w:pPr>
      <w:bidi/>
    </w:pPr>
  </w:style>
  <w:style w:type="paragraph" w:customStyle="1" w:styleId="5A05656AF4164C7893A78190B05E7B26">
    <w:name w:val="5A05656AF4164C7893A78190B05E7B26"/>
    <w:rsid w:val="007B36E6"/>
    <w:pPr>
      <w:bidi/>
    </w:pPr>
  </w:style>
  <w:style w:type="paragraph" w:customStyle="1" w:styleId="B603FB5C57C448F6B8E2C84EBF17649E">
    <w:name w:val="B603FB5C57C448F6B8E2C84EBF17649E"/>
    <w:rsid w:val="007B36E6"/>
    <w:pPr>
      <w:bidi/>
    </w:pPr>
  </w:style>
  <w:style w:type="paragraph" w:customStyle="1" w:styleId="C42CD84130B84138876A4895C570B1EC">
    <w:name w:val="C42CD84130B84138876A4895C570B1EC"/>
    <w:rsid w:val="007B36E6"/>
    <w:pPr>
      <w:bidi/>
    </w:pPr>
  </w:style>
  <w:style w:type="paragraph" w:customStyle="1" w:styleId="86AD275EF4BC4C92BB9E0EEF76B854C4">
    <w:name w:val="86AD275EF4BC4C92BB9E0EEF76B854C4"/>
    <w:rsid w:val="007B36E6"/>
    <w:pPr>
      <w:bidi/>
    </w:pPr>
  </w:style>
  <w:style w:type="paragraph" w:customStyle="1" w:styleId="894BBE26BE494CB59DD2A5EE0A5B71B5">
    <w:name w:val="894BBE26BE494CB59DD2A5EE0A5B71B5"/>
    <w:rsid w:val="007B36E6"/>
    <w:pPr>
      <w:bidi/>
    </w:pPr>
  </w:style>
  <w:style w:type="paragraph" w:customStyle="1" w:styleId="9504CEE271C44400A079D735D892323F">
    <w:name w:val="9504CEE271C44400A079D735D892323F"/>
    <w:rsid w:val="007B36E6"/>
    <w:pPr>
      <w:bidi/>
    </w:pPr>
  </w:style>
  <w:style w:type="paragraph" w:customStyle="1" w:styleId="B9656C12879941F09D9E7AE8488B4D4F">
    <w:name w:val="B9656C12879941F09D9E7AE8488B4D4F"/>
    <w:rsid w:val="007B36E6"/>
    <w:pPr>
      <w:bidi/>
    </w:pPr>
  </w:style>
  <w:style w:type="paragraph" w:customStyle="1" w:styleId="B574D518442347189EB6AF0F8CE2490E">
    <w:name w:val="B574D518442347189EB6AF0F8CE2490E"/>
    <w:rsid w:val="007B36E6"/>
    <w:pPr>
      <w:bidi/>
    </w:pPr>
  </w:style>
  <w:style w:type="paragraph" w:customStyle="1" w:styleId="336D6879208A4432B05EDAA809274ACB">
    <w:name w:val="336D6879208A4432B05EDAA809274ACB"/>
    <w:rsid w:val="007B36E6"/>
    <w:pPr>
      <w:bidi/>
    </w:pPr>
  </w:style>
  <w:style w:type="paragraph" w:customStyle="1" w:styleId="9137CAEDEC054C858CAC680B3ED7AB3C">
    <w:name w:val="9137CAEDEC054C858CAC680B3ED7AB3C"/>
    <w:rsid w:val="007B36E6"/>
    <w:pPr>
      <w:bidi/>
    </w:pPr>
  </w:style>
  <w:style w:type="paragraph" w:customStyle="1" w:styleId="1CB83D18BE9E448BAED388FF661A5492">
    <w:name w:val="1CB83D18BE9E448BAED388FF661A5492"/>
    <w:rsid w:val="007B36E6"/>
    <w:pPr>
      <w:bidi/>
    </w:pPr>
  </w:style>
  <w:style w:type="paragraph" w:customStyle="1" w:styleId="A711E2F214554107A145E02707333363">
    <w:name w:val="A711E2F214554107A145E02707333363"/>
    <w:rsid w:val="007B36E6"/>
    <w:pPr>
      <w:bidi/>
    </w:pPr>
  </w:style>
  <w:style w:type="paragraph" w:customStyle="1" w:styleId="FB7B3A367CB5449BA73B5A2F80A36C5F">
    <w:name w:val="FB7B3A367CB5449BA73B5A2F80A36C5F"/>
    <w:rsid w:val="007B36E6"/>
    <w:pPr>
      <w:bidi/>
    </w:pPr>
  </w:style>
  <w:style w:type="paragraph" w:customStyle="1" w:styleId="A961CA61A12E41C2AED87FE5F21E0795">
    <w:name w:val="A961CA61A12E41C2AED87FE5F21E0795"/>
    <w:rsid w:val="007B36E6"/>
    <w:pPr>
      <w:bidi/>
    </w:pPr>
  </w:style>
  <w:style w:type="paragraph" w:customStyle="1" w:styleId="7B5EE01F35BB495DA7B9F09C5C886D03">
    <w:name w:val="7B5EE01F35BB495DA7B9F09C5C886D03"/>
    <w:rsid w:val="007B36E6"/>
    <w:pPr>
      <w:bidi/>
    </w:pPr>
  </w:style>
  <w:style w:type="paragraph" w:customStyle="1" w:styleId="D60F9836D4FB4AAC9E3AC605FEF0B95F">
    <w:name w:val="D60F9836D4FB4AAC9E3AC605FEF0B95F"/>
    <w:rsid w:val="007B36E6"/>
    <w:pPr>
      <w:bidi/>
    </w:pPr>
  </w:style>
  <w:style w:type="paragraph" w:customStyle="1" w:styleId="FD2AA10250E649798132B7799346A06F">
    <w:name w:val="FD2AA10250E649798132B7799346A06F"/>
    <w:rsid w:val="007B36E6"/>
    <w:pPr>
      <w:bidi/>
    </w:pPr>
  </w:style>
  <w:style w:type="paragraph" w:customStyle="1" w:styleId="A552463BC30C4B208A975F48DFE96D00">
    <w:name w:val="A552463BC30C4B208A975F48DFE96D00"/>
    <w:rsid w:val="007B36E6"/>
    <w:pPr>
      <w:bidi/>
    </w:pPr>
  </w:style>
  <w:style w:type="paragraph" w:customStyle="1" w:styleId="F9C6A80D612D4D8F93203DFBC889917B">
    <w:name w:val="F9C6A80D612D4D8F93203DFBC889917B"/>
    <w:rsid w:val="00760978"/>
    <w:pPr>
      <w:bidi/>
    </w:pPr>
  </w:style>
  <w:style w:type="paragraph" w:customStyle="1" w:styleId="EB949591325D43D7AB052FC30100BDE2">
    <w:name w:val="EB949591325D43D7AB052FC30100BDE2"/>
    <w:rsid w:val="00760978"/>
    <w:pPr>
      <w:bidi/>
    </w:pPr>
  </w:style>
  <w:style w:type="paragraph" w:customStyle="1" w:styleId="BB4EE534833042F29CE7E3DBB466A2CB">
    <w:name w:val="BB4EE534833042F29CE7E3DBB466A2CB"/>
    <w:rsid w:val="00760978"/>
    <w:pPr>
      <w:bidi/>
    </w:pPr>
  </w:style>
  <w:style w:type="paragraph" w:customStyle="1" w:styleId="5E4803AD969C4FCF8DFC6DD566660432">
    <w:name w:val="5E4803AD969C4FCF8DFC6DD566660432"/>
    <w:rsid w:val="00FD2753"/>
    <w:pPr>
      <w:bidi/>
    </w:pPr>
  </w:style>
  <w:style w:type="paragraph" w:customStyle="1" w:styleId="A0D6211583544AD2B3B7F1C9AFC81A9B">
    <w:name w:val="A0D6211583544AD2B3B7F1C9AFC81A9B"/>
    <w:rsid w:val="00FD2753"/>
    <w:pPr>
      <w:bidi/>
    </w:pPr>
  </w:style>
  <w:style w:type="paragraph" w:customStyle="1" w:styleId="D6A975D2022A47698B8674DAECC2C1FB">
    <w:name w:val="D6A975D2022A47698B8674DAECC2C1FB"/>
    <w:rsid w:val="00FD2753"/>
    <w:pPr>
      <w:bidi/>
    </w:pPr>
  </w:style>
  <w:style w:type="paragraph" w:customStyle="1" w:styleId="3FF4BD297306444796618DE52676BACD">
    <w:name w:val="3FF4BD297306444796618DE52676BACD"/>
    <w:rsid w:val="00FD2753"/>
    <w:pPr>
      <w:bidi/>
    </w:pPr>
  </w:style>
  <w:style w:type="paragraph" w:customStyle="1" w:styleId="94C842EB617A49839F3E42BD9BAD128D">
    <w:name w:val="94C842EB617A49839F3E42BD9BAD128D"/>
    <w:rsid w:val="00FD2753"/>
    <w:pPr>
      <w:bidi/>
    </w:pPr>
  </w:style>
  <w:style w:type="paragraph" w:customStyle="1" w:styleId="4299427D85E040B28B93F1A04D4E5E35">
    <w:name w:val="4299427D85E040B28B93F1A04D4E5E35"/>
    <w:rsid w:val="00FD2753"/>
    <w:pPr>
      <w:bidi/>
    </w:pPr>
  </w:style>
  <w:style w:type="paragraph" w:customStyle="1" w:styleId="5A6C8BB84B234AB49B3BF71B866A2040">
    <w:name w:val="5A6C8BB84B234AB49B3BF71B866A2040"/>
    <w:rsid w:val="00FD2753"/>
    <w:pPr>
      <w:bidi/>
    </w:pPr>
  </w:style>
  <w:style w:type="paragraph" w:customStyle="1" w:styleId="36B71A93873B4C188D4FCDFF8048305F">
    <w:name w:val="36B71A93873B4C188D4FCDFF8048305F"/>
    <w:rsid w:val="00FD2753"/>
    <w:pPr>
      <w:bidi/>
    </w:pPr>
  </w:style>
  <w:style w:type="paragraph" w:customStyle="1" w:styleId="62D43C89B09043F5A0AF724719BE5DAF">
    <w:name w:val="62D43C89B09043F5A0AF724719BE5DAF"/>
    <w:rsid w:val="00FD2753"/>
    <w:pPr>
      <w:bidi/>
    </w:pPr>
  </w:style>
  <w:style w:type="paragraph" w:customStyle="1" w:styleId="522DBE295E064F84A716883EE38C283A">
    <w:name w:val="522DBE295E064F84A716883EE38C283A"/>
    <w:rsid w:val="00FD2753"/>
    <w:pPr>
      <w:bidi/>
    </w:pPr>
  </w:style>
  <w:style w:type="paragraph" w:customStyle="1" w:styleId="F250822C0C404248B036F7FF0F7ECFF7">
    <w:name w:val="F250822C0C404248B036F7FF0F7ECFF7"/>
    <w:rsid w:val="00FD2753"/>
    <w:pPr>
      <w:bidi/>
    </w:pPr>
  </w:style>
  <w:style w:type="paragraph" w:customStyle="1" w:styleId="F22124F33F104FDAA20FECA38F44D3CF">
    <w:name w:val="F22124F33F104FDAA20FECA38F44D3CF"/>
    <w:rsid w:val="00FD2753"/>
    <w:pPr>
      <w:bidi/>
    </w:pPr>
  </w:style>
  <w:style w:type="paragraph" w:customStyle="1" w:styleId="6698D45702224C3AB304468C168A7721">
    <w:name w:val="6698D45702224C3AB304468C168A7721"/>
    <w:rsid w:val="00FD2753"/>
    <w:pPr>
      <w:bidi/>
    </w:pPr>
  </w:style>
  <w:style w:type="paragraph" w:customStyle="1" w:styleId="CD3785D8EE06457D8B9DD1122BCCFF47">
    <w:name w:val="CD3785D8EE06457D8B9DD1122BCCFF47"/>
    <w:rsid w:val="00FD2753"/>
    <w:pPr>
      <w:bidi/>
    </w:pPr>
  </w:style>
  <w:style w:type="paragraph" w:customStyle="1" w:styleId="FB926C742E544572A3F5AE0386918BDB">
    <w:name w:val="FB926C742E544572A3F5AE0386918BDB"/>
    <w:rsid w:val="00FD2753"/>
    <w:pPr>
      <w:bidi/>
    </w:pPr>
  </w:style>
  <w:style w:type="paragraph" w:customStyle="1" w:styleId="27CFB855E07743BC94D2F4EA20FD7CE7">
    <w:name w:val="27CFB855E07743BC94D2F4EA20FD7CE7"/>
    <w:rsid w:val="00FD2753"/>
    <w:pPr>
      <w:bidi/>
    </w:pPr>
  </w:style>
  <w:style w:type="paragraph" w:customStyle="1" w:styleId="BC387F641FF34AD78FDA09FC1A9B02F3">
    <w:name w:val="BC387F641FF34AD78FDA09FC1A9B02F3"/>
    <w:rsid w:val="00FD2753"/>
    <w:pPr>
      <w:bidi/>
    </w:pPr>
  </w:style>
  <w:style w:type="paragraph" w:customStyle="1" w:styleId="88431942DAE24CB29C15C12771ACD54A">
    <w:name w:val="88431942DAE24CB29C15C12771ACD54A"/>
    <w:rsid w:val="00FD2753"/>
    <w:pPr>
      <w:bidi/>
    </w:pPr>
  </w:style>
  <w:style w:type="paragraph" w:customStyle="1" w:styleId="943C82BC2D8F44E1A72066D8F3D6AEA6">
    <w:name w:val="943C82BC2D8F44E1A72066D8F3D6AEA6"/>
    <w:rsid w:val="00FD2753"/>
    <w:pPr>
      <w:bidi/>
    </w:pPr>
  </w:style>
  <w:style w:type="paragraph" w:customStyle="1" w:styleId="48A9AA6F74784991BD84B4D3AE07912D">
    <w:name w:val="48A9AA6F74784991BD84B4D3AE07912D"/>
    <w:rsid w:val="00FD2753"/>
    <w:pPr>
      <w:bidi/>
    </w:pPr>
  </w:style>
  <w:style w:type="paragraph" w:customStyle="1" w:styleId="ED2DF78BB1BD450E9D9F340545B07250">
    <w:name w:val="ED2DF78BB1BD450E9D9F340545B07250"/>
    <w:rsid w:val="00FD2753"/>
    <w:pPr>
      <w:bidi/>
    </w:pPr>
  </w:style>
  <w:style w:type="paragraph" w:customStyle="1" w:styleId="A9F4C55C9FBE4D0EA300AE2B4FB85C53">
    <w:name w:val="A9F4C55C9FBE4D0EA300AE2B4FB85C53"/>
    <w:rsid w:val="00FD2753"/>
    <w:pPr>
      <w:bidi/>
    </w:pPr>
  </w:style>
  <w:style w:type="paragraph" w:customStyle="1" w:styleId="A050608BD035434E9DC1F25170DBDF44">
    <w:name w:val="A050608BD035434E9DC1F25170DBDF44"/>
    <w:rsid w:val="00FD2753"/>
    <w:pPr>
      <w:bidi/>
    </w:pPr>
  </w:style>
  <w:style w:type="paragraph" w:customStyle="1" w:styleId="102A42BEBE5D4A4F9F0C909081615DB1">
    <w:name w:val="102A42BEBE5D4A4F9F0C909081615DB1"/>
    <w:rsid w:val="00FD2753"/>
    <w:pPr>
      <w:bidi/>
    </w:pPr>
  </w:style>
  <w:style w:type="paragraph" w:customStyle="1" w:styleId="22EAA137D36F41CE846754DF6D8A105B">
    <w:name w:val="22EAA137D36F41CE846754DF6D8A105B"/>
    <w:rsid w:val="00FD2753"/>
    <w:pPr>
      <w:bidi/>
    </w:pPr>
  </w:style>
  <w:style w:type="paragraph" w:customStyle="1" w:styleId="5326A156E4204CF2897106DD1A20D8C8">
    <w:name w:val="5326A156E4204CF2897106DD1A20D8C8"/>
    <w:rsid w:val="00FD2753"/>
    <w:pPr>
      <w:bidi/>
    </w:pPr>
  </w:style>
  <w:style w:type="paragraph" w:customStyle="1" w:styleId="EBD96D0D280644198C2B43607EA45453">
    <w:name w:val="EBD96D0D280644198C2B43607EA45453"/>
    <w:rsid w:val="00FD2753"/>
    <w:pPr>
      <w:bidi/>
    </w:pPr>
  </w:style>
  <w:style w:type="paragraph" w:customStyle="1" w:styleId="5D4A17E6AC3548F28580B3FD4E17AAEC">
    <w:name w:val="5D4A17E6AC3548F28580B3FD4E17AAEC"/>
    <w:rsid w:val="00FD2753"/>
    <w:pPr>
      <w:bidi/>
    </w:pPr>
  </w:style>
  <w:style w:type="paragraph" w:customStyle="1" w:styleId="96334DA12EB049958E3AE1AF16A0D702">
    <w:name w:val="96334DA12EB049958E3AE1AF16A0D702"/>
    <w:rsid w:val="00FD2753"/>
    <w:pPr>
      <w:bidi/>
    </w:pPr>
  </w:style>
  <w:style w:type="paragraph" w:customStyle="1" w:styleId="2B58645F95CE4556AD8F6CF313DDE7BE">
    <w:name w:val="2B58645F95CE4556AD8F6CF313DDE7BE"/>
    <w:rsid w:val="00FD2753"/>
    <w:pPr>
      <w:bidi/>
    </w:pPr>
  </w:style>
  <w:style w:type="paragraph" w:customStyle="1" w:styleId="0258F7C0161D44989364F0D73E487C38">
    <w:name w:val="0258F7C0161D44989364F0D73E487C38"/>
    <w:rsid w:val="00FD2753"/>
    <w:pPr>
      <w:bidi/>
    </w:pPr>
  </w:style>
  <w:style w:type="paragraph" w:customStyle="1" w:styleId="4B942C8A62CB4E6EBA4517E4F5A06FFD">
    <w:name w:val="4B942C8A62CB4E6EBA4517E4F5A06FFD"/>
    <w:rsid w:val="00FD2753"/>
    <w:pPr>
      <w:bidi/>
    </w:pPr>
  </w:style>
  <w:style w:type="paragraph" w:customStyle="1" w:styleId="0DB9D215811046FDB5425E55416FDAB2">
    <w:name w:val="0DB9D215811046FDB5425E55416FDAB2"/>
    <w:rsid w:val="00FD2753"/>
    <w:pPr>
      <w:bidi/>
    </w:pPr>
  </w:style>
  <w:style w:type="paragraph" w:customStyle="1" w:styleId="BBE70BA4B5294371B8DDD0992FCC8FBC">
    <w:name w:val="BBE70BA4B5294371B8DDD0992FCC8FBC"/>
    <w:rsid w:val="00FD2753"/>
    <w:pPr>
      <w:bidi/>
    </w:pPr>
  </w:style>
  <w:style w:type="paragraph" w:customStyle="1" w:styleId="2F28D8C5D0F24678B87442F1909015CB">
    <w:name w:val="2F28D8C5D0F24678B87442F1909015CB"/>
    <w:rsid w:val="00FD2753"/>
    <w:pPr>
      <w:bidi/>
    </w:pPr>
  </w:style>
  <w:style w:type="paragraph" w:customStyle="1" w:styleId="5884693D9D274B5992A082E4E6B61F15">
    <w:name w:val="5884693D9D274B5992A082E4E6B61F15"/>
    <w:rsid w:val="00FD2753"/>
    <w:pPr>
      <w:bidi/>
    </w:pPr>
  </w:style>
  <w:style w:type="paragraph" w:customStyle="1" w:styleId="38B846FC2CE84C0E87CB6F31E22BC578">
    <w:name w:val="38B846FC2CE84C0E87CB6F31E22BC578"/>
    <w:rsid w:val="00FD2753"/>
    <w:pPr>
      <w:bidi/>
    </w:pPr>
  </w:style>
  <w:style w:type="paragraph" w:customStyle="1" w:styleId="64E38B623EED43AA8D5AAF9FAE16B7A5">
    <w:name w:val="64E38B623EED43AA8D5AAF9FAE16B7A5"/>
    <w:rsid w:val="00FD2753"/>
    <w:pPr>
      <w:bidi/>
    </w:pPr>
  </w:style>
  <w:style w:type="paragraph" w:customStyle="1" w:styleId="10B6EF0B0518495AACD2E4F1BC05AA38">
    <w:name w:val="10B6EF0B0518495AACD2E4F1BC05AA38"/>
    <w:rsid w:val="00FD2753"/>
    <w:pPr>
      <w:bidi/>
    </w:pPr>
  </w:style>
  <w:style w:type="paragraph" w:customStyle="1" w:styleId="9DC49EDC9B90485EAEB62395EEF0537F">
    <w:name w:val="9DC49EDC9B90485EAEB62395EEF0537F"/>
    <w:rsid w:val="00FD2753"/>
    <w:pPr>
      <w:bidi/>
    </w:pPr>
  </w:style>
  <w:style w:type="paragraph" w:customStyle="1" w:styleId="1ABC1D922723448DB9D1C5C3163EC713">
    <w:name w:val="1ABC1D922723448DB9D1C5C3163EC713"/>
    <w:rsid w:val="00FD2753"/>
    <w:pPr>
      <w:bidi/>
    </w:pPr>
  </w:style>
  <w:style w:type="paragraph" w:customStyle="1" w:styleId="2272B2542EED43FAACBD21F2BCD920F2">
    <w:name w:val="2272B2542EED43FAACBD21F2BCD920F2"/>
    <w:rsid w:val="00FD2753"/>
    <w:pPr>
      <w:bidi/>
    </w:pPr>
  </w:style>
  <w:style w:type="paragraph" w:customStyle="1" w:styleId="9653ECDF22864F669A0B2DD0A65E174B">
    <w:name w:val="9653ECDF22864F669A0B2DD0A65E174B"/>
    <w:rsid w:val="00FD2753"/>
    <w:pPr>
      <w:bidi/>
    </w:pPr>
  </w:style>
  <w:style w:type="paragraph" w:customStyle="1" w:styleId="0FC7040C02774E278502FB02CC95985D">
    <w:name w:val="0FC7040C02774E278502FB02CC95985D"/>
    <w:rsid w:val="00FD2753"/>
    <w:pPr>
      <w:bidi/>
    </w:pPr>
  </w:style>
  <w:style w:type="paragraph" w:customStyle="1" w:styleId="351D10C3D6214303A71108466E0A85AB">
    <w:name w:val="351D10C3D6214303A71108466E0A85AB"/>
    <w:rsid w:val="00FD2753"/>
    <w:pPr>
      <w:bidi/>
    </w:pPr>
  </w:style>
  <w:style w:type="paragraph" w:customStyle="1" w:styleId="EBACA9E784BB48F39666C14BE9C548A6">
    <w:name w:val="EBACA9E784BB48F39666C14BE9C548A6"/>
    <w:rsid w:val="00FD2753"/>
    <w:pPr>
      <w:bidi/>
    </w:pPr>
  </w:style>
  <w:style w:type="paragraph" w:customStyle="1" w:styleId="3FDBD9ECC30D4CF0A7A2C071D20178D2">
    <w:name w:val="3FDBD9ECC30D4CF0A7A2C071D20178D2"/>
    <w:rsid w:val="00FD2753"/>
    <w:pPr>
      <w:bidi/>
    </w:pPr>
  </w:style>
  <w:style w:type="paragraph" w:customStyle="1" w:styleId="D1688F8C6507440681BEA81A6CD2B1DF">
    <w:name w:val="D1688F8C6507440681BEA81A6CD2B1DF"/>
    <w:rsid w:val="00FD2753"/>
    <w:pPr>
      <w:bidi/>
    </w:pPr>
  </w:style>
  <w:style w:type="paragraph" w:customStyle="1" w:styleId="E839F568337F49B5BEA47DF9077C710F">
    <w:name w:val="E839F568337F49B5BEA47DF9077C710F"/>
    <w:rsid w:val="00FD2753"/>
    <w:pPr>
      <w:bidi/>
    </w:pPr>
  </w:style>
  <w:style w:type="paragraph" w:customStyle="1" w:styleId="7C70EA78160340A291E04EA48A5F80E1">
    <w:name w:val="7C70EA78160340A291E04EA48A5F80E1"/>
    <w:rsid w:val="00FD2753"/>
    <w:pPr>
      <w:bidi/>
    </w:pPr>
  </w:style>
  <w:style w:type="paragraph" w:customStyle="1" w:styleId="91BD2964F685463387D8D1ACA157A2CE">
    <w:name w:val="91BD2964F685463387D8D1ACA157A2CE"/>
    <w:rsid w:val="00FD2753"/>
    <w:pPr>
      <w:bidi/>
    </w:pPr>
  </w:style>
  <w:style w:type="paragraph" w:customStyle="1" w:styleId="CE2657566B574C4092E772BA09CFF144">
    <w:name w:val="CE2657566B574C4092E772BA09CFF144"/>
    <w:rsid w:val="00FD2753"/>
    <w:pPr>
      <w:bidi/>
    </w:pPr>
  </w:style>
  <w:style w:type="paragraph" w:customStyle="1" w:styleId="B977B35E8A8E4E11B863CDBD8E6D4289">
    <w:name w:val="B977B35E8A8E4E11B863CDBD8E6D4289"/>
    <w:rsid w:val="00FD2753"/>
    <w:pPr>
      <w:bidi/>
    </w:pPr>
  </w:style>
  <w:style w:type="paragraph" w:customStyle="1" w:styleId="4B300F6929F74C34B6A2A1EA7F85045C">
    <w:name w:val="4B300F6929F74C34B6A2A1EA7F85045C"/>
    <w:rsid w:val="00FD2753"/>
    <w:pPr>
      <w:bidi/>
    </w:pPr>
  </w:style>
  <w:style w:type="paragraph" w:customStyle="1" w:styleId="B93A60CAD8E6470D9EC12EEC1A8C0C9C">
    <w:name w:val="B93A60CAD8E6470D9EC12EEC1A8C0C9C"/>
    <w:rsid w:val="00FD2753"/>
    <w:pPr>
      <w:bidi/>
    </w:pPr>
  </w:style>
  <w:style w:type="paragraph" w:customStyle="1" w:styleId="F0A3A2CFC0704A12ABD500BE584EEA28">
    <w:name w:val="F0A3A2CFC0704A12ABD500BE584EEA28"/>
    <w:rsid w:val="00FD2753"/>
    <w:pPr>
      <w:bidi/>
    </w:pPr>
  </w:style>
  <w:style w:type="paragraph" w:customStyle="1" w:styleId="FECBA0557D8946A7B9133746125C2D0D">
    <w:name w:val="FECBA0557D8946A7B9133746125C2D0D"/>
    <w:rsid w:val="00FD2753"/>
    <w:pPr>
      <w:bidi/>
    </w:pPr>
  </w:style>
  <w:style w:type="paragraph" w:customStyle="1" w:styleId="1E9DF2DBCC5C41958270FBB8E893D507">
    <w:name w:val="1E9DF2DBCC5C41958270FBB8E893D507"/>
    <w:rsid w:val="00FD2753"/>
    <w:pPr>
      <w:bidi/>
    </w:pPr>
  </w:style>
  <w:style w:type="paragraph" w:customStyle="1" w:styleId="A927798D11D74637B124767A1625BE6E">
    <w:name w:val="A927798D11D74637B124767A1625BE6E"/>
    <w:rsid w:val="00FD2753"/>
    <w:pPr>
      <w:bidi/>
    </w:pPr>
  </w:style>
  <w:style w:type="paragraph" w:customStyle="1" w:styleId="AB09971F478D4F6A97E0713CC6AB9528">
    <w:name w:val="AB09971F478D4F6A97E0713CC6AB9528"/>
    <w:rsid w:val="00FD2753"/>
    <w:pPr>
      <w:bidi/>
    </w:pPr>
  </w:style>
  <w:style w:type="paragraph" w:customStyle="1" w:styleId="2627459B7A1C456F9E92A01C1ABDA8A2">
    <w:name w:val="2627459B7A1C456F9E92A01C1ABDA8A2"/>
    <w:rsid w:val="00FD2753"/>
    <w:pPr>
      <w:bidi/>
    </w:pPr>
  </w:style>
  <w:style w:type="paragraph" w:customStyle="1" w:styleId="AD780CEE77AF48BEA80E96798F5C0F6F">
    <w:name w:val="AD780CEE77AF48BEA80E96798F5C0F6F"/>
    <w:rsid w:val="00FD2753"/>
    <w:pPr>
      <w:bidi/>
    </w:pPr>
  </w:style>
  <w:style w:type="paragraph" w:customStyle="1" w:styleId="DF0C36D037994D909A75697535A60DC4">
    <w:name w:val="DF0C36D037994D909A75697535A60DC4"/>
    <w:rsid w:val="00FD2753"/>
    <w:pPr>
      <w:bidi/>
    </w:pPr>
  </w:style>
  <w:style w:type="paragraph" w:customStyle="1" w:styleId="1A05F22D06864348AFEBF0F25A2D931C">
    <w:name w:val="1A05F22D06864348AFEBF0F25A2D931C"/>
    <w:rsid w:val="00FD2753"/>
    <w:pPr>
      <w:bidi/>
    </w:pPr>
  </w:style>
  <w:style w:type="paragraph" w:customStyle="1" w:styleId="2AA2434CC5C84C308A160D7068437D3F">
    <w:name w:val="2AA2434CC5C84C308A160D7068437D3F"/>
    <w:rsid w:val="00FD2753"/>
    <w:pPr>
      <w:bidi/>
    </w:pPr>
  </w:style>
  <w:style w:type="paragraph" w:customStyle="1" w:styleId="A2D17561C6C24E4AAE74BED2DD168E0A">
    <w:name w:val="A2D17561C6C24E4AAE74BED2DD168E0A"/>
    <w:rsid w:val="00FD2753"/>
    <w:pPr>
      <w:bidi/>
    </w:pPr>
  </w:style>
  <w:style w:type="paragraph" w:customStyle="1" w:styleId="F3039E6097ED45488F9AFE60478DEFB8">
    <w:name w:val="F3039E6097ED45488F9AFE60478DEFB8"/>
    <w:rsid w:val="00FD2753"/>
    <w:pPr>
      <w:bidi/>
    </w:pPr>
  </w:style>
  <w:style w:type="paragraph" w:customStyle="1" w:styleId="C4F5A083A3FB4026886BC1FADACF5D49">
    <w:name w:val="C4F5A083A3FB4026886BC1FADACF5D49"/>
    <w:rsid w:val="00FD2753"/>
    <w:pPr>
      <w:bidi/>
    </w:pPr>
  </w:style>
  <w:style w:type="paragraph" w:customStyle="1" w:styleId="0CFD596967124E218DD1AB9E54F009CB">
    <w:name w:val="0CFD596967124E218DD1AB9E54F009CB"/>
    <w:rsid w:val="00FD2753"/>
    <w:pPr>
      <w:bidi/>
    </w:pPr>
  </w:style>
  <w:style w:type="paragraph" w:customStyle="1" w:styleId="3B69E378274749F3A51B862DE0C4F627">
    <w:name w:val="3B69E378274749F3A51B862DE0C4F627"/>
    <w:rsid w:val="00FD2753"/>
    <w:pPr>
      <w:bidi/>
    </w:pPr>
  </w:style>
  <w:style w:type="paragraph" w:customStyle="1" w:styleId="4429B1FBE32E46C2A30615F5FDB4BEFC">
    <w:name w:val="4429B1FBE32E46C2A30615F5FDB4BEFC"/>
    <w:rsid w:val="00FD2753"/>
    <w:pPr>
      <w:bidi/>
    </w:pPr>
  </w:style>
  <w:style w:type="paragraph" w:customStyle="1" w:styleId="B6855891A6E4488B8DB60E7465D522CB">
    <w:name w:val="B6855891A6E4488B8DB60E7465D522CB"/>
    <w:rsid w:val="00FD2753"/>
    <w:pPr>
      <w:bidi/>
    </w:pPr>
  </w:style>
  <w:style w:type="paragraph" w:customStyle="1" w:styleId="71879E0238CC45B89F9F60AD58396221">
    <w:name w:val="71879E0238CC45B89F9F60AD58396221"/>
    <w:rsid w:val="00FD2753"/>
    <w:pPr>
      <w:bidi/>
    </w:pPr>
  </w:style>
  <w:style w:type="paragraph" w:customStyle="1" w:styleId="A4D0CA5619B54B30B2939AE9C864F547">
    <w:name w:val="A4D0CA5619B54B30B2939AE9C864F547"/>
    <w:rsid w:val="00FD2753"/>
    <w:pPr>
      <w:bidi/>
    </w:pPr>
  </w:style>
  <w:style w:type="paragraph" w:customStyle="1" w:styleId="465A5296898049FFB2D47C29344B9826">
    <w:name w:val="465A5296898049FFB2D47C29344B9826"/>
    <w:rsid w:val="00FD2753"/>
    <w:pPr>
      <w:bidi/>
    </w:pPr>
  </w:style>
  <w:style w:type="paragraph" w:customStyle="1" w:styleId="E297224907F748EEBA6E5C130F9551DD">
    <w:name w:val="E297224907F748EEBA6E5C130F9551DD"/>
    <w:rsid w:val="00FD2753"/>
    <w:pPr>
      <w:bidi/>
    </w:pPr>
  </w:style>
  <w:style w:type="paragraph" w:customStyle="1" w:styleId="51935BC4E2E843DFA98D6F11D13D4E3B">
    <w:name w:val="51935BC4E2E843DFA98D6F11D13D4E3B"/>
    <w:rsid w:val="00FD2753"/>
    <w:pPr>
      <w:bidi/>
    </w:pPr>
  </w:style>
  <w:style w:type="paragraph" w:customStyle="1" w:styleId="0B624E15425A4474B33A94BBE4DDF671">
    <w:name w:val="0B624E15425A4474B33A94BBE4DDF671"/>
    <w:rsid w:val="00FD2753"/>
    <w:pPr>
      <w:bidi/>
    </w:pPr>
  </w:style>
  <w:style w:type="paragraph" w:customStyle="1" w:styleId="41A7ED2321B94304B7F679CE18131045">
    <w:name w:val="41A7ED2321B94304B7F679CE18131045"/>
    <w:rsid w:val="00FD2753"/>
    <w:pPr>
      <w:bidi/>
    </w:pPr>
  </w:style>
  <w:style w:type="paragraph" w:customStyle="1" w:styleId="DD8D48D989E54AA9BB41AD54DDA3F003">
    <w:name w:val="DD8D48D989E54AA9BB41AD54DDA3F003"/>
    <w:rsid w:val="00FD2753"/>
    <w:pPr>
      <w:bidi/>
    </w:pPr>
  </w:style>
  <w:style w:type="paragraph" w:customStyle="1" w:styleId="9A24A8A7695D4FCF973D690E149D5B1D">
    <w:name w:val="9A24A8A7695D4FCF973D690E149D5B1D"/>
    <w:rsid w:val="00FD2753"/>
    <w:pPr>
      <w:bidi/>
    </w:pPr>
  </w:style>
  <w:style w:type="paragraph" w:customStyle="1" w:styleId="982E5B668F9648DABF75A923BA5676DF">
    <w:name w:val="982E5B668F9648DABF75A923BA5676DF"/>
    <w:rsid w:val="00FD2753"/>
    <w:pPr>
      <w:bidi/>
    </w:pPr>
  </w:style>
  <w:style w:type="paragraph" w:customStyle="1" w:styleId="601DAF2F4A4C44B5865B3A54A0A8092B">
    <w:name w:val="601DAF2F4A4C44B5865B3A54A0A8092B"/>
    <w:rsid w:val="00FD2753"/>
    <w:pPr>
      <w:bidi/>
    </w:pPr>
  </w:style>
  <w:style w:type="paragraph" w:customStyle="1" w:styleId="28902C242F45424FB0938BBEE309E8CC">
    <w:name w:val="28902C242F45424FB0938BBEE309E8CC"/>
    <w:rsid w:val="00FD2753"/>
    <w:pPr>
      <w:bidi/>
    </w:pPr>
  </w:style>
  <w:style w:type="paragraph" w:customStyle="1" w:styleId="532FE9824DD041AD8907F1FF0E83087E">
    <w:name w:val="532FE9824DD041AD8907F1FF0E83087E"/>
    <w:rsid w:val="00FD2753"/>
    <w:pPr>
      <w:bidi/>
    </w:pPr>
  </w:style>
  <w:style w:type="paragraph" w:customStyle="1" w:styleId="25C48C2A8FC646B081835657CFDDA4F2">
    <w:name w:val="25C48C2A8FC646B081835657CFDDA4F2"/>
    <w:rsid w:val="00FD2753"/>
    <w:pPr>
      <w:bidi/>
    </w:pPr>
  </w:style>
  <w:style w:type="paragraph" w:customStyle="1" w:styleId="12F82B7B325B4A8895572EDC3E0A5075">
    <w:name w:val="12F82B7B325B4A8895572EDC3E0A5075"/>
    <w:rsid w:val="00FD2753"/>
    <w:pPr>
      <w:bidi/>
    </w:pPr>
  </w:style>
  <w:style w:type="paragraph" w:customStyle="1" w:styleId="36176FDF0DB1490B9512840056B54F57">
    <w:name w:val="36176FDF0DB1490B9512840056B54F57"/>
    <w:rsid w:val="00FD2753"/>
    <w:pPr>
      <w:bidi/>
    </w:pPr>
  </w:style>
  <w:style w:type="paragraph" w:customStyle="1" w:styleId="9B6E270600CA4134ACC51625491148C9">
    <w:name w:val="9B6E270600CA4134ACC51625491148C9"/>
    <w:rsid w:val="00FD2753"/>
    <w:pPr>
      <w:bidi/>
    </w:pPr>
  </w:style>
  <w:style w:type="paragraph" w:customStyle="1" w:styleId="FB24F662198E45079CF1AB6706AB7944">
    <w:name w:val="FB24F662198E45079CF1AB6706AB7944"/>
    <w:rsid w:val="00FD2753"/>
    <w:pPr>
      <w:bidi/>
    </w:pPr>
  </w:style>
  <w:style w:type="paragraph" w:customStyle="1" w:styleId="53784AF652BB4D0AA627DF75EE512272">
    <w:name w:val="53784AF652BB4D0AA627DF75EE512272"/>
    <w:rsid w:val="00FD2753"/>
    <w:pPr>
      <w:bidi/>
    </w:pPr>
  </w:style>
  <w:style w:type="paragraph" w:customStyle="1" w:styleId="9C12FF8602144A5DAD92437037661276">
    <w:name w:val="9C12FF8602144A5DAD92437037661276"/>
    <w:rsid w:val="00FD2753"/>
    <w:pPr>
      <w:bidi/>
    </w:pPr>
  </w:style>
  <w:style w:type="paragraph" w:customStyle="1" w:styleId="1CB96228AA134942BA662E73FC8E4CBE">
    <w:name w:val="1CB96228AA134942BA662E73FC8E4CBE"/>
    <w:rsid w:val="00FD2753"/>
    <w:pPr>
      <w:bidi/>
    </w:pPr>
  </w:style>
  <w:style w:type="paragraph" w:customStyle="1" w:styleId="CC1A943454A54CEDAD6DDB040309CB2E">
    <w:name w:val="CC1A943454A54CEDAD6DDB040309CB2E"/>
    <w:rsid w:val="00FD2753"/>
    <w:pPr>
      <w:bidi/>
    </w:pPr>
  </w:style>
  <w:style w:type="paragraph" w:customStyle="1" w:styleId="3E14D6E9E44943268A39D85D6A54617C">
    <w:name w:val="3E14D6E9E44943268A39D85D6A54617C"/>
    <w:rsid w:val="00FD2753"/>
    <w:pPr>
      <w:bidi/>
    </w:pPr>
  </w:style>
  <w:style w:type="paragraph" w:customStyle="1" w:styleId="0B095F8B08654F5B86B29C1DAAF53C94">
    <w:name w:val="0B095F8B08654F5B86B29C1DAAF53C94"/>
    <w:rsid w:val="00FD2753"/>
    <w:pPr>
      <w:bidi/>
    </w:pPr>
  </w:style>
  <w:style w:type="paragraph" w:customStyle="1" w:styleId="D2950EC3183E44A5B9175682BED862B3">
    <w:name w:val="D2950EC3183E44A5B9175682BED862B3"/>
    <w:rsid w:val="00FD2753"/>
    <w:pPr>
      <w:bidi/>
    </w:pPr>
  </w:style>
  <w:style w:type="paragraph" w:customStyle="1" w:styleId="E2945489F75F47D0971F5AD6312C1EFE">
    <w:name w:val="E2945489F75F47D0971F5AD6312C1EFE"/>
    <w:rsid w:val="00FD2753"/>
    <w:pPr>
      <w:bidi/>
    </w:pPr>
  </w:style>
  <w:style w:type="paragraph" w:customStyle="1" w:styleId="FC9B5B12A478438D9F743CE461EE9545">
    <w:name w:val="FC9B5B12A478438D9F743CE461EE9545"/>
    <w:rsid w:val="00FD2753"/>
    <w:pPr>
      <w:bidi/>
    </w:pPr>
  </w:style>
  <w:style w:type="paragraph" w:customStyle="1" w:styleId="0580DC6C2A7F44C2A0A2AC888B814689">
    <w:name w:val="0580DC6C2A7F44C2A0A2AC888B814689"/>
    <w:rsid w:val="00FD2753"/>
    <w:pPr>
      <w:bidi/>
    </w:pPr>
  </w:style>
  <w:style w:type="paragraph" w:customStyle="1" w:styleId="269D7617D89F4449969DC736B6D8ECCA">
    <w:name w:val="269D7617D89F4449969DC736B6D8ECCA"/>
    <w:rsid w:val="00FD2753"/>
    <w:pPr>
      <w:bidi/>
    </w:pPr>
  </w:style>
  <w:style w:type="paragraph" w:customStyle="1" w:styleId="048FEA86F780409CAA38BA17AA072EE8">
    <w:name w:val="048FEA86F780409CAA38BA17AA072EE8"/>
    <w:rsid w:val="00FD2753"/>
    <w:pPr>
      <w:bidi/>
    </w:pPr>
  </w:style>
  <w:style w:type="paragraph" w:customStyle="1" w:styleId="35E004DE69464C418F134D39157BC77C">
    <w:name w:val="35E004DE69464C418F134D39157BC77C"/>
    <w:rsid w:val="00FD2753"/>
    <w:pPr>
      <w:bidi/>
    </w:pPr>
  </w:style>
  <w:style w:type="paragraph" w:customStyle="1" w:styleId="8F03018217DB4263A6889CD182141965">
    <w:name w:val="8F03018217DB4263A6889CD182141965"/>
    <w:rsid w:val="00FD2753"/>
    <w:pPr>
      <w:bidi/>
    </w:pPr>
  </w:style>
  <w:style w:type="paragraph" w:customStyle="1" w:styleId="AC05DCE0DBD44746AF7927612D5ACF78">
    <w:name w:val="AC05DCE0DBD44746AF7927612D5ACF78"/>
    <w:rsid w:val="00FD2753"/>
    <w:pPr>
      <w:bidi/>
    </w:pPr>
  </w:style>
  <w:style w:type="paragraph" w:customStyle="1" w:styleId="14E090194B9642AD9D125EC19A16C68A">
    <w:name w:val="14E090194B9642AD9D125EC19A16C68A"/>
    <w:rsid w:val="00FD2753"/>
    <w:pPr>
      <w:bidi/>
    </w:pPr>
  </w:style>
  <w:style w:type="paragraph" w:customStyle="1" w:styleId="B8837602D76247C99A7B1B25275FA8F4">
    <w:name w:val="B8837602D76247C99A7B1B25275FA8F4"/>
    <w:rsid w:val="00FD2753"/>
    <w:pPr>
      <w:bidi/>
    </w:pPr>
  </w:style>
  <w:style w:type="paragraph" w:customStyle="1" w:styleId="F346FBF982EE4658A23E7B810347F9C3">
    <w:name w:val="F346FBF982EE4658A23E7B810347F9C3"/>
    <w:rsid w:val="00FD2753"/>
    <w:pPr>
      <w:bidi/>
    </w:pPr>
  </w:style>
  <w:style w:type="paragraph" w:customStyle="1" w:styleId="064BD1CFF5984D4E847A7101D1178922">
    <w:name w:val="064BD1CFF5984D4E847A7101D1178922"/>
    <w:rsid w:val="00FD2753"/>
    <w:pPr>
      <w:bidi/>
    </w:pPr>
  </w:style>
  <w:style w:type="paragraph" w:customStyle="1" w:styleId="A3E1A9FD1D6C4659A96DB73B4CCC4F91">
    <w:name w:val="A3E1A9FD1D6C4659A96DB73B4CCC4F91"/>
    <w:rsid w:val="00FD2753"/>
    <w:pPr>
      <w:bidi/>
    </w:pPr>
  </w:style>
  <w:style w:type="paragraph" w:customStyle="1" w:styleId="8FE27BDF7F8A4449ADC443184B8777EB">
    <w:name w:val="8FE27BDF7F8A4449ADC443184B8777EB"/>
    <w:rsid w:val="00FD2753"/>
    <w:pPr>
      <w:bidi/>
    </w:pPr>
  </w:style>
  <w:style w:type="paragraph" w:customStyle="1" w:styleId="10AC5C06CCEF4FB39726A090695FB1FE">
    <w:name w:val="10AC5C06CCEF4FB39726A090695FB1FE"/>
    <w:rsid w:val="00FD2753"/>
    <w:pPr>
      <w:bidi/>
    </w:pPr>
  </w:style>
  <w:style w:type="paragraph" w:customStyle="1" w:styleId="F6BCB7E6E4654209AA98917D474FCE07">
    <w:name w:val="F6BCB7E6E4654209AA98917D474FCE07"/>
    <w:rsid w:val="00FD2753"/>
    <w:pPr>
      <w:bidi/>
    </w:pPr>
  </w:style>
  <w:style w:type="paragraph" w:customStyle="1" w:styleId="D20DB28316DD45B39FCB536D11117DA7">
    <w:name w:val="D20DB28316DD45B39FCB536D11117DA7"/>
    <w:rsid w:val="00FD2753"/>
    <w:pPr>
      <w:bidi/>
    </w:pPr>
  </w:style>
  <w:style w:type="paragraph" w:customStyle="1" w:styleId="B2987B02156849EB8873977F26A0FB56">
    <w:name w:val="B2987B02156849EB8873977F26A0FB56"/>
    <w:rsid w:val="00FD2753"/>
    <w:pPr>
      <w:bidi/>
    </w:pPr>
  </w:style>
  <w:style w:type="paragraph" w:customStyle="1" w:styleId="9EA96CEF47FB4E8C87A09BC65E4B5A39">
    <w:name w:val="9EA96CEF47FB4E8C87A09BC65E4B5A39"/>
    <w:rsid w:val="00FD2753"/>
    <w:pPr>
      <w:bidi/>
    </w:pPr>
  </w:style>
  <w:style w:type="paragraph" w:customStyle="1" w:styleId="D1C5680B699A476FBEAFD61B3874EBDA">
    <w:name w:val="D1C5680B699A476FBEAFD61B3874EBDA"/>
    <w:rsid w:val="00FD2753"/>
    <w:pPr>
      <w:bidi/>
    </w:pPr>
  </w:style>
  <w:style w:type="paragraph" w:customStyle="1" w:styleId="3ABF8F3A2A5A4088B9EF574CE49CD5D9">
    <w:name w:val="3ABF8F3A2A5A4088B9EF574CE49CD5D9"/>
    <w:rsid w:val="00FD2753"/>
    <w:pPr>
      <w:bidi/>
    </w:pPr>
  </w:style>
  <w:style w:type="paragraph" w:customStyle="1" w:styleId="21EE30BFD5EE46BC9AB231B0227B5B7F">
    <w:name w:val="21EE30BFD5EE46BC9AB231B0227B5B7F"/>
    <w:rsid w:val="00FD2753"/>
    <w:pPr>
      <w:bidi/>
    </w:pPr>
  </w:style>
  <w:style w:type="paragraph" w:customStyle="1" w:styleId="D6F3248182004D11ADA0B0060AF1C762">
    <w:name w:val="D6F3248182004D11ADA0B0060AF1C762"/>
    <w:rsid w:val="00FD2753"/>
    <w:pPr>
      <w:bidi/>
    </w:pPr>
  </w:style>
  <w:style w:type="paragraph" w:customStyle="1" w:styleId="5D36A945F4D441F48F6EF407A4F70C22">
    <w:name w:val="5D36A945F4D441F48F6EF407A4F70C22"/>
    <w:rsid w:val="00FD2753"/>
    <w:pPr>
      <w:bidi/>
    </w:pPr>
  </w:style>
  <w:style w:type="paragraph" w:customStyle="1" w:styleId="57C8D722828C48679A2B15A0B7548672">
    <w:name w:val="57C8D722828C48679A2B15A0B7548672"/>
    <w:rsid w:val="00FD2753"/>
    <w:pPr>
      <w:bidi/>
    </w:pPr>
  </w:style>
  <w:style w:type="paragraph" w:customStyle="1" w:styleId="3F916F1A267A423BBC6C9019A9961A9D">
    <w:name w:val="3F916F1A267A423BBC6C9019A9961A9D"/>
    <w:rsid w:val="00FD2753"/>
    <w:pPr>
      <w:bidi/>
    </w:pPr>
  </w:style>
  <w:style w:type="paragraph" w:customStyle="1" w:styleId="7D7FA67B323547578C72C0AE6224E482">
    <w:name w:val="7D7FA67B323547578C72C0AE6224E482"/>
    <w:rsid w:val="00FD2753"/>
    <w:pPr>
      <w:bidi/>
    </w:pPr>
  </w:style>
  <w:style w:type="paragraph" w:customStyle="1" w:styleId="0B57A343B3514757975AD43FFA11B908">
    <w:name w:val="0B57A343B3514757975AD43FFA11B908"/>
    <w:rsid w:val="00FD2753"/>
    <w:pPr>
      <w:bidi/>
    </w:pPr>
  </w:style>
  <w:style w:type="paragraph" w:customStyle="1" w:styleId="40F35467DB7E45C1B418183B0A3A4881">
    <w:name w:val="40F35467DB7E45C1B418183B0A3A4881"/>
    <w:rsid w:val="00FD2753"/>
    <w:pPr>
      <w:bidi/>
    </w:pPr>
  </w:style>
  <w:style w:type="paragraph" w:customStyle="1" w:styleId="B04A770B928B4A5EAE6CDF013D3D783D">
    <w:name w:val="B04A770B928B4A5EAE6CDF013D3D783D"/>
    <w:rsid w:val="00FD2753"/>
    <w:pPr>
      <w:bidi/>
    </w:pPr>
  </w:style>
  <w:style w:type="paragraph" w:customStyle="1" w:styleId="159865300A414188AA093AB6D74D15A7">
    <w:name w:val="159865300A414188AA093AB6D74D15A7"/>
    <w:rsid w:val="00FD2753"/>
    <w:pPr>
      <w:bidi/>
    </w:pPr>
  </w:style>
  <w:style w:type="paragraph" w:customStyle="1" w:styleId="4B4AAB9993C642BC8EEB8564CACA8017">
    <w:name w:val="4B4AAB9993C642BC8EEB8564CACA8017"/>
    <w:rsid w:val="00FD2753"/>
    <w:pPr>
      <w:bidi/>
    </w:pPr>
  </w:style>
  <w:style w:type="paragraph" w:customStyle="1" w:styleId="CF555E22B1824CC4BB1833E6C5205BFD">
    <w:name w:val="CF555E22B1824CC4BB1833E6C5205BFD"/>
    <w:rsid w:val="00FD2753"/>
    <w:pPr>
      <w:bidi/>
    </w:pPr>
  </w:style>
  <w:style w:type="paragraph" w:customStyle="1" w:styleId="F659BE605189487C8EF6AA41F2EEDD79">
    <w:name w:val="F659BE605189487C8EF6AA41F2EEDD79"/>
    <w:rsid w:val="00FD2753"/>
    <w:pPr>
      <w:bidi/>
    </w:pPr>
  </w:style>
  <w:style w:type="paragraph" w:customStyle="1" w:styleId="8400B49CEB764BD3A873203397CDAED9">
    <w:name w:val="8400B49CEB764BD3A873203397CDAED9"/>
    <w:rsid w:val="00FD2753"/>
    <w:pPr>
      <w:bidi/>
    </w:pPr>
  </w:style>
  <w:style w:type="paragraph" w:customStyle="1" w:styleId="AC917334619A42559485377D1D0B368E">
    <w:name w:val="AC917334619A42559485377D1D0B368E"/>
    <w:rsid w:val="00FD2753"/>
    <w:pPr>
      <w:bidi/>
    </w:pPr>
  </w:style>
  <w:style w:type="paragraph" w:customStyle="1" w:styleId="16398D41C58345ED80150429E432E7DE">
    <w:name w:val="16398D41C58345ED80150429E432E7DE"/>
    <w:rsid w:val="00FD2753"/>
    <w:pPr>
      <w:bidi/>
    </w:pPr>
  </w:style>
  <w:style w:type="paragraph" w:customStyle="1" w:styleId="8F11BA5143A847A1869EB0FF66974F5B">
    <w:name w:val="8F11BA5143A847A1869EB0FF66974F5B"/>
    <w:rsid w:val="00FD2753"/>
    <w:pPr>
      <w:bidi/>
    </w:pPr>
  </w:style>
  <w:style w:type="paragraph" w:customStyle="1" w:styleId="C3C0AC6A65FF422687BDDC690FDDC7FA">
    <w:name w:val="C3C0AC6A65FF422687BDDC690FDDC7FA"/>
    <w:rsid w:val="00FD2753"/>
    <w:pPr>
      <w:bidi/>
    </w:pPr>
  </w:style>
  <w:style w:type="paragraph" w:customStyle="1" w:styleId="F26DBEA03E3E4DADA5A6854685E688A4">
    <w:name w:val="F26DBEA03E3E4DADA5A6854685E688A4"/>
    <w:rsid w:val="00FD2753"/>
    <w:pPr>
      <w:bidi/>
    </w:pPr>
  </w:style>
  <w:style w:type="paragraph" w:customStyle="1" w:styleId="03278C1D28B74A859FEAF1B74B8310E9">
    <w:name w:val="03278C1D28B74A859FEAF1B74B8310E9"/>
    <w:rsid w:val="00FD2753"/>
    <w:pPr>
      <w:bidi/>
    </w:pPr>
  </w:style>
  <w:style w:type="paragraph" w:customStyle="1" w:styleId="463350EA566A4934B34797892024D6E3">
    <w:name w:val="463350EA566A4934B34797892024D6E3"/>
    <w:rsid w:val="00FD2753"/>
    <w:pPr>
      <w:bidi/>
    </w:pPr>
  </w:style>
  <w:style w:type="paragraph" w:customStyle="1" w:styleId="EB9FA3EA1B5E479296B85B296C8511D9">
    <w:name w:val="EB9FA3EA1B5E479296B85B296C8511D9"/>
    <w:rsid w:val="00FD2753"/>
    <w:pPr>
      <w:bidi/>
    </w:pPr>
  </w:style>
  <w:style w:type="paragraph" w:customStyle="1" w:styleId="D720C286AA294E28BA08FABFF307CBF5">
    <w:name w:val="D720C286AA294E28BA08FABFF307CBF5"/>
    <w:rsid w:val="00FD2753"/>
    <w:pPr>
      <w:bidi/>
    </w:pPr>
  </w:style>
  <w:style w:type="paragraph" w:customStyle="1" w:styleId="B2E8A49FC7C24A3692C080BC53036646">
    <w:name w:val="B2E8A49FC7C24A3692C080BC53036646"/>
    <w:rsid w:val="00FD2753"/>
    <w:pPr>
      <w:bidi/>
    </w:pPr>
  </w:style>
  <w:style w:type="paragraph" w:customStyle="1" w:styleId="4E3C07EFD090404A82B686FA71236E32">
    <w:name w:val="4E3C07EFD090404A82B686FA71236E32"/>
    <w:rsid w:val="00FD2753"/>
    <w:pPr>
      <w:bidi/>
    </w:pPr>
  </w:style>
  <w:style w:type="paragraph" w:customStyle="1" w:styleId="60B35054445F48E582138637B1747C5A">
    <w:name w:val="60B35054445F48E582138637B1747C5A"/>
    <w:rsid w:val="00FD2753"/>
    <w:pPr>
      <w:bidi/>
    </w:pPr>
  </w:style>
  <w:style w:type="paragraph" w:customStyle="1" w:styleId="A29E1C63CB5E4CD4AB48D542D638E5E6">
    <w:name w:val="A29E1C63CB5E4CD4AB48D542D638E5E6"/>
    <w:rsid w:val="00FD2753"/>
    <w:pPr>
      <w:bidi/>
    </w:pPr>
  </w:style>
  <w:style w:type="paragraph" w:customStyle="1" w:styleId="0B6A1FD2D7EC40DFBB0966D18E12B466">
    <w:name w:val="0B6A1FD2D7EC40DFBB0966D18E12B466"/>
    <w:rsid w:val="00FD2753"/>
    <w:pPr>
      <w:bidi/>
    </w:pPr>
  </w:style>
  <w:style w:type="paragraph" w:customStyle="1" w:styleId="1D4FACAE2B0F4D28A92462C00F6F1950">
    <w:name w:val="1D4FACAE2B0F4D28A92462C00F6F1950"/>
    <w:rsid w:val="00FD2753"/>
    <w:pPr>
      <w:bidi/>
    </w:pPr>
  </w:style>
  <w:style w:type="paragraph" w:customStyle="1" w:styleId="0AE0283E123741B693248A14838E000D">
    <w:name w:val="0AE0283E123741B693248A14838E000D"/>
    <w:rsid w:val="00FD2753"/>
    <w:pPr>
      <w:bidi/>
    </w:pPr>
  </w:style>
  <w:style w:type="paragraph" w:customStyle="1" w:styleId="ABE65883BD67491D8C86FA2D2BF7A96E">
    <w:name w:val="ABE65883BD67491D8C86FA2D2BF7A96E"/>
    <w:rsid w:val="00FD2753"/>
    <w:pPr>
      <w:bidi/>
    </w:pPr>
  </w:style>
  <w:style w:type="paragraph" w:customStyle="1" w:styleId="5C633620E1B14F71A0057C240149D7CD">
    <w:name w:val="5C633620E1B14F71A0057C240149D7CD"/>
    <w:rsid w:val="00FD2753"/>
    <w:pPr>
      <w:bidi/>
    </w:pPr>
  </w:style>
  <w:style w:type="paragraph" w:customStyle="1" w:styleId="4C0C6EE8E96F4F23B23CBB947AE21648">
    <w:name w:val="4C0C6EE8E96F4F23B23CBB947AE21648"/>
    <w:rsid w:val="00FD2753"/>
    <w:pPr>
      <w:bidi/>
    </w:pPr>
  </w:style>
  <w:style w:type="paragraph" w:customStyle="1" w:styleId="71BFD0EC0D3941B7A3EBB333308B57D5">
    <w:name w:val="71BFD0EC0D3941B7A3EBB333308B57D5"/>
    <w:rsid w:val="00FD2753"/>
    <w:pPr>
      <w:bidi/>
    </w:pPr>
  </w:style>
  <w:style w:type="paragraph" w:customStyle="1" w:styleId="50DE38473AB644A19E8658029F76E1C9">
    <w:name w:val="50DE38473AB644A19E8658029F76E1C9"/>
    <w:rsid w:val="00FD2753"/>
    <w:pPr>
      <w:bidi/>
    </w:pPr>
  </w:style>
  <w:style w:type="paragraph" w:customStyle="1" w:styleId="0B0A8FC9D292434DBDC71B93EEF212A9">
    <w:name w:val="0B0A8FC9D292434DBDC71B93EEF212A9"/>
    <w:rsid w:val="00140CE2"/>
    <w:pPr>
      <w:bidi/>
    </w:pPr>
  </w:style>
  <w:style w:type="paragraph" w:customStyle="1" w:styleId="458707174A95408684CF4B0A8E8D5B34">
    <w:name w:val="458707174A95408684CF4B0A8E8D5B34"/>
    <w:rsid w:val="00140CE2"/>
    <w:pPr>
      <w:bidi/>
    </w:pPr>
  </w:style>
  <w:style w:type="paragraph" w:customStyle="1" w:styleId="395AF81E915F4F399D9EA5587A3EF721">
    <w:name w:val="395AF81E915F4F399D9EA5587A3EF721"/>
    <w:rsid w:val="00140CE2"/>
    <w:pPr>
      <w:bidi/>
    </w:pPr>
  </w:style>
  <w:style w:type="paragraph" w:customStyle="1" w:styleId="133D0BA8C3594148B4852C014D89E0F1">
    <w:name w:val="133D0BA8C3594148B4852C014D89E0F1"/>
    <w:rsid w:val="00140CE2"/>
    <w:pPr>
      <w:bidi/>
    </w:pPr>
  </w:style>
  <w:style w:type="paragraph" w:customStyle="1" w:styleId="D481E58363CC4F70B41B548637527491">
    <w:name w:val="D481E58363CC4F70B41B548637527491"/>
    <w:rsid w:val="00140CE2"/>
    <w:pPr>
      <w:bidi/>
    </w:pPr>
  </w:style>
  <w:style w:type="paragraph" w:customStyle="1" w:styleId="CF6CA56E0350429C8DA88373B13D6350">
    <w:name w:val="CF6CA56E0350429C8DA88373B13D6350"/>
    <w:rsid w:val="00140CE2"/>
    <w:pPr>
      <w:bidi/>
    </w:pPr>
  </w:style>
  <w:style w:type="paragraph" w:customStyle="1" w:styleId="9A7CA4AB97504AF5AE8857F1D856CE87">
    <w:name w:val="9A7CA4AB97504AF5AE8857F1D856CE87"/>
    <w:rsid w:val="00734BC3"/>
  </w:style>
  <w:style w:type="paragraph" w:customStyle="1" w:styleId="0BDB6711A6264A518EB01BA0DD1FA3D8">
    <w:name w:val="0BDB6711A6264A518EB01BA0DD1FA3D8"/>
    <w:rsid w:val="00734BC3"/>
  </w:style>
  <w:style w:type="paragraph" w:customStyle="1" w:styleId="BDA3A05257ED48D5A72241CD62B43156">
    <w:name w:val="BDA3A05257ED48D5A72241CD62B43156"/>
    <w:rsid w:val="00734BC3"/>
  </w:style>
  <w:style w:type="paragraph" w:customStyle="1" w:styleId="7A1829D03ED7482EA079D9DD48B2B3C7">
    <w:name w:val="7A1829D03ED7482EA079D9DD48B2B3C7"/>
    <w:rsid w:val="00734BC3"/>
  </w:style>
  <w:style w:type="paragraph" w:customStyle="1" w:styleId="CDE438E731D147088F417DB40A69E740">
    <w:name w:val="CDE438E731D147088F417DB40A69E740"/>
    <w:rsid w:val="00734BC3"/>
  </w:style>
  <w:style w:type="paragraph" w:customStyle="1" w:styleId="CA9116C6282A4ECBACAB8C802539EAF3">
    <w:name w:val="CA9116C6282A4ECBACAB8C802539EAF3"/>
    <w:rsid w:val="00734BC3"/>
  </w:style>
  <w:style w:type="paragraph" w:customStyle="1" w:styleId="6711C60BADA04B01BCC9B35574F02367">
    <w:name w:val="6711C60BADA04B01BCC9B35574F02367"/>
    <w:rsid w:val="00734BC3"/>
  </w:style>
  <w:style w:type="paragraph" w:customStyle="1" w:styleId="7DA47980A5E8473CA22A55DA5282D32E">
    <w:name w:val="7DA47980A5E8473CA22A55DA5282D32E"/>
    <w:rsid w:val="00734BC3"/>
  </w:style>
  <w:style w:type="paragraph" w:customStyle="1" w:styleId="E9952CFFCE244A87BDCDB4733DC94728">
    <w:name w:val="E9952CFFCE244A87BDCDB4733DC94728"/>
    <w:rsid w:val="00734BC3"/>
  </w:style>
  <w:style w:type="paragraph" w:customStyle="1" w:styleId="737F1EA380CA437481997EA0294090B1">
    <w:name w:val="737F1EA380CA437481997EA0294090B1"/>
    <w:rsid w:val="00734BC3"/>
  </w:style>
  <w:style w:type="paragraph" w:customStyle="1" w:styleId="BE24D2CDA33C4B209253F8A7C8AF1D70">
    <w:name w:val="BE24D2CDA33C4B209253F8A7C8AF1D70"/>
    <w:rsid w:val="00734BC3"/>
  </w:style>
  <w:style w:type="paragraph" w:customStyle="1" w:styleId="EC69902027594645A6AD4D17DC65E9C1">
    <w:name w:val="EC69902027594645A6AD4D17DC65E9C1"/>
    <w:rsid w:val="00734BC3"/>
  </w:style>
  <w:style w:type="paragraph" w:customStyle="1" w:styleId="19B8FCA63F904F43B7EB56487BCDB30E">
    <w:name w:val="19B8FCA63F904F43B7EB56487BCDB30E"/>
    <w:rsid w:val="00734BC3"/>
  </w:style>
  <w:style w:type="paragraph" w:customStyle="1" w:styleId="CC4A46D16EFE4BA79A2AD00C85440391">
    <w:name w:val="CC4A46D16EFE4BA79A2AD00C85440391"/>
    <w:rsid w:val="00734BC3"/>
  </w:style>
  <w:style w:type="paragraph" w:customStyle="1" w:styleId="D76D618CC6684CCAA44A4599270C1676">
    <w:name w:val="D76D618CC6684CCAA44A4599270C1676"/>
    <w:rsid w:val="00734BC3"/>
  </w:style>
  <w:style w:type="paragraph" w:customStyle="1" w:styleId="410E41262B8E430490460A8DBBAD8C6F">
    <w:name w:val="410E41262B8E430490460A8DBBAD8C6F"/>
    <w:rsid w:val="00734BC3"/>
  </w:style>
  <w:style w:type="paragraph" w:customStyle="1" w:styleId="268FF4381D8E46C1AF144C3BA80B11C5">
    <w:name w:val="268FF4381D8E46C1AF144C3BA80B11C5"/>
    <w:rsid w:val="00734BC3"/>
  </w:style>
  <w:style w:type="paragraph" w:customStyle="1" w:styleId="2EEECE0C15304CD88EBDEB62C173FC55">
    <w:name w:val="2EEECE0C15304CD88EBDEB62C173FC55"/>
    <w:rsid w:val="00734BC3"/>
  </w:style>
  <w:style w:type="paragraph" w:customStyle="1" w:styleId="F0049FDD6EF64F9B9B55D3AD7AD0778C">
    <w:name w:val="F0049FDD6EF64F9B9B55D3AD7AD0778C"/>
    <w:rsid w:val="00734BC3"/>
  </w:style>
  <w:style w:type="paragraph" w:customStyle="1" w:styleId="87F454BB6C954530B179BAC45287873E">
    <w:name w:val="87F454BB6C954530B179BAC45287873E"/>
    <w:rsid w:val="00734BC3"/>
  </w:style>
  <w:style w:type="paragraph" w:customStyle="1" w:styleId="761D86C1954043758EE880F95136BA9F">
    <w:name w:val="761D86C1954043758EE880F95136BA9F"/>
    <w:rsid w:val="00734BC3"/>
  </w:style>
  <w:style w:type="paragraph" w:customStyle="1" w:styleId="F02AA0F8A0BF46C0BCFA83F6E62145A8">
    <w:name w:val="F02AA0F8A0BF46C0BCFA83F6E62145A8"/>
    <w:rsid w:val="00734BC3"/>
  </w:style>
  <w:style w:type="paragraph" w:customStyle="1" w:styleId="37540B41BE414EA78540C1B63D792E28">
    <w:name w:val="37540B41BE414EA78540C1B63D792E28"/>
    <w:rsid w:val="00734BC3"/>
  </w:style>
  <w:style w:type="paragraph" w:customStyle="1" w:styleId="D7C76BDD6C9A4DC99E75565685B78383">
    <w:name w:val="D7C76BDD6C9A4DC99E75565685B78383"/>
    <w:rsid w:val="00734BC3"/>
  </w:style>
  <w:style w:type="paragraph" w:customStyle="1" w:styleId="08BF4047586F49B4A42045134AE3728D">
    <w:name w:val="08BF4047586F49B4A42045134AE3728D"/>
    <w:rsid w:val="00734BC3"/>
  </w:style>
  <w:style w:type="paragraph" w:customStyle="1" w:styleId="C5B137900F7F49088381ED08513F20C5">
    <w:name w:val="C5B137900F7F49088381ED08513F20C5"/>
    <w:rsid w:val="00734BC3"/>
  </w:style>
  <w:style w:type="paragraph" w:customStyle="1" w:styleId="EA446D7402374B6D83E739591361D35A">
    <w:name w:val="EA446D7402374B6D83E739591361D35A"/>
    <w:rsid w:val="00734BC3"/>
  </w:style>
  <w:style w:type="paragraph" w:customStyle="1" w:styleId="FC7F18EF6D194B13A86CC016327B6F6A">
    <w:name w:val="FC7F18EF6D194B13A86CC016327B6F6A"/>
    <w:rsid w:val="00734BC3"/>
  </w:style>
  <w:style w:type="paragraph" w:customStyle="1" w:styleId="BEB0C0AB580247BBBA045A5C29A22A62">
    <w:name w:val="BEB0C0AB580247BBBA045A5C29A22A62"/>
    <w:rsid w:val="00734BC3"/>
  </w:style>
  <w:style w:type="paragraph" w:customStyle="1" w:styleId="AF1E8AAFB6C242029A005DB883994413">
    <w:name w:val="AF1E8AAFB6C242029A005DB883994413"/>
    <w:rsid w:val="00734BC3"/>
  </w:style>
  <w:style w:type="paragraph" w:customStyle="1" w:styleId="8BF126218CDA46D481C3D80A697EBFC7">
    <w:name w:val="8BF126218CDA46D481C3D80A697EBFC7"/>
    <w:rsid w:val="00734BC3"/>
  </w:style>
  <w:style w:type="paragraph" w:customStyle="1" w:styleId="73E06FCE3C164B1F83C6FA41703661CA">
    <w:name w:val="73E06FCE3C164B1F83C6FA41703661CA"/>
    <w:rsid w:val="00734BC3"/>
  </w:style>
  <w:style w:type="paragraph" w:customStyle="1" w:styleId="B350955387474BFA9871BDB99499AC6E">
    <w:name w:val="B350955387474BFA9871BDB99499AC6E"/>
    <w:rsid w:val="00734BC3"/>
  </w:style>
  <w:style w:type="paragraph" w:customStyle="1" w:styleId="F92756AA94AE422BB2B2CDDCB3FAC492">
    <w:name w:val="F92756AA94AE422BB2B2CDDCB3FAC492"/>
    <w:rsid w:val="00734BC3"/>
  </w:style>
  <w:style w:type="paragraph" w:customStyle="1" w:styleId="3918D40673914E7AADC687E1524FC1E4">
    <w:name w:val="3918D40673914E7AADC687E1524FC1E4"/>
    <w:rsid w:val="00734BC3"/>
  </w:style>
  <w:style w:type="paragraph" w:customStyle="1" w:styleId="6EFDBD20A03A4045BB9CBB7175244B19">
    <w:name w:val="6EFDBD20A03A4045BB9CBB7175244B19"/>
    <w:rsid w:val="00734BC3"/>
  </w:style>
  <w:style w:type="paragraph" w:customStyle="1" w:styleId="27BB2B0A6F2F4245AC034C38C97DBFA0">
    <w:name w:val="27BB2B0A6F2F4245AC034C38C97DBFA0"/>
    <w:rsid w:val="00734BC3"/>
  </w:style>
  <w:style w:type="paragraph" w:customStyle="1" w:styleId="93EBB405324443C69E79B765A6E23D88">
    <w:name w:val="93EBB405324443C69E79B765A6E23D88"/>
    <w:rsid w:val="00734BC3"/>
  </w:style>
  <w:style w:type="paragraph" w:customStyle="1" w:styleId="03FE746CED2F47DFB98C19B2A5785A5C">
    <w:name w:val="03FE746CED2F47DFB98C19B2A5785A5C"/>
    <w:rsid w:val="00734BC3"/>
  </w:style>
  <w:style w:type="paragraph" w:customStyle="1" w:styleId="C3261A0EED3E4577BB4B1FB84B83EBDA">
    <w:name w:val="C3261A0EED3E4577BB4B1FB84B83EBDA"/>
    <w:rsid w:val="00734BC3"/>
  </w:style>
  <w:style w:type="paragraph" w:customStyle="1" w:styleId="EEF8A0839577497E837BD6A07F2AC86B">
    <w:name w:val="EEF8A0839577497E837BD6A07F2AC86B"/>
    <w:rsid w:val="00734BC3"/>
  </w:style>
  <w:style w:type="paragraph" w:customStyle="1" w:styleId="01529A32DED14E3DAE68014D721ED83B">
    <w:name w:val="01529A32DED14E3DAE68014D721ED83B"/>
    <w:rsid w:val="00734BC3"/>
  </w:style>
  <w:style w:type="paragraph" w:customStyle="1" w:styleId="C249467179434A0485B1ED5C9AF81285">
    <w:name w:val="C249467179434A0485B1ED5C9AF81285"/>
    <w:rsid w:val="00734BC3"/>
  </w:style>
  <w:style w:type="paragraph" w:customStyle="1" w:styleId="0BA1264CDB794484A05D8F493A744D32">
    <w:name w:val="0BA1264CDB794484A05D8F493A744D32"/>
    <w:rsid w:val="00734BC3"/>
  </w:style>
  <w:style w:type="paragraph" w:customStyle="1" w:styleId="8B373E164D5143D2A05411483294938D">
    <w:name w:val="8B373E164D5143D2A05411483294938D"/>
    <w:rsid w:val="00734BC3"/>
  </w:style>
  <w:style w:type="paragraph" w:customStyle="1" w:styleId="E595BEBE910C4E3F9DD9A864C80017B4">
    <w:name w:val="E595BEBE910C4E3F9DD9A864C80017B4"/>
    <w:rsid w:val="00734BC3"/>
  </w:style>
  <w:style w:type="paragraph" w:customStyle="1" w:styleId="07E5B1D87A774550BAEC425F19765209">
    <w:name w:val="07E5B1D87A774550BAEC425F19765209"/>
    <w:rsid w:val="00734BC3"/>
  </w:style>
  <w:style w:type="paragraph" w:customStyle="1" w:styleId="218847CDADA8411CA54413B30242C1D6">
    <w:name w:val="218847CDADA8411CA54413B30242C1D6"/>
    <w:rsid w:val="00734BC3"/>
  </w:style>
  <w:style w:type="paragraph" w:customStyle="1" w:styleId="DCB55323110E473BBBC4671548912396">
    <w:name w:val="DCB55323110E473BBBC4671548912396"/>
    <w:rsid w:val="00734BC3"/>
  </w:style>
  <w:style w:type="paragraph" w:customStyle="1" w:styleId="C41C4BD025C0486B9F98A31FB9B9BA46">
    <w:name w:val="C41C4BD025C0486B9F98A31FB9B9BA46"/>
    <w:rsid w:val="00734BC3"/>
  </w:style>
  <w:style w:type="paragraph" w:customStyle="1" w:styleId="39ED80623EE8433084C4874A5F5A26F9">
    <w:name w:val="39ED80623EE8433084C4874A5F5A26F9"/>
    <w:rsid w:val="00734BC3"/>
  </w:style>
  <w:style w:type="paragraph" w:customStyle="1" w:styleId="840EF40C47B34B969C222AAE74F41FE1">
    <w:name w:val="840EF40C47B34B969C222AAE74F41FE1"/>
    <w:rsid w:val="00734BC3"/>
  </w:style>
  <w:style w:type="paragraph" w:customStyle="1" w:styleId="DB7B0656DD03408A83BA7A3C796DF7C7">
    <w:name w:val="DB7B0656DD03408A83BA7A3C796DF7C7"/>
    <w:rsid w:val="00734BC3"/>
  </w:style>
  <w:style w:type="paragraph" w:customStyle="1" w:styleId="A62AA32B1037482094AD640C762F6B10">
    <w:name w:val="A62AA32B1037482094AD640C762F6B10"/>
    <w:rsid w:val="00734BC3"/>
  </w:style>
  <w:style w:type="paragraph" w:customStyle="1" w:styleId="6E84EAF78A044CEFB2B677401A49519D">
    <w:name w:val="6E84EAF78A044CEFB2B677401A49519D"/>
    <w:rsid w:val="009E2FD4"/>
  </w:style>
  <w:style w:type="paragraph" w:customStyle="1" w:styleId="7E741426059E4F00AA74E2604F979969">
    <w:name w:val="7E741426059E4F00AA74E2604F979969"/>
    <w:rsid w:val="009E2FD4"/>
  </w:style>
  <w:style w:type="paragraph" w:customStyle="1" w:styleId="C85C631320DB47CAB1F56641868AE7F4">
    <w:name w:val="C85C631320DB47CAB1F56641868AE7F4"/>
    <w:rsid w:val="009E2FD4"/>
  </w:style>
  <w:style w:type="paragraph" w:customStyle="1" w:styleId="8B42EC1F7D884F6CB6E30B204F629848">
    <w:name w:val="8B42EC1F7D884F6CB6E30B204F629848"/>
    <w:rsid w:val="009E2FD4"/>
  </w:style>
  <w:style w:type="paragraph" w:customStyle="1" w:styleId="6900D18C884641BFB98E1C20B1C567E6">
    <w:name w:val="6900D18C884641BFB98E1C20B1C567E6"/>
    <w:rsid w:val="009E2FD4"/>
  </w:style>
  <w:style w:type="paragraph" w:customStyle="1" w:styleId="E1324810C9884370BF6BF96DFABFBEB8">
    <w:name w:val="E1324810C9884370BF6BF96DFABFBEB8"/>
    <w:rsid w:val="009E2FD4"/>
  </w:style>
  <w:style w:type="paragraph" w:customStyle="1" w:styleId="86E3F1CAD7C248E3BEEF7D80A0136674">
    <w:name w:val="86E3F1CAD7C248E3BEEF7D80A0136674"/>
    <w:rsid w:val="009E2FD4"/>
  </w:style>
  <w:style w:type="paragraph" w:customStyle="1" w:styleId="171901F2F0354F62AFB00554AECA573A">
    <w:name w:val="171901F2F0354F62AFB00554AECA573A"/>
    <w:rsid w:val="009E2FD4"/>
  </w:style>
  <w:style w:type="paragraph" w:customStyle="1" w:styleId="332311A5162A43FBA99647790301D20E">
    <w:name w:val="332311A5162A43FBA99647790301D20E"/>
    <w:rsid w:val="009E2FD4"/>
  </w:style>
  <w:style w:type="paragraph" w:customStyle="1" w:styleId="59937B9415294B55806C32537A39197D">
    <w:name w:val="59937B9415294B55806C32537A39197D"/>
    <w:rsid w:val="009E2FD4"/>
  </w:style>
  <w:style w:type="paragraph" w:customStyle="1" w:styleId="EA70ED307FC04D8893807081D10A98DF">
    <w:name w:val="EA70ED307FC04D8893807081D10A98DF"/>
    <w:rsid w:val="009E2FD4"/>
  </w:style>
  <w:style w:type="paragraph" w:customStyle="1" w:styleId="FEB1CBC8A79845988CAC3A0FDF4A208E">
    <w:name w:val="FEB1CBC8A79845988CAC3A0FDF4A208E"/>
    <w:rsid w:val="009E2FD4"/>
  </w:style>
  <w:style w:type="paragraph" w:customStyle="1" w:styleId="FCD97AD95C7F4521B1E5098CAD715B4B">
    <w:name w:val="FCD97AD95C7F4521B1E5098CAD715B4B"/>
    <w:rsid w:val="009E2FD4"/>
  </w:style>
  <w:style w:type="paragraph" w:customStyle="1" w:styleId="9AF749AE539948AAB95E07F9C48D20BC">
    <w:name w:val="9AF749AE539948AAB95E07F9C48D20BC"/>
    <w:rsid w:val="009E2FD4"/>
  </w:style>
  <w:style w:type="paragraph" w:customStyle="1" w:styleId="F804358B42214061B108A72C81D4168B">
    <w:name w:val="F804358B42214061B108A72C81D4168B"/>
    <w:rsid w:val="009E2FD4"/>
  </w:style>
  <w:style w:type="paragraph" w:customStyle="1" w:styleId="F4224BB260B6416E860836DE02FE8F4D">
    <w:name w:val="F4224BB260B6416E860836DE02FE8F4D"/>
    <w:rsid w:val="009E2FD4"/>
  </w:style>
  <w:style w:type="paragraph" w:customStyle="1" w:styleId="868E087A9DF74676BFED8B6383F07010">
    <w:name w:val="868E087A9DF74676BFED8B6383F07010"/>
    <w:rsid w:val="009E2FD4"/>
  </w:style>
  <w:style w:type="paragraph" w:customStyle="1" w:styleId="AC7AA3FF27254A828B317FA616999074">
    <w:name w:val="AC7AA3FF27254A828B317FA616999074"/>
    <w:rsid w:val="009E2FD4"/>
  </w:style>
  <w:style w:type="paragraph" w:customStyle="1" w:styleId="C8C9DA05E8FB42829D8D8EE31C385B0F">
    <w:name w:val="C8C9DA05E8FB42829D8D8EE31C385B0F"/>
    <w:rsid w:val="009E2FD4"/>
  </w:style>
  <w:style w:type="paragraph" w:customStyle="1" w:styleId="1E97FBC63A904109AB37108B2D331A20">
    <w:name w:val="1E97FBC63A904109AB37108B2D331A20"/>
    <w:rsid w:val="009E2FD4"/>
  </w:style>
  <w:style w:type="paragraph" w:customStyle="1" w:styleId="EBA10B8FAD5146E3995DF75983246D4E">
    <w:name w:val="EBA10B8FAD5146E3995DF75983246D4E"/>
    <w:rsid w:val="009E2FD4"/>
  </w:style>
  <w:style w:type="paragraph" w:customStyle="1" w:styleId="44D88680D1424D3EB0BBEDEB16445210">
    <w:name w:val="44D88680D1424D3EB0BBEDEB16445210"/>
    <w:rsid w:val="009E2FD4"/>
  </w:style>
  <w:style w:type="paragraph" w:customStyle="1" w:styleId="68D78DC7CE8E49D492D1C465517B21B0">
    <w:name w:val="68D78DC7CE8E49D492D1C465517B21B0"/>
    <w:rsid w:val="009E2FD4"/>
  </w:style>
  <w:style w:type="paragraph" w:customStyle="1" w:styleId="22BFA119C5CE4A1CBCEF1B3A703B14F4">
    <w:name w:val="22BFA119C5CE4A1CBCEF1B3A703B14F4"/>
    <w:rsid w:val="009E2FD4"/>
  </w:style>
  <w:style w:type="paragraph" w:customStyle="1" w:styleId="59DABADA5B504B5E9061D2E65F976302">
    <w:name w:val="59DABADA5B504B5E9061D2E65F976302"/>
    <w:rsid w:val="009E2FD4"/>
  </w:style>
  <w:style w:type="paragraph" w:customStyle="1" w:styleId="67410D24AE394D5C86D9506B7C4051B4">
    <w:name w:val="67410D24AE394D5C86D9506B7C4051B4"/>
    <w:rsid w:val="009E2FD4"/>
  </w:style>
  <w:style w:type="paragraph" w:customStyle="1" w:styleId="6B5D17F4CF3742B391A861253964A7BC">
    <w:name w:val="6B5D17F4CF3742B391A861253964A7BC"/>
    <w:rsid w:val="009E2FD4"/>
  </w:style>
  <w:style w:type="paragraph" w:customStyle="1" w:styleId="31A1431A4AE749219B1A2C4FF01E21FF">
    <w:name w:val="31A1431A4AE749219B1A2C4FF01E21FF"/>
    <w:rsid w:val="009E2FD4"/>
  </w:style>
  <w:style w:type="paragraph" w:customStyle="1" w:styleId="7C7D464342E64CF6A6F031AD3AEAE149">
    <w:name w:val="7C7D464342E64CF6A6F031AD3AEAE149"/>
    <w:rsid w:val="009E2FD4"/>
  </w:style>
  <w:style w:type="paragraph" w:customStyle="1" w:styleId="5815858B1F7644979E37B37C8E62C172">
    <w:name w:val="5815858B1F7644979E37B37C8E62C172"/>
    <w:rsid w:val="009E2FD4"/>
  </w:style>
  <w:style w:type="paragraph" w:customStyle="1" w:styleId="92A63C36109948A3A7AF3EA34018A33E">
    <w:name w:val="92A63C36109948A3A7AF3EA34018A33E"/>
    <w:rsid w:val="009E2FD4"/>
  </w:style>
  <w:style w:type="paragraph" w:customStyle="1" w:styleId="C438B98276484F7DB61E5D211D9D5E82">
    <w:name w:val="C438B98276484F7DB61E5D211D9D5E82"/>
    <w:rsid w:val="009E2FD4"/>
  </w:style>
  <w:style w:type="paragraph" w:customStyle="1" w:styleId="F3AD60F58AAB4FDB948CC1ABD1247DA0">
    <w:name w:val="F3AD60F58AAB4FDB948CC1ABD1247DA0"/>
    <w:rsid w:val="009E2FD4"/>
  </w:style>
  <w:style w:type="paragraph" w:customStyle="1" w:styleId="FD63E01647FB48EB9E15CF712ED31FED">
    <w:name w:val="FD63E01647FB48EB9E15CF712ED31FED"/>
    <w:rsid w:val="009E2FD4"/>
  </w:style>
  <w:style w:type="paragraph" w:customStyle="1" w:styleId="2A17AE8377A5433D94EB4339F1A61D2C">
    <w:name w:val="2A17AE8377A5433D94EB4339F1A61D2C"/>
    <w:rsid w:val="009E2FD4"/>
  </w:style>
  <w:style w:type="paragraph" w:customStyle="1" w:styleId="490E7478FF9247B2B66656586C0A59DD">
    <w:name w:val="490E7478FF9247B2B66656586C0A59DD"/>
    <w:rsid w:val="009E2FD4"/>
  </w:style>
  <w:style w:type="paragraph" w:customStyle="1" w:styleId="F9E709AE6DD247DB8093AFF29F9981E8">
    <w:name w:val="F9E709AE6DD247DB8093AFF29F9981E8"/>
    <w:rsid w:val="009E2FD4"/>
  </w:style>
  <w:style w:type="paragraph" w:customStyle="1" w:styleId="3547BD8EA3504721A4DF33766E9A8765">
    <w:name w:val="3547BD8EA3504721A4DF33766E9A8765"/>
    <w:rsid w:val="009E2FD4"/>
  </w:style>
  <w:style w:type="paragraph" w:customStyle="1" w:styleId="FF101224C5E34BCABCA853C7E5088F4A">
    <w:name w:val="FF101224C5E34BCABCA853C7E5088F4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חלוץ והדגמה" ma:contentTypeID="0x010100DFFA288BA6A58C41BCE24F1F191B68920021E21A0FD7CB5C47903F51AFAA8F22C4" ma:contentTypeVersion="19" ma:contentTypeDescription="" ma:contentTypeScope="" ma:versionID="df1ccb35eef24757056ae2c58f9131a2">
  <xsd:schema xmlns:xsd="http://www.w3.org/2001/XMLSchema" xmlns:xs="http://www.w3.org/2001/XMLSchema" xmlns:p="http://schemas.microsoft.com/office/2006/metadata/properties" xmlns:ns2="8faed47e-395e-4055-a3bc-ef545c21aa66" targetNamespace="http://schemas.microsoft.com/office/2006/metadata/properties" ma:root="true" ma:fieldsID="f737f1ff5c52c2fab82331bdfe0af670" ns2:_="">
    <xsd:import namespace="8faed47e-395e-4055-a3bc-ef545c21aa66"/>
    <xsd:element name="properties">
      <xsd:complexType>
        <xsd:sequence>
          <xsd:element name="documentManagement">
            <xsd:complexType>
              <xsd:all>
                <xsd:element ref="ns2:SubjectRequest" minOccurs="0"/>
                <xsd:element ref="ns2:tenderNumber" minOccurs="0"/>
                <xsd:element ref="ns2:unitMaster" minOccurs="0"/>
                <xsd:element ref="ns2:isCenterRequest" minOccurs="0"/>
                <xsd:element ref="ns2:overMillion" minOccurs="0"/>
                <xsd:element ref="ns2:Released" minOccurs="0"/>
                <xsd:element ref="ns2:migration" minOccurs="0"/>
                <xsd:element ref="ns2:approvalBtnUrl" minOccurs="0"/>
                <xsd:element ref="ns2:NeedsComputingApproval" minOccurs="0"/>
                <xsd:element ref="ns2:BudgetaryDistribution" minOccurs="0"/>
                <xsd:element ref="ns2:lockMaster" minOccurs="0"/>
                <xsd:element ref="ns2:sendApproval" minOccurs="0"/>
                <xsd:element ref="ns2:NoteFromApproval" minOccurs="0"/>
                <xsd:element ref="ns2:NoteFrom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ed47e-395e-4055-a3bc-ef545c21aa66" elementFormDefault="qualified">
    <xsd:import namespace="http://schemas.microsoft.com/office/2006/documentManagement/types"/>
    <xsd:import namespace="http://schemas.microsoft.com/office/infopath/2007/PartnerControls"/>
    <xsd:element name="SubjectRequest" ma:index="8" nillable="true" ma:displayName="SubjectRequest" ma:internalName="SubjectRequest1" ma:readOnly="false">
      <xsd:simpleType>
        <xsd:restriction base="dms:Text">
          <xsd:maxLength value="255"/>
        </xsd:restriction>
      </xsd:simpleType>
    </xsd:element>
    <xsd:element name="tenderNumber" ma:index="9" nillable="true" ma:displayName="tenderNumber" ma:internalName="tenderNumber0" ma:readOnly="false">
      <xsd:simpleType>
        <xsd:restriction base="dms:Text">
          <xsd:maxLength value="255"/>
        </xsd:restriction>
      </xsd:simpleType>
    </xsd:element>
    <xsd:element name="unitMaster" ma:index="10" nillable="true" ma:displayName="unitMaster" ma:internalName="unitMaster0" ma:readOnly="false">
      <xsd:simpleType>
        <xsd:restriction base="dms:Text">
          <xsd:maxLength value="255"/>
        </xsd:restriction>
      </xsd:simpleType>
    </xsd:element>
    <xsd:element name="isCenterRequest" ma:index="11" nillable="true" ma:displayName="בקשה מרכזת" ma:default="0" ma:internalName="isCenterRequest" ma:readOnly="false">
      <xsd:simpleType>
        <xsd:restriction base="dms:Boolean"/>
      </xsd:simpleType>
    </xsd:element>
    <xsd:element name="overMillion" ma:index="12" nillable="true" ma:displayName="מעל מיליון" ma:default="0" ma:internalName="overMillion" ma:readOnly="false">
      <xsd:simpleType>
        <xsd:restriction base="dms:Boolean"/>
      </xsd:simpleType>
    </xsd:element>
    <xsd:element name="Released" ma:index="13" nillable="true" ma:displayName="פורסם" ma:default="0" ma:internalName="Released" ma:readOnly="false">
      <xsd:simpleType>
        <xsd:restriction base="dms:Boolean"/>
      </xsd:simpleType>
    </xsd:element>
    <xsd:element name="migration" ma:index="14" nillable="true" ma:displayName="migration" ma:default="0" ma:internalName="migration" ma:readOnly="false">
      <xsd:simpleType>
        <xsd:restriction base="dms:Boolean"/>
      </xsd:simpleType>
    </xsd:element>
    <xsd:element name="approvalBtnUrl" ma:index="15" nillable="true" ma:displayName="קישור לאישור" ma:internalName="approvalBtnUrl" ma:readOnly="false">
      <xsd:simpleType>
        <xsd:restriction base="dms:Note">
          <xsd:maxLength value="255"/>
        </xsd:restriction>
      </xsd:simpleType>
    </xsd:element>
    <xsd:element name="NeedsComputingApproval" ma:index="16" nillable="true" ma:displayName="מצריך אישור מחשוב" ma:default="1" ma:internalName="NeedsComputingApproval" ma:readOnly="false">
      <xsd:simpleType>
        <xsd:restriction base="dms:Boolean"/>
      </xsd:simpleType>
    </xsd:element>
    <xsd:element name="BudgetaryDistribution" ma:index="17" nillable="true" ma:displayName="חלוקה תקציבית בין תקנות" ma:internalName="BudgetaryDistribution" ma:readOnly="false">
      <xsd:simpleType>
        <xsd:restriction base="dms:Note">
          <xsd:maxLength value="255"/>
        </xsd:restriction>
      </xsd:simpleType>
    </xsd:element>
    <xsd:element name="lockMaster" ma:index="18" nillable="true" ma:displayName="בצע נעילה למכרז" ma:default="0" ma:internalName="lockMaster" ma:readOnly="false">
      <xsd:simpleType>
        <xsd:restriction base="dms:Boolean"/>
      </xsd:simpleType>
    </xsd:element>
    <xsd:element name="sendApproval" ma:index="19" nillable="true" ma:displayName="sendApproval" ma:description="שדה המגדיר את השליחה לסבב אישורים" ma:format="Dropdown" ma:internalName="sendApproval">
      <xsd:simpleType>
        <xsd:restriction base="dms:Choice">
          <xsd:enumeration value="sendApprovalUnitManager"/>
          <xsd:enumeration value="sendApprovalBudgetUnit"/>
          <xsd:enumeration value="sendApprovalCalculus"/>
          <xsd:enumeration value="sendApprovalCEO"/>
          <xsd:enumeration value="sendApprovalSecurity"/>
          <xsd:enumeration value="sendApprovalComputerizationlUnit"/>
          <xsd:enumeration value="sendApprovalLegalCounsel"/>
          <xsd:enumeration value="rejectApprovalUnitManager"/>
          <xsd:enumeration value="rejectApprovalBudgetUnit"/>
          <xsd:enumeration value="rejectApprovalCalculus"/>
          <xsd:enumeration value="rejectApprovalCEO"/>
          <xsd:enumeration value="rejectApprovalSecurity"/>
          <xsd:enumeration value="rejectApprovalComputerizationlUnit"/>
          <xsd:enumeration value="rejecApprovalLegalCounsel"/>
          <xsd:enumeration value="confirmApprovalUnitManager"/>
          <xsd:enumeration value="confirmApprovalBudgetUnit"/>
          <xsd:enumeration value="confirmApprovalCalculus"/>
          <xsd:enumeration value="confirmApprovalCEO"/>
          <xsd:enumeration value="confirmApprovalSecurity"/>
          <xsd:enumeration value="confirmApprovalComputerizationlUnit"/>
          <xsd:enumeration value="confirmApprovalLegalCounsel"/>
        </xsd:restriction>
      </xsd:simpleType>
    </xsd:element>
    <xsd:element name="NoteFromApproval" ma:index="20" nillable="true" ma:displayName="NoteFromApproval" ma:internalName="NoteFromApproval">
      <xsd:simpleType>
        <xsd:restriction base="dms:Note">
          <xsd:maxLength value="255"/>
        </xsd:restriction>
      </xsd:simpleType>
    </xsd:element>
    <xsd:element name="NoteFromSender" ma:index="21" nillable="true" ma:displayName="NoteFromSender" ma:internalName="NoteFromSende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מספר מכרז"/>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 xmlns="8faed47e-395e-4055-a3bc-ef545c21aa66">false</migration>
    <BudgetaryDistribution xmlns="8faed47e-395e-4055-a3bc-ef545c21aa66" xsi:nil="true"/>
    <lockMaster xmlns="8faed47e-395e-4055-a3bc-ef545c21aa66">false</lockMaster>
    <tenderNumber xmlns="8faed47e-395e-4055-a3bc-ef545c21aa66" xsi:nil="true"/>
    <overMillion xmlns="8faed47e-395e-4055-a3bc-ef545c21aa66">true</overMillion>
    <NoteFromApproval xmlns="8faed47e-395e-4055-a3bc-ef545c21aa66" xsi:nil="true"/>
    <SubjectRequest xmlns="8faed47e-395e-4055-a3bc-ef545c21aa66" xsi:nil="true"/>
    <unitMaster xmlns="8faed47e-395e-4055-a3bc-ef545c21aa66" xsi:nil="true"/>
    <isCenterRequest xmlns="8faed47e-395e-4055-a3bc-ef545c21aa66">false</isCenterRequest>
    <NeedsComputingApproval xmlns="8faed47e-395e-4055-a3bc-ef545c21aa66">true</NeedsComputingApproval>
    <approvalBtnUrl xmlns="8faed47e-395e-4055-a3bc-ef545c21aa66" xsi:nil="true"/>
    <NoteFromSender xmlns="8faed47e-395e-4055-a3bc-ef545c21aa66" xsi:nil="true"/>
    <Released xmlns="8faed47e-395e-4055-a3bc-ef545c21aa66">false</Released>
    <sendApproval xmlns="8faed47e-395e-4055-a3bc-ef545c21aa66" xsi:nil="true"/>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6258E-97C1-4239-8D4F-9D40BAFE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ed47e-395e-4055-a3bc-ef545c21a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27D44-B2EE-45A1-A644-E0B51D5B77E8}">
  <ds:schemaRefs>
    <ds:schemaRef ds:uri="http://schemas.microsoft.com/office/2006/metadata/properties"/>
    <ds:schemaRef ds:uri="http://schemas.microsoft.com/office/infopath/2007/PartnerControls"/>
    <ds:schemaRef ds:uri="8faed47e-395e-4055-a3bc-ef545c21aa66"/>
  </ds:schemaRefs>
</ds:datastoreItem>
</file>

<file path=customXml/itemProps3.xml><?xml version="1.0" encoding="utf-8"?>
<ds:datastoreItem xmlns:ds="http://schemas.openxmlformats.org/officeDocument/2006/customXml" ds:itemID="{31414D82-36C3-472A-AE42-0FB1A5100EA1}">
  <ds:schemaRefs>
    <ds:schemaRef ds:uri="http://schemas.microsoft.com/sharepoint/v3/contenttype/forms"/>
  </ds:schemaRefs>
</ds:datastoreItem>
</file>

<file path=customXml/itemProps4.xml><?xml version="1.0" encoding="utf-8"?>
<ds:datastoreItem xmlns:ds="http://schemas.openxmlformats.org/officeDocument/2006/customXml" ds:itemID="{7A7CDDEE-FCD3-45D7-B21F-FB57141A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18044</Words>
  <Characters>102853</Characters>
  <Application>Microsoft Office Word</Application>
  <DocSecurity>0</DocSecurity>
  <Lines>857</Lines>
  <Paragraphs>241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14/2024</vt:lpstr>
      <vt:lpstr>14/2024</vt:lpstr>
    </vt:vector>
  </TitlesOfParts>
  <Company/>
  <LinksUpToDate>false</LinksUpToDate>
  <CharactersWithSpaces>120656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14/2024</dc:title>
  <dc:subject>למימון מחקרים בתחומי האנרגיה ומדעי האדמה והים</dc:subject>
  <dc:creator>נעמה הרוש</dc:creator>
  <cp:keywords/>
  <dc:description/>
  <cp:lastModifiedBy>Adva Simantov Damti</cp:lastModifiedBy>
  <cp:revision>2</cp:revision>
  <cp:lastPrinted>2019-08-29T06:23:00Z</cp:lastPrinted>
  <dcterms:created xsi:type="dcterms:W3CDTF">2024-10-07T11:47:00Z</dcterms:created>
  <dcterms:modified xsi:type="dcterms:W3CDTF">2024-10-07T11:47:00Z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0x010100DFFA288BA6A58C41BCE24F1F191B68920021E21A0FD7CB5C47903F51AFAA8F22C4</vt:lpwstr>
  </property>
  <property fmtid="{D5CDD505-2E9C-101B-9397-08002B2CF9AE}" pid="3" name="WorkflowChangePath">
    <vt:lpwstr>00070fe8-9dc6-4e95-8ad3-26bcec1341d2,4;00070fe8-9dc6-4e95-8ad3-26bcec1341d2,4;00070fe8-9dc6-4e95-8ad3-26bcec1341d2,4;00070fe8-9dc6-4e95-8ad3-26bcec1341d2,4;00070fe8-9dc6-4e95-8ad3-26bcec1341d2,4;5fd2b93d-7733-45af-b537-b2037daed060,6;5fd2b93d-7733-45af-b5</vt:lpwstr>
  </property>
  <property fmtid="{D5CDD505-2E9C-101B-9397-08002B2CF9AE}" pid="4" name="ApprovalStatus">
    <vt:lpwstr>ללא</vt:lpwstr>
  </property>
  <property fmtid="{D5CDD505-2E9C-101B-9397-08002B2CF9AE}" pid="5" name="Carapace">
    <vt:r8>111</vt:r8>
  </property>
  <property fmtid="{D5CDD505-2E9C-101B-9397-08002B2CF9AE}" pid="6" name="Year">
    <vt:lpwstr>2024</vt:lpwstr>
  </property>
  <property fmtid="{D5CDD505-2E9C-101B-9397-08002B2CF9AE}" pid="7" name="RequestType">
    <vt:lpwstr>בקשה להתקשרות חדשה</vt:lpwstr>
  </property>
  <property fmtid="{D5CDD505-2E9C-101B-9397-08002B2CF9AE}" pid="8" name="LegalAdvisorApproval">
    <vt:lpwstr>אושר</vt:lpwstr>
  </property>
  <property fmtid="{D5CDD505-2E9C-101B-9397-08002B2CF9AE}" pid="9" name="RequestsNumber">
    <vt:lpwstr>219/2019</vt:lpwstr>
  </property>
  <property fmtid="{D5CDD505-2E9C-101B-9397-08002B2CF9AE}" pid="10" name="AccountingApproval">
    <vt:lpwstr>אושר</vt:lpwstr>
  </property>
  <property fmtid="{D5CDD505-2E9C-101B-9397-08002B2CF9AE}" pid="11" name="processType">
    <vt:lpwstr>קול קורא</vt:lpwstr>
  </property>
  <property fmtid="{D5CDD505-2E9C-101B-9397-08002B2CF9AE}" pid="12" name="SecurityClearance">
    <vt:lpwstr>אושר</vt:lpwstr>
  </property>
  <property fmtid="{D5CDD505-2E9C-101B-9397-08002B2CF9AE}" pid="13" name="turnType">
    <vt:lpwstr>פנייה במסגרת מכרז חשכ"ל</vt:lpwstr>
  </property>
  <property fmtid="{D5CDD505-2E9C-101B-9397-08002B2CF9AE}" pid="14" name="StatusDiscussion">
    <vt:lpwstr>ממתין לאישור יועץ משפטי</vt:lpwstr>
  </property>
  <property fmtid="{D5CDD505-2E9C-101B-9397-08002B2CF9AE}" pid="15" name="AmoutAfterVAT">
    <vt:r8>0</vt:r8>
  </property>
  <property fmtid="{D5CDD505-2E9C-101B-9397-08002B2CF9AE}" pid="16" name="ManagerAcceptence">
    <vt:lpwstr>אושר</vt:lpwstr>
  </property>
  <property fmtid="{D5CDD505-2E9C-101B-9397-08002B2CF9AE}" pid="17" name="Row2">
    <vt:r8>0</vt:r8>
  </property>
  <property fmtid="{D5CDD505-2E9C-101B-9397-08002B2CF9AE}" pid="18" name="Carapace2">
    <vt:r8>0</vt:r8>
  </property>
  <property fmtid="{D5CDD505-2E9C-101B-9397-08002B2CF9AE}" pid="19" name="FundsCenter2">
    <vt:lpwstr>0</vt:lpwstr>
  </property>
  <property fmtid="{D5CDD505-2E9C-101B-9397-08002B2CF9AE}" pid="20" name="Contact">
    <vt:lpwstr>שרית ברנד-קליבנסקי</vt:lpwstr>
  </property>
  <property fmtid="{D5CDD505-2E9C-101B-9397-08002B2CF9AE}" pid="21" name="Row">
    <vt:r8>1</vt:r8>
  </property>
  <property fmtid="{D5CDD505-2E9C-101B-9397-08002B2CF9AE}" pid="22" name="FundsCenter">
    <vt:lpwstr>120012</vt:lpwstr>
  </property>
  <property fmtid="{D5CDD505-2E9C-101B-9397-08002B2CF9AE}" pid="23" name="AmountAfterVAT2">
    <vt:r8>0</vt:r8>
  </property>
  <property fmtid="{D5CDD505-2E9C-101B-9397-08002B2CF9AE}" pid="24" name="SubjectRequest">
    <vt:lpwstr>קול קורא אקדמיה למימון מחקרים בתחום האנרגיה ומדעי האדמה והים</vt:lpwstr>
  </property>
  <property fmtid="{D5CDD505-2E9C-101B-9397-08002B2CF9AE}" pid="25" name="ApprovalBudget">
    <vt:lpwstr>אושר</vt:lpwstr>
  </property>
  <property fmtid="{D5CDD505-2E9C-101B-9397-08002B2CF9AE}" pid="26" name="url_michraz">
    <vt:lpwstr>, </vt:lpwstr>
  </property>
  <property fmtid="{D5CDD505-2E9C-101B-9397-08002B2CF9AE}" pid="27" name="Note">
    <vt:lpwstr>בתאריך 19/02/2018 עדייה אלפסי כתב הערה:מאושר, ניתן למחוק את סעיפי הביטחון.
בתאריך 07/03/2018 אושרה חיוקה כתב הערה:היי
אני מעבירה שוב את הערותי כי אין התייחסות ואני מניחה שישנו באג במערכת.
החשב אישר ערבות הצעה בסך של 12,500
הארכת תקופת ההסכם  כדאי לשקול 9</vt:lpwstr>
  </property>
  <property fmtid="{D5CDD505-2E9C-101B-9397-08002B2CF9AE}" pid="28" name="יחידה">
    <vt:lpwstr>לשכת המדען הראשי</vt:lpwstr>
  </property>
  <property fmtid="{D5CDD505-2E9C-101B-9397-08002B2CF9AE}" pid="29" name="FileName">
    <vt:lpwstr>קול_קורא_אקדמיה_250318</vt:lpwstr>
  </property>
  <property fmtid="{D5CDD505-2E9C-101B-9397-08002B2CF9AE}" pid="30" name="סוג מסמך">
    <vt:lpwstr>מאסטר</vt:lpwstr>
  </property>
  <property fmtid="{D5CDD505-2E9C-101B-9397-08002B2CF9AE}" pid="31" name="Regulation">
    <vt:lpwstr>34300306 - מדען - הרשאה - סקרים</vt:lpwstr>
  </property>
  <property fmtid="{D5CDD505-2E9C-101B-9397-08002B2CF9AE}" pid="32" name="tenderNumber">
    <vt:lpwstr>14/2024</vt:lpwstr>
  </property>
  <property fmtid="{D5CDD505-2E9C-101B-9397-08002B2CF9AE}" pid="33" name="Department">
    <vt:lpwstr>לשכת המדען הראשי</vt:lpwstr>
  </property>
  <property fmtid="{D5CDD505-2E9C-101B-9397-08002B2CF9AE}" pid="34" name="userCreate">
    <vt:lpwstr>190</vt:lpwstr>
  </property>
  <property fmtid="{D5CDD505-2E9C-101B-9397-08002B2CF9AE}" pid="35" name="domain">
    <vt:lpwstr/>
  </property>
  <property fmtid="{D5CDD505-2E9C-101B-9397-08002B2CF9AE}" pid="36" name="sendFileToInsuranceConsultant">
    <vt:bool>false</vt:bool>
  </property>
  <property fmtid="{D5CDD505-2E9C-101B-9397-08002B2CF9AE}" pid="37" name="NoteApproval">
    <vt:lpwstr/>
  </property>
  <property fmtid="{D5CDD505-2E9C-101B-9397-08002B2CF9AE}" pid="38" name="unitManager">
    <vt:lpwstr>281</vt:lpwstr>
  </property>
  <property fmtid="{D5CDD505-2E9C-101B-9397-08002B2CF9AE}" pid="39" name="ApprovalManagerUnitStatus">
    <vt:lpwstr>אושר</vt:lpwstr>
  </property>
  <property fmtid="{D5CDD505-2E9C-101B-9397-08002B2CF9AE}" pid="40" name="ApprovalBudgetUnitStatus">
    <vt:lpwstr>אושר</vt:lpwstr>
  </property>
  <property fmtid="{D5CDD505-2E9C-101B-9397-08002B2CF9AE}" pid="41" name="approvalComputerizationStatus">
    <vt:lpwstr>אושר</vt:lpwstr>
  </property>
  <property fmtid="{D5CDD505-2E9C-101B-9397-08002B2CF9AE}" pid="42" name="ApprovalSecurityStatus">
    <vt:lpwstr>אושר</vt:lpwstr>
  </property>
  <property fmtid="{D5CDD505-2E9C-101B-9397-08002B2CF9AE}" pid="43" name="ApprovalCalculusStatus">
    <vt:lpwstr>אושר</vt:lpwstr>
  </property>
  <property fmtid="{D5CDD505-2E9C-101B-9397-08002B2CF9AE}" pid="44" name="approvalLegalCounselStatus">
    <vt:lpwstr>ממתין לאישור</vt:lpwstr>
  </property>
</Properties>
</file>