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A7" w:rsidRPr="000327CE" w:rsidRDefault="007A22A7" w:rsidP="00294211">
      <w:pPr>
        <w:rPr>
          <w:rtl/>
        </w:rPr>
      </w:pPr>
      <w:bookmarkStart w:id="0" w:name="_GoBack"/>
      <w:bookmarkEnd w:id="0"/>
    </w:p>
    <w:p w:rsidR="007A22A7" w:rsidRPr="00FA0B64" w:rsidRDefault="007A22A7" w:rsidP="00294211">
      <w:pPr>
        <w:jc w:val="center"/>
        <w:rPr>
          <w:b/>
          <w:bCs/>
          <w:sz w:val="28"/>
          <w:szCs w:val="28"/>
          <w:rtl/>
        </w:rPr>
      </w:pPr>
      <w:r w:rsidRPr="00FA0B64">
        <w:rPr>
          <w:rFonts w:hint="eastAsia"/>
          <w:b/>
          <w:bCs/>
          <w:sz w:val="28"/>
          <w:szCs w:val="28"/>
          <w:rtl/>
        </w:rPr>
        <w:t>הזמנה</w:t>
      </w:r>
      <w:r w:rsidRPr="00FA0B64">
        <w:rPr>
          <w:b/>
          <w:bCs/>
          <w:sz w:val="28"/>
          <w:szCs w:val="28"/>
          <w:rtl/>
        </w:rPr>
        <w:t xml:space="preserve"> </w:t>
      </w:r>
      <w:r w:rsidRPr="00FA0B64">
        <w:rPr>
          <w:rFonts w:hint="eastAsia"/>
          <w:b/>
          <w:bCs/>
          <w:sz w:val="28"/>
          <w:szCs w:val="28"/>
          <w:rtl/>
        </w:rPr>
        <w:t>לקבלת</w:t>
      </w:r>
      <w:r w:rsidRPr="00FA0B64">
        <w:rPr>
          <w:b/>
          <w:bCs/>
          <w:sz w:val="28"/>
          <w:szCs w:val="28"/>
          <w:rtl/>
        </w:rPr>
        <w:t xml:space="preserve"> </w:t>
      </w:r>
      <w:r w:rsidRPr="00FA0B64">
        <w:rPr>
          <w:rFonts w:hint="eastAsia"/>
          <w:b/>
          <w:bCs/>
          <w:sz w:val="28"/>
          <w:szCs w:val="28"/>
          <w:rtl/>
        </w:rPr>
        <w:t>הצעות</w:t>
      </w:r>
      <w:r w:rsidRPr="00FA0B64">
        <w:rPr>
          <w:b/>
          <w:bCs/>
          <w:sz w:val="28"/>
          <w:szCs w:val="28"/>
          <w:rtl/>
        </w:rPr>
        <w:t xml:space="preserve"> </w:t>
      </w:r>
      <w:r w:rsidRPr="00FA0B64">
        <w:rPr>
          <w:rFonts w:hint="eastAsia"/>
          <w:b/>
          <w:bCs/>
          <w:sz w:val="28"/>
          <w:szCs w:val="28"/>
          <w:rtl/>
        </w:rPr>
        <w:t>לביצוע</w:t>
      </w:r>
      <w:r w:rsidRPr="00FA0B64">
        <w:rPr>
          <w:b/>
          <w:bCs/>
          <w:sz w:val="28"/>
          <w:szCs w:val="28"/>
          <w:rtl/>
        </w:rPr>
        <w:t xml:space="preserve"> </w:t>
      </w:r>
      <w:r w:rsidRPr="00FA0B64">
        <w:rPr>
          <w:rFonts w:hint="eastAsia"/>
          <w:b/>
          <w:bCs/>
          <w:sz w:val="28"/>
          <w:szCs w:val="28"/>
          <w:rtl/>
        </w:rPr>
        <w:t>הליך</w:t>
      </w:r>
      <w:r w:rsidRPr="00FA0B64">
        <w:rPr>
          <w:b/>
          <w:bCs/>
          <w:sz w:val="28"/>
          <w:szCs w:val="28"/>
          <w:rtl/>
        </w:rPr>
        <w:t xml:space="preserve"> </w:t>
      </w:r>
      <w:r w:rsidRPr="00FA0B64">
        <w:rPr>
          <w:rFonts w:hint="eastAsia"/>
          <w:b/>
          <w:bCs/>
          <w:sz w:val="28"/>
          <w:szCs w:val="28"/>
          <w:rtl/>
        </w:rPr>
        <w:t>מחקרי</w:t>
      </w:r>
    </w:p>
    <w:p w:rsidR="007A22A7" w:rsidRPr="00FA0B64" w:rsidRDefault="007A22A7" w:rsidP="002B5F14">
      <w:pPr>
        <w:jc w:val="center"/>
        <w:rPr>
          <w:b/>
          <w:bCs/>
          <w:sz w:val="28"/>
          <w:szCs w:val="28"/>
          <w:rtl/>
        </w:rPr>
      </w:pPr>
      <w:r w:rsidRPr="00FA0B64">
        <w:rPr>
          <w:rFonts w:hint="eastAsia"/>
          <w:b/>
          <w:bCs/>
          <w:sz w:val="28"/>
          <w:szCs w:val="28"/>
          <w:rtl/>
        </w:rPr>
        <w:t>לתכנית</w:t>
      </w:r>
      <w:r w:rsidRPr="00FA0B64">
        <w:rPr>
          <w:b/>
          <w:bCs/>
          <w:sz w:val="28"/>
          <w:szCs w:val="28"/>
          <w:rtl/>
        </w:rPr>
        <w:t xml:space="preserve">: </w:t>
      </w:r>
      <w:r w:rsidR="00B42874" w:rsidRPr="00FA0B64">
        <w:rPr>
          <w:b/>
          <w:bCs/>
          <w:sz w:val="28"/>
          <w:szCs w:val="28"/>
          <w:rtl/>
        </w:rPr>
        <w:t xml:space="preserve"> </w:t>
      </w:r>
      <w:r w:rsidR="009125CD" w:rsidRPr="00FA0B64">
        <w:rPr>
          <w:rFonts w:hint="cs"/>
          <w:b/>
          <w:bCs/>
          <w:sz w:val="28"/>
          <w:szCs w:val="28"/>
          <w:rtl/>
        </w:rPr>
        <w:t>"</w:t>
      </w:r>
      <w:r w:rsidR="00B42874" w:rsidRPr="00FA0B64">
        <w:rPr>
          <w:rFonts w:hint="cs"/>
          <w:b/>
          <w:bCs/>
          <w:sz w:val="28"/>
          <w:szCs w:val="28"/>
          <w:rtl/>
        </w:rPr>
        <w:t xml:space="preserve">עולים לדרך - </w:t>
      </w:r>
      <w:r w:rsidR="002B5F14" w:rsidRPr="00FA0B64">
        <w:rPr>
          <w:rFonts w:hint="cs"/>
          <w:b/>
          <w:bCs/>
          <w:sz w:val="28"/>
          <w:szCs w:val="28"/>
          <w:rtl/>
        </w:rPr>
        <w:t>מענה רגיש תרבות</w:t>
      </w:r>
      <w:r w:rsidR="00B534A9">
        <w:rPr>
          <w:rFonts w:hint="cs"/>
          <w:b/>
          <w:bCs/>
          <w:sz w:val="28"/>
          <w:szCs w:val="28"/>
          <w:rtl/>
        </w:rPr>
        <w:t xml:space="preserve"> למשפחות בהן הילדים במצבי סיכון</w:t>
      </w:r>
      <w:r w:rsidR="009125CD" w:rsidRPr="00FA0B64">
        <w:rPr>
          <w:rFonts w:hint="cs"/>
          <w:b/>
          <w:bCs/>
          <w:sz w:val="28"/>
          <w:szCs w:val="28"/>
          <w:rtl/>
        </w:rPr>
        <w:t>"</w:t>
      </w:r>
    </w:p>
    <w:p w:rsidR="008C0890" w:rsidRPr="000327CE" w:rsidRDefault="008C0890" w:rsidP="00294211">
      <w:pPr>
        <w:pStyle w:val="ListParagraph"/>
        <w:ind w:left="567"/>
        <w:rPr>
          <w:b/>
          <w:bCs/>
          <w:rtl/>
        </w:rPr>
      </w:pPr>
    </w:p>
    <w:p w:rsidR="008F67B6" w:rsidRPr="00FA0B64" w:rsidRDefault="007A22A7" w:rsidP="00E71D65">
      <w:pPr>
        <w:pStyle w:val="ListParagraph"/>
        <w:numPr>
          <w:ilvl w:val="0"/>
          <w:numId w:val="56"/>
        </w:numPr>
        <w:rPr>
          <w:b/>
          <w:bCs/>
          <w:rtl/>
        </w:rPr>
      </w:pPr>
      <w:r w:rsidRPr="000327CE">
        <w:rPr>
          <w:rFonts w:hint="cs"/>
          <w:rtl/>
        </w:rPr>
        <w:t>עמותת אשלים</w:t>
      </w:r>
      <w:r w:rsidR="008C5105" w:rsidRPr="000327CE">
        <w:rPr>
          <w:rFonts w:hint="cs"/>
          <w:rtl/>
        </w:rPr>
        <w:t xml:space="preserve"> בשיתוף </w:t>
      </w:r>
      <w:r w:rsidR="00B42874" w:rsidRPr="000327CE">
        <w:rPr>
          <w:rFonts w:hint="cs"/>
          <w:rtl/>
        </w:rPr>
        <w:t xml:space="preserve">משרד </w:t>
      </w:r>
      <w:r w:rsidR="00AC0579">
        <w:rPr>
          <w:rFonts w:hint="cs"/>
          <w:rtl/>
        </w:rPr>
        <w:t>העבודה ו</w:t>
      </w:r>
      <w:r w:rsidR="00B42874" w:rsidRPr="000327CE">
        <w:rPr>
          <w:rFonts w:hint="cs"/>
          <w:rtl/>
        </w:rPr>
        <w:t>הרווחה ומשרד הקליטה</w:t>
      </w:r>
      <w:r w:rsidRPr="000327CE">
        <w:rPr>
          <w:rFonts w:hint="cs"/>
          <w:rtl/>
        </w:rPr>
        <w:t xml:space="preserve"> </w:t>
      </w:r>
      <w:r w:rsidR="00F8799F">
        <w:rPr>
          <w:rFonts w:hint="cs"/>
          <w:rtl/>
        </w:rPr>
        <w:t xml:space="preserve">(להלן: "השותפים") </w:t>
      </w:r>
      <w:r w:rsidRPr="000327CE">
        <w:rPr>
          <w:rFonts w:hint="cs"/>
          <w:rtl/>
        </w:rPr>
        <w:t xml:space="preserve">מעוניינים </w:t>
      </w:r>
      <w:r w:rsidRPr="0041486A">
        <w:rPr>
          <w:rFonts w:hint="cs"/>
          <w:b/>
          <w:bCs/>
          <w:rtl/>
        </w:rPr>
        <w:t xml:space="preserve">לקבל הצעות </w:t>
      </w:r>
      <w:r w:rsidR="00250F0F" w:rsidRPr="0041486A">
        <w:rPr>
          <w:rFonts w:hint="cs"/>
          <w:b/>
          <w:bCs/>
          <w:rtl/>
        </w:rPr>
        <w:t xml:space="preserve">לעריכת מחקר מלווה </w:t>
      </w:r>
      <w:r w:rsidRPr="0041486A">
        <w:rPr>
          <w:rFonts w:hint="cs"/>
          <w:b/>
          <w:bCs/>
          <w:rtl/>
        </w:rPr>
        <w:t xml:space="preserve">לתכנית </w:t>
      </w:r>
      <w:r w:rsidR="00B42874" w:rsidRPr="0041486A">
        <w:rPr>
          <w:rFonts w:hint="cs"/>
          <w:b/>
          <w:bCs/>
          <w:rtl/>
        </w:rPr>
        <w:t xml:space="preserve"> </w:t>
      </w:r>
      <w:r w:rsidR="00AC0579" w:rsidRPr="0041486A">
        <w:rPr>
          <w:rFonts w:hint="cs"/>
          <w:b/>
          <w:bCs/>
          <w:rtl/>
        </w:rPr>
        <w:t>"</w:t>
      </w:r>
      <w:r w:rsidR="00B42874" w:rsidRPr="0041486A">
        <w:rPr>
          <w:rFonts w:hint="cs"/>
          <w:b/>
          <w:bCs/>
          <w:rtl/>
        </w:rPr>
        <w:t xml:space="preserve">עולים לדרך - </w:t>
      </w:r>
      <w:r w:rsidR="002B5F14" w:rsidRPr="0041486A">
        <w:rPr>
          <w:rFonts w:hint="cs"/>
          <w:b/>
          <w:bCs/>
          <w:rtl/>
        </w:rPr>
        <w:t>מענה רגיש תרבות למשפחות בהן הילדים</w:t>
      </w:r>
      <w:r w:rsidR="002B5F14" w:rsidRPr="002B5F14">
        <w:rPr>
          <w:rFonts w:hint="cs"/>
          <w:b/>
          <w:bCs/>
          <w:rtl/>
        </w:rPr>
        <w:t xml:space="preserve"> במצבי סיכון</w:t>
      </w:r>
      <w:r w:rsidR="00AC0579">
        <w:rPr>
          <w:rFonts w:hint="cs"/>
          <w:b/>
          <w:bCs/>
          <w:rtl/>
        </w:rPr>
        <w:t>"</w:t>
      </w:r>
      <w:r w:rsidR="00AC0579" w:rsidRPr="00B534A9">
        <w:rPr>
          <w:rFonts w:hint="cs"/>
          <w:rtl/>
        </w:rPr>
        <w:t>.</w:t>
      </w:r>
      <w:r w:rsidRPr="000327CE">
        <w:rPr>
          <w:rFonts w:hint="cs"/>
          <w:rtl/>
        </w:rPr>
        <w:t xml:space="preserve"> </w:t>
      </w:r>
      <w:r w:rsidR="008F1C63">
        <w:rPr>
          <w:rFonts w:hint="cs"/>
          <w:rtl/>
        </w:rPr>
        <w:t xml:space="preserve">התכנית מיועדת </w:t>
      </w:r>
      <w:r w:rsidR="008F1C63" w:rsidRPr="008F1C63">
        <w:rPr>
          <w:rFonts w:hint="cs"/>
          <w:b/>
          <w:bCs/>
          <w:rtl/>
        </w:rPr>
        <w:t xml:space="preserve">למגוון </w:t>
      </w:r>
      <w:r w:rsidR="008F1C63" w:rsidRPr="00FA0B64">
        <w:rPr>
          <w:b/>
          <w:bCs/>
          <w:rtl/>
        </w:rPr>
        <w:t xml:space="preserve">אוכלוסיות </w:t>
      </w:r>
      <w:r w:rsidR="008F1C63" w:rsidRPr="008F1C63">
        <w:rPr>
          <w:rFonts w:hint="cs"/>
          <w:b/>
          <w:bCs/>
          <w:rtl/>
        </w:rPr>
        <w:t>כגון עולים חדשים, בדואים וחרדים</w:t>
      </w:r>
      <w:r w:rsidR="00FA0B64">
        <w:rPr>
          <w:rFonts w:hint="cs"/>
          <w:b/>
          <w:bCs/>
          <w:rtl/>
        </w:rPr>
        <w:t xml:space="preserve">. </w:t>
      </w:r>
      <w:r w:rsidR="009125CD" w:rsidRPr="00FA0B64">
        <w:rPr>
          <w:rFonts w:hint="eastAsia"/>
          <w:b/>
          <w:bCs/>
          <w:rtl/>
        </w:rPr>
        <w:t>מובהר</w:t>
      </w:r>
      <w:r w:rsidR="009125CD" w:rsidRPr="00FA0B64">
        <w:rPr>
          <w:b/>
          <w:bCs/>
          <w:rtl/>
        </w:rPr>
        <w:t>,</w:t>
      </w:r>
      <w:r w:rsidR="00FA0B64">
        <w:rPr>
          <w:rFonts w:hint="cs"/>
          <w:b/>
          <w:bCs/>
          <w:rtl/>
        </w:rPr>
        <w:t xml:space="preserve"> </w:t>
      </w:r>
      <w:r w:rsidR="009125CD" w:rsidRPr="00FA0B64">
        <w:rPr>
          <w:b/>
          <w:bCs/>
          <w:rtl/>
        </w:rPr>
        <w:t xml:space="preserve">כי </w:t>
      </w:r>
      <w:r w:rsidR="0086025B" w:rsidRPr="00FA0B64">
        <w:rPr>
          <w:rFonts w:hint="eastAsia"/>
          <w:b/>
          <w:bCs/>
          <w:rtl/>
        </w:rPr>
        <w:t>המחקר</w:t>
      </w:r>
      <w:r w:rsidR="0086025B" w:rsidRPr="00FA0B64">
        <w:rPr>
          <w:b/>
          <w:bCs/>
          <w:rtl/>
        </w:rPr>
        <w:t xml:space="preserve"> </w:t>
      </w:r>
      <w:r w:rsidR="008F1C63">
        <w:rPr>
          <w:rFonts w:hint="cs"/>
          <w:b/>
          <w:bCs/>
          <w:rtl/>
        </w:rPr>
        <w:t>על כל האוכלוסיות</w:t>
      </w:r>
      <w:r w:rsidR="002B5F14">
        <w:rPr>
          <w:rFonts w:hint="cs"/>
          <w:b/>
          <w:bCs/>
          <w:rtl/>
        </w:rPr>
        <w:t xml:space="preserve"> </w:t>
      </w:r>
      <w:r w:rsidR="009125CD" w:rsidRPr="00FA0B64">
        <w:rPr>
          <w:rFonts w:hint="eastAsia"/>
          <w:b/>
          <w:bCs/>
          <w:rtl/>
        </w:rPr>
        <w:t>המשתתפות</w:t>
      </w:r>
      <w:r w:rsidR="009125CD" w:rsidRPr="00FA0B64">
        <w:rPr>
          <w:b/>
          <w:bCs/>
          <w:rtl/>
        </w:rPr>
        <w:t xml:space="preserve"> בתוכנית </w:t>
      </w:r>
      <w:r w:rsidR="0086025B" w:rsidRPr="00FA0B64">
        <w:rPr>
          <w:rFonts w:hint="eastAsia"/>
          <w:b/>
          <w:bCs/>
          <w:rtl/>
        </w:rPr>
        <w:t>יבוצע</w:t>
      </w:r>
      <w:r w:rsidR="0086025B" w:rsidRPr="00FA0B64">
        <w:rPr>
          <w:b/>
          <w:bCs/>
          <w:rtl/>
        </w:rPr>
        <w:t xml:space="preserve"> </w:t>
      </w:r>
      <w:r w:rsidR="0086025B" w:rsidRPr="00FA0B64">
        <w:rPr>
          <w:rFonts w:hint="eastAsia"/>
          <w:b/>
          <w:bCs/>
          <w:rtl/>
        </w:rPr>
        <w:t>ע</w:t>
      </w:r>
      <w:r w:rsidR="0086025B" w:rsidRPr="00FA0B64">
        <w:rPr>
          <w:b/>
          <w:bCs/>
          <w:rtl/>
        </w:rPr>
        <w:t xml:space="preserve">"י </w:t>
      </w:r>
      <w:r w:rsidR="0086025B" w:rsidRPr="00FA0B64">
        <w:rPr>
          <w:rFonts w:hint="eastAsia"/>
          <w:b/>
          <w:bCs/>
          <w:rtl/>
        </w:rPr>
        <w:t>אותו</w:t>
      </w:r>
      <w:r w:rsidR="0086025B" w:rsidRPr="00FA0B64">
        <w:rPr>
          <w:b/>
          <w:bCs/>
          <w:rtl/>
        </w:rPr>
        <w:t xml:space="preserve"> </w:t>
      </w:r>
      <w:r w:rsidR="0086025B" w:rsidRPr="00FA0B64">
        <w:rPr>
          <w:rFonts w:hint="eastAsia"/>
          <w:b/>
          <w:bCs/>
          <w:rtl/>
        </w:rPr>
        <w:t>גוף</w:t>
      </w:r>
      <w:r w:rsidR="0086025B" w:rsidRPr="00FA0B64">
        <w:rPr>
          <w:b/>
          <w:bCs/>
          <w:rtl/>
        </w:rPr>
        <w:t xml:space="preserve"> </w:t>
      </w:r>
      <w:r w:rsidR="0086025B" w:rsidRPr="00FA0B64">
        <w:rPr>
          <w:rFonts w:hint="eastAsia"/>
          <w:b/>
          <w:bCs/>
          <w:rtl/>
        </w:rPr>
        <w:t>מחקר</w:t>
      </w:r>
      <w:r w:rsidR="0086025B" w:rsidRPr="00FA0B64">
        <w:rPr>
          <w:b/>
          <w:bCs/>
          <w:rtl/>
        </w:rPr>
        <w:t>.</w:t>
      </w:r>
    </w:p>
    <w:p w:rsidR="007A22A7" w:rsidRPr="000327CE" w:rsidRDefault="007A22A7" w:rsidP="00294211">
      <w:pPr>
        <w:ind w:left="1134"/>
        <w:rPr>
          <w:rtl/>
        </w:rPr>
      </w:pPr>
    </w:p>
    <w:p w:rsidR="008F67B6" w:rsidRPr="008F67B6" w:rsidRDefault="006C6623" w:rsidP="00E71D65">
      <w:pPr>
        <w:pStyle w:val="ListParagraph"/>
        <w:numPr>
          <w:ilvl w:val="0"/>
          <w:numId w:val="56"/>
        </w:numPr>
        <w:rPr>
          <w:b/>
          <w:bCs/>
        </w:rPr>
      </w:pPr>
      <w:r w:rsidRPr="008F67B6">
        <w:rPr>
          <w:rFonts w:asciiTheme="minorBidi" w:hAnsiTheme="minorBidi" w:hint="cs"/>
          <w:rtl/>
        </w:rPr>
        <w:t>את ההצעות</w:t>
      </w:r>
      <w:r w:rsidRPr="008F67B6" w:rsidDel="006C6623">
        <w:rPr>
          <w:rFonts w:asciiTheme="minorBidi" w:hAnsiTheme="minorBidi" w:hint="cs"/>
          <w:rtl/>
        </w:rPr>
        <w:t xml:space="preserve"> </w:t>
      </w:r>
      <w:r w:rsidR="00756262" w:rsidRPr="008F67B6">
        <w:rPr>
          <w:rFonts w:asciiTheme="minorBidi" w:hAnsiTheme="minorBidi" w:hint="cs"/>
          <w:rtl/>
        </w:rPr>
        <w:t xml:space="preserve"> </w:t>
      </w:r>
      <w:r w:rsidRPr="008F67B6">
        <w:rPr>
          <w:rFonts w:asciiTheme="minorBidi" w:hAnsiTheme="minorBidi" w:hint="cs"/>
          <w:rtl/>
        </w:rPr>
        <w:t>יש</w:t>
      </w:r>
      <w:r w:rsidR="00AD471B" w:rsidRPr="008F67B6">
        <w:rPr>
          <w:rFonts w:asciiTheme="minorBidi" w:hAnsiTheme="minorBidi" w:hint="cs"/>
          <w:rtl/>
        </w:rPr>
        <w:t xml:space="preserve"> להגיש </w:t>
      </w:r>
      <w:r w:rsidR="00756262" w:rsidRPr="008F67B6">
        <w:rPr>
          <w:rFonts w:asciiTheme="minorBidi" w:hAnsiTheme="minorBidi" w:hint="cs"/>
          <w:rtl/>
        </w:rPr>
        <w:t xml:space="preserve"> </w:t>
      </w:r>
      <w:r w:rsidR="00AD471B" w:rsidRPr="000327CE">
        <w:rPr>
          <w:rFonts w:hint="cs"/>
          <w:rtl/>
        </w:rPr>
        <w:t>ב</w:t>
      </w:r>
      <w:r w:rsidR="00AD471B" w:rsidRPr="000327CE">
        <w:rPr>
          <w:rtl/>
        </w:rPr>
        <w:t xml:space="preserve">מעטפה </w:t>
      </w:r>
      <w:r w:rsidR="00AD471B" w:rsidRPr="000327CE">
        <w:rPr>
          <w:rFonts w:hint="cs"/>
          <w:rtl/>
        </w:rPr>
        <w:t>חלקה ו</w:t>
      </w:r>
      <w:r w:rsidR="00AD471B" w:rsidRPr="000327CE">
        <w:rPr>
          <w:rtl/>
        </w:rPr>
        <w:t xml:space="preserve">סגורה עליה יירשם </w:t>
      </w:r>
      <w:r w:rsidR="00756262" w:rsidRPr="008F67B6">
        <w:rPr>
          <w:rFonts w:hint="cs"/>
          <w:b/>
          <w:bCs/>
          <w:rtl/>
        </w:rPr>
        <w:t xml:space="preserve">מחקר הערכה </w:t>
      </w:r>
      <w:r w:rsidR="00F038B7">
        <w:rPr>
          <w:rFonts w:hint="cs"/>
          <w:b/>
          <w:bCs/>
          <w:rtl/>
        </w:rPr>
        <w:t xml:space="preserve">- </w:t>
      </w:r>
      <w:r w:rsidR="00756262" w:rsidRPr="008F67B6">
        <w:rPr>
          <w:rFonts w:hint="cs"/>
          <w:b/>
          <w:bCs/>
          <w:rtl/>
        </w:rPr>
        <w:t>עולים לדרך</w:t>
      </w:r>
      <w:r w:rsidR="00B534A9">
        <w:rPr>
          <w:rFonts w:hint="cs"/>
          <w:rtl/>
        </w:rPr>
        <w:t>,</w:t>
      </w:r>
      <w:r w:rsidR="00756262" w:rsidRPr="000327CE">
        <w:rPr>
          <w:rFonts w:hint="cs"/>
          <w:rtl/>
        </w:rPr>
        <w:t xml:space="preserve"> </w:t>
      </w:r>
      <w:r w:rsidR="00AD471B" w:rsidRPr="000327CE">
        <w:rPr>
          <w:rFonts w:hint="cs"/>
          <w:rtl/>
        </w:rPr>
        <w:t xml:space="preserve">לתיבת המכרזים </w:t>
      </w:r>
      <w:proofErr w:type="spellStart"/>
      <w:r w:rsidR="00AD471B" w:rsidRPr="000327CE">
        <w:rPr>
          <w:rFonts w:hint="cs"/>
          <w:rtl/>
        </w:rPr>
        <w:t>בבנין</w:t>
      </w:r>
      <w:proofErr w:type="spellEnd"/>
      <w:r w:rsidR="00AD471B" w:rsidRPr="000327CE">
        <w:rPr>
          <w:rFonts w:hint="cs"/>
          <w:rtl/>
        </w:rPr>
        <w:t xml:space="preserve"> הג'וינט (בקומת הכניסה),</w:t>
      </w:r>
      <w:r w:rsidR="00AD471B" w:rsidRPr="000327CE">
        <w:rPr>
          <w:rtl/>
        </w:rPr>
        <w:t xml:space="preserve"> </w:t>
      </w:r>
      <w:r w:rsidR="00AD471B" w:rsidRPr="000327CE">
        <w:rPr>
          <w:rFonts w:hint="cs"/>
          <w:rtl/>
        </w:rPr>
        <w:t>בגבעת הג'וינט</w:t>
      </w:r>
      <w:r w:rsidR="00AD471B" w:rsidRPr="000327CE">
        <w:rPr>
          <w:rtl/>
        </w:rPr>
        <w:t xml:space="preserve"> לא יאוחר מיום</w:t>
      </w:r>
      <w:r w:rsidR="00AD471B" w:rsidRPr="000327CE">
        <w:rPr>
          <w:rFonts w:hint="cs"/>
          <w:rtl/>
        </w:rPr>
        <w:t xml:space="preserve"> </w:t>
      </w:r>
      <w:r w:rsidR="00E71D65">
        <w:rPr>
          <w:rFonts w:hint="cs"/>
          <w:b/>
          <w:bCs/>
          <w:rtl/>
        </w:rPr>
        <w:t>17</w:t>
      </w:r>
      <w:r w:rsidR="00856041">
        <w:rPr>
          <w:rFonts w:hint="cs"/>
          <w:b/>
          <w:bCs/>
          <w:rtl/>
        </w:rPr>
        <w:t>.</w:t>
      </w:r>
      <w:r w:rsidR="00E71D65">
        <w:rPr>
          <w:rFonts w:hint="cs"/>
          <w:b/>
          <w:bCs/>
          <w:rtl/>
        </w:rPr>
        <w:t>10</w:t>
      </w:r>
      <w:r w:rsidR="00856041">
        <w:rPr>
          <w:rFonts w:hint="cs"/>
          <w:b/>
          <w:bCs/>
          <w:rtl/>
        </w:rPr>
        <w:t>.2017</w:t>
      </w:r>
      <w:r w:rsidR="00756262" w:rsidRPr="008F67B6">
        <w:rPr>
          <w:rFonts w:hint="cs"/>
          <w:b/>
          <w:bCs/>
          <w:rtl/>
        </w:rPr>
        <w:t xml:space="preserve"> </w:t>
      </w:r>
      <w:r w:rsidR="00AD471B" w:rsidRPr="000327CE">
        <w:rPr>
          <w:rtl/>
        </w:rPr>
        <w:t xml:space="preserve">בשעה </w:t>
      </w:r>
      <w:r w:rsidR="00AD471B" w:rsidRPr="008F67B6">
        <w:rPr>
          <w:rFonts w:hint="cs"/>
          <w:b/>
          <w:bCs/>
          <w:rtl/>
        </w:rPr>
        <w:t xml:space="preserve"> </w:t>
      </w:r>
      <w:r w:rsidR="00756262" w:rsidRPr="008F67B6">
        <w:rPr>
          <w:rFonts w:hint="cs"/>
          <w:b/>
          <w:bCs/>
          <w:rtl/>
        </w:rPr>
        <w:t>14:00</w:t>
      </w:r>
      <w:r w:rsidR="00AD471B" w:rsidRPr="000327CE">
        <w:rPr>
          <w:rFonts w:hint="cs"/>
          <w:rtl/>
        </w:rPr>
        <w:t xml:space="preserve"> </w:t>
      </w:r>
      <w:r w:rsidR="00AD471B" w:rsidRPr="008F67B6">
        <w:rPr>
          <w:rFonts w:asciiTheme="minorBidi" w:hAnsiTheme="minorBidi" w:hint="cs"/>
          <w:rtl/>
        </w:rPr>
        <w:t xml:space="preserve">הצעות אשר לא ימצאו בתיבת המכרזים במועד הנ"ל, לא ייפתחו ולא </w:t>
      </w:r>
      <w:proofErr w:type="spellStart"/>
      <w:r w:rsidR="00AD471B" w:rsidRPr="008F67B6">
        <w:rPr>
          <w:rFonts w:asciiTheme="minorBidi" w:hAnsiTheme="minorBidi" w:hint="cs"/>
          <w:rtl/>
        </w:rPr>
        <w:t>ילקחו</w:t>
      </w:r>
      <w:proofErr w:type="spellEnd"/>
      <w:r w:rsidR="00AD471B" w:rsidRPr="008F67B6">
        <w:rPr>
          <w:rFonts w:asciiTheme="minorBidi" w:hAnsiTheme="minorBidi" w:hint="cs"/>
          <w:rtl/>
        </w:rPr>
        <w:t xml:space="preserve"> בחשבון.</w:t>
      </w:r>
    </w:p>
    <w:p w:rsidR="00AC0579" w:rsidRPr="0062331F" w:rsidRDefault="00AC0579" w:rsidP="0061070B">
      <w:pPr>
        <w:ind w:firstLine="567"/>
        <w:rPr>
          <w:b/>
          <w:bCs/>
          <w:rtl/>
        </w:rPr>
      </w:pPr>
    </w:p>
    <w:p w:rsidR="008F67B6" w:rsidRDefault="008F67B6" w:rsidP="0061070B">
      <w:pPr>
        <w:ind w:firstLine="567"/>
        <w:rPr>
          <w:rtl/>
        </w:rPr>
      </w:pPr>
      <w:r w:rsidRPr="00EE0E8E">
        <w:rPr>
          <w:b/>
          <w:bCs/>
          <w:rtl/>
        </w:rPr>
        <w:t>למען הסר ספק:</w:t>
      </w:r>
    </w:p>
    <w:p w:rsidR="008F67B6" w:rsidRDefault="008F67B6" w:rsidP="0061070B">
      <w:pPr>
        <w:pStyle w:val="ListParagraph"/>
        <w:numPr>
          <w:ilvl w:val="1"/>
          <w:numId w:val="56"/>
        </w:numPr>
        <w:rPr>
          <w:rtl/>
        </w:rPr>
      </w:pPr>
      <w:r>
        <w:rPr>
          <w:rtl/>
        </w:rPr>
        <w:t xml:space="preserve">אין להשאיר הצעות בידי עובדים או מאבטחים </w:t>
      </w:r>
      <w:proofErr w:type="spellStart"/>
      <w:r>
        <w:rPr>
          <w:rtl/>
        </w:rPr>
        <w:t>בבנין</w:t>
      </w:r>
      <w:proofErr w:type="spellEnd"/>
      <w:r>
        <w:rPr>
          <w:rtl/>
        </w:rPr>
        <w:t xml:space="preserve"> הג'וינט. </w:t>
      </w:r>
    </w:p>
    <w:p w:rsidR="008F67B6" w:rsidRDefault="008F67B6" w:rsidP="0061070B">
      <w:pPr>
        <w:pStyle w:val="ListParagraph"/>
        <w:numPr>
          <w:ilvl w:val="1"/>
          <w:numId w:val="56"/>
        </w:numPr>
        <w:rPr>
          <w:rtl/>
        </w:rPr>
      </w:pPr>
      <w:r>
        <w:rPr>
          <w:rtl/>
        </w:rPr>
        <w:t>אין להשאיר הצעות על גבי תיבת המכרזים, אלא בתוכה בלבד.</w:t>
      </w:r>
    </w:p>
    <w:p w:rsidR="008F67B6" w:rsidRDefault="008F67B6" w:rsidP="0061070B">
      <w:pPr>
        <w:pStyle w:val="ListParagraph"/>
        <w:numPr>
          <w:ilvl w:val="1"/>
          <w:numId w:val="56"/>
        </w:numPr>
      </w:pPr>
      <w:r>
        <w:rPr>
          <w:rtl/>
        </w:rPr>
        <w:t xml:space="preserve">במידה וקיים קושי להכניס את ההצעה לתיבת המכרזים יש ליצור קשר טלפוני עם בעלי התפקיד </w:t>
      </w:r>
      <w:proofErr w:type="spellStart"/>
      <w:r>
        <w:rPr>
          <w:rtl/>
        </w:rPr>
        <w:t>המצויינים</w:t>
      </w:r>
      <w:proofErr w:type="spellEnd"/>
      <w:r>
        <w:rPr>
          <w:rtl/>
        </w:rPr>
        <w:t xml:space="preserve"> בשלט המצוי על גבי תיבת המכרזים.</w:t>
      </w:r>
    </w:p>
    <w:p w:rsidR="008F67B6" w:rsidRPr="008F67B6" w:rsidRDefault="008F67B6" w:rsidP="0061070B">
      <w:pPr>
        <w:pStyle w:val="ListParagraph"/>
        <w:ind w:left="927"/>
      </w:pPr>
    </w:p>
    <w:p w:rsidR="00C04F37" w:rsidRDefault="007A22A7" w:rsidP="00DB1364">
      <w:pPr>
        <w:pStyle w:val="ListParagraph"/>
        <w:numPr>
          <w:ilvl w:val="0"/>
          <w:numId w:val="56"/>
        </w:numPr>
        <w:rPr>
          <w:b/>
          <w:bCs/>
          <w:u w:val="single"/>
        </w:rPr>
      </w:pPr>
      <w:r w:rsidRPr="00EE0E8E">
        <w:rPr>
          <w:rFonts w:hint="cs"/>
          <w:b/>
          <w:bCs/>
          <w:u w:val="single"/>
          <w:rtl/>
        </w:rPr>
        <w:t xml:space="preserve">מידע על התכנית </w:t>
      </w:r>
      <w:r w:rsidR="00EE0E8E">
        <w:rPr>
          <w:rFonts w:hint="cs"/>
          <w:b/>
          <w:bCs/>
          <w:u w:val="single"/>
          <w:rtl/>
        </w:rPr>
        <w:t xml:space="preserve"> </w:t>
      </w:r>
      <w:r w:rsidR="00AC10E0">
        <w:rPr>
          <w:b/>
          <w:bCs/>
          <w:u w:val="single"/>
          <w:rtl/>
        </w:rPr>
        <w:br/>
      </w:r>
    </w:p>
    <w:p w:rsidR="00C04F37" w:rsidRPr="000327CE" w:rsidRDefault="00670E31" w:rsidP="00E71D65">
      <w:pPr>
        <w:pStyle w:val="ListParagraph"/>
        <w:numPr>
          <w:ilvl w:val="1"/>
          <w:numId w:val="56"/>
        </w:numPr>
        <w:rPr>
          <w:rtl/>
        </w:rPr>
      </w:pPr>
      <w:r w:rsidRPr="000327CE">
        <w:rPr>
          <w:rFonts w:hint="cs"/>
          <w:rtl/>
        </w:rPr>
        <w:t xml:space="preserve">התוכנית מיועדת למשפחות </w:t>
      </w:r>
      <w:r w:rsidR="008F1C63" w:rsidRPr="002B5F14">
        <w:rPr>
          <w:rFonts w:hint="cs"/>
          <w:b/>
          <w:bCs/>
          <w:rtl/>
        </w:rPr>
        <w:t>בהן הילדים במצבי סיכון</w:t>
      </w:r>
      <w:r w:rsidR="008F1C63">
        <w:rPr>
          <w:rFonts w:hint="cs"/>
          <w:b/>
          <w:bCs/>
          <w:rtl/>
        </w:rPr>
        <w:t>, מ</w:t>
      </w:r>
      <w:r w:rsidR="008F1C63" w:rsidRPr="008F1C63">
        <w:rPr>
          <w:rFonts w:hint="cs"/>
          <w:b/>
          <w:bCs/>
          <w:rtl/>
        </w:rPr>
        <w:t xml:space="preserve">מגוון </w:t>
      </w:r>
      <w:r w:rsidR="008F1C63" w:rsidRPr="00FA0B64">
        <w:rPr>
          <w:b/>
          <w:bCs/>
          <w:rtl/>
        </w:rPr>
        <w:t xml:space="preserve">אוכלוסיות </w:t>
      </w:r>
      <w:r w:rsidR="008F1C63" w:rsidRPr="008F1C63">
        <w:rPr>
          <w:rFonts w:hint="cs"/>
          <w:b/>
          <w:bCs/>
          <w:rtl/>
        </w:rPr>
        <w:t>כגון עולים, בדואים וחרדים,</w:t>
      </w:r>
      <w:r w:rsidR="008F1C63">
        <w:rPr>
          <w:rFonts w:hint="cs"/>
          <w:b/>
          <w:bCs/>
          <w:rtl/>
        </w:rPr>
        <w:t xml:space="preserve"> </w:t>
      </w:r>
      <w:r w:rsidRPr="000327CE">
        <w:rPr>
          <w:rFonts w:hint="cs"/>
          <w:rtl/>
        </w:rPr>
        <w:t>ונותנת מסגרת תומכ</w:t>
      </w:r>
      <w:r w:rsidR="00FA0B64">
        <w:rPr>
          <w:rFonts w:hint="cs"/>
          <w:rtl/>
        </w:rPr>
        <w:t>ת להורים לקבלת החלטות ולבניית ת</w:t>
      </w:r>
      <w:r w:rsidRPr="000327CE">
        <w:rPr>
          <w:rFonts w:hint="cs"/>
          <w:rtl/>
        </w:rPr>
        <w:t>כנית טיפול</w:t>
      </w:r>
      <w:r w:rsidR="00B534A9">
        <w:rPr>
          <w:rFonts w:hint="cs"/>
          <w:rtl/>
        </w:rPr>
        <w:t xml:space="preserve"> עבור עצמה</w:t>
      </w:r>
      <w:r w:rsidRPr="000327CE">
        <w:rPr>
          <w:rFonts w:hint="cs"/>
          <w:rtl/>
        </w:rPr>
        <w:t>, ובהמשך תמיכה וליוו</w:t>
      </w:r>
      <w:r w:rsidR="002A27B9" w:rsidRPr="000327CE">
        <w:rPr>
          <w:rFonts w:hint="cs"/>
          <w:rtl/>
        </w:rPr>
        <w:t>י</w:t>
      </w:r>
      <w:r w:rsidRPr="000327CE">
        <w:rPr>
          <w:rFonts w:hint="cs"/>
          <w:rtl/>
        </w:rPr>
        <w:t xml:space="preserve"> לביצוע</w:t>
      </w:r>
      <w:r w:rsidR="00B534A9">
        <w:rPr>
          <w:rFonts w:hint="cs"/>
          <w:rtl/>
        </w:rPr>
        <w:t xml:space="preserve"> התכנית שעוצב</w:t>
      </w:r>
      <w:r w:rsidR="00215F04">
        <w:rPr>
          <w:rFonts w:hint="cs"/>
          <w:rtl/>
        </w:rPr>
        <w:t xml:space="preserve">ה. </w:t>
      </w:r>
      <w:r w:rsidR="00EE0E8E">
        <w:rPr>
          <w:rtl/>
        </w:rPr>
        <w:br/>
      </w:r>
    </w:p>
    <w:p w:rsidR="00C02B87" w:rsidRPr="004B4CF7" w:rsidRDefault="0061070B" w:rsidP="00E71D65">
      <w:pPr>
        <w:pStyle w:val="ListParagraph"/>
        <w:numPr>
          <w:ilvl w:val="1"/>
          <w:numId w:val="56"/>
        </w:numPr>
      </w:pPr>
      <w:r>
        <w:rPr>
          <w:rFonts w:hint="cs"/>
          <w:rtl/>
        </w:rPr>
        <w:t xml:space="preserve">התוכנית מורכבת משני שלבים עיקריים, </w:t>
      </w:r>
      <w:r w:rsidRPr="00E71D65">
        <w:rPr>
          <w:rFonts w:hint="cs"/>
          <w:b/>
          <w:bCs/>
          <w:rtl/>
        </w:rPr>
        <w:t>שלב ראשון</w:t>
      </w:r>
      <w:r>
        <w:rPr>
          <w:rFonts w:hint="cs"/>
          <w:rtl/>
        </w:rPr>
        <w:t xml:space="preserve"> </w:t>
      </w:r>
      <w:r w:rsidR="00AC0579">
        <w:rPr>
          <w:rFonts w:hint="cs"/>
          <w:rtl/>
        </w:rPr>
        <w:t>-</w:t>
      </w:r>
      <w:r>
        <w:rPr>
          <w:rFonts w:hint="cs"/>
          <w:rtl/>
        </w:rPr>
        <w:t xml:space="preserve"> ביצוע הליך </w:t>
      </w:r>
      <w:proofErr w:type="spellStart"/>
      <w:r>
        <w:rPr>
          <w:rFonts w:hint="cs"/>
          <w:rtl/>
        </w:rPr>
        <w:t>קד"מ</w:t>
      </w:r>
      <w:proofErr w:type="spellEnd"/>
      <w:r>
        <w:rPr>
          <w:rFonts w:hint="cs"/>
          <w:rtl/>
        </w:rPr>
        <w:t xml:space="preserve"> (קבוצת דיון משפחתית)</w:t>
      </w:r>
      <w:r w:rsidR="00A86F51">
        <w:rPr>
          <w:rFonts w:hint="cs"/>
          <w:rtl/>
        </w:rPr>
        <w:t>,</w:t>
      </w:r>
      <w:r>
        <w:rPr>
          <w:rFonts w:hint="cs"/>
          <w:rtl/>
        </w:rPr>
        <w:t xml:space="preserve"> הליך שבו </w:t>
      </w:r>
      <w:r w:rsidR="009F05E7">
        <w:rPr>
          <w:rFonts w:hint="cs"/>
          <w:rtl/>
        </w:rPr>
        <w:t>מתאמים</w:t>
      </w:r>
      <w:r>
        <w:rPr>
          <w:rFonts w:hint="cs"/>
          <w:rtl/>
        </w:rPr>
        <w:t xml:space="preserve"> חיצוני</w:t>
      </w:r>
      <w:r w:rsidR="009F05E7">
        <w:rPr>
          <w:rFonts w:hint="cs"/>
          <w:rtl/>
        </w:rPr>
        <w:t>ים</w:t>
      </w:r>
      <w:r>
        <w:rPr>
          <w:rFonts w:hint="cs"/>
          <w:rtl/>
        </w:rPr>
        <w:t xml:space="preserve"> למשפחה וחיצוני</w:t>
      </w:r>
      <w:r w:rsidR="009F05E7">
        <w:rPr>
          <w:rFonts w:hint="cs"/>
          <w:rtl/>
        </w:rPr>
        <w:t>ים</w:t>
      </w:r>
      <w:r>
        <w:rPr>
          <w:rFonts w:hint="cs"/>
          <w:rtl/>
        </w:rPr>
        <w:t xml:space="preserve"> למחלקת הרווחה בונ</w:t>
      </w:r>
      <w:r w:rsidR="009F05E7">
        <w:rPr>
          <w:rFonts w:hint="cs"/>
          <w:rtl/>
        </w:rPr>
        <w:t>ים</w:t>
      </w:r>
      <w:r>
        <w:rPr>
          <w:rFonts w:hint="cs"/>
          <w:rtl/>
        </w:rPr>
        <w:t xml:space="preserve"> ומתא</w:t>
      </w:r>
      <w:r w:rsidR="009F05E7">
        <w:rPr>
          <w:rFonts w:hint="cs"/>
          <w:rtl/>
        </w:rPr>
        <w:t>מים</w:t>
      </w:r>
      <w:r>
        <w:rPr>
          <w:rFonts w:hint="cs"/>
          <w:rtl/>
        </w:rPr>
        <w:t xml:space="preserve"> מפגש בהשתתפות בני משפחה וחברים בקהילה אותם בוחר</w:t>
      </w:r>
      <w:r w:rsidR="009F05E7">
        <w:rPr>
          <w:rFonts w:hint="cs"/>
          <w:rtl/>
        </w:rPr>
        <w:t>ו</w:t>
      </w:r>
      <w:r>
        <w:rPr>
          <w:rFonts w:hint="cs"/>
          <w:rtl/>
        </w:rPr>
        <w:t>ת המשפח</w:t>
      </w:r>
      <w:r w:rsidR="009F05E7">
        <w:rPr>
          <w:rFonts w:hint="cs"/>
          <w:rtl/>
        </w:rPr>
        <w:t>ות</w:t>
      </w:r>
      <w:r w:rsidR="00EA2B89">
        <w:rPr>
          <w:rFonts w:hint="cs"/>
          <w:rtl/>
        </w:rPr>
        <w:t>,</w:t>
      </w:r>
      <w:r>
        <w:rPr>
          <w:rFonts w:hint="cs"/>
          <w:rtl/>
        </w:rPr>
        <w:t xml:space="preserve"> ואשר מתגייסים יחד  לבניית תכנית עבור המשפח</w:t>
      </w:r>
      <w:r w:rsidR="009F05E7">
        <w:rPr>
          <w:rFonts w:hint="cs"/>
          <w:rtl/>
        </w:rPr>
        <w:t>ות</w:t>
      </w:r>
      <w:r>
        <w:rPr>
          <w:rFonts w:hint="cs"/>
          <w:rtl/>
        </w:rPr>
        <w:t xml:space="preserve">. </w:t>
      </w:r>
      <w:r w:rsidRPr="00E71D65">
        <w:rPr>
          <w:rFonts w:hint="cs"/>
          <w:b/>
          <w:bCs/>
          <w:rtl/>
        </w:rPr>
        <w:t>השלב השני</w:t>
      </w:r>
      <w:r>
        <w:rPr>
          <w:rFonts w:hint="cs"/>
          <w:rtl/>
        </w:rPr>
        <w:t xml:space="preserve"> הינו שלב הוצאת התוכנית מהכוח אל הפועל</w:t>
      </w:r>
      <w:r w:rsidR="00EA2B89">
        <w:rPr>
          <w:rFonts w:hint="cs"/>
          <w:rtl/>
        </w:rPr>
        <w:t>.</w:t>
      </w:r>
      <w:r>
        <w:rPr>
          <w:rFonts w:hint="cs"/>
          <w:rtl/>
        </w:rPr>
        <w:t xml:space="preserve"> הדבר נעשה בעזרת מלוו</w:t>
      </w:r>
      <w:r w:rsidR="009F05E7">
        <w:rPr>
          <w:rFonts w:hint="cs"/>
          <w:rtl/>
        </w:rPr>
        <w:t>ים</w:t>
      </w:r>
      <w:r>
        <w:rPr>
          <w:rFonts w:hint="cs"/>
          <w:rtl/>
        </w:rPr>
        <w:t>, אשר מלוו</w:t>
      </w:r>
      <w:r w:rsidR="009F05E7">
        <w:rPr>
          <w:rFonts w:hint="cs"/>
          <w:rtl/>
        </w:rPr>
        <w:t>ים</w:t>
      </w:r>
      <w:r>
        <w:rPr>
          <w:rFonts w:hint="cs"/>
          <w:rtl/>
        </w:rPr>
        <w:t xml:space="preserve"> את המשפחה לתקופה של שנה עד שנתיים</w:t>
      </w:r>
      <w:r w:rsidR="00EA2B89">
        <w:rPr>
          <w:rFonts w:hint="cs"/>
          <w:rtl/>
        </w:rPr>
        <w:t>.</w:t>
      </w:r>
      <w:r>
        <w:rPr>
          <w:rFonts w:hint="cs"/>
          <w:rtl/>
        </w:rPr>
        <w:t xml:space="preserve"> </w:t>
      </w:r>
      <w:r w:rsidR="00E71D65">
        <w:rPr>
          <w:rFonts w:hint="cs"/>
          <w:rtl/>
        </w:rPr>
        <w:t>ה</w:t>
      </w:r>
      <w:r w:rsidR="00670E31" w:rsidRPr="000327CE">
        <w:rPr>
          <w:rFonts w:hint="cs"/>
          <w:rtl/>
        </w:rPr>
        <w:t xml:space="preserve">שלב </w:t>
      </w:r>
      <w:r w:rsidR="00E71D65">
        <w:rPr>
          <w:rFonts w:hint="cs"/>
          <w:rtl/>
        </w:rPr>
        <w:t>הראשון</w:t>
      </w:r>
      <w:r w:rsidR="00670E31" w:rsidRPr="000327CE">
        <w:rPr>
          <w:rFonts w:hint="cs"/>
          <w:rtl/>
        </w:rPr>
        <w:t xml:space="preserve"> מהווה </w:t>
      </w:r>
      <w:r w:rsidR="00670E31" w:rsidRPr="00E71D65">
        <w:rPr>
          <w:rFonts w:ascii="Arial" w:hAnsi="Arial" w:hint="cs"/>
          <w:rtl/>
        </w:rPr>
        <w:t>אלטרנטיב</w:t>
      </w:r>
      <w:r w:rsidR="009F05E7" w:rsidRPr="00E71D65">
        <w:rPr>
          <w:rFonts w:ascii="Arial" w:hAnsi="Arial" w:hint="cs"/>
          <w:rtl/>
        </w:rPr>
        <w:t>ה</w:t>
      </w:r>
      <w:r w:rsidR="00670E31" w:rsidRPr="00E71D65">
        <w:rPr>
          <w:rFonts w:ascii="Arial" w:hAnsi="Arial" w:hint="cs"/>
          <w:rtl/>
        </w:rPr>
        <w:t xml:space="preserve"> </w:t>
      </w:r>
      <w:proofErr w:type="spellStart"/>
      <w:r w:rsidR="00670E31" w:rsidRPr="00E71D65">
        <w:rPr>
          <w:rFonts w:ascii="Arial" w:hAnsi="Arial" w:hint="cs"/>
          <w:rtl/>
        </w:rPr>
        <w:t>לועדת</w:t>
      </w:r>
      <w:proofErr w:type="spellEnd"/>
      <w:r w:rsidR="00670E31" w:rsidRPr="00E71D65">
        <w:rPr>
          <w:rFonts w:ascii="Arial" w:hAnsi="Arial" w:hint="cs"/>
          <w:rtl/>
        </w:rPr>
        <w:t xml:space="preserve"> תכנון טיפול</w:t>
      </w:r>
      <w:r w:rsidR="00AC0579" w:rsidRPr="00E71D65">
        <w:rPr>
          <w:rFonts w:ascii="Arial" w:hAnsi="Arial" w:hint="cs"/>
          <w:rtl/>
        </w:rPr>
        <w:t>.</w:t>
      </w:r>
      <w:r w:rsidR="00EE0E8E" w:rsidRPr="00E71D65">
        <w:rPr>
          <w:rFonts w:ascii="Arial" w:hAnsi="Arial" w:hint="cs"/>
          <w:rtl/>
        </w:rPr>
        <w:t xml:space="preserve"> </w:t>
      </w:r>
      <w:r w:rsidR="002A27B9" w:rsidRPr="00E71D65">
        <w:rPr>
          <w:rFonts w:ascii="Arial" w:hAnsi="Arial" w:hint="cs"/>
          <w:rtl/>
        </w:rPr>
        <w:t xml:space="preserve"> </w:t>
      </w:r>
    </w:p>
    <w:p w:rsidR="004B4CF7" w:rsidRPr="004B4CF7" w:rsidRDefault="004B4CF7" w:rsidP="004B4CF7">
      <w:pPr>
        <w:pStyle w:val="ListParagraph"/>
        <w:ind w:left="1134"/>
      </w:pPr>
    </w:p>
    <w:p w:rsidR="004B4CF7" w:rsidRPr="00BF1A1D" w:rsidRDefault="004B4CF7" w:rsidP="00E71D65">
      <w:pPr>
        <w:pStyle w:val="ListParagraph"/>
        <w:numPr>
          <w:ilvl w:val="1"/>
          <w:numId w:val="56"/>
        </w:numPr>
        <w:rPr>
          <w:rtl/>
        </w:rPr>
      </w:pPr>
      <w:r>
        <w:rPr>
          <w:rFonts w:ascii="Arial" w:hAnsi="Arial" w:hint="cs"/>
          <w:rtl/>
        </w:rPr>
        <w:t xml:space="preserve">במרבית הישובים </w:t>
      </w:r>
      <w:r w:rsidR="00E71D65">
        <w:rPr>
          <w:rFonts w:ascii="Arial" w:hAnsi="Arial" w:hint="cs"/>
          <w:rtl/>
        </w:rPr>
        <w:t>תפקיד</w:t>
      </w:r>
      <w:r>
        <w:rPr>
          <w:rFonts w:ascii="Arial" w:hAnsi="Arial" w:hint="cs"/>
          <w:rtl/>
        </w:rPr>
        <w:t xml:space="preserve"> המתא</w:t>
      </w:r>
      <w:r w:rsidR="00E71D65">
        <w:rPr>
          <w:rFonts w:ascii="Arial" w:hAnsi="Arial" w:hint="cs"/>
          <w:rtl/>
        </w:rPr>
        <w:t>מי</w:t>
      </w:r>
      <w:r>
        <w:rPr>
          <w:rFonts w:ascii="Arial" w:hAnsi="Arial" w:hint="cs"/>
          <w:rtl/>
        </w:rPr>
        <w:t>ם והמלוו</w:t>
      </w:r>
      <w:r w:rsidR="00E71D65">
        <w:rPr>
          <w:rFonts w:ascii="Arial" w:hAnsi="Arial" w:hint="cs"/>
          <w:rtl/>
        </w:rPr>
        <w:t>ים י</w:t>
      </w:r>
      <w:r>
        <w:rPr>
          <w:rFonts w:ascii="Arial" w:hAnsi="Arial" w:hint="cs"/>
          <w:rtl/>
        </w:rPr>
        <w:t>אוחד ואותו אדם</w:t>
      </w:r>
      <w:r>
        <w:rPr>
          <w:rFonts w:ascii="Arial" w:hAnsi="Arial"/>
          <w:rtl/>
        </w:rPr>
        <w:t>–</w:t>
      </w:r>
      <w:r>
        <w:rPr>
          <w:rFonts w:ascii="Arial" w:hAnsi="Arial" w:hint="cs"/>
          <w:rtl/>
        </w:rPr>
        <w:t xml:space="preserve"> "מתאם-</w:t>
      </w:r>
      <w:proofErr w:type="spellStart"/>
      <w:r>
        <w:rPr>
          <w:rFonts w:ascii="Arial" w:hAnsi="Arial" w:hint="cs"/>
          <w:rtl/>
        </w:rPr>
        <w:t>מלוה</w:t>
      </w:r>
      <w:proofErr w:type="spellEnd"/>
      <w:r>
        <w:rPr>
          <w:rFonts w:ascii="Arial" w:hAnsi="Arial" w:hint="cs"/>
          <w:rtl/>
        </w:rPr>
        <w:t>" -</w:t>
      </w:r>
      <w:r w:rsidRPr="004B4CF7">
        <w:rPr>
          <w:rFonts w:ascii="Arial" w:hAnsi="Arial" w:hint="cs"/>
          <w:rtl/>
        </w:rPr>
        <w:t xml:space="preserve"> </w:t>
      </w:r>
      <w:r>
        <w:rPr>
          <w:rFonts w:ascii="Arial" w:hAnsi="Arial" w:hint="cs"/>
          <w:rtl/>
        </w:rPr>
        <w:t>יבצע את שני השלבים</w:t>
      </w:r>
      <w:r w:rsidR="00E71D65">
        <w:rPr>
          <w:rFonts w:ascii="Arial" w:hAnsi="Arial" w:hint="cs"/>
          <w:rtl/>
        </w:rPr>
        <w:t>.</w:t>
      </w:r>
    </w:p>
    <w:p w:rsidR="0061070B" w:rsidRPr="000327CE" w:rsidRDefault="0061070B" w:rsidP="00C55168">
      <w:pPr>
        <w:pStyle w:val="ListParagraph"/>
        <w:ind w:left="1134"/>
        <w:rPr>
          <w:rtl/>
        </w:rPr>
      </w:pPr>
    </w:p>
    <w:p w:rsidR="00670E31" w:rsidRPr="000327CE" w:rsidRDefault="0061070B" w:rsidP="00E71D65">
      <w:pPr>
        <w:pStyle w:val="ListParagraph"/>
        <w:numPr>
          <w:ilvl w:val="1"/>
          <w:numId w:val="56"/>
        </w:numPr>
      </w:pPr>
      <w:r w:rsidRPr="00AC0579">
        <w:rPr>
          <w:rFonts w:hint="cs"/>
          <w:rtl/>
        </w:rPr>
        <w:t>ה</w:t>
      </w:r>
      <w:r w:rsidR="004B4CF7">
        <w:rPr>
          <w:rFonts w:hint="cs"/>
          <w:rtl/>
        </w:rPr>
        <w:t>מתאמים-</w:t>
      </w:r>
      <w:r w:rsidRPr="00AC0579">
        <w:rPr>
          <w:rFonts w:hint="cs"/>
          <w:rtl/>
        </w:rPr>
        <w:t>מלוו</w:t>
      </w:r>
      <w:r w:rsidR="009F05E7">
        <w:rPr>
          <w:rFonts w:hint="cs"/>
          <w:rtl/>
        </w:rPr>
        <w:t>ים</w:t>
      </w:r>
      <w:r w:rsidRPr="00AC0579">
        <w:rPr>
          <w:rFonts w:hint="cs"/>
          <w:rtl/>
        </w:rPr>
        <w:t xml:space="preserve"> יהיו </w:t>
      </w:r>
      <w:r w:rsidR="00670E31" w:rsidRPr="00AC0579">
        <w:rPr>
          <w:rFonts w:hint="cs"/>
          <w:rtl/>
        </w:rPr>
        <w:t>דובר</w:t>
      </w:r>
      <w:r w:rsidR="009F05E7">
        <w:rPr>
          <w:rFonts w:hint="cs"/>
          <w:rtl/>
        </w:rPr>
        <w:t>י</w:t>
      </w:r>
      <w:r w:rsidRPr="00AC0579">
        <w:rPr>
          <w:rFonts w:hint="cs"/>
          <w:rtl/>
        </w:rPr>
        <w:t xml:space="preserve"> </w:t>
      </w:r>
      <w:r w:rsidR="00670E31" w:rsidRPr="00AC0579">
        <w:rPr>
          <w:rFonts w:hint="cs"/>
          <w:rtl/>
        </w:rPr>
        <w:t xml:space="preserve">שפת ההורים, </w:t>
      </w:r>
      <w:r w:rsidRPr="00AC0579">
        <w:rPr>
          <w:rFonts w:hint="cs"/>
          <w:rtl/>
        </w:rPr>
        <w:t>ויכירו</w:t>
      </w:r>
      <w:r w:rsidR="00670E31" w:rsidRPr="00AC0579">
        <w:rPr>
          <w:rFonts w:hint="cs"/>
          <w:rtl/>
        </w:rPr>
        <w:t xml:space="preserve"> את הרקע התרבותי והשפה התרבותית של</w:t>
      </w:r>
      <w:r w:rsidR="00670E31" w:rsidRPr="000327CE">
        <w:rPr>
          <w:rFonts w:hint="cs"/>
          <w:rtl/>
        </w:rPr>
        <w:t xml:space="preserve"> המשפח</w:t>
      </w:r>
      <w:r>
        <w:rPr>
          <w:rFonts w:hint="cs"/>
          <w:rtl/>
        </w:rPr>
        <w:t>ות</w:t>
      </w:r>
      <w:r w:rsidR="002A27B9" w:rsidRPr="000327CE">
        <w:rPr>
          <w:rFonts w:hint="cs"/>
          <w:rtl/>
        </w:rPr>
        <w:t>.</w:t>
      </w:r>
      <w:r w:rsidR="00670E31" w:rsidRPr="000327CE">
        <w:rPr>
          <w:rFonts w:hint="cs"/>
          <w:rtl/>
        </w:rPr>
        <w:t xml:space="preserve"> </w:t>
      </w:r>
      <w:r w:rsidRPr="000327CE">
        <w:rPr>
          <w:rFonts w:hint="cs"/>
          <w:rtl/>
        </w:rPr>
        <w:t>תפקיד</w:t>
      </w:r>
      <w:r w:rsidR="009F05E7">
        <w:rPr>
          <w:rFonts w:hint="cs"/>
          <w:rtl/>
        </w:rPr>
        <w:t>ם</w:t>
      </w:r>
      <w:r w:rsidRPr="000327CE">
        <w:rPr>
          <w:rFonts w:hint="cs"/>
          <w:rtl/>
        </w:rPr>
        <w:t xml:space="preserve"> </w:t>
      </w:r>
      <w:r>
        <w:rPr>
          <w:rFonts w:hint="cs"/>
          <w:rtl/>
        </w:rPr>
        <w:t xml:space="preserve">יהיה </w:t>
      </w:r>
      <w:r w:rsidR="004B4CF7">
        <w:rPr>
          <w:rFonts w:hint="cs"/>
          <w:rtl/>
        </w:rPr>
        <w:t xml:space="preserve"> כאמור לבצע את תהליך </w:t>
      </w:r>
      <w:proofErr w:type="spellStart"/>
      <w:r w:rsidR="004B4CF7">
        <w:rPr>
          <w:rFonts w:hint="cs"/>
          <w:rtl/>
        </w:rPr>
        <w:t>הקד"מ</w:t>
      </w:r>
      <w:proofErr w:type="spellEnd"/>
      <w:r w:rsidR="004B4CF7">
        <w:rPr>
          <w:rFonts w:hint="cs"/>
          <w:rtl/>
        </w:rPr>
        <w:t xml:space="preserve"> ולאחר מכן </w:t>
      </w:r>
      <w:r w:rsidR="00E71D65">
        <w:rPr>
          <w:rFonts w:hint="cs"/>
          <w:rtl/>
        </w:rPr>
        <w:t>לסייע  ביישום ת</w:t>
      </w:r>
      <w:r w:rsidR="00E71D65" w:rsidRPr="000327CE">
        <w:rPr>
          <w:rFonts w:hint="cs"/>
          <w:rtl/>
        </w:rPr>
        <w:t xml:space="preserve">כנית ההתערבות, </w:t>
      </w:r>
      <w:r w:rsidR="00670E31" w:rsidRPr="000327CE">
        <w:rPr>
          <w:rFonts w:hint="cs"/>
          <w:rtl/>
        </w:rPr>
        <w:t xml:space="preserve">לגשר בין </w:t>
      </w:r>
      <w:r w:rsidRPr="000327CE">
        <w:rPr>
          <w:rFonts w:hint="cs"/>
          <w:rtl/>
        </w:rPr>
        <w:t>המשפח</w:t>
      </w:r>
      <w:r>
        <w:rPr>
          <w:rFonts w:hint="cs"/>
          <w:rtl/>
        </w:rPr>
        <w:t>ות</w:t>
      </w:r>
      <w:r w:rsidRPr="000327CE">
        <w:rPr>
          <w:rFonts w:hint="cs"/>
          <w:rtl/>
        </w:rPr>
        <w:t xml:space="preserve"> </w:t>
      </w:r>
      <w:r w:rsidR="00C55168">
        <w:rPr>
          <w:rFonts w:hint="cs"/>
          <w:rtl/>
        </w:rPr>
        <w:t xml:space="preserve">וגורמי הטיפול, </w:t>
      </w:r>
      <w:r w:rsidR="00E71D65">
        <w:rPr>
          <w:rFonts w:hint="cs"/>
          <w:rtl/>
        </w:rPr>
        <w:t xml:space="preserve">לסייע </w:t>
      </w:r>
      <w:r w:rsidR="00670E31" w:rsidRPr="000327CE">
        <w:rPr>
          <w:rFonts w:hint="cs"/>
          <w:rtl/>
        </w:rPr>
        <w:t xml:space="preserve">במיצוי זכויות, בתיווך </w:t>
      </w:r>
      <w:proofErr w:type="spellStart"/>
      <w:r w:rsidR="00670E31" w:rsidRPr="000327CE">
        <w:rPr>
          <w:rFonts w:hint="cs"/>
          <w:rtl/>
        </w:rPr>
        <w:t>ובהנגשת</w:t>
      </w:r>
      <w:proofErr w:type="spellEnd"/>
      <w:r w:rsidR="00670E31" w:rsidRPr="000327CE">
        <w:rPr>
          <w:rFonts w:hint="cs"/>
          <w:rtl/>
        </w:rPr>
        <w:t xml:space="preserve"> ידע רלוונטי שיכול לעזור בפתרון צרכי </w:t>
      </w:r>
      <w:r>
        <w:rPr>
          <w:rFonts w:hint="cs"/>
          <w:rtl/>
        </w:rPr>
        <w:t>המשפחות ו</w:t>
      </w:r>
      <w:r w:rsidR="00670E31" w:rsidRPr="000327CE">
        <w:rPr>
          <w:rFonts w:hint="cs"/>
          <w:rtl/>
        </w:rPr>
        <w:t>הילדים.</w:t>
      </w:r>
      <w:r w:rsidR="00EE0E8E">
        <w:rPr>
          <w:rtl/>
        </w:rPr>
        <w:br/>
      </w:r>
    </w:p>
    <w:p w:rsidR="00670E31" w:rsidRPr="00EE0E8E" w:rsidRDefault="008F1C63" w:rsidP="00EA2B89">
      <w:pPr>
        <w:pStyle w:val="ListParagraph"/>
        <w:numPr>
          <w:ilvl w:val="1"/>
          <w:numId w:val="56"/>
        </w:numPr>
        <w:jc w:val="both"/>
        <w:rPr>
          <w:rFonts w:ascii="Arial" w:hAnsi="Arial"/>
          <w:rtl/>
        </w:rPr>
      </w:pPr>
      <w:r w:rsidRPr="009C743F">
        <w:rPr>
          <w:rFonts w:ascii="Arial" w:hAnsi="Arial" w:hint="cs"/>
          <w:rtl/>
        </w:rPr>
        <w:t xml:space="preserve">תהליך </w:t>
      </w:r>
      <w:r>
        <w:rPr>
          <w:rFonts w:ascii="Arial" w:hAnsi="Arial" w:hint="cs"/>
          <w:rtl/>
        </w:rPr>
        <w:t>ההתערבות במשפחה י</w:t>
      </w:r>
      <w:r w:rsidRPr="009C743F">
        <w:rPr>
          <w:rFonts w:ascii="Arial" w:hAnsi="Arial" w:hint="cs"/>
          <w:rtl/>
        </w:rPr>
        <w:t>נ</w:t>
      </w:r>
      <w:r>
        <w:rPr>
          <w:rFonts w:ascii="Arial" w:hAnsi="Arial" w:hint="cs"/>
          <w:rtl/>
        </w:rPr>
        <w:t>ו</w:t>
      </w:r>
      <w:r w:rsidRPr="009C743F">
        <w:rPr>
          <w:rFonts w:ascii="Arial" w:hAnsi="Arial" w:hint="cs"/>
          <w:rtl/>
        </w:rPr>
        <w:t xml:space="preserve">הל </w:t>
      </w:r>
      <w:r>
        <w:rPr>
          <w:rFonts w:ascii="Arial" w:hAnsi="Arial" w:hint="cs"/>
          <w:rtl/>
        </w:rPr>
        <w:t xml:space="preserve">ע"י </w:t>
      </w:r>
      <w:r w:rsidRPr="009C743F">
        <w:rPr>
          <w:rFonts w:ascii="Arial" w:hAnsi="Arial" w:hint="cs"/>
          <w:rtl/>
        </w:rPr>
        <w:t xml:space="preserve">עו"ס המשפחה שתהיה ה- </w:t>
      </w:r>
      <w:r w:rsidRPr="008F1C63">
        <w:rPr>
          <w:rFonts w:ascii="Times New Roman" w:hAnsi="Times New Roman" w:cs="Times New Roman"/>
          <w:sz w:val="28"/>
          <w:szCs w:val="28"/>
        </w:rPr>
        <w:t>case manager</w:t>
      </w:r>
      <w:r w:rsidRPr="008F1C63">
        <w:rPr>
          <w:rFonts w:ascii="Arial" w:hAnsi="Arial" w:hint="cs"/>
          <w:rtl/>
        </w:rPr>
        <w:t xml:space="preserve">, </w:t>
      </w:r>
      <w:proofErr w:type="spellStart"/>
      <w:r>
        <w:rPr>
          <w:rFonts w:ascii="Arial" w:hAnsi="Arial" w:hint="cs"/>
          <w:rtl/>
        </w:rPr>
        <w:t>העו"ס</w:t>
      </w:r>
      <w:proofErr w:type="spellEnd"/>
      <w:r>
        <w:rPr>
          <w:rFonts w:ascii="Arial" w:hAnsi="Arial" w:hint="cs"/>
          <w:rtl/>
        </w:rPr>
        <w:t xml:space="preserve"> יפנו את המשפחות</w:t>
      </w:r>
      <w:r w:rsidR="00B534A9">
        <w:rPr>
          <w:rFonts w:ascii="Arial" w:hAnsi="Arial" w:hint="cs"/>
          <w:rtl/>
        </w:rPr>
        <w:t>,</w:t>
      </w:r>
      <w:r>
        <w:rPr>
          <w:rFonts w:ascii="Arial" w:hAnsi="Arial" w:hint="cs"/>
          <w:rtl/>
        </w:rPr>
        <w:t xml:space="preserve"> ינהלו את</w:t>
      </w:r>
      <w:r w:rsidRPr="009C743F">
        <w:rPr>
          <w:rFonts w:ascii="Arial" w:hAnsi="Arial" w:hint="cs"/>
          <w:rtl/>
        </w:rPr>
        <w:t xml:space="preserve"> ההתערבות ו</w:t>
      </w:r>
      <w:r>
        <w:rPr>
          <w:rFonts w:ascii="Arial" w:hAnsi="Arial" w:hint="cs"/>
          <w:rtl/>
        </w:rPr>
        <w:t>י</w:t>
      </w:r>
      <w:r w:rsidRPr="009C743F">
        <w:rPr>
          <w:rFonts w:ascii="Arial" w:hAnsi="Arial" w:hint="cs"/>
          <w:rtl/>
        </w:rPr>
        <w:t>דרי</w:t>
      </w:r>
      <w:r>
        <w:rPr>
          <w:rFonts w:ascii="Arial" w:hAnsi="Arial" w:hint="cs"/>
          <w:rtl/>
        </w:rPr>
        <w:t>כו</w:t>
      </w:r>
      <w:r w:rsidRPr="009C743F">
        <w:rPr>
          <w:rFonts w:ascii="Arial" w:hAnsi="Arial" w:hint="cs"/>
          <w:rtl/>
        </w:rPr>
        <w:t xml:space="preserve"> את המלוו</w:t>
      </w:r>
      <w:r>
        <w:rPr>
          <w:rFonts w:ascii="Arial" w:hAnsi="Arial" w:hint="cs"/>
          <w:rtl/>
        </w:rPr>
        <w:t>ים</w:t>
      </w:r>
      <w:r w:rsidRPr="009C743F">
        <w:rPr>
          <w:rFonts w:ascii="Arial" w:hAnsi="Arial" w:hint="cs"/>
          <w:rtl/>
        </w:rPr>
        <w:t>.</w:t>
      </w:r>
    </w:p>
    <w:p w:rsidR="00C04F37" w:rsidRPr="000327CE" w:rsidRDefault="00C04F37" w:rsidP="0061070B">
      <w:pPr>
        <w:jc w:val="both"/>
        <w:rPr>
          <w:rFonts w:ascii="Arial" w:hAnsi="Arial"/>
          <w:rtl/>
        </w:rPr>
      </w:pPr>
    </w:p>
    <w:p w:rsidR="008F67B6" w:rsidRDefault="008F67B6" w:rsidP="00856041">
      <w:pPr>
        <w:pStyle w:val="ListParagraph"/>
        <w:numPr>
          <w:ilvl w:val="1"/>
          <w:numId w:val="56"/>
        </w:numPr>
        <w:jc w:val="both"/>
      </w:pPr>
      <w:r w:rsidRPr="00EA2B89">
        <w:rPr>
          <w:rFonts w:ascii="Arial" w:hAnsi="Arial" w:hint="cs"/>
          <w:rtl/>
        </w:rPr>
        <w:t>מידע נוסף על התכנית</w:t>
      </w:r>
      <w:r w:rsidR="00EE0E8E" w:rsidRPr="00EA2B89">
        <w:rPr>
          <w:rFonts w:ascii="Arial" w:hAnsi="Arial" w:hint="cs"/>
          <w:rtl/>
        </w:rPr>
        <w:t xml:space="preserve"> </w:t>
      </w:r>
      <w:r w:rsidR="00ED2EC6" w:rsidRPr="00EA2B89">
        <w:rPr>
          <w:rFonts w:ascii="Arial" w:hAnsi="Arial" w:hint="cs"/>
          <w:rtl/>
        </w:rPr>
        <w:t xml:space="preserve">רצ"ב </w:t>
      </w:r>
      <w:r w:rsidR="00E71D65">
        <w:rPr>
          <w:rFonts w:ascii="Arial" w:hAnsi="Arial" w:hint="cs"/>
          <w:rtl/>
        </w:rPr>
        <w:t>ב</w:t>
      </w:r>
      <w:r w:rsidR="00ED2EC6" w:rsidRPr="00EA2B89">
        <w:rPr>
          <w:rFonts w:ascii="Arial" w:hAnsi="Arial" w:hint="cs"/>
          <w:b/>
          <w:bCs/>
          <w:rtl/>
        </w:rPr>
        <w:t>נספ</w:t>
      </w:r>
      <w:r w:rsidR="00ED2EC6" w:rsidRPr="00EA2B89">
        <w:rPr>
          <w:rFonts w:ascii="Arial" w:hAnsi="Arial" w:hint="eastAsia"/>
          <w:b/>
          <w:bCs/>
          <w:rtl/>
        </w:rPr>
        <w:t>ח</w:t>
      </w:r>
      <w:r w:rsidR="006E5CE3" w:rsidRPr="00EA2B89">
        <w:rPr>
          <w:rFonts w:ascii="Arial" w:hAnsi="Arial" w:hint="cs"/>
          <w:b/>
          <w:bCs/>
          <w:rtl/>
        </w:rPr>
        <w:t xml:space="preserve"> א' </w:t>
      </w:r>
      <w:r w:rsidR="006E5CE3" w:rsidRPr="00EA2B89">
        <w:rPr>
          <w:rFonts w:ascii="Arial" w:hAnsi="Arial" w:hint="cs"/>
          <w:rtl/>
        </w:rPr>
        <w:t>- תקציר התוכנית</w:t>
      </w:r>
      <w:r w:rsidR="00B534A9">
        <w:rPr>
          <w:rFonts w:ascii="Arial" w:hAnsi="Arial" w:hint="cs"/>
          <w:rtl/>
        </w:rPr>
        <w:t>,</w:t>
      </w:r>
      <w:r w:rsidR="00EA2B89">
        <w:rPr>
          <w:rFonts w:ascii="Arial" w:hAnsi="Arial" w:hint="cs"/>
          <w:rtl/>
        </w:rPr>
        <w:t xml:space="preserve"> </w:t>
      </w:r>
      <w:r w:rsidR="00856041">
        <w:rPr>
          <w:rFonts w:ascii="Arial" w:hAnsi="Arial" w:hint="cs"/>
          <w:rtl/>
        </w:rPr>
        <w:t>ו</w:t>
      </w:r>
      <w:r w:rsidR="00B534A9">
        <w:rPr>
          <w:rFonts w:ascii="Arial" w:hAnsi="Arial" w:hint="cs"/>
          <w:rtl/>
        </w:rPr>
        <w:t>ב</w:t>
      </w:r>
      <w:r w:rsidR="00856041" w:rsidRPr="00856041">
        <w:rPr>
          <w:rFonts w:ascii="Arial" w:hAnsi="Arial" w:hint="cs"/>
          <w:b/>
          <w:bCs/>
          <w:rtl/>
        </w:rPr>
        <w:t>נספח ב'</w:t>
      </w:r>
      <w:r w:rsidR="00856041">
        <w:rPr>
          <w:rFonts w:ascii="Arial" w:hAnsi="Arial" w:hint="cs"/>
          <w:rtl/>
        </w:rPr>
        <w:t xml:space="preserve"> - </w:t>
      </w:r>
      <w:r w:rsidR="00B534A9">
        <w:rPr>
          <w:rFonts w:ascii="Arial" w:hAnsi="Arial" w:hint="cs"/>
          <w:rtl/>
        </w:rPr>
        <w:t>ה</w:t>
      </w:r>
      <w:r w:rsidRPr="00EA2B89">
        <w:rPr>
          <w:rFonts w:ascii="Arial" w:hAnsi="Arial" w:hint="cs"/>
          <w:rtl/>
        </w:rPr>
        <w:t xml:space="preserve">מודל </w:t>
      </w:r>
      <w:r w:rsidR="00B534A9">
        <w:rPr>
          <w:rFonts w:ascii="Arial" w:hAnsi="Arial" w:hint="cs"/>
          <w:rtl/>
        </w:rPr>
        <w:t>ה</w:t>
      </w:r>
      <w:r w:rsidRPr="00EA2B89">
        <w:rPr>
          <w:rFonts w:ascii="Arial" w:hAnsi="Arial" w:hint="cs"/>
          <w:rtl/>
        </w:rPr>
        <w:t>ל</w:t>
      </w:r>
      <w:r>
        <w:rPr>
          <w:rFonts w:hint="cs"/>
          <w:rtl/>
        </w:rPr>
        <w:t>וגי</w:t>
      </w:r>
      <w:r w:rsidR="00EA2B89">
        <w:rPr>
          <w:rFonts w:hint="cs"/>
          <w:rtl/>
        </w:rPr>
        <w:t>.</w:t>
      </w:r>
    </w:p>
    <w:p w:rsidR="000706AA" w:rsidRDefault="000706AA" w:rsidP="000706AA">
      <w:pPr>
        <w:pStyle w:val="ListParagraph"/>
        <w:rPr>
          <w:rtl/>
        </w:rPr>
      </w:pPr>
    </w:p>
    <w:p w:rsidR="005C158B" w:rsidRPr="00EA2B89" w:rsidRDefault="005C158B" w:rsidP="0061070B">
      <w:pPr>
        <w:pStyle w:val="ListParagraph"/>
        <w:ind w:left="567" w:right="-284"/>
        <w:rPr>
          <w:b/>
          <w:bCs/>
          <w:rtl/>
        </w:rPr>
      </w:pPr>
    </w:p>
    <w:p w:rsidR="00AC10E0" w:rsidRDefault="007A22A7" w:rsidP="00AC10E0">
      <w:pPr>
        <w:pStyle w:val="ListParagraph"/>
        <w:numPr>
          <w:ilvl w:val="0"/>
          <w:numId w:val="56"/>
        </w:numPr>
        <w:ind w:right="-284"/>
        <w:contextualSpacing/>
      </w:pPr>
      <w:r w:rsidRPr="00FA0B64">
        <w:rPr>
          <w:rFonts w:hint="cs"/>
          <w:b/>
          <w:bCs/>
          <w:u w:val="single"/>
          <w:rtl/>
        </w:rPr>
        <w:t>מתכונת מחקר ההערכה</w:t>
      </w:r>
      <w:r w:rsidR="00905CF9" w:rsidRPr="00FA0B64">
        <w:rPr>
          <w:rFonts w:hint="cs"/>
          <w:b/>
          <w:bCs/>
          <w:u w:val="single"/>
          <w:rtl/>
        </w:rPr>
        <w:t xml:space="preserve"> </w:t>
      </w:r>
      <w:r w:rsidR="00AC10E0">
        <w:rPr>
          <w:rtl/>
        </w:rPr>
        <w:br/>
      </w:r>
    </w:p>
    <w:p w:rsidR="00BF1A1D" w:rsidRDefault="0053425C" w:rsidP="00AC10E0">
      <w:pPr>
        <w:pStyle w:val="ListParagraph"/>
        <w:numPr>
          <w:ilvl w:val="1"/>
          <w:numId w:val="56"/>
        </w:numPr>
        <w:ind w:right="-284"/>
        <w:contextualSpacing/>
      </w:pPr>
      <w:r w:rsidRPr="000327CE">
        <w:rPr>
          <w:rFonts w:hint="cs"/>
          <w:rtl/>
        </w:rPr>
        <w:t>ה</w:t>
      </w:r>
      <w:r w:rsidR="007A22A7" w:rsidRPr="000327CE">
        <w:rPr>
          <w:rFonts w:hint="cs"/>
          <w:rtl/>
        </w:rPr>
        <w:t xml:space="preserve">מחקר ילווה את התכנית במהלך </w:t>
      </w:r>
      <w:r w:rsidR="00756262" w:rsidRPr="000327CE">
        <w:rPr>
          <w:rFonts w:hint="cs"/>
          <w:rtl/>
        </w:rPr>
        <w:t>חמש</w:t>
      </w:r>
      <w:r w:rsidR="007A22A7" w:rsidRPr="000327CE">
        <w:rPr>
          <w:rFonts w:hint="cs"/>
          <w:rtl/>
        </w:rPr>
        <w:t xml:space="preserve"> שנים החל מחתימת החוזה.</w:t>
      </w:r>
    </w:p>
    <w:p w:rsidR="00BF1A1D" w:rsidRDefault="00BF1A1D" w:rsidP="00F038B7">
      <w:pPr>
        <w:pStyle w:val="ListParagraph"/>
        <w:tabs>
          <w:tab w:val="right" w:pos="1232"/>
        </w:tabs>
        <w:ind w:left="1134" w:right="-284"/>
        <w:contextualSpacing/>
      </w:pPr>
    </w:p>
    <w:p w:rsidR="00BF1A1D" w:rsidRDefault="00BF1A1D" w:rsidP="00E71D65">
      <w:pPr>
        <w:pStyle w:val="ListParagraph"/>
        <w:numPr>
          <w:ilvl w:val="1"/>
          <w:numId w:val="56"/>
        </w:numPr>
        <w:tabs>
          <w:tab w:val="right" w:pos="1232"/>
        </w:tabs>
        <w:ind w:right="-284"/>
        <w:contextualSpacing/>
      </w:pPr>
      <w:r>
        <w:rPr>
          <w:rFonts w:hint="cs"/>
          <w:rtl/>
        </w:rPr>
        <w:t>התכנית והמחקר יפעלו בפריסה ארצית</w:t>
      </w:r>
      <w:r w:rsidR="00D766F7">
        <w:rPr>
          <w:rFonts w:hint="cs"/>
          <w:rtl/>
        </w:rPr>
        <w:t>, ובכלל זה במחוז דרום, מרכז, יו"ש וירושלים</w:t>
      </w:r>
      <w:r w:rsidR="00B534A9">
        <w:rPr>
          <w:rFonts w:hint="cs"/>
          <w:rtl/>
        </w:rPr>
        <w:t>.</w:t>
      </w:r>
    </w:p>
    <w:p w:rsidR="004A7883" w:rsidRDefault="004A7883" w:rsidP="00FA0B64">
      <w:pPr>
        <w:pStyle w:val="ListParagraph"/>
        <w:rPr>
          <w:rtl/>
        </w:rPr>
      </w:pPr>
    </w:p>
    <w:p w:rsidR="004A7883" w:rsidRDefault="004A7883" w:rsidP="004A7883">
      <w:pPr>
        <w:pStyle w:val="ListParagraph"/>
        <w:numPr>
          <w:ilvl w:val="1"/>
          <w:numId w:val="56"/>
        </w:numPr>
        <w:tabs>
          <w:tab w:val="right" w:pos="1232"/>
        </w:tabs>
        <w:ind w:right="-284"/>
        <w:contextualSpacing/>
      </w:pPr>
      <w:r w:rsidRPr="004A7883">
        <w:rPr>
          <w:rFonts w:hint="cs"/>
          <w:rtl/>
        </w:rPr>
        <w:t>צוות התכנית ילווה את המחקר באמצעות ועדת היגוי בהשתתפות הגוף המעריך (החוקר הראשי הינו שותף בוועדה).</w:t>
      </w:r>
    </w:p>
    <w:p w:rsidR="007A22A7" w:rsidRPr="000327CE" w:rsidRDefault="00BF1A1D" w:rsidP="00F038B7">
      <w:pPr>
        <w:pStyle w:val="ListParagraph"/>
        <w:tabs>
          <w:tab w:val="right" w:pos="1232"/>
        </w:tabs>
        <w:ind w:left="567" w:right="-284"/>
        <w:contextualSpacing/>
        <w:rPr>
          <w:rtl/>
        </w:rPr>
      </w:pPr>
      <w:r w:rsidRPr="00BF1A1D">
        <w:rPr>
          <w:rFonts w:hint="cs"/>
          <w:rtl/>
        </w:rPr>
        <w:t xml:space="preserve"> </w:t>
      </w:r>
    </w:p>
    <w:p w:rsidR="007A22A7" w:rsidRPr="000327CE" w:rsidRDefault="00250F0F" w:rsidP="004A7883">
      <w:pPr>
        <w:pStyle w:val="ListParagraph"/>
        <w:numPr>
          <w:ilvl w:val="1"/>
          <w:numId w:val="56"/>
        </w:numPr>
        <w:ind w:right="-284"/>
        <w:contextualSpacing/>
        <w:rPr>
          <w:rtl/>
        </w:rPr>
      </w:pPr>
      <w:r w:rsidRPr="000327CE">
        <w:rPr>
          <w:rFonts w:hint="cs"/>
          <w:rtl/>
        </w:rPr>
        <w:t>כ</w:t>
      </w:r>
      <w:r w:rsidR="007A22A7" w:rsidRPr="000327CE">
        <w:rPr>
          <w:rFonts w:hint="cs"/>
          <w:rtl/>
        </w:rPr>
        <w:t>ל המהלכים במסגרת המחקר ייעשו על פי ההצעה שאושרה</w:t>
      </w:r>
      <w:r w:rsidR="00D84DA8" w:rsidRPr="000327CE">
        <w:rPr>
          <w:rFonts w:hint="cs"/>
          <w:rtl/>
        </w:rPr>
        <w:t xml:space="preserve">, ובכפוף לשינויים בתכנית כפי שיסוכמו בין </w:t>
      </w:r>
      <w:r w:rsidR="00956749" w:rsidRPr="000327CE">
        <w:rPr>
          <w:rFonts w:hint="cs"/>
          <w:rtl/>
        </w:rPr>
        <w:t xml:space="preserve">ועדת ההיגוי של התכנית ובין </w:t>
      </w:r>
      <w:r w:rsidR="00D84DA8" w:rsidRPr="000327CE">
        <w:rPr>
          <w:rFonts w:hint="cs"/>
          <w:rtl/>
        </w:rPr>
        <w:t>החוקרים</w:t>
      </w:r>
      <w:r w:rsidR="007A22A7" w:rsidRPr="000327CE">
        <w:rPr>
          <w:rFonts w:hint="cs"/>
          <w:rtl/>
        </w:rPr>
        <w:t>.</w:t>
      </w:r>
      <w:r w:rsidRPr="000327CE">
        <w:rPr>
          <w:rtl/>
        </w:rPr>
        <w:br/>
      </w:r>
    </w:p>
    <w:p w:rsidR="007A22A7" w:rsidRPr="000327CE" w:rsidRDefault="007A22A7" w:rsidP="007E3FD7">
      <w:pPr>
        <w:pStyle w:val="ListParagraph"/>
        <w:numPr>
          <w:ilvl w:val="1"/>
          <w:numId w:val="56"/>
        </w:numPr>
        <w:ind w:right="-284"/>
        <w:contextualSpacing/>
      </w:pPr>
      <w:r w:rsidRPr="000327CE">
        <w:rPr>
          <w:rFonts w:hint="cs"/>
          <w:rtl/>
        </w:rPr>
        <w:t>על הגוף המעריך מוטלת חובת דיווח תקופתית לשותפים באמצעות ועדת ההיגוי</w:t>
      </w:r>
      <w:r w:rsidR="004A7883">
        <w:rPr>
          <w:rFonts w:hint="cs"/>
          <w:rtl/>
        </w:rPr>
        <w:t>,</w:t>
      </w:r>
      <w:r w:rsidRPr="000327CE">
        <w:rPr>
          <w:rFonts w:hint="cs"/>
          <w:rtl/>
        </w:rPr>
        <w:t xml:space="preserve"> בכתב ובעל פה.</w:t>
      </w:r>
    </w:p>
    <w:p w:rsidR="00E362D3" w:rsidRPr="000327CE" w:rsidRDefault="00E362D3" w:rsidP="007E3FD7">
      <w:pPr>
        <w:pStyle w:val="ListParagraph"/>
        <w:ind w:left="1134" w:right="-284"/>
        <w:contextualSpacing/>
        <w:rPr>
          <w:rtl/>
        </w:rPr>
      </w:pPr>
    </w:p>
    <w:p w:rsidR="007A22A7" w:rsidRPr="000327CE" w:rsidRDefault="007A22A7" w:rsidP="00F5741D">
      <w:pPr>
        <w:pStyle w:val="ListParagraph"/>
        <w:numPr>
          <w:ilvl w:val="1"/>
          <w:numId w:val="56"/>
        </w:numPr>
        <w:ind w:right="-284"/>
        <w:contextualSpacing/>
      </w:pPr>
      <w:r w:rsidRPr="000327CE">
        <w:rPr>
          <w:rFonts w:hint="cs"/>
          <w:rtl/>
        </w:rPr>
        <w:t>כלי המחקר, דו"חות הביניים והדו"ח הסופי יועברו לעיון ולאישור חברי ועדת ההיגוי לפני הפצתם.</w:t>
      </w:r>
    </w:p>
    <w:p w:rsidR="00D84DA8" w:rsidRPr="000327CE" w:rsidRDefault="00D84DA8" w:rsidP="0061070B">
      <w:pPr>
        <w:pStyle w:val="ListParagraph"/>
        <w:rPr>
          <w:rtl/>
        </w:rPr>
      </w:pPr>
    </w:p>
    <w:p w:rsidR="00EA2B89" w:rsidRDefault="00D84DA8" w:rsidP="00343BFF">
      <w:pPr>
        <w:pStyle w:val="ListParagraph"/>
        <w:numPr>
          <w:ilvl w:val="1"/>
          <w:numId w:val="56"/>
        </w:numPr>
        <w:ind w:right="-284"/>
        <w:contextualSpacing/>
      </w:pPr>
      <w:r w:rsidRPr="00FA0B64">
        <w:rPr>
          <w:rFonts w:hint="cs"/>
          <w:rtl/>
        </w:rPr>
        <w:lastRenderedPageBreak/>
        <w:t xml:space="preserve">כלי המחקר יופקו תוך התאמה </w:t>
      </w:r>
      <w:r w:rsidRPr="00FA0B64">
        <w:rPr>
          <w:rFonts w:hint="cs"/>
          <w:b/>
          <w:bCs/>
          <w:u w:val="single"/>
          <w:rtl/>
        </w:rPr>
        <w:t xml:space="preserve">תרבותית </w:t>
      </w:r>
      <w:r w:rsidR="004A7883" w:rsidRPr="00FA0B64">
        <w:rPr>
          <w:rFonts w:hint="cs"/>
          <w:b/>
          <w:bCs/>
          <w:u w:val="single"/>
          <w:rtl/>
        </w:rPr>
        <w:t xml:space="preserve">ולשונית </w:t>
      </w:r>
      <w:r w:rsidRPr="00FA0B64">
        <w:rPr>
          <w:rFonts w:hint="cs"/>
          <w:rtl/>
        </w:rPr>
        <w:t>לאוכלוסיית התוכנית.</w:t>
      </w:r>
    </w:p>
    <w:p w:rsidR="004B4CF7" w:rsidRDefault="004B4CF7" w:rsidP="004B4CF7">
      <w:pPr>
        <w:pStyle w:val="ListParagraph"/>
        <w:rPr>
          <w:rtl/>
        </w:rPr>
      </w:pPr>
    </w:p>
    <w:p w:rsidR="00EA2B89" w:rsidRPr="00FA0B64" w:rsidRDefault="00EA2B89" w:rsidP="0061070B">
      <w:pPr>
        <w:pStyle w:val="ListParagraph"/>
        <w:ind w:left="1134" w:right="-284"/>
        <w:contextualSpacing/>
        <w:rPr>
          <w:rtl/>
        </w:rPr>
      </w:pPr>
    </w:p>
    <w:p w:rsidR="000E373F" w:rsidRPr="00FA0B64" w:rsidRDefault="000E373F" w:rsidP="0061070B">
      <w:pPr>
        <w:pStyle w:val="ListParagraph"/>
        <w:numPr>
          <w:ilvl w:val="0"/>
          <w:numId w:val="56"/>
        </w:numPr>
        <w:rPr>
          <w:b/>
          <w:bCs/>
          <w:u w:val="single"/>
        </w:rPr>
      </w:pPr>
      <w:r w:rsidRPr="00FA0B64">
        <w:rPr>
          <w:rFonts w:hint="cs"/>
          <w:b/>
          <w:bCs/>
          <w:u w:val="single"/>
          <w:rtl/>
        </w:rPr>
        <w:t xml:space="preserve">תקציב המחקר </w:t>
      </w:r>
      <w:r w:rsidR="00AC10E0">
        <w:rPr>
          <w:b/>
          <w:bCs/>
          <w:u w:val="single"/>
          <w:rtl/>
        </w:rPr>
        <w:br/>
      </w:r>
    </w:p>
    <w:p w:rsidR="000E373F" w:rsidRPr="00FA0B64" w:rsidRDefault="000E373F" w:rsidP="008F1C63">
      <w:pPr>
        <w:ind w:left="567"/>
        <w:rPr>
          <w:rtl/>
        </w:rPr>
      </w:pPr>
      <w:r w:rsidRPr="00FA0B64">
        <w:rPr>
          <w:rFonts w:hint="cs"/>
          <w:rtl/>
        </w:rPr>
        <w:t xml:space="preserve">תקציב </w:t>
      </w:r>
      <w:r w:rsidR="00215F04" w:rsidRPr="00FA0B64">
        <w:rPr>
          <w:rFonts w:hint="cs"/>
          <w:rtl/>
        </w:rPr>
        <w:t xml:space="preserve">המחקר </w:t>
      </w:r>
      <w:r w:rsidR="008F1C63" w:rsidRPr="00FA0B64">
        <w:rPr>
          <w:rFonts w:hint="cs"/>
          <w:rtl/>
        </w:rPr>
        <w:t>לא יעלה</w:t>
      </w:r>
      <w:r w:rsidRPr="00FA0B64">
        <w:rPr>
          <w:rFonts w:hint="cs"/>
          <w:rtl/>
        </w:rPr>
        <w:t xml:space="preserve"> על סך של עד 220,000 ש"ח</w:t>
      </w:r>
      <w:r w:rsidR="00215F04" w:rsidRPr="00FA0B64">
        <w:rPr>
          <w:rFonts w:hint="cs"/>
          <w:rtl/>
        </w:rPr>
        <w:t xml:space="preserve"> (כולל מע"מ אם וככל שיחול), אשר יועברו לגוף המעריך בהתאם לאבני הדרך שייקבעו מראש בעת חתימת החוזה.</w:t>
      </w:r>
    </w:p>
    <w:p w:rsidR="000E373F" w:rsidRPr="00FA0B64" w:rsidRDefault="000E373F" w:rsidP="0061070B">
      <w:pPr>
        <w:pStyle w:val="ListParagraph"/>
        <w:ind w:left="567"/>
        <w:rPr>
          <w:b/>
          <w:bCs/>
          <w:rtl/>
        </w:rPr>
      </w:pPr>
    </w:p>
    <w:p w:rsidR="007A22A7" w:rsidRPr="00FA0B64" w:rsidRDefault="00905CF9" w:rsidP="0061070B">
      <w:pPr>
        <w:pStyle w:val="ListParagraph"/>
        <w:numPr>
          <w:ilvl w:val="0"/>
          <w:numId w:val="56"/>
        </w:numPr>
        <w:rPr>
          <w:b/>
          <w:bCs/>
          <w:u w:val="single"/>
          <w:rtl/>
        </w:rPr>
      </w:pPr>
      <w:r w:rsidRPr="00FA0B64">
        <w:rPr>
          <w:rFonts w:hint="cs"/>
          <w:b/>
          <w:bCs/>
          <w:u w:val="single"/>
          <w:rtl/>
        </w:rPr>
        <w:t>סוג המחקר</w:t>
      </w:r>
      <w:r w:rsidR="00AC10E0">
        <w:rPr>
          <w:b/>
          <w:bCs/>
          <w:u w:val="single"/>
          <w:rtl/>
        </w:rPr>
        <w:br/>
      </w:r>
    </w:p>
    <w:p w:rsidR="00956749" w:rsidRPr="00FA0B64" w:rsidRDefault="00C04F37" w:rsidP="0061070B">
      <w:pPr>
        <w:pStyle w:val="ListParagraph"/>
        <w:numPr>
          <w:ilvl w:val="1"/>
          <w:numId w:val="56"/>
        </w:numPr>
      </w:pPr>
      <w:r w:rsidRPr="00FA0B64">
        <w:rPr>
          <w:rFonts w:hint="cs"/>
          <w:rtl/>
        </w:rPr>
        <w:t>ההערכה תהיה הערכה</w:t>
      </w:r>
      <w:r w:rsidR="00956749" w:rsidRPr="00FA0B64">
        <w:rPr>
          <w:rFonts w:hint="cs"/>
          <w:rtl/>
        </w:rPr>
        <w:t xml:space="preserve"> מעצבת </w:t>
      </w:r>
      <w:r w:rsidR="00215F04" w:rsidRPr="00FA0B64">
        <w:rPr>
          <w:rFonts w:hint="cs"/>
          <w:rtl/>
        </w:rPr>
        <w:t>ו</w:t>
      </w:r>
      <w:r w:rsidR="00956749" w:rsidRPr="00FA0B64">
        <w:rPr>
          <w:rFonts w:hint="cs"/>
          <w:rtl/>
        </w:rPr>
        <w:t>מסכמת.</w:t>
      </w:r>
      <w:r w:rsidR="00EE0E8E" w:rsidRPr="00FA0B64">
        <w:rPr>
          <w:rtl/>
        </w:rPr>
        <w:br/>
      </w:r>
    </w:p>
    <w:p w:rsidR="00956749" w:rsidRPr="00FA0B64" w:rsidRDefault="00956749" w:rsidP="0061070B">
      <w:pPr>
        <w:pStyle w:val="ListParagraph"/>
        <w:numPr>
          <w:ilvl w:val="1"/>
          <w:numId w:val="56"/>
        </w:numPr>
      </w:pPr>
      <w:r w:rsidRPr="00FA0B64">
        <w:rPr>
          <w:rFonts w:hint="cs"/>
          <w:rtl/>
        </w:rPr>
        <w:t>במסגרת ההערכה המעצבת יבדקו</w:t>
      </w:r>
      <w:r w:rsidR="001F1128" w:rsidRPr="00FA0B64">
        <w:rPr>
          <w:rFonts w:hint="cs"/>
          <w:rtl/>
        </w:rPr>
        <w:t>,</w:t>
      </w:r>
      <w:r w:rsidR="00215F04" w:rsidRPr="00FA0B64">
        <w:rPr>
          <w:rFonts w:hint="cs"/>
          <w:rtl/>
        </w:rPr>
        <w:t xml:space="preserve"> </w:t>
      </w:r>
      <w:r w:rsidRPr="00FA0B64">
        <w:rPr>
          <w:rFonts w:hint="cs"/>
          <w:rtl/>
        </w:rPr>
        <w:t>בין היתר, המרכיבים הבאים:</w:t>
      </w:r>
    </w:p>
    <w:p w:rsidR="00956749" w:rsidRPr="00FA0B64" w:rsidRDefault="00956749" w:rsidP="00CE4A3E">
      <w:pPr>
        <w:pStyle w:val="ListParagraph"/>
        <w:numPr>
          <w:ilvl w:val="2"/>
          <w:numId w:val="56"/>
        </w:numPr>
      </w:pPr>
      <w:r w:rsidRPr="00FA0B64">
        <w:rPr>
          <w:rFonts w:hint="cs"/>
          <w:rtl/>
        </w:rPr>
        <w:t xml:space="preserve">תפקוד </w:t>
      </w:r>
      <w:r w:rsidR="00CE4A3E" w:rsidRPr="00FA0B64">
        <w:rPr>
          <w:rFonts w:hint="cs"/>
          <w:rtl/>
        </w:rPr>
        <w:t>המתאמים</w:t>
      </w:r>
    </w:p>
    <w:p w:rsidR="00956749" w:rsidRPr="00FA0B64" w:rsidRDefault="00956749" w:rsidP="00CE4A3E">
      <w:pPr>
        <w:pStyle w:val="ListParagraph"/>
        <w:numPr>
          <w:ilvl w:val="2"/>
          <w:numId w:val="56"/>
        </w:numPr>
      </w:pPr>
      <w:r w:rsidRPr="00FA0B64">
        <w:rPr>
          <w:rFonts w:hint="cs"/>
          <w:rtl/>
        </w:rPr>
        <w:t>תפקוד המלוו</w:t>
      </w:r>
      <w:r w:rsidR="0055109A" w:rsidRPr="00FA0B64">
        <w:rPr>
          <w:rFonts w:hint="cs"/>
          <w:rtl/>
        </w:rPr>
        <w:t>ים</w:t>
      </w:r>
    </w:p>
    <w:p w:rsidR="00956749" w:rsidRPr="00FA0B64" w:rsidRDefault="00956749" w:rsidP="00CE4A3E">
      <w:pPr>
        <w:pStyle w:val="ListParagraph"/>
        <w:numPr>
          <w:ilvl w:val="2"/>
          <w:numId w:val="56"/>
        </w:numPr>
      </w:pPr>
      <w:r w:rsidRPr="00FA0B64">
        <w:rPr>
          <w:rFonts w:hint="cs"/>
          <w:rtl/>
        </w:rPr>
        <w:t>היחסים בין המתאמ</w:t>
      </w:r>
      <w:r w:rsidR="0055109A" w:rsidRPr="00FA0B64">
        <w:rPr>
          <w:rFonts w:hint="cs"/>
          <w:rtl/>
        </w:rPr>
        <w:t>ים</w:t>
      </w:r>
      <w:r w:rsidRPr="00FA0B64">
        <w:rPr>
          <w:rFonts w:hint="cs"/>
          <w:rtl/>
        </w:rPr>
        <w:t xml:space="preserve"> והמלו</w:t>
      </w:r>
      <w:r w:rsidR="0055109A" w:rsidRPr="00FA0B64">
        <w:rPr>
          <w:rFonts w:hint="cs"/>
          <w:rtl/>
        </w:rPr>
        <w:t>וים</w:t>
      </w:r>
      <w:r w:rsidRPr="00FA0B64">
        <w:rPr>
          <w:rFonts w:hint="cs"/>
          <w:rtl/>
        </w:rPr>
        <w:t xml:space="preserve"> ובין המשפחות</w:t>
      </w:r>
    </w:p>
    <w:p w:rsidR="00956749" w:rsidRPr="00FA0B64" w:rsidRDefault="00956749" w:rsidP="00B534A9">
      <w:pPr>
        <w:pStyle w:val="ListParagraph"/>
        <w:numPr>
          <w:ilvl w:val="2"/>
          <w:numId w:val="56"/>
        </w:numPr>
      </w:pPr>
      <w:r w:rsidRPr="00FA0B64">
        <w:rPr>
          <w:rFonts w:hint="cs"/>
          <w:rtl/>
        </w:rPr>
        <w:t>היחסים בין המתאמ</w:t>
      </w:r>
      <w:r w:rsidR="0055109A" w:rsidRPr="00FA0B64">
        <w:rPr>
          <w:rFonts w:hint="cs"/>
          <w:rtl/>
        </w:rPr>
        <w:t>ים</w:t>
      </w:r>
      <w:r w:rsidRPr="00FA0B64">
        <w:rPr>
          <w:rFonts w:hint="cs"/>
          <w:rtl/>
        </w:rPr>
        <w:t xml:space="preserve"> והמלו</w:t>
      </w:r>
      <w:r w:rsidR="0055109A" w:rsidRPr="00FA0B64">
        <w:rPr>
          <w:rFonts w:hint="cs"/>
          <w:rtl/>
        </w:rPr>
        <w:t>וים</w:t>
      </w:r>
      <w:r w:rsidRPr="00FA0B64">
        <w:rPr>
          <w:rFonts w:hint="cs"/>
          <w:rtl/>
        </w:rPr>
        <w:t xml:space="preserve"> לבין המחלק</w:t>
      </w:r>
      <w:r w:rsidR="00B534A9">
        <w:rPr>
          <w:rFonts w:hint="cs"/>
          <w:rtl/>
        </w:rPr>
        <w:t xml:space="preserve">ות </w:t>
      </w:r>
      <w:proofErr w:type="spellStart"/>
      <w:r w:rsidR="00B534A9">
        <w:rPr>
          <w:rFonts w:hint="cs"/>
          <w:rtl/>
        </w:rPr>
        <w:t>לשרותים</w:t>
      </w:r>
      <w:proofErr w:type="spellEnd"/>
      <w:r w:rsidR="00B534A9">
        <w:rPr>
          <w:rFonts w:hint="cs"/>
          <w:rtl/>
        </w:rPr>
        <w:t xml:space="preserve"> חברתיים</w:t>
      </w:r>
    </w:p>
    <w:p w:rsidR="00956749" w:rsidRPr="00FA0B64" w:rsidRDefault="00956749" w:rsidP="00B534A9">
      <w:pPr>
        <w:pStyle w:val="ListParagraph"/>
        <w:numPr>
          <w:ilvl w:val="2"/>
          <w:numId w:val="56"/>
        </w:numPr>
      </w:pPr>
      <w:r w:rsidRPr="00FA0B64">
        <w:rPr>
          <w:rFonts w:hint="cs"/>
          <w:rtl/>
        </w:rPr>
        <w:t xml:space="preserve">היחסים בין המשפחות ובין </w:t>
      </w:r>
      <w:r w:rsidR="00B534A9" w:rsidRPr="00FA0B64">
        <w:rPr>
          <w:rFonts w:hint="cs"/>
          <w:rtl/>
        </w:rPr>
        <w:t>המחלק</w:t>
      </w:r>
      <w:r w:rsidR="00B534A9">
        <w:rPr>
          <w:rFonts w:hint="cs"/>
          <w:rtl/>
        </w:rPr>
        <w:t xml:space="preserve">ות </w:t>
      </w:r>
      <w:proofErr w:type="spellStart"/>
      <w:r w:rsidR="00B534A9">
        <w:rPr>
          <w:rFonts w:hint="cs"/>
          <w:rtl/>
        </w:rPr>
        <w:t>לשרותים</w:t>
      </w:r>
      <w:proofErr w:type="spellEnd"/>
      <w:r w:rsidR="00B534A9">
        <w:rPr>
          <w:rFonts w:hint="cs"/>
          <w:rtl/>
        </w:rPr>
        <w:t xml:space="preserve"> חברתיים</w:t>
      </w:r>
      <w:r w:rsidR="00EE0E8E" w:rsidRPr="00FA0B64">
        <w:rPr>
          <w:rtl/>
        </w:rPr>
        <w:br/>
      </w:r>
    </w:p>
    <w:p w:rsidR="00B72EAF" w:rsidRPr="00FA0B64" w:rsidRDefault="00956749" w:rsidP="00EA2B89">
      <w:pPr>
        <w:pStyle w:val="ListParagraph"/>
        <w:numPr>
          <w:ilvl w:val="1"/>
          <w:numId w:val="56"/>
        </w:numPr>
      </w:pPr>
      <w:r w:rsidRPr="00FA0B64">
        <w:rPr>
          <w:rFonts w:hint="cs"/>
          <w:rtl/>
        </w:rPr>
        <w:t>במסגרת ההערכה המסכמת יבדקו</w:t>
      </w:r>
      <w:r w:rsidR="00C04F37" w:rsidRPr="00FA0B64">
        <w:rPr>
          <w:rFonts w:hint="cs"/>
          <w:rtl/>
        </w:rPr>
        <w:t xml:space="preserve"> ה</w:t>
      </w:r>
      <w:r w:rsidR="007A22A7" w:rsidRPr="00FA0B64">
        <w:rPr>
          <w:rFonts w:hint="cs"/>
          <w:rtl/>
        </w:rPr>
        <w:t>היבטים המצביעים על ת</w:t>
      </w:r>
      <w:r w:rsidRPr="00FA0B64">
        <w:rPr>
          <w:rFonts w:hint="cs"/>
          <w:rtl/>
        </w:rPr>
        <w:t xml:space="preserve">וצאות התכנית ביחס ליעדים שהוצבו כמפורט בטבלה </w:t>
      </w:r>
      <w:r w:rsidRPr="00FA0B64">
        <w:rPr>
          <w:rFonts w:hint="cs"/>
          <w:b/>
          <w:bCs/>
          <w:rtl/>
        </w:rPr>
        <w:t>בנספ</w:t>
      </w:r>
      <w:r w:rsidR="001F1128" w:rsidRPr="00FA0B64">
        <w:rPr>
          <w:rFonts w:hint="cs"/>
          <w:b/>
          <w:bCs/>
          <w:rtl/>
        </w:rPr>
        <w:t xml:space="preserve">ח </w:t>
      </w:r>
      <w:r w:rsidR="00EA2B89" w:rsidRPr="00FA0B64">
        <w:rPr>
          <w:rFonts w:hint="cs"/>
          <w:b/>
          <w:bCs/>
          <w:rtl/>
        </w:rPr>
        <w:t>ג</w:t>
      </w:r>
      <w:r w:rsidR="001F1128" w:rsidRPr="00FA0B64">
        <w:rPr>
          <w:rFonts w:hint="cs"/>
          <w:b/>
          <w:bCs/>
          <w:rtl/>
        </w:rPr>
        <w:t>'</w:t>
      </w:r>
      <w:r w:rsidR="00EA2B89" w:rsidRPr="00FA0B64">
        <w:rPr>
          <w:rFonts w:hint="cs"/>
          <w:b/>
          <w:bCs/>
          <w:rtl/>
        </w:rPr>
        <w:t>.</w:t>
      </w:r>
      <w:r w:rsidR="001F1128" w:rsidRPr="00FA0B64">
        <w:rPr>
          <w:rFonts w:hint="cs"/>
          <w:b/>
          <w:bCs/>
          <w:rtl/>
        </w:rPr>
        <w:t xml:space="preserve"> </w:t>
      </w:r>
      <w:r w:rsidR="00EE0E8E" w:rsidRPr="00FA0B64">
        <w:rPr>
          <w:rFonts w:hint="cs"/>
          <w:rtl/>
        </w:rPr>
        <w:t xml:space="preserve"> </w:t>
      </w:r>
    </w:p>
    <w:p w:rsidR="0014281B" w:rsidRPr="00FA0B64" w:rsidRDefault="0014281B" w:rsidP="0061070B">
      <w:pPr>
        <w:pStyle w:val="ListParagraph"/>
        <w:ind w:left="1134"/>
      </w:pPr>
    </w:p>
    <w:p w:rsidR="0014281B" w:rsidRPr="00FA0B64" w:rsidRDefault="0014281B" w:rsidP="0061070B">
      <w:pPr>
        <w:pStyle w:val="ListParagraph"/>
        <w:numPr>
          <w:ilvl w:val="0"/>
          <w:numId w:val="56"/>
        </w:numPr>
      </w:pPr>
      <w:r w:rsidRPr="00FA0B64">
        <w:rPr>
          <w:rFonts w:hint="cs"/>
          <w:b/>
          <w:bCs/>
          <w:u w:val="single"/>
          <w:rtl/>
        </w:rPr>
        <w:t>תנאי סף</w:t>
      </w:r>
      <w:r w:rsidRPr="00FA0B64">
        <w:rPr>
          <w:b/>
          <w:bCs/>
          <w:u w:val="single"/>
          <w:rtl/>
        </w:rPr>
        <w:t xml:space="preserve"> להשתתפות ב</w:t>
      </w:r>
      <w:r w:rsidRPr="00FA0B64">
        <w:rPr>
          <w:rFonts w:hint="cs"/>
          <w:b/>
          <w:bCs/>
          <w:u w:val="single"/>
          <w:rtl/>
        </w:rPr>
        <w:t>הליך</w:t>
      </w:r>
      <w:r w:rsidR="00AC10E0">
        <w:rPr>
          <w:rtl/>
        </w:rPr>
        <w:br/>
      </w:r>
    </w:p>
    <w:p w:rsidR="00D84DA8" w:rsidRPr="00FA0B64" w:rsidRDefault="00D84DA8" w:rsidP="0061070B">
      <w:pPr>
        <w:pStyle w:val="ListParagraph"/>
        <w:numPr>
          <w:ilvl w:val="1"/>
          <w:numId w:val="56"/>
        </w:numPr>
      </w:pPr>
      <w:r w:rsidRPr="00FA0B64">
        <w:rPr>
          <w:rFonts w:hint="cs"/>
          <w:rtl/>
        </w:rPr>
        <w:t>מאפייני החוקרים</w:t>
      </w:r>
    </w:p>
    <w:p w:rsidR="00EC31C7" w:rsidRPr="00FA0B64" w:rsidRDefault="00EC31C7" w:rsidP="008F1C63">
      <w:pPr>
        <w:pStyle w:val="ListParagraph"/>
        <w:numPr>
          <w:ilvl w:val="2"/>
          <w:numId w:val="56"/>
        </w:numPr>
      </w:pPr>
      <w:r w:rsidRPr="00FA0B64">
        <w:rPr>
          <w:rFonts w:hint="cs"/>
          <w:rtl/>
        </w:rPr>
        <w:t xml:space="preserve">על החוקר הראשי להיות בעל תואר שלישי, ועל החוקרים הנוספים להיות בעלי תואר שני לפחות. </w:t>
      </w:r>
    </w:p>
    <w:p w:rsidR="00EC31C7" w:rsidRPr="00FA0B64" w:rsidRDefault="00EC31C7" w:rsidP="00BF1A1D">
      <w:pPr>
        <w:pStyle w:val="ListParagraph"/>
        <w:numPr>
          <w:ilvl w:val="2"/>
          <w:numId w:val="56"/>
        </w:numPr>
      </w:pPr>
      <w:r w:rsidRPr="00FA0B64">
        <w:rPr>
          <w:rFonts w:hint="cs"/>
          <w:rtl/>
        </w:rPr>
        <w:t>על החוקרים</w:t>
      </w:r>
      <w:r w:rsidR="00956749" w:rsidRPr="00FA0B64">
        <w:rPr>
          <w:rFonts w:hint="cs"/>
          <w:rtl/>
        </w:rPr>
        <w:t xml:space="preserve"> בצוות</w:t>
      </w:r>
      <w:r w:rsidRPr="00FA0B64">
        <w:rPr>
          <w:rFonts w:hint="cs"/>
          <w:rtl/>
        </w:rPr>
        <w:t xml:space="preserve"> להיות בעלי ידע וניסיון במתודולוגיות </w:t>
      </w:r>
      <w:r w:rsidR="007851FB" w:rsidRPr="00FA0B64">
        <w:rPr>
          <w:rFonts w:hint="cs"/>
          <w:rtl/>
        </w:rPr>
        <w:t xml:space="preserve">של </w:t>
      </w:r>
      <w:r w:rsidRPr="00FA0B64">
        <w:rPr>
          <w:rFonts w:hint="cs"/>
          <w:rtl/>
        </w:rPr>
        <w:t xml:space="preserve">מחקר </w:t>
      </w:r>
      <w:r w:rsidR="007851FB" w:rsidRPr="00FA0B64">
        <w:rPr>
          <w:rFonts w:hint="cs"/>
          <w:rtl/>
        </w:rPr>
        <w:t>כמותני ואיכותני</w:t>
      </w:r>
      <w:r w:rsidRPr="00FA0B64">
        <w:rPr>
          <w:rFonts w:hint="cs"/>
          <w:rtl/>
        </w:rPr>
        <w:t xml:space="preserve">. </w:t>
      </w:r>
      <w:r w:rsidR="00294211" w:rsidRPr="00FA0B64">
        <w:rPr>
          <w:rFonts w:hint="cs"/>
          <w:rtl/>
        </w:rPr>
        <w:t xml:space="preserve"> </w:t>
      </w:r>
    </w:p>
    <w:p w:rsidR="00B72EAF" w:rsidRPr="00FA0B64" w:rsidRDefault="00B72EAF" w:rsidP="0061070B">
      <w:pPr>
        <w:pStyle w:val="ListParagraph"/>
        <w:ind w:left="1134"/>
        <w:rPr>
          <w:rtl/>
        </w:rPr>
      </w:pPr>
    </w:p>
    <w:p w:rsidR="00E348C2" w:rsidRPr="00FA0B64" w:rsidRDefault="00D84DA8" w:rsidP="00156840">
      <w:pPr>
        <w:pStyle w:val="ListParagraph"/>
        <w:numPr>
          <w:ilvl w:val="1"/>
          <w:numId w:val="56"/>
        </w:numPr>
        <w:rPr>
          <w:rFonts w:ascii="Calibri" w:eastAsia="Calibri" w:hAnsi="Calibri"/>
          <w:u w:val="single"/>
        </w:rPr>
      </w:pPr>
      <w:r w:rsidRPr="00FA0B64">
        <w:rPr>
          <w:rFonts w:hint="cs"/>
          <w:rtl/>
        </w:rPr>
        <w:t xml:space="preserve">הכרות </w:t>
      </w:r>
      <w:proofErr w:type="spellStart"/>
      <w:r w:rsidRPr="00FA0B64">
        <w:rPr>
          <w:rFonts w:hint="cs"/>
          <w:rtl/>
        </w:rPr>
        <w:t>ונסיון</w:t>
      </w:r>
      <w:proofErr w:type="spellEnd"/>
      <w:r w:rsidRPr="00FA0B64">
        <w:rPr>
          <w:rFonts w:hint="cs"/>
          <w:rtl/>
        </w:rPr>
        <w:t xml:space="preserve"> מקצועי בהערכת תכניות</w:t>
      </w:r>
      <w:r w:rsidR="00215F04" w:rsidRPr="00FA0B64">
        <w:rPr>
          <w:rFonts w:hint="cs"/>
          <w:rtl/>
        </w:rPr>
        <w:t xml:space="preserve"> -</w:t>
      </w:r>
      <w:r w:rsidR="00EC31C7" w:rsidRPr="00FA0B64">
        <w:rPr>
          <w:rFonts w:hint="cs"/>
          <w:rtl/>
        </w:rPr>
        <w:t xml:space="preserve"> </w:t>
      </w:r>
      <w:r w:rsidR="00956749" w:rsidRPr="00FA0B64">
        <w:rPr>
          <w:rFonts w:ascii="Calibri" w:eastAsia="Calibri" w:hAnsi="Calibri" w:hint="cs"/>
          <w:rtl/>
        </w:rPr>
        <w:t>ל</w:t>
      </w:r>
      <w:r w:rsidR="0014281B" w:rsidRPr="00FA0B64">
        <w:rPr>
          <w:rFonts w:ascii="Calibri" w:eastAsia="Calibri" w:hAnsi="Calibri" w:hint="cs"/>
          <w:rtl/>
        </w:rPr>
        <w:t xml:space="preserve">מציע </w:t>
      </w:r>
      <w:r w:rsidR="0014281B" w:rsidRPr="00FA0B64">
        <w:rPr>
          <w:rFonts w:ascii="Calibri" w:eastAsia="Calibri" w:hAnsi="Calibri"/>
          <w:rtl/>
        </w:rPr>
        <w:t xml:space="preserve">ניסיון </w:t>
      </w:r>
      <w:r w:rsidR="00102F71" w:rsidRPr="00FA0B64">
        <w:rPr>
          <w:rFonts w:ascii="Calibri" w:eastAsia="Calibri" w:hAnsi="Calibri" w:hint="cs"/>
          <w:rtl/>
        </w:rPr>
        <w:t xml:space="preserve">בביצוע </w:t>
      </w:r>
      <w:r w:rsidR="0014281B" w:rsidRPr="00FA0B64">
        <w:rPr>
          <w:rFonts w:ascii="Calibri" w:eastAsia="Calibri" w:hAnsi="Calibri"/>
          <w:rtl/>
        </w:rPr>
        <w:t xml:space="preserve">לפחות </w:t>
      </w:r>
      <w:r w:rsidR="002A27B9" w:rsidRPr="00FA0B64">
        <w:rPr>
          <w:rFonts w:ascii="Calibri" w:eastAsia="Calibri" w:hAnsi="Calibri" w:hint="cs"/>
          <w:rtl/>
        </w:rPr>
        <w:t>3</w:t>
      </w:r>
      <w:r w:rsidR="004225CD" w:rsidRPr="00FA0B64">
        <w:rPr>
          <w:rFonts w:ascii="Calibri" w:eastAsia="Calibri" w:hAnsi="Calibri" w:hint="cs"/>
          <w:rtl/>
        </w:rPr>
        <w:t xml:space="preserve"> </w:t>
      </w:r>
      <w:r w:rsidR="0014281B" w:rsidRPr="00FA0B64">
        <w:rPr>
          <w:rFonts w:ascii="Calibri" w:eastAsia="Calibri" w:hAnsi="Calibri" w:hint="cs"/>
          <w:rtl/>
        </w:rPr>
        <w:t xml:space="preserve">מחקרים </w:t>
      </w:r>
      <w:r w:rsidRPr="00FA0B64">
        <w:rPr>
          <w:rFonts w:ascii="Calibri" w:eastAsia="Calibri" w:hAnsi="Calibri" w:hint="cs"/>
          <w:rtl/>
        </w:rPr>
        <w:t>באחד או יותר מהנושאים הבאים:</w:t>
      </w:r>
    </w:p>
    <w:p w:rsidR="00E348C2" w:rsidRPr="00FA0B64" w:rsidRDefault="00E348C2" w:rsidP="0061070B">
      <w:pPr>
        <w:pStyle w:val="ListParagraph"/>
        <w:numPr>
          <w:ilvl w:val="2"/>
          <w:numId w:val="56"/>
        </w:numPr>
        <w:rPr>
          <w:rFonts w:ascii="Calibri" w:eastAsia="Calibri" w:hAnsi="Calibri"/>
          <w:rtl/>
        </w:rPr>
      </w:pPr>
      <w:r w:rsidRPr="00FA0B64">
        <w:rPr>
          <w:rFonts w:ascii="Arial" w:hAnsi="Arial" w:hint="cs"/>
          <w:rtl/>
        </w:rPr>
        <w:t>י</w:t>
      </w:r>
      <w:r w:rsidRPr="00FA0B64">
        <w:rPr>
          <w:rFonts w:ascii="Calibri" w:eastAsia="Calibri" w:hAnsi="Calibri" w:hint="cs"/>
          <w:rtl/>
        </w:rPr>
        <w:t>לדים במצבי סיכון</w:t>
      </w:r>
      <w:r w:rsidR="00EA2B89" w:rsidRPr="00FA0B64">
        <w:rPr>
          <w:rFonts w:ascii="Calibri" w:eastAsia="Calibri" w:hAnsi="Calibri" w:hint="cs"/>
          <w:rtl/>
        </w:rPr>
        <w:t>;</w:t>
      </w:r>
      <w:r w:rsidRPr="00FA0B64">
        <w:rPr>
          <w:rFonts w:ascii="Calibri" w:eastAsia="Calibri" w:hAnsi="Calibri" w:hint="cs"/>
          <w:rtl/>
        </w:rPr>
        <w:t xml:space="preserve"> </w:t>
      </w:r>
    </w:p>
    <w:p w:rsidR="00E348C2" w:rsidRPr="00FA0B64" w:rsidRDefault="002D111E" w:rsidP="004A7883">
      <w:pPr>
        <w:pStyle w:val="ListParagraph"/>
        <w:numPr>
          <w:ilvl w:val="2"/>
          <w:numId w:val="56"/>
        </w:numPr>
        <w:rPr>
          <w:rFonts w:ascii="Calibri" w:eastAsia="Calibri" w:hAnsi="Calibri"/>
          <w:rtl/>
        </w:rPr>
      </w:pPr>
      <w:r w:rsidRPr="00FA0B64">
        <w:rPr>
          <w:rFonts w:ascii="Calibri" w:eastAsia="Calibri" w:hAnsi="Calibri" w:hint="cs"/>
          <w:rtl/>
        </w:rPr>
        <w:t xml:space="preserve"> משפחות עולים, בדו</w:t>
      </w:r>
      <w:r w:rsidR="004A7883" w:rsidRPr="00FA0B64">
        <w:rPr>
          <w:rFonts w:ascii="Calibri" w:eastAsia="Calibri" w:hAnsi="Calibri" w:hint="cs"/>
          <w:rtl/>
        </w:rPr>
        <w:t>א</w:t>
      </w:r>
      <w:r w:rsidRPr="00FA0B64">
        <w:rPr>
          <w:rFonts w:ascii="Calibri" w:eastAsia="Calibri" w:hAnsi="Calibri" w:hint="cs"/>
          <w:rtl/>
        </w:rPr>
        <w:t>ים וחרדים</w:t>
      </w:r>
      <w:r w:rsidR="00EA2B89" w:rsidRPr="00FA0B64">
        <w:rPr>
          <w:rFonts w:ascii="Calibri" w:eastAsia="Calibri" w:hAnsi="Calibri" w:hint="cs"/>
          <w:rtl/>
        </w:rPr>
        <w:t>;</w:t>
      </w:r>
      <w:r w:rsidR="00E348C2" w:rsidRPr="00FA0B64">
        <w:rPr>
          <w:rFonts w:ascii="Calibri" w:eastAsia="Calibri" w:hAnsi="Calibri" w:hint="cs"/>
          <w:rtl/>
        </w:rPr>
        <w:t xml:space="preserve"> </w:t>
      </w:r>
    </w:p>
    <w:p w:rsidR="00E348C2" w:rsidRPr="00FA0B64" w:rsidRDefault="006C6623" w:rsidP="00206DE8">
      <w:pPr>
        <w:pStyle w:val="ListParagraph"/>
        <w:numPr>
          <w:ilvl w:val="2"/>
          <w:numId w:val="56"/>
        </w:numPr>
        <w:rPr>
          <w:rFonts w:ascii="Calibri" w:eastAsia="Calibri" w:hAnsi="Calibri"/>
          <w:rtl/>
        </w:rPr>
      </w:pPr>
      <w:r w:rsidRPr="00FA0B64">
        <w:rPr>
          <w:rFonts w:ascii="Calibri" w:eastAsia="Calibri" w:hAnsi="Calibri" w:hint="cs"/>
          <w:rtl/>
        </w:rPr>
        <w:t xml:space="preserve">תפיסות של </w:t>
      </w:r>
      <w:r w:rsidR="00E348C2" w:rsidRPr="00FA0B64">
        <w:rPr>
          <w:rFonts w:ascii="Calibri" w:eastAsia="Calibri" w:hAnsi="Calibri" w:hint="cs"/>
          <w:rtl/>
        </w:rPr>
        <w:t xml:space="preserve">צדק מאחה ו/או </w:t>
      </w:r>
      <w:proofErr w:type="spellStart"/>
      <w:r w:rsidRPr="00FA0B64">
        <w:rPr>
          <w:rFonts w:ascii="Calibri" w:eastAsia="Calibri" w:hAnsi="Calibri" w:hint="cs"/>
          <w:rtl/>
        </w:rPr>
        <w:t>פרקטיקת</w:t>
      </w:r>
      <w:proofErr w:type="spellEnd"/>
      <w:r w:rsidRPr="00FA0B64">
        <w:rPr>
          <w:rFonts w:ascii="Calibri" w:eastAsia="Calibri" w:hAnsi="Calibri" w:hint="cs"/>
          <w:rtl/>
        </w:rPr>
        <w:t xml:space="preserve"> </w:t>
      </w:r>
      <w:proofErr w:type="spellStart"/>
      <w:r w:rsidR="00E348C2" w:rsidRPr="00FA0B64">
        <w:rPr>
          <w:rFonts w:ascii="Calibri" w:eastAsia="Calibri" w:hAnsi="Calibri" w:hint="cs"/>
          <w:rtl/>
        </w:rPr>
        <w:t>קד"מ</w:t>
      </w:r>
      <w:proofErr w:type="spellEnd"/>
      <w:r w:rsidR="00E348C2" w:rsidRPr="00FA0B64">
        <w:rPr>
          <w:rFonts w:ascii="Calibri" w:eastAsia="Calibri" w:hAnsi="Calibri" w:hint="cs"/>
          <w:rtl/>
        </w:rPr>
        <w:t xml:space="preserve"> </w:t>
      </w:r>
      <w:r w:rsidR="00215F04" w:rsidRPr="00FA0B64">
        <w:rPr>
          <w:rFonts w:ascii="Calibri" w:eastAsia="Calibri" w:hAnsi="Calibri" w:hint="cs"/>
          <w:rtl/>
        </w:rPr>
        <w:t>(</w:t>
      </w:r>
      <w:r w:rsidR="007239F1" w:rsidRPr="00FA0B64">
        <w:rPr>
          <w:rFonts w:ascii="Calibri" w:eastAsia="Calibri" w:hAnsi="Calibri" w:hint="cs"/>
          <w:rtl/>
        </w:rPr>
        <w:t>קבוצת</w:t>
      </w:r>
      <w:r w:rsidR="00215F04" w:rsidRPr="00FA0B64">
        <w:rPr>
          <w:rFonts w:ascii="Calibri" w:eastAsia="Calibri" w:hAnsi="Calibri" w:hint="cs"/>
          <w:rtl/>
        </w:rPr>
        <w:t xml:space="preserve"> דיון משפחתי</w:t>
      </w:r>
      <w:r w:rsidR="007239F1" w:rsidRPr="00FA0B64">
        <w:rPr>
          <w:rFonts w:ascii="Calibri" w:eastAsia="Calibri" w:hAnsi="Calibri" w:hint="cs"/>
          <w:rtl/>
        </w:rPr>
        <w:t>ת</w:t>
      </w:r>
      <w:r w:rsidR="00215F04" w:rsidRPr="00FA0B64">
        <w:rPr>
          <w:rFonts w:ascii="Calibri" w:eastAsia="Calibri" w:hAnsi="Calibri" w:hint="cs"/>
          <w:rtl/>
        </w:rPr>
        <w:t>)</w:t>
      </w:r>
      <w:r w:rsidR="00EA2B89" w:rsidRPr="00FA0B64">
        <w:rPr>
          <w:rFonts w:ascii="Calibri" w:eastAsia="Calibri" w:hAnsi="Calibri" w:hint="cs"/>
          <w:rtl/>
        </w:rPr>
        <w:t>;</w:t>
      </w:r>
      <w:r w:rsidR="00215F04" w:rsidRPr="00FA0B64">
        <w:rPr>
          <w:rFonts w:ascii="Calibri" w:eastAsia="Calibri" w:hAnsi="Calibri" w:hint="cs"/>
          <w:rtl/>
        </w:rPr>
        <w:t xml:space="preserve"> </w:t>
      </w:r>
    </w:p>
    <w:p w:rsidR="00215F04" w:rsidRPr="00FA0B64" w:rsidRDefault="00E348C2" w:rsidP="00B534A9">
      <w:pPr>
        <w:pStyle w:val="ListParagraph"/>
        <w:numPr>
          <w:ilvl w:val="2"/>
          <w:numId w:val="56"/>
        </w:numPr>
        <w:rPr>
          <w:rFonts w:ascii="Calibri" w:eastAsia="Calibri" w:hAnsi="Calibri"/>
          <w:rtl/>
        </w:rPr>
      </w:pPr>
      <w:r w:rsidRPr="00FA0B64">
        <w:rPr>
          <w:rFonts w:ascii="Calibri" w:eastAsia="Calibri" w:hAnsi="Calibri" w:hint="cs"/>
          <w:rtl/>
        </w:rPr>
        <w:t>ועדות תכנון טיפול</w:t>
      </w:r>
      <w:r w:rsidR="00343BFF" w:rsidRPr="00FA0B64">
        <w:rPr>
          <w:rFonts w:ascii="Calibri" w:eastAsia="Calibri" w:hAnsi="Calibri" w:hint="cs"/>
          <w:rtl/>
        </w:rPr>
        <w:t xml:space="preserve"> והערכה במחלקות </w:t>
      </w:r>
      <w:proofErr w:type="spellStart"/>
      <w:r w:rsidR="00B534A9">
        <w:rPr>
          <w:rFonts w:ascii="Calibri" w:eastAsia="Calibri" w:hAnsi="Calibri" w:hint="cs"/>
          <w:rtl/>
        </w:rPr>
        <w:t>לשרותים</w:t>
      </w:r>
      <w:proofErr w:type="spellEnd"/>
      <w:r w:rsidR="00B534A9">
        <w:rPr>
          <w:rFonts w:ascii="Calibri" w:eastAsia="Calibri" w:hAnsi="Calibri" w:hint="cs"/>
          <w:rtl/>
        </w:rPr>
        <w:t xml:space="preserve"> חברתיים</w:t>
      </w:r>
      <w:r w:rsidR="00AF2A48" w:rsidRPr="00FA0B64">
        <w:rPr>
          <w:rFonts w:ascii="Calibri" w:eastAsia="Calibri" w:hAnsi="Calibri" w:hint="cs"/>
          <w:rtl/>
        </w:rPr>
        <w:t>;</w:t>
      </w:r>
      <w:r w:rsidR="004A7883" w:rsidRPr="00FA0B64">
        <w:rPr>
          <w:rFonts w:ascii="Calibri" w:eastAsia="Calibri" w:hAnsi="Calibri" w:hint="cs"/>
          <w:rtl/>
        </w:rPr>
        <w:t xml:space="preserve"> </w:t>
      </w:r>
      <w:r w:rsidR="00AC10E0">
        <w:rPr>
          <w:rFonts w:ascii="Calibri" w:eastAsia="Calibri" w:hAnsi="Calibri"/>
          <w:rtl/>
        </w:rPr>
        <w:br/>
      </w:r>
    </w:p>
    <w:p w:rsidR="008C0890" w:rsidRPr="00FA0B64" w:rsidRDefault="0014281B" w:rsidP="00F8799F">
      <w:pPr>
        <w:pStyle w:val="ListParagraph"/>
        <w:ind w:left="1134"/>
        <w:rPr>
          <w:rFonts w:ascii="Calibri" w:eastAsia="Calibri" w:hAnsi="Calibri"/>
          <w:rtl/>
        </w:rPr>
      </w:pPr>
      <w:r w:rsidRPr="00FA0B64">
        <w:rPr>
          <w:rFonts w:ascii="Calibri" w:eastAsia="Calibri" w:hAnsi="Calibri"/>
          <w:rtl/>
        </w:rPr>
        <w:t>לשם הוכחת עמידתו של המציע ב</w:t>
      </w:r>
      <w:r w:rsidR="008227B3" w:rsidRPr="00FA0B64">
        <w:rPr>
          <w:rFonts w:ascii="Calibri" w:eastAsia="Calibri" w:hAnsi="Calibri" w:hint="cs"/>
          <w:rtl/>
        </w:rPr>
        <w:t xml:space="preserve">כל </w:t>
      </w:r>
      <w:r w:rsidRPr="00FA0B64">
        <w:rPr>
          <w:rFonts w:ascii="Calibri" w:eastAsia="Calibri" w:hAnsi="Calibri"/>
          <w:rtl/>
        </w:rPr>
        <w:t xml:space="preserve">תנאי </w:t>
      </w:r>
      <w:r w:rsidRPr="00FA0B64">
        <w:rPr>
          <w:rFonts w:ascii="Calibri" w:eastAsia="Calibri" w:hAnsi="Calibri" w:hint="cs"/>
          <w:rtl/>
        </w:rPr>
        <w:t>סעיף זה</w:t>
      </w:r>
      <w:r w:rsidRPr="00FA0B64">
        <w:rPr>
          <w:rFonts w:ascii="Calibri" w:eastAsia="Calibri" w:hAnsi="Calibri"/>
          <w:rtl/>
        </w:rPr>
        <w:t xml:space="preserve">, יש למלא את הנדרש </w:t>
      </w:r>
      <w:r w:rsidRPr="00FA0B64">
        <w:rPr>
          <w:rFonts w:ascii="Calibri" w:eastAsia="Calibri" w:hAnsi="Calibri" w:hint="cs"/>
          <w:u w:val="single"/>
          <w:rtl/>
        </w:rPr>
        <w:t>ב</w:t>
      </w:r>
      <w:r w:rsidRPr="00FA0B64">
        <w:rPr>
          <w:rFonts w:ascii="Calibri" w:eastAsia="Calibri" w:hAnsi="Calibri" w:hint="cs"/>
          <w:b/>
          <w:bCs/>
          <w:u w:val="single"/>
          <w:rtl/>
        </w:rPr>
        <w:t>נספח</w:t>
      </w:r>
      <w:r w:rsidRPr="00FA0B64">
        <w:rPr>
          <w:rFonts w:ascii="Calibri" w:eastAsia="Calibri" w:hAnsi="Calibri"/>
          <w:b/>
          <w:bCs/>
          <w:u w:val="single"/>
          <w:rtl/>
        </w:rPr>
        <w:t xml:space="preserve"> </w:t>
      </w:r>
      <w:r w:rsidR="00E46696" w:rsidRPr="00FA0B64">
        <w:rPr>
          <w:rFonts w:ascii="Calibri" w:eastAsia="Calibri" w:hAnsi="Calibri" w:hint="cs"/>
          <w:b/>
          <w:bCs/>
          <w:u w:val="single"/>
          <w:rtl/>
        </w:rPr>
        <w:t>ד</w:t>
      </w:r>
      <w:r w:rsidR="001F1128" w:rsidRPr="00FA0B64">
        <w:rPr>
          <w:rFonts w:ascii="Calibri" w:eastAsia="Calibri" w:hAnsi="Calibri"/>
          <w:b/>
          <w:bCs/>
          <w:u w:val="single"/>
          <w:rtl/>
        </w:rPr>
        <w:t>'</w:t>
      </w:r>
    </w:p>
    <w:p w:rsidR="0065163C" w:rsidRPr="00FA0B64" w:rsidRDefault="0065163C" w:rsidP="0061070B">
      <w:pPr>
        <w:ind w:left="567"/>
        <w:rPr>
          <w:rFonts w:ascii="Calibri" w:eastAsia="Calibri" w:hAnsi="Calibri"/>
          <w:u w:val="single"/>
        </w:rPr>
      </w:pPr>
    </w:p>
    <w:p w:rsidR="00E46696" w:rsidRPr="00FA0B64" w:rsidRDefault="000571ED" w:rsidP="00FA0B64">
      <w:pPr>
        <w:pStyle w:val="ListParagraph"/>
        <w:numPr>
          <w:ilvl w:val="0"/>
          <w:numId w:val="56"/>
        </w:numPr>
        <w:rPr>
          <w:b/>
          <w:bCs/>
          <w:rtl/>
        </w:rPr>
      </w:pPr>
      <w:r w:rsidRPr="00FA0B64">
        <w:rPr>
          <w:rFonts w:hint="eastAsia"/>
          <w:b/>
          <w:bCs/>
          <w:u w:val="single"/>
          <w:rtl/>
        </w:rPr>
        <w:t>על</w:t>
      </w:r>
      <w:r w:rsidRPr="00FA0B64">
        <w:rPr>
          <w:b/>
          <w:bCs/>
          <w:u w:val="single"/>
          <w:rtl/>
        </w:rPr>
        <w:t xml:space="preserve"> </w:t>
      </w:r>
      <w:r w:rsidR="007A22A7" w:rsidRPr="00FA0B64">
        <w:rPr>
          <w:rFonts w:hint="eastAsia"/>
          <w:b/>
          <w:bCs/>
          <w:u w:val="single"/>
          <w:rtl/>
        </w:rPr>
        <w:t>הצעת</w:t>
      </w:r>
      <w:r w:rsidR="007A22A7" w:rsidRPr="00FA0B64">
        <w:rPr>
          <w:b/>
          <w:bCs/>
          <w:u w:val="single"/>
          <w:rtl/>
        </w:rPr>
        <w:t xml:space="preserve"> </w:t>
      </w:r>
      <w:r w:rsidR="007A22A7" w:rsidRPr="00FA0B64">
        <w:rPr>
          <w:rFonts w:hint="eastAsia"/>
          <w:b/>
          <w:bCs/>
          <w:u w:val="single"/>
          <w:rtl/>
        </w:rPr>
        <w:t>המחקר</w:t>
      </w:r>
      <w:r w:rsidR="007A22A7" w:rsidRPr="00FA0B64">
        <w:rPr>
          <w:b/>
          <w:bCs/>
          <w:u w:val="single"/>
          <w:rtl/>
        </w:rPr>
        <w:t xml:space="preserve"> </w:t>
      </w:r>
      <w:r w:rsidR="007A22A7" w:rsidRPr="00FA0B64">
        <w:rPr>
          <w:rFonts w:hint="eastAsia"/>
          <w:b/>
          <w:bCs/>
          <w:u w:val="single"/>
          <w:rtl/>
        </w:rPr>
        <w:t>לכלול</w:t>
      </w:r>
      <w:r w:rsidR="007A22A7" w:rsidRPr="00FA0B64">
        <w:rPr>
          <w:b/>
          <w:bCs/>
          <w:u w:val="single"/>
          <w:rtl/>
        </w:rPr>
        <w:t xml:space="preserve"> </w:t>
      </w:r>
      <w:r w:rsidR="007A22A7" w:rsidRPr="00FA0B64">
        <w:rPr>
          <w:rFonts w:hint="eastAsia"/>
          <w:b/>
          <w:bCs/>
          <w:u w:val="single"/>
          <w:rtl/>
        </w:rPr>
        <w:t>את</w:t>
      </w:r>
      <w:r w:rsidR="007A22A7" w:rsidRPr="00FA0B64">
        <w:rPr>
          <w:b/>
          <w:bCs/>
          <w:u w:val="single"/>
          <w:rtl/>
        </w:rPr>
        <w:t xml:space="preserve"> </w:t>
      </w:r>
      <w:r w:rsidR="007A22A7" w:rsidRPr="00FA0B64">
        <w:rPr>
          <w:rFonts w:hint="eastAsia"/>
          <w:b/>
          <w:bCs/>
          <w:u w:val="single"/>
          <w:rtl/>
        </w:rPr>
        <w:t>המרכיבים</w:t>
      </w:r>
      <w:r w:rsidR="007A22A7" w:rsidRPr="00FA0B64">
        <w:rPr>
          <w:b/>
          <w:bCs/>
          <w:u w:val="single"/>
          <w:rtl/>
        </w:rPr>
        <w:t xml:space="preserve"> </w:t>
      </w:r>
      <w:r w:rsidR="007A22A7" w:rsidRPr="00FA0B64">
        <w:rPr>
          <w:rFonts w:hint="eastAsia"/>
          <w:b/>
          <w:bCs/>
          <w:u w:val="single"/>
          <w:rtl/>
        </w:rPr>
        <w:t>הבאים</w:t>
      </w:r>
      <w:r w:rsidR="007A22A7" w:rsidRPr="00FA0B64">
        <w:rPr>
          <w:rFonts w:hint="cs"/>
          <w:b/>
          <w:bCs/>
          <w:rtl/>
        </w:rPr>
        <w:t xml:space="preserve"> </w:t>
      </w:r>
      <w:r w:rsidR="00AC10E0">
        <w:rPr>
          <w:b/>
          <w:bCs/>
          <w:rtl/>
        </w:rPr>
        <w:br/>
      </w:r>
    </w:p>
    <w:p w:rsidR="00950606" w:rsidRPr="00FA0B64" w:rsidRDefault="00BE4C78" w:rsidP="00AD0DD0">
      <w:pPr>
        <w:pStyle w:val="ListParagraph"/>
        <w:numPr>
          <w:ilvl w:val="1"/>
          <w:numId w:val="56"/>
        </w:numPr>
        <w:ind w:right="-284"/>
        <w:contextualSpacing/>
      </w:pPr>
      <w:r w:rsidRPr="00FA0B64">
        <w:rPr>
          <w:rFonts w:hint="cs"/>
          <w:rtl/>
        </w:rPr>
        <w:t>התייחסות לביצוע סקירה תיאורטית רלוונטית מהארץ ומהעולם.</w:t>
      </w:r>
    </w:p>
    <w:p w:rsidR="00E542E9" w:rsidRDefault="00E542E9" w:rsidP="00AD0DD0">
      <w:pPr>
        <w:pStyle w:val="ListParagraph"/>
        <w:ind w:left="1134" w:right="-284"/>
        <w:contextualSpacing/>
      </w:pPr>
    </w:p>
    <w:p w:rsidR="00E542E9" w:rsidRDefault="004A7883" w:rsidP="004A7883">
      <w:pPr>
        <w:pStyle w:val="ListParagraph"/>
        <w:numPr>
          <w:ilvl w:val="1"/>
          <w:numId w:val="56"/>
        </w:numPr>
        <w:ind w:right="-284"/>
        <w:contextualSpacing/>
      </w:pPr>
      <w:r>
        <w:rPr>
          <w:rFonts w:hint="cs"/>
          <w:rtl/>
        </w:rPr>
        <w:t>התייחסות ל</w:t>
      </w:r>
      <w:r w:rsidR="00E542E9">
        <w:rPr>
          <w:rFonts w:hint="cs"/>
          <w:rtl/>
        </w:rPr>
        <w:t xml:space="preserve">שיטות מחקר </w:t>
      </w:r>
      <w:r>
        <w:rPr>
          <w:rFonts w:hint="cs"/>
          <w:rtl/>
        </w:rPr>
        <w:t>ול</w:t>
      </w:r>
      <w:r w:rsidR="00E542E9">
        <w:rPr>
          <w:rFonts w:hint="cs"/>
          <w:rtl/>
        </w:rPr>
        <w:t xml:space="preserve">כלי המחקר </w:t>
      </w:r>
      <w:r>
        <w:rPr>
          <w:rFonts w:hint="cs"/>
          <w:rtl/>
        </w:rPr>
        <w:t>ה</w:t>
      </w:r>
      <w:r w:rsidR="00E542E9">
        <w:rPr>
          <w:rFonts w:hint="cs"/>
          <w:rtl/>
        </w:rPr>
        <w:t>מוצע</w:t>
      </w:r>
      <w:r>
        <w:rPr>
          <w:rFonts w:hint="cs"/>
          <w:rtl/>
        </w:rPr>
        <w:t>ים לצורך ביצוע</w:t>
      </w:r>
      <w:r w:rsidR="00E542E9">
        <w:rPr>
          <w:rFonts w:hint="cs"/>
          <w:rtl/>
        </w:rPr>
        <w:t xml:space="preserve"> המחקר</w:t>
      </w:r>
      <w:r w:rsidR="006308CE">
        <w:rPr>
          <w:rFonts w:hint="cs"/>
          <w:rtl/>
        </w:rPr>
        <w:t>.</w:t>
      </w:r>
    </w:p>
    <w:p w:rsidR="00343BFF" w:rsidRDefault="00343BFF" w:rsidP="00FA0B64">
      <w:pPr>
        <w:pStyle w:val="ListParagraph"/>
        <w:rPr>
          <w:rtl/>
        </w:rPr>
      </w:pPr>
    </w:p>
    <w:p w:rsidR="00343BFF" w:rsidRDefault="00343BFF" w:rsidP="004A7883">
      <w:pPr>
        <w:pStyle w:val="ListParagraph"/>
        <w:numPr>
          <w:ilvl w:val="1"/>
          <w:numId w:val="56"/>
        </w:numPr>
        <w:ind w:right="-284"/>
        <w:contextualSpacing/>
      </w:pPr>
      <w:proofErr w:type="spellStart"/>
      <w:r>
        <w:rPr>
          <w:rFonts w:ascii="Calibri" w:eastAsia="Calibri" w:hAnsi="Calibri" w:hint="cs"/>
          <w:rtl/>
        </w:rPr>
        <w:t>נסיון</w:t>
      </w:r>
      <w:proofErr w:type="spellEnd"/>
      <w:r>
        <w:rPr>
          <w:rFonts w:ascii="Calibri" w:eastAsia="Calibri" w:hAnsi="Calibri" w:hint="cs"/>
          <w:rtl/>
        </w:rPr>
        <w:t xml:space="preserve"> החוקרים בפעילות אקדמית, ובכלל זה הוראה, מחקר, כנסים וקשרים בחו"ל</w:t>
      </w:r>
      <w:r w:rsidR="00CE5A21">
        <w:rPr>
          <w:rFonts w:ascii="Calibri" w:eastAsia="Calibri" w:hAnsi="Calibri" w:hint="cs"/>
          <w:rtl/>
        </w:rPr>
        <w:t>.</w:t>
      </w:r>
    </w:p>
    <w:p w:rsidR="00E542E9" w:rsidRDefault="00E542E9" w:rsidP="00AD0DD0">
      <w:pPr>
        <w:pStyle w:val="ListParagraph"/>
        <w:rPr>
          <w:rtl/>
        </w:rPr>
      </w:pPr>
    </w:p>
    <w:p w:rsidR="00E542E9" w:rsidRPr="000327CE" w:rsidRDefault="00E542E9" w:rsidP="00E46696">
      <w:pPr>
        <w:pStyle w:val="ListParagraph"/>
        <w:numPr>
          <w:ilvl w:val="1"/>
          <w:numId w:val="56"/>
        </w:numPr>
        <w:contextualSpacing/>
      </w:pPr>
      <w:r w:rsidRPr="000327CE">
        <w:rPr>
          <w:rFonts w:hint="cs"/>
          <w:rtl/>
        </w:rPr>
        <w:t xml:space="preserve">לצורך בדיקת תוצאות התכנית יש למלא את הטבלה המצורפת </w:t>
      </w:r>
      <w:r w:rsidRPr="00E46696">
        <w:rPr>
          <w:rFonts w:hint="cs"/>
          <w:rtl/>
        </w:rPr>
        <w:t>כ</w:t>
      </w:r>
      <w:r w:rsidRPr="00FA0B64">
        <w:rPr>
          <w:rFonts w:hint="eastAsia"/>
          <w:b/>
          <w:bCs/>
          <w:u w:val="single"/>
          <w:rtl/>
        </w:rPr>
        <w:t>נספח</w:t>
      </w:r>
      <w:r w:rsidRPr="00FA0B64">
        <w:rPr>
          <w:b/>
          <w:bCs/>
          <w:u w:val="single"/>
          <w:rtl/>
        </w:rPr>
        <w:t xml:space="preserve"> </w:t>
      </w:r>
      <w:r w:rsidR="00E46696" w:rsidRPr="00FA0B64">
        <w:rPr>
          <w:rFonts w:hint="eastAsia"/>
          <w:b/>
          <w:bCs/>
          <w:u w:val="single"/>
          <w:rtl/>
        </w:rPr>
        <w:t>ג</w:t>
      </w:r>
      <w:r w:rsidRPr="00FA0B64">
        <w:rPr>
          <w:b/>
          <w:bCs/>
          <w:u w:val="single"/>
          <w:rtl/>
        </w:rPr>
        <w:t>'</w:t>
      </w:r>
      <w:r w:rsidRPr="00E46696">
        <w:rPr>
          <w:rFonts w:hint="cs"/>
          <w:rtl/>
        </w:rPr>
        <w:t>.</w:t>
      </w:r>
      <w:r w:rsidRPr="000327CE">
        <w:rPr>
          <w:rFonts w:hint="cs"/>
          <w:b/>
          <w:bCs/>
          <w:rtl/>
        </w:rPr>
        <w:t xml:space="preserve"> </w:t>
      </w:r>
      <w:r w:rsidRPr="000327CE">
        <w:rPr>
          <w:rFonts w:hint="cs"/>
          <w:rtl/>
        </w:rPr>
        <w:t>לצורך מילוי הטבלה ניתן להיעזר בחומרים על התכנית שמועברים ביחד עם הבקשה.</w:t>
      </w:r>
      <w:r>
        <w:rPr>
          <w:rtl/>
        </w:rPr>
        <w:br/>
      </w:r>
    </w:p>
    <w:p w:rsidR="00E542E9" w:rsidRDefault="00E542E9" w:rsidP="004A7883">
      <w:pPr>
        <w:pStyle w:val="ListParagraph"/>
        <w:numPr>
          <w:ilvl w:val="1"/>
          <w:numId w:val="56"/>
        </w:numPr>
        <w:contextualSpacing/>
        <w:jc w:val="both"/>
      </w:pPr>
      <w:r w:rsidRPr="000327CE">
        <w:rPr>
          <w:rFonts w:hint="cs"/>
          <w:rtl/>
        </w:rPr>
        <w:t xml:space="preserve">החוקר הראשי יציין בכתב את אחריותו לביצוע המחקר, לדו"חות שיופקו למחקר </w:t>
      </w:r>
      <w:proofErr w:type="spellStart"/>
      <w:r w:rsidRPr="000327CE">
        <w:rPr>
          <w:rFonts w:hint="cs"/>
          <w:rtl/>
        </w:rPr>
        <w:t>ולפירסומם</w:t>
      </w:r>
      <w:proofErr w:type="spellEnd"/>
      <w:r w:rsidRPr="000327CE">
        <w:rPr>
          <w:rFonts w:hint="cs"/>
          <w:rtl/>
        </w:rPr>
        <w:t xml:space="preserve"> </w:t>
      </w:r>
      <w:r w:rsidR="004A7883">
        <w:rPr>
          <w:rFonts w:hint="cs"/>
          <w:rtl/>
        </w:rPr>
        <w:t>כמפורט</w:t>
      </w:r>
      <w:r w:rsidRPr="000327CE">
        <w:rPr>
          <w:rFonts w:hint="cs"/>
          <w:rtl/>
        </w:rPr>
        <w:t xml:space="preserve"> </w:t>
      </w:r>
      <w:r w:rsidR="004A7883" w:rsidRPr="00343BFF">
        <w:rPr>
          <w:rFonts w:hint="eastAsia"/>
          <w:u w:val="single"/>
          <w:rtl/>
        </w:rPr>
        <w:t>ב</w:t>
      </w:r>
      <w:r w:rsidRPr="00343BFF">
        <w:rPr>
          <w:rFonts w:hint="eastAsia"/>
          <w:b/>
          <w:bCs/>
          <w:u w:val="single"/>
          <w:rtl/>
        </w:rPr>
        <w:t>נספח</w:t>
      </w:r>
      <w:r w:rsidRPr="00343BFF">
        <w:rPr>
          <w:b/>
          <w:bCs/>
          <w:u w:val="single"/>
          <w:rtl/>
        </w:rPr>
        <w:t xml:space="preserve"> </w:t>
      </w:r>
      <w:r w:rsidR="00E46696" w:rsidRPr="00343BFF">
        <w:rPr>
          <w:rFonts w:hint="eastAsia"/>
          <w:b/>
          <w:bCs/>
          <w:u w:val="single"/>
          <w:rtl/>
        </w:rPr>
        <w:t>ד</w:t>
      </w:r>
      <w:r w:rsidR="004A7883" w:rsidRPr="00343BFF">
        <w:rPr>
          <w:b/>
          <w:bCs/>
          <w:u w:val="single"/>
          <w:rtl/>
        </w:rPr>
        <w:t>'</w:t>
      </w:r>
      <w:r w:rsidR="00E46696">
        <w:rPr>
          <w:rFonts w:hint="cs"/>
          <w:b/>
          <w:bCs/>
          <w:rtl/>
        </w:rPr>
        <w:t>.</w:t>
      </w:r>
      <w:r w:rsidRPr="000327CE">
        <w:rPr>
          <w:rFonts w:hint="cs"/>
          <w:rtl/>
        </w:rPr>
        <w:t xml:space="preserve">  </w:t>
      </w:r>
    </w:p>
    <w:p w:rsidR="00E46696" w:rsidRPr="000327CE" w:rsidRDefault="00E46696" w:rsidP="00E46696">
      <w:pPr>
        <w:pStyle w:val="ListParagraph"/>
        <w:ind w:left="1134"/>
        <w:contextualSpacing/>
        <w:jc w:val="both"/>
      </w:pPr>
    </w:p>
    <w:p w:rsidR="00E542E9" w:rsidRPr="000327CE" w:rsidRDefault="00E542E9" w:rsidP="00AC10E0">
      <w:pPr>
        <w:pStyle w:val="ListParagraph"/>
        <w:numPr>
          <w:ilvl w:val="1"/>
          <w:numId w:val="56"/>
        </w:numPr>
        <w:contextualSpacing/>
      </w:pPr>
      <w:r w:rsidRPr="000327CE">
        <w:rPr>
          <w:rFonts w:hint="cs"/>
          <w:rtl/>
        </w:rPr>
        <w:t xml:space="preserve">פירוט התקציב לפי ביצוע פעולות, כולל איסוף ועיבוד הנתונים, כתיבה, הפקה </w:t>
      </w:r>
      <w:proofErr w:type="spellStart"/>
      <w:r w:rsidRPr="000327CE">
        <w:rPr>
          <w:rFonts w:hint="cs"/>
          <w:rtl/>
        </w:rPr>
        <w:t>וכו</w:t>
      </w:r>
      <w:proofErr w:type="spellEnd"/>
      <w:r w:rsidRPr="000327CE">
        <w:rPr>
          <w:rFonts w:hint="cs"/>
          <w:rtl/>
        </w:rPr>
        <w:t xml:space="preserve">', </w:t>
      </w:r>
      <w:r w:rsidR="004A7883">
        <w:rPr>
          <w:rFonts w:hint="cs"/>
          <w:rtl/>
        </w:rPr>
        <w:t>כמפורט ב</w:t>
      </w:r>
      <w:r w:rsidRPr="00FA0B64">
        <w:rPr>
          <w:rFonts w:hint="eastAsia"/>
          <w:b/>
          <w:bCs/>
          <w:u w:val="single"/>
          <w:rtl/>
        </w:rPr>
        <w:t>נספח</w:t>
      </w:r>
      <w:r w:rsidRPr="00FA0B64">
        <w:rPr>
          <w:b/>
          <w:bCs/>
          <w:u w:val="single"/>
          <w:rtl/>
        </w:rPr>
        <w:t xml:space="preserve"> </w:t>
      </w:r>
      <w:r w:rsidR="00283900" w:rsidRPr="00FA0B64">
        <w:rPr>
          <w:rFonts w:hint="eastAsia"/>
          <w:b/>
          <w:bCs/>
          <w:u w:val="single"/>
          <w:rtl/>
        </w:rPr>
        <w:t>ד</w:t>
      </w:r>
      <w:r w:rsidRPr="00FA0B64">
        <w:rPr>
          <w:b/>
          <w:bCs/>
          <w:u w:val="single"/>
          <w:rtl/>
        </w:rPr>
        <w:t>'</w:t>
      </w:r>
      <w:r w:rsidRPr="00E46696">
        <w:rPr>
          <w:rFonts w:hint="cs"/>
          <w:b/>
          <w:bCs/>
          <w:rtl/>
        </w:rPr>
        <w:t>.</w:t>
      </w:r>
      <w:r w:rsidRPr="000327CE">
        <w:rPr>
          <w:rFonts w:hint="cs"/>
          <w:rtl/>
        </w:rPr>
        <w:t xml:space="preserve">  </w:t>
      </w:r>
      <w:r>
        <w:rPr>
          <w:rtl/>
        </w:rPr>
        <w:br/>
      </w:r>
    </w:p>
    <w:p w:rsidR="00E542E9" w:rsidRPr="000327CE" w:rsidRDefault="00E542E9" w:rsidP="00AC10E0">
      <w:pPr>
        <w:pStyle w:val="ListParagraph"/>
        <w:numPr>
          <w:ilvl w:val="1"/>
          <w:numId w:val="56"/>
        </w:numPr>
        <w:contextualSpacing/>
      </w:pPr>
      <w:r w:rsidRPr="000327CE">
        <w:rPr>
          <w:rFonts w:hint="cs"/>
          <w:rtl/>
        </w:rPr>
        <w:t xml:space="preserve">לוח זמנים שיכלול את שלבי המחקר, הגשת דו"חות ביניים ודו"ח סופי. </w:t>
      </w:r>
      <w:r>
        <w:rPr>
          <w:rtl/>
        </w:rPr>
        <w:br/>
      </w:r>
    </w:p>
    <w:p w:rsidR="00E542E9" w:rsidRPr="000327CE" w:rsidRDefault="00E542E9" w:rsidP="00AC10E0">
      <w:pPr>
        <w:pStyle w:val="ListParagraph"/>
        <w:numPr>
          <w:ilvl w:val="1"/>
          <w:numId w:val="56"/>
        </w:numPr>
        <w:contextualSpacing/>
      </w:pPr>
      <w:r w:rsidRPr="000327CE">
        <w:rPr>
          <w:rFonts w:hint="cs"/>
          <w:rtl/>
        </w:rPr>
        <w:t xml:space="preserve">אבני דרך לתשלום (יובהר כי סך המקדמה במידה ותידרש, לא תעלה על 15% מהעלות הכוללת). </w:t>
      </w:r>
      <w:r>
        <w:rPr>
          <w:rtl/>
        </w:rPr>
        <w:br/>
      </w:r>
    </w:p>
    <w:p w:rsidR="00E542E9" w:rsidRPr="000327CE" w:rsidRDefault="00E542E9" w:rsidP="00AC10E0">
      <w:pPr>
        <w:pStyle w:val="ListParagraph"/>
        <w:numPr>
          <w:ilvl w:val="1"/>
          <w:numId w:val="56"/>
        </w:numPr>
        <w:contextualSpacing/>
      </w:pPr>
      <w:r w:rsidRPr="000327CE">
        <w:rPr>
          <w:rFonts w:hint="cs"/>
          <w:rtl/>
        </w:rPr>
        <w:t xml:space="preserve">קורות חיים מעודכנים של החוקרים הראשיים.  </w:t>
      </w:r>
      <w:r>
        <w:rPr>
          <w:rtl/>
        </w:rPr>
        <w:br/>
      </w:r>
    </w:p>
    <w:p w:rsidR="00E542E9" w:rsidRPr="00AC10E0" w:rsidRDefault="00E542E9" w:rsidP="00AC10E0">
      <w:pPr>
        <w:pStyle w:val="ListParagraph"/>
        <w:numPr>
          <w:ilvl w:val="1"/>
          <w:numId w:val="56"/>
        </w:numPr>
        <w:spacing w:after="200" w:line="276" w:lineRule="auto"/>
        <w:ind w:right="-284"/>
        <w:contextualSpacing/>
        <w:rPr>
          <w:rFonts w:asciiTheme="minorHAnsi" w:hAnsiTheme="minorHAnsi"/>
        </w:rPr>
      </w:pPr>
      <w:r w:rsidRPr="000327CE">
        <w:rPr>
          <w:rFonts w:hint="cs"/>
          <w:rtl/>
        </w:rPr>
        <w:lastRenderedPageBreak/>
        <w:t xml:space="preserve">ציון של לפחות 3 מחקרים רלוונטיים שבוצעו ע"י החוקר הראשי כולל פרטי קשר לקבלת המלצות מנמעני המחקרים. </w:t>
      </w:r>
    </w:p>
    <w:p w:rsidR="00E542E9" w:rsidRDefault="00E542E9" w:rsidP="00AC10E0">
      <w:pPr>
        <w:pStyle w:val="ListParagraph"/>
        <w:rPr>
          <w:rtl/>
        </w:rPr>
      </w:pPr>
    </w:p>
    <w:p w:rsidR="00BE4C78" w:rsidRPr="00FA0B64" w:rsidRDefault="00FA0B64" w:rsidP="00AC10E0">
      <w:pPr>
        <w:pStyle w:val="ListParagraph"/>
        <w:numPr>
          <w:ilvl w:val="0"/>
          <w:numId w:val="56"/>
        </w:numPr>
        <w:ind w:right="-284"/>
        <w:contextualSpacing/>
        <w:rPr>
          <w:u w:val="single"/>
        </w:rPr>
      </w:pPr>
      <w:r>
        <w:rPr>
          <w:rFonts w:hint="cs"/>
          <w:b/>
          <w:bCs/>
          <w:u w:val="single"/>
          <w:rtl/>
        </w:rPr>
        <w:t>המחקר יבדוק את הנקודות הבאות</w:t>
      </w:r>
      <w:r w:rsidR="00AC10E0">
        <w:rPr>
          <w:u w:val="single"/>
          <w:rtl/>
        </w:rPr>
        <w:br/>
      </w:r>
    </w:p>
    <w:p w:rsidR="00EC31C7" w:rsidRPr="000327CE" w:rsidRDefault="00EC31C7" w:rsidP="00AC10E0">
      <w:pPr>
        <w:pStyle w:val="ListParagraph"/>
        <w:numPr>
          <w:ilvl w:val="1"/>
          <w:numId w:val="56"/>
        </w:numPr>
        <w:ind w:right="-284"/>
        <w:contextualSpacing/>
      </w:pPr>
      <w:r w:rsidRPr="000327CE">
        <w:rPr>
          <w:rFonts w:hint="cs"/>
          <w:rtl/>
        </w:rPr>
        <w:t>התאמת וישימות המודל לאוכלוסיית היעד ולמתן מענה לילדי המשפחות המשתתפות בתוכנית</w:t>
      </w:r>
      <w:r w:rsidR="00294211">
        <w:rPr>
          <w:rFonts w:hint="cs"/>
          <w:rtl/>
        </w:rPr>
        <w:t>.</w:t>
      </w:r>
      <w:r w:rsidR="00294211">
        <w:rPr>
          <w:rtl/>
        </w:rPr>
        <w:br/>
      </w:r>
    </w:p>
    <w:p w:rsidR="0065163C" w:rsidRPr="000327CE" w:rsidRDefault="00EC31C7" w:rsidP="00AC10E0">
      <w:pPr>
        <w:pStyle w:val="ListParagraph"/>
        <w:numPr>
          <w:ilvl w:val="1"/>
          <w:numId w:val="56"/>
        </w:numPr>
        <w:ind w:right="-284"/>
        <w:contextualSpacing/>
        <w:rPr>
          <w:rtl/>
        </w:rPr>
      </w:pPr>
      <w:r w:rsidRPr="000327CE">
        <w:rPr>
          <w:rFonts w:hint="cs"/>
          <w:rtl/>
        </w:rPr>
        <w:t>השפעת</w:t>
      </w:r>
      <w:r w:rsidR="006C6623" w:rsidRPr="000327CE">
        <w:rPr>
          <w:rFonts w:hint="cs"/>
          <w:rtl/>
        </w:rPr>
        <w:t xml:space="preserve"> התכנית </w:t>
      </w:r>
      <w:r w:rsidRPr="000327CE">
        <w:rPr>
          <w:rFonts w:hint="cs"/>
          <w:rtl/>
        </w:rPr>
        <w:t xml:space="preserve">על </w:t>
      </w:r>
      <w:r w:rsidR="0065163C" w:rsidRPr="000327CE">
        <w:rPr>
          <w:rFonts w:hint="cs"/>
          <w:rtl/>
        </w:rPr>
        <w:t>יתר בני המשפחה ב</w:t>
      </w:r>
      <w:r w:rsidRPr="000327CE">
        <w:rPr>
          <w:rFonts w:hint="cs"/>
          <w:rtl/>
        </w:rPr>
        <w:t>משפחות המשתתפות בתוכנית</w:t>
      </w:r>
      <w:r w:rsidR="00294211">
        <w:rPr>
          <w:rFonts w:hint="cs"/>
          <w:rtl/>
        </w:rPr>
        <w:t>.</w:t>
      </w:r>
      <w:r w:rsidR="00294211">
        <w:rPr>
          <w:rtl/>
        </w:rPr>
        <w:br/>
      </w:r>
    </w:p>
    <w:p w:rsidR="00EC31C7" w:rsidRPr="000327CE" w:rsidRDefault="00EC31C7" w:rsidP="00AC10E0">
      <w:pPr>
        <w:pStyle w:val="ListParagraph"/>
        <w:numPr>
          <w:ilvl w:val="1"/>
          <w:numId w:val="56"/>
        </w:numPr>
        <w:ind w:right="-284"/>
        <w:contextualSpacing/>
      </w:pPr>
      <w:r w:rsidRPr="000327CE">
        <w:rPr>
          <w:rFonts w:hint="cs"/>
          <w:rtl/>
        </w:rPr>
        <w:t xml:space="preserve">השפעת התכנית על עמדות אנשי המקצוע </w:t>
      </w:r>
      <w:r w:rsidR="000E373F" w:rsidRPr="000327CE">
        <w:rPr>
          <w:rFonts w:hint="cs"/>
          <w:rtl/>
        </w:rPr>
        <w:t xml:space="preserve">ועבודתם </w:t>
      </w:r>
      <w:r w:rsidRPr="000327CE">
        <w:rPr>
          <w:rFonts w:hint="cs"/>
          <w:rtl/>
        </w:rPr>
        <w:t xml:space="preserve">עם </w:t>
      </w:r>
      <w:r w:rsidR="0065163C" w:rsidRPr="000327CE">
        <w:rPr>
          <w:rFonts w:hint="cs"/>
          <w:rtl/>
        </w:rPr>
        <w:t xml:space="preserve">משפחות התוכנית ועם </w:t>
      </w:r>
      <w:r w:rsidR="000E373F" w:rsidRPr="000327CE">
        <w:rPr>
          <w:rFonts w:hint="cs"/>
          <w:rtl/>
        </w:rPr>
        <w:t>כלל המשפחות</w:t>
      </w:r>
      <w:r w:rsidRPr="000327CE">
        <w:rPr>
          <w:rFonts w:hint="cs"/>
          <w:rtl/>
        </w:rPr>
        <w:t xml:space="preserve"> במחלקה</w:t>
      </w:r>
      <w:r w:rsidR="002C29A8">
        <w:rPr>
          <w:rFonts w:hint="cs"/>
          <w:rtl/>
        </w:rPr>
        <w:t>.</w:t>
      </w:r>
      <w:r w:rsidR="00294211">
        <w:rPr>
          <w:rtl/>
        </w:rPr>
        <w:br/>
      </w:r>
    </w:p>
    <w:p w:rsidR="00224B13" w:rsidRPr="000327CE" w:rsidRDefault="00224B13" w:rsidP="00AD0DD0">
      <w:pPr>
        <w:pStyle w:val="ListParagraph"/>
        <w:numPr>
          <w:ilvl w:val="1"/>
          <w:numId w:val="56"/>
        </w:numPr>
        <w:ind w:right="-284"/>
        <w:contextualSpacing/>
      </w:pPr>
      <w:r w:rsidRPr="000327CE">
        <w:rPr>
          <w:rFonts w:hint="cs"/>
          <w:rtl/>
        </w:rPr>
        <w:t>השפעה מערכתית של התכנית</w:t>
      </w:r>
      <w:r w:rsidR="002C29A8">
        <w:rPr>
          <w:rFonts w:hint="cs"/>
          <w:rtl/>
        </w:rPr>
        <w:t>.</w:t>
      </w:r>
      <w:r w:rsidR="00294211">
        <w:rPr>
          <w:rtl/>
        </w:rPr>
        <w:br/>
      </w:r>
    </w:p>
    <w:p w:rsidR="00F06834" w:rsidRDefault="00E348C2" w:rsidP="00B534A9">
      <w:pPr>
        <w:pStyle w:val="ListParagraph"/>
        <w:numPr>
          <w:ilvl w:val="1"/>
          <w:numId w:val="56"/>
        </w:numPr>
        <w:ind w:right="-284"/>
        <w:contextualSpacing/>
      </w:pPr>
      <w:r w:rsidRPr="000327CE">
        <w:rPr>
          <w:rFonts w:hint="cs"/>
          <w:rtl/>
        </w:rPr>
        <w:t xml:space="preserve">גורמים מקדמים ומעכבים </w:t>
      </w:r>
      <w:r w:rsidR="000E373F" w:rsidRPr="000327CE">
        <w:rPr>
          <w:rFonts w:hint="cs"/>
          <w:rtl/>
        </w:rPr>
        <w:t>ל</w:t>
      </w:r>
      <w:r w:rsidRPr="000327CE">
        <w:rPr>
          <w:rFonts w:hint="cs"/>
          <w:rtl/>
        </w:rPr>
        <w:t>הצלחת התוכנית</w:t>
      </w:r>
      <w:r w:rsidR="002C29A8">
        <w:rPr>
          <w:rFonts w:hint="cs"/>
          <w:rtl/>
        </w:rPr>
        <w:t>.</w:t>
      </w:r>
      <w:r w:rsidR="00294211">
        <w:rPr>
          <w:rtl/>
        </w:rPr>
        <w:br/>
      </w:r>
    </w:p>
    <w:p w:rsidR="004B4CF7" w:rsidRDefault="004B4CF7" w:rsidP="004B4CF7">
      <w:pPr>
        <w:pStyle w:val="ListParagraph"/>
        <w:ind w:left="1134" w:right="-284"/>
        <w:contextualSpacing/>
        <w:rPr>
          <w:rtl/>
        </w:rPr>
      </w:pPr>
    </w:p>
    <w:p w:rsidR="004B4CF7" w:rsidRPr="00294211" w:rsidRDefault="004B4CF7" w:rsidP="004B4CF7">
      <w:pPr>
        <w:pStyle w:val="ListParagraph"/>
        <w:ind w:left="1134" w:right="-284"/>
        <w:contextualSpacing/>
      </w:pPr>
    </w:p>
    <w:p w:rsidR="00CD2512" w:rsidRPr="000327CE" w:rsidRDefault="00CD2512" w:rsidP="00294211">
      <w:pPr>
        <w:pStyle w:val="ListParagraph"/>
        <w:numPr>
          <w:ilvl w:val="0"/>
          <w:numId w:val="56"/>
        </w:numPr>
        <w:rPr>
          <w:rFonts w:ascii="Times New Roman" w:hAnsi="Times New Roman"/>
          <w:rtl/>
        </w:rPr>
      </w:pPr>
      <w:r w:rsidRPr="006576B0">
        <w:rPr>
          <w:rFonts w:hint="cs"/>
          <w:b/>
          <w:bCs/>
          <w:u w:val="single"/>
          <w:rtl/>
        </w:rPr>
        <w:t>אמות מידה לבחירת ההצעה</w:t>
      </w:r>
      <w:r w:rsidR="00AC10E0">
        <w:rPr>
          <w:b/>
          <w:bCs/>
          <w:rtl/>
        </w:rPr>
        <w:br/>
      </w:r>
      <w:r w:rsidRPr="000327CE">
        <w:rPr>
          <w:b/>
          <w:bCs/>
          <w:rtl/>
        </w:rPr>
        <w:br/>
      </w:r>
      <w:r w:rsidRPr="000327CE">
        <w:rPr>
          <w:rFonts w:ascii="Times New Roman" w:hAnsi="Times New Roman" w:hint="cs"/>
          <w:rtl/>
        </w:rPr>
        <w:t>ההצעות שתתקבלנה תובאנה לדיון בפני ועדה מקצועית המורכבת מנציגי השותפים לתוכנית, ותיבחנה על פי אמות המידה והמשקולות הבאים:</w:t>
      </w:r>
      <w:r w:rsidR="003C2A77" w:rsidRPr="000327CE">
        <w:rPr>
          <w:rFonts w:ascii="Times New Roman" w:hAnsi="Times New Roman"/>
          <w:rtl/>
        </w:rPr>
        <w:br/>
      </w:r>
    </w:p>
    <w:tbl>
      <w:tblPr>
        <w:bidiVisual/>
        <w:tblW w:w="8463"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4"/>
        <w:gridCol w:w="845"/>
        <w:gridCol w:w="5954"/>
      </w:tblGrid>
      <w:tr w:rsidR="00DD7590" w:rsidRPr="000327CE" w:rsidTr="0065163C">
        <w:trPr>
          <w:trHeight w:val="386"/>
        </w:trPr>
        <w:tc>
          <w:tcPr>
            <w:tcW w:w="1664" w:type="dxa"/>
            <w:tcBorders>
              <w:bottom w:val="single" w:sz="4" w:space="0" w:color="000000"/>
            </w:tcBorders>
            <w:shd w:val="clear" w:color="auto" w:fill="BFBFBF"/>
            <w:vAlign w:val="center"/>
          </w:tcPr>
          <w:p w:rsidR="00CD2512" w:rsidRPr="00EE0E8E" w:rsidRDefault="00CD2512" w:rsidP="0061070B">
            <w:pPr>
              <w:rPr>
                <w:rFonts w:ascii="Tahoma" w:hAnsi="Tahoma"/>
                <w:b/>
                <w:bCs/>
                <w:rtl/>
              </w:rPr>
            </w:pPr>
            <w:r w:rsidRPr="00EE0E8E">
              <w:rPr>
                <w:rFonts w:ascii="Tahoma" w:hAnsi="Tahoma" w:hint="cs"/>
                <w:b/>
                <w:bCs/>
                <w:rtl/>
              </w:rPr>
              <w:t>אמת מידה</w:t>
            </w:r>
          </w:p>
        </w:tc>
        <w:tc>
          <w:tcPr>
            <w:tcW w:w="845" w:type="dxa"/>
            <w:tcBorders>
              <w:bottom w:val="single" w:sz="4" w:space="0" w:color="000000"/>
            </w:tcBorders>
            <w:shd w:val="clear" w:color="auto" w:fill="BFBFBF"/>
            <w:vAlign w:val="center"/>
          </w:tcPr>
          <w:p w:rsidR="00CD2512" w:rsidRPr="00EE0E8E" w:rsidRDefault="00CD2512" w:rsidP="007E3FD7">
            <w:pPr>
              <w:rPr>
                <w:rFonts w:ascii="Tahoma" w:hAnsi="Tahoma"/>
                <w:b/>
                <w:bCs/>
                <w:rtl/>
              </w:rPr>
            </w:pPr>
            <w:r w:rsidRPr="00EE0E8E">
              <w:rPr>
                <w:rFonts w:ascii="Tahoma" w:hAnsi="Tahoma" w:hint="cs"/>
                <w:b/>
                <w:bCs/>
                <w:rtl/>
              </w:rPr>
              <w:t>משקל יחסי</w:t>
            </w:r>
          </w:p>
        </w:tc>
        <w:tc>
          <w:tcPr>
            <w:tcW w:w="5954" w:type="dxa"/>
            <w:tcBorders>
              <w:bottom w:val="single" w:sz="4" w:space="0" w:color="000000"/>
            </w:tcBorders>
            <w:shd w:val="clear" w:color="auto" w:fill="BFBFBF"/>
            <w:vAlign w:val="center"/>
          </w:tcPr>
          <w:p w:rsidR="00CD2512" w:rsidRPr="00EE0E8E" w:rsidRDefault="00CD2512" w:rsidP="00E542E9">
            <w:pPr>
              <w:rPr>
                <w:rFonts w:ascii="Tahoma" w:hAnsi="Tahoma"/>
                <w:b/>
                <w:bCs/>
                <w:rtl/>
              </w:rPr>
            </w:pPr>
            <w:r w:rsidRPr="00EE0E8E">
              <w:rPr>
                <w:rFonts w:ascii="Tahoma" w:hAnsi="Tahoma" w:hint="cs"/>
                <w:b/>
                <w:bCs/>
                <w:rtl/>
              </w:rPr>
              <w:t>פירוט</w:t>
            </w:r>
          </w:p>
        </w:tc>
      </w:tr>
      <w:tr w:rsidR="00DD7590" w:rsidRPr="000327CE" w:rsidTr="0065163C">
        <w:trPr>
          <w:trHeight w:val="386"/>
        </w:trPr>
        <w:tc>
          <w:tcPr>
            <w:tcW w:w="1664" w:type="dxa"/>
            <w:vAlign w:val="center"/>
          </w:tcPr>
          <w:p w:rsidR="00CD2512" w:rsidRPr="00EE0E8E" w:rsidRDefault="00CD2512" w:rsidP="009C2F21">
            <w:pPr>
              <w:rPr>
                <w:rFonts w:ascii="Tahoma" w:hAnsi="Tahoma"/>
                <w:rtl/>
              </w:rPr>
            </w:pPr>
            <w:proofErr w:type="spellStart"/>
            <w:r w:rsidRPr="00EE0E8E">
              <w:rPr>
                <w:rFonts w:ascii="Tahoma" w:hAnsi="Tahoma" w:hint="cs"/>
                <w:rtl/>
              </w:rPr>
              <w:t>נסיון</w:t>
            </w:r>
            <w:proofErr w:type="spellEnd"/>
            <w:r w:rsidRPr="00EE0E8E">
              <w:rPr>
                <w:rFonts w:ascii="Tahoma" w:hAnsi="Tahoma" w:hint="cs"/>
                <w:rtl/>
              </w:rPr>
              <w:t xml:space="preserve"> המציע </w:t>
            </w:r>
          </w:p>
        </w:tc>
        <w:tc>
          <w:tcPr>
            <w:tcW w:w="845" w:type="dxa"/>
            <w:vAlign w:val="center"/>
          </w:tcPr>
          <w:p w:rsidR="00CD2512" w:rsidRPr="00EE0E8E" w:rsidRDefault="007239F1" w:rsidP="007E3FD7">
            <w:pPr>
              <w:rPr>
                <w:rFonts w:ascii="Tahoma" w:hAnsi="Tahoma"/>
                <w:rtl/>
              </w:rPr>
            </w:pPr>
            <w:r w:rsidRPr="00EE0E8E">
              <w:rPr>
                <w:rFonts w:ascii="Tahoma" w:hAnsi="Tahoma" w:hint="cs"/>
                <w:rtl/>
              </w:rPr>
              <w:t>4</w:t>
            </w:r>
            <w:r w:rsidR="008227B3" w:rsidRPr="00EE0E8E">
              <w:rPr>
                <w:rFonts w:ascii="Tahoma" w:hAnsi="Tahoma" w:hint="cs"/>
                <w:rtl/>
              </w:rPr>
              <w:t>0</w:t>
            </w:r>
            <w:r w:rsidR="00E348C2" w:rsidRPr="00EE0E8E">
              <w:rPr>
                <w:rFonts w:ascii="Tahoma" w:hAnsi="Tahoma" w:hint="cs"/>
                <w:rtl/>
              </w:rPr>
              <w:t>%</w:t>
            </w:r>
          </w:p>
        </w:tc>
        <w:tc>
          <w:tcPr>
            <w:tcW w:w="5954" w:type="dxa"/>
          </w:tcPr>
          <w:p w:rsidR="00E348C2" w:rsidRDefault="00E348C2" w:rsidP="006576B0">
            <w:pPr>
              <w:ind w:left="227"/>
              <w:rPr>
                <w:rFonts w:ascii="Arial" w:hAnsi="Arial"/>
                <w:rtl/>
              </w:rPr>
            </w:pPr>
            <w:proofErr w:type="spellStart"/>
            <w:r w:rsidRPr="00FA0B64">
              <w:rPr>
                <w:rFonts w:ascii="Arial" w:hAnsi="Arial" w:hint="cs"/>
                <w:rtl/>
              </w:rPr>
              <w:t>נסיון</w:t>
            </w:r>
            <w:proofErr w:type="spellEnd"/>
            <w:r w:rsidRPr="00FA0B64">
              <w:rPr>
                <w:rFonts w:ascii="Arial" w:hAnsi="Arial" w:hint="cs"/>
                <w:rtl/>
              </w:rPr>
              <w:t xml:space="preserve"> ב</w:t>
            </w:r>
            <w:r w:rsidR="0065163C" w:rsidRPr="00FA0B64">
              <w:rPr>
                <w:rFonts w:ascii="Arial" w:hAnsi="Arial" w:hint="cs"/>
                <w:rtl/>
              </w:rPr>
              <w:t xml:space="preserve">עריכת </w:t>
            </w:r>
            <w:r w:rsidRPr="00FA0B64">
              <w:rPr>
                <w:rFonts w:ascii="Arial" w:hAnsi="Arial" w:hint="cs"/>
                <w:rtl/>
              </w:rPr>
              <w:t xml:space="preserve">מחקרים </w:t>
            </w:r>
            <w:r w:rsidR="0065163C" w:rsidRPr="00FA0B64">
              <w:rPr>
                <w:rFonts w:ascii="Arial" w:hAnsi="Arial" w:hint="cs"/>
                <w:rtl/>
              </w:rPr>
              <w:t>ב</w:t>
            </w:r>
            <w:r w:rsidRPr="00FA0B64">
              <w:rPr>
                <w:rFonts w:ascii="Arial" w:hAnsi="Arial" w:hint="cs"/>
                <w:rtl/>
              </w:rPr>
              <w:t xml:space="preserve">תחומים הבאים: </w:t>
            </w:r>
          </w:p>
          <w:p w:rsidR="006576B0" w:rsidRPr="006576B0" w:rsidRDefault="006576B0" w:rsidP="006576B0">
            <w:pPr>
              <w:ind w:left="227"/>
              <w:rPr>
                <w:rFonts w:ascii="Arial" w:hAnsi="Arial"/>
                <w:sz w:val="2"/>
                <w:szCs w:val="2"/>
                <w:rtl/>
              </w:rPr>
            </w:pPr>
          </w:p>
          <w:p w:rsidR="00343BFF" w:rsidRPr="00F06425" w:rsidRDefault="00E348C2" w:rsidP="006576B0">
            <w:pPr>
              <w:pStyle w:val="ListParagraph"/>
              <w:rPr>
                <w:rFonts w:ascii="Calibri" w:eastAsia="Calibri" w:hAnsi="Calibri"/>
                <w:rtl/>
              </w:rPr>
            </w:pPr>
            <w:r w:rsidRPr="00F06425">
              <w:rPr>
                <w:rFonts w:ascii="Calibri" w:eastAsia="Calibri" w:hAnsi="Calibri" w:hint="cs"/>
                <w:rtl/>
              </w:rPr>
              <w:t>משפחות עולים</w:t>
            </w:r>
            <w:r w:rsidR="006308CE" w:rsidRPr="00F06425">
              <w:rPr>
                <w:rFonts w:ascii="Calibri" w:eastAsia="Calibri" w:hAnsi="Calibri" w:hint="cs"/>
                <w:rtl/>
              </w:rPr>
              <w:t>, חרדים ובדו</w:t>
            </w:r>
            <w:r w:rsidR="00D24AC2" w:rsidRPr="00F06425">
              <w:rPr>
                <w:rFonts w:ascii="Calibri" w:eastAsia="Calibri" w:hAnsi="Calibri" w:hint="cs"/>
                <w:rtl/>
              </w:rPr>
              <w:t>א</w:t>
            </w:r>
            <w:r w:rsidR="006308CE" w:rsidRPr="00F06425">
              <w:rPr>
                <w:rFonts w:ascii="Calibri" w:eastAsia="Calibri" w:hAnsi="Calibri" w:hint="cs"/>
                <w:rtl/>
              </w:rPr>
              <w:t>ים</w:t>
            </w:r>
            <w:r w:rsidRPr="00F06425">
              <w:rPr>
                <w:rFonts w:ascii="Calibri" w:eastAsia="Calibri" w:hAnsi="Calibri" w:hint="cs"/>
                <w:rtl/>
              </w:rPr>
              <w:t xml:space="preserve"> </w:t>
            </w:r>
            <w:r w:rsidR="002C29A8" w:rsidRPr="00F06425">
              <w:rPr>
                <w:rFonts w:ascii="Calibri" w:eastAsia="Calibri" w:hAnsi="Calibri" w:hint="cs"/>
                <w:rtl/>
              </w:rPr>
              <w:t>-</w:t>
            </w:r>
            <w:r w:rsidRPr="00F06425">
              <w:rPr>
                <w:rFonts w:ascii="Calibri" w:eastAsia="Calibri" w:hAnsi="Calibri" w:hint="cs"/>
                <w:rtl/>
              </w:rPr>
              <w:t xml:space="preserve"> </w:t>
            </w:r>
            <w:r w:rsidR="009C2F21" w:rsidRPr="00F06425">
              <w:rPr>
                <w:rFonts w:ascii="Calibri" w:eastAsia="Calibri" w:hAnsi="Calibri" w:hint="cs"/>
                <w:rtl/>
              </w:rPr>
              <w:t>15</w:t>
            </w:r>
            <w:r w:rsidRPr="00F06425">
              <w:rPr>
                <w:rFonts w:ascii="Calibri" w:eastAsia="Calibri" w:hAnsi="Calibri" w:hint="cs"/>
                <w:rtl/>
              </w:rPr>
              <w:t>%</w:t>
            </w:r>
            <w:r w:rsidR="0086025B" w:rsidRPr="00F06425">
              <w:rPr>
                <w:rFonts w:ascii="Calibri" w:eastAsia="Calibri" w:hAnsi="Calibri" w:hint="cs"/>
                <w:rtl/>
              </w:rPr>
              <w:t xml:space="preserve"> </w:t>
            </w:r>
          </w:p>
          <w:p w:rsidR="00E348C2" w:rsidRDefault="0086025B" w:rsidP="006576B0">
            <w:pPr>
              <w:pStyle w:val="ListParagraph"/>
              <w:rPr>
                <w:rFonts w:ascii="Calibri" w:eastAsia="Calibri" w:hAnsi="Calibri"/>
                <w:rtl/>
              </w:rPr>
            </w:pPr>
            <w:r w:rsidRPr="00F06425">
              <w:rPr>
                <w:rFonts w:ascii="Calibri" w:eastAsia="Calibri" w:hAnsi="Calibri" w:hint="cs"/>
                <w:rtl/>
              </w:rPr>
              <w:t>(עולים 5%, בדו</w:t>
            </w:r>
            <w:r w:rsidR="00D24AC2" w:rsidRPr="00F06425">
              <w:rPr>
                <w:rFonts w:ascii="Calibri" w:eastAsia="Calibri" w:hAnsi="Calibri" w:hint="cs"/>
                <w:rtl/>
              </w:rPr>
              <w:t>אי</w:t>
            </w:r>
            <w:r w:rsidRPr="00F06425">
              <w:rPr>
                <w:rFonts w:ascii="Calibri" w:eastAsia="Calibri" w:hAnsi="Calibri" w:hint="cs"/>
                <w:rtl/>
              </w:rPr>
              <w:t>ם 5%, חרדים 5%)</w:t>
            </w:r>
          </w:p>
          <w:p w:rsidR="006576B0" w:rsidRPr="006576B0" w:rsidRDefault="006576B0" w:rsidP="006576B0">
            <w:pPr>
              <w:pStyle w:val="ListParagraph"/>
              <w:rPr>
                <w:rFonts w:ascii="Calibri" w:eastAsia="Calibri" w:hAnsi="Calibri"/>
                <w:sz w:val="8"/>
                <w:szCs w:val="8"/>
                <w:rtl/>
              </w:rPr>
            </w:pPr>
          </w:p>
          <w:p w:rsidR="009C2F21" w:rsidRDefault="009C2F21" w:rsidP="006576B0">
            <w:pPr>
              <w:pStyle w:val="ListParagraph"/>
              <w:rPr>
                <w:rFonts w:ascii="Calibri" w:eastAsia="Calibri" w:hAnsi="Calibri"/>
                <w:rtl/>
              </w:rPr>
            </w:pPr>
            <w:r w:rsidRPr="00F06425">
              <w:rPr>
                <w:rFonts w:ascii="Arial" w:hAnsi="Arial" w:hint="cs"/>
                <w:rtl/>
              </w:rPr>
              <w:t>י</w:t>
            </w:r>
            <w:r w:rsidRPr="00F06425">
              <w:rPr>
                <w:rFonts w:ascii="Calibri" w:eastAsia="Calibri" w:hAnsi="Calibri" w:hint="cs"/>
                <w:rtl/>
              </w:rPr>
              <w:t xml:space="preserve">לדים במצבי סיכון </w:t>
            </w:r>
            <w:r w:rsidRPr="00F06425">
              <w:rPr>
                <w:rFonts w:ascii="Calibri" w:eastAsia="Calibri" w:hAnsi="Calibri"/>
                <w:rtl/>
              </w:rPr>
              <w:t>–</w:t>
            </w:r>
            <w:r w:rsidRPr="00F06425">
              <w:rPr>
                <w:rFonts w:ascii="Calibri" w:eastAsia="Calibri" w:hAnsi="Calibri" w:hint="cs"/>
                <w:rtl/>
              </w:rPr>
              <w:t xml:space="preserve"> 5%</w:t>
            </w:r>
          </w:p>
          <w:p w:rsidR="006576B0" w:rsidRPr="006576B0" w:rsidRDefault="006576B0" w:rsidP="006576B0">
            <w:pPr>
              <w:pStyle w:val="ListParagraph"/>
              <w:rPr>
                <w:rFonts w:ascii="Calibri" w:eastAsia="Calibri" w:hAnsi="Calibri"/>
                <w:sz w:val="8"/>
                <w:szCs w:val="8"/>
                <w:rtl/>
              </w:rPr>
            </w:pPr>
          </w:p>
          <w:p w:rsidR="00E348C2" w:rsidRDefault="00E348C2" w:rsidP="006576B0">
            <w:pPr>
              <w:pStyle w:val="ListParagraph"/>
              <w:rPr>
                <w:rFonts w:ascii="Calibri" w:eastAsia="Calibri" w:hAnsi="Calibri"/>
                <w:rtl/>
              </w:rPr>
            </w:pPr>
            <w:r w:rsidRPr="00F06425">
              <w:rPr>
                <w:rFonts w:ascii="Calibri" w:eastAsia="Calibri" w:hAnsi="Calibri" w:hint="cs"/>
                <w:rtl/>
              </w:rPr>
              <w:t xml:space="preserve">צדק מאחה ו/או מודל </w:t>
            </w:r>
            <w:proofErr w:type="spellStart"/>
            <w:r w:rsidRPr="00F06425">
              <w:rPr>
                <w:rFonts w:ascii="Calibri" w:eastAsia="Calibri" w:hAnsi="Calibri" w:hint="cs"/>
                <w:rtl/>
              </w:rPr>
              <w:t>קד"מ</w:t>
            </w:r>
            <w:proofErr w:type="spellEnd"/>
            <w:r w:rsidRPr="00F06425">
              <w:rPr>
                <w:rFonts w:ascii="Calibri" w:eastAsia="Calibri" w:hAnsi="Calibri" w:hint="cs"/>
                <w:rtl/>
              </w:rPr>
              <w:t xml:space="preserve">  </w:t>
            </w:r>
            <w:r w:rsidR="002C29A8" w:rsidRPr="00F06425">
              <w:rPr>
                <w:rFonts w:ascii="Calibri" w:eastAsia="Calibri" w:hAnsi="Calibri" w:hint="cs"/>
                <w:rtl/>
              </w:rPr>
              <w:t>-</w:t>
            </w:r>
            <w:r w:rsidRPr="00F06425">
              <w:rPr>
                <w:rFonts w:ascii="Calibri" w:eastAsia="Calibri" w:hAnsi="Calibri" w:hint="cs"/>
                <w:rtl/>
              </w:rPr>
              <w:t xml:space="preserve"> </w:t>
            </w:r>
            <w:r w:rsidR="0065163C" w:rsidRPr="00F06425">
              <w:rPr>
                <w:rFonts w:ascii="Calibri" w:eastAsia="Calibri" w:hAnsi="Calibri" w:hint="cs"/>
                <w:rtl/>
              </w:rPr>
              <w:t>5%</w:t>
            </w:r>
          </w:p>
          <w:p w:rsidR="006576B0" w:rsidRPr="006576B0" w:rsidRDefault="006576B0" w:rsidP="006576B0">
            <w:pPr>
              <w:pStyle w:val="ListParagraph"/>
              <w:rPr>
                <w:rFonts w:ascii="Calibri" w:eastAsia="Calibri" w:hAnsi="Calibri"/>
                <w:sz w:val="8"/>
                <w:szCs w:val="8"/>
                <w:rtl/>
              </w:rPr>
            </w:pPr>
          </w:p>
          <w:p w:rsidR="00E348C2" w:rsidRDefault="00E348C2" w:rsidP="006576B0">
            <w:pPr>
              <w:pStyle w:val="ListParagraph"/>
              <w:rPr>
                <w:rFonts w:ascii="Calibri" w:eastAsia="Calibri" w:hAnsi="Calibri"/>
                <w:rtl/>
              </w:rPr>
            </w:pPr>
            <w:r w:rsidRPr="00F06425">
              <w:rPr>
                <w:rFonts w:ascii="Calibri" w:eastAsia="Calibri" w:hAnsi="Calibri" w:hint="cs"/>
                <w:rtl/>
              </w:rPr>
              <w:t xml:space="preserve">ועדות תכנון טיפול </w:t>
            </w:r>
            <w:r w:rsidR="002C29A8" w:rsidRPr="00F06425">
              <w:rPr>
                <w:rFonts w:ascii="Calibri" w:eastAsia="Calibri" w:hAnsi="Calibri" w:hint="cs"/>
                <w:rtl/>
              </w:rPr>
              <w:t>-</w:t>
            </w:r>
            <w:r w:rsidRPr="00F06425">
              <w:rPr>
                <w:rFonts w:ascii="Calibri" w:eastAsia="Calibri" w:hAnsi="Calibri" w:hint="cs"/>
                <w:rtl/>
              </w:rPr>
              <w:t xml:space="preserve"> 5%</w:t>
            </w:r>
          </w:p>
          <w:p w:rsidR="006576B0" w:rsidRPr="006576B0" w:rsidRDefault="006576B0" w:rsidP="006576B0">
            <w:pPr>
              <w:pStyle w:val="ListParagraph"/>
              <w:rPr>
                <w:rFonts w:ascii="Calibri" w:eastAsia="Calibri" w:hAnsi="Calibri"/>
                <w:sz w:val="8"/>
                <w:szCs w:val="8"/>
                <w:rtl/>
              </w:rPr>
            </w:pPr>
          </w:p>
          <w:p w:rsidR="00206DE8" w:rsidRDefault="009C2F21" w:rsidP="006576B0">
            <w:pPr>
              <w:ind w:left="227"/>
              <w:rPr>
                <w:rFonts w:ascii="Calibri" w:eastAsia="Calibri" w:hAnsi="Calibri"/>
                <w:rtl/>
              </w:rPr>
            </w:pPr>
            <w:proofErr w:type="spellStart"/>
            <w:r w:rsidRPr="00FA0B64">
              <w:rPr>
                <w:rFonts w:ascii="Calibri" w:eastAsia="Calibri" w:hAnsi="Calibri" w:hint="cs"/>
                <w:rtl/>
              </w:rPr>
              <w:t>נסיון</w:t>
            </w:r>
            <w:proofErr w:type="spellEnd"/>
            <w:r w:rsidRPr="00FA0B64">
              <w:rPr>
                <w:rFonts w:ascii="Calibri" w:eastAsia="Calibri" w:hAnsi="Calibri"/>
                <w:rtl/>
              </w:rPr>
              <w:t xml:space="preserve"> </w:t>
            </w:r>
            <w:r w:rsidRPr="00FA0B64">
              <w:rPr>
                <w:rFonts w:ascii="Calibri" w:eastAsia="Calibri" w:hAnsi="Calibri" w:hint="cs"/>
                <w:rtl/>
              </w:rPr>
              <w:t>החוקרים</w:t>
            </w:r>
            <w:r w:rsidRPr="00FA0B64">
              <w:rPr>
                <w:rFonts w:ascii="Calibri" w:eastAsia="Calibri" w:hAnsi="Calibri"/>
                <w:rtl/>
              </w:rPr>
              <w:t xml:space="preserve"> </w:t>
            </w:r>
            <w:r w:rsidRPr="00FA0B64">
              <w:rPr>
                <w:rFonts w:ascii="Calibri" w:eastAsia="Calibri" w:hAnsi="Calibri" w:hint="cs"/>
                <w:rtl/>
              </w:rPr>
              <w:t>בפעילות</w:t>
            </w:r>
            <w:r w:rsidRPr="00FA0B64">
              <w:rPr>
                <w:rFonts w:ascii="Calibri" w:eastAsia="Calibri" w:hAnsi="Calibri"/>
                <w:rtl/>
              </w:rPr>
              <w:t xml:space="preserve"> </w:t>
            </w:r>
            <w:r w:rsidRPr="00FA0B64">
              <w:rPr>
                <w:rFonts w:ascii="Calibri" w:eastAsia="Calibri" w:hAnsi="Calibri" w:hint="cs"/>
                <w:rtl/>
              </w:rPr>
              <w:t>אקדמית</w:t>
            </w:r>
            <w:r w:rsidRPr="00FA0B64">
              <w:rPr>
                <w:rFonts w:ascii="Calibri" w:eastAsia="Calibri" w:hAnsi="Calibri"/>
                <w:rtl/>
              </w:rPr>
              <w:t xml:space="preserve">, </w:t>
            </w:r>
            <w:r w:rsidRPr="00FA0B64">
              <w:rPr>
                <w:rFonts w:ascii="Calibri" w:eastAsia="Calibri" w:hAnsi="Calibri" w:hint="cs"/>
                <w:rtl/>
              </w:rPr>
              <w:t>ובכלל</w:t>
            </w:r>
            <w:r w:rsidRPr="00FA0B64">
              <w:rPr>
                <w:rFonts w:ascii="Calibri" w:eastAsia="Calibri" w:hAnsi="Calibri"/>
                <w:rtl/>
              </w:rPr>
              <w:t xml:space="preserve"> </w:t>
            </w:r>
            <w:r w:rsidRPr="00FA0B64">
              <w:rPr>
                <w:rFonts w:ascii="Calibri" w:eastAsia="Calibri" w:hAnsi="Calibri" w:hint="cs"/>
                <w:rtl/>
              </w:rPr>
              <w:t>זה</w:t>
            </w:r>
            <w:r w:rsidRPr="00FA0B64">
              <w:rPr>
                <w:rFonts w:ascii="Calibri" w:eastAsia="Calibri" w:hAnsi="Calibri"/>
                <w:rtl/>
              </w:rPr>
              <w:t xml:space="preserve"> </w:t>
            </w:r>
            <w:r w:rsidRPr="00FA0B64">
              <w:rPr>
                <w:rFonts w:ascii="Calibri" w:eastAsia="Calibri" w:hAnsi="Calibri" w:hint="cs"/>
                <w:rtl/>
              </w:rPr>
              <w:t>הוראה</w:t>
            </w:r>
            <w:r w:rsidRPr="00FA0B64">
              <w:rPr>
                <w:rFonts w:ascii="Calibri" w:eastAsia="Calibri" w:hAnsi="Calibri"/>
                <w:rtl/>
              </w:rPr>
              <w:t xml:space="preserve">, </w:t>
            </w:r>
            <w:r w:rsidRPr="00FA0B64">
              <w:rPr>
                <w:rFonts w:ascii="Calibri" w:eastAsia="Calibri" w:hAnsi="Calibri" w:hint="cs"/>
                <w:rtl/>
              </w:rPr>
              <w:t>מחקר</w:t>
            </w:r>
            <w:r w:rsidRPr="00FA0B64">
              <w:rPr>
                <w:rFonts w:ascii="Calibri" w:eastAsia="Calibri" w:hAnsi="Calibri"/>
                <w:rtl/>
              </w:rPr>
              <w:t xml:space="preserve">, </w:t>
            </w:r>
            <w:r w:rsidRPr="00FA0B64">
              <w:rPr>
                <w:rFonts w:ascii="Calibri" w:eastAsia="Calibri" w:hAnsi="Calibri" w:hint="cs"/>
                <w:rtl/>
              </w:rPr>
              <w:t>כנסים</w:t>
            </w:r>
            <w:r w:rsidRPr="00FA0B64">
              <w:rPr>
                <w:rFonts w:ascii="Calibri" w:eastAsia="Calibri" w:hAnsi="Calibri"/>
                <w:rtl/>
              </w:rPr>
              <w:t xml:space="preserve"> </w:t>
            </w:r>
            <w:r w:rsidRPr="00FA0B64">
              <w:rPr>
                <w:rFonts w:ascii="Calibri" w:eastAsia="Calibri" w:hAnsi="Calibri" w:hint="cs"/>
                <w:rtl/>
              </w:rPr>
              <w:t>וקשרים</w:t>
            </w:r>
            <w:r w:rsidRPr="00FA0B64">
              <w:rPr>
                <w:rFonts w:ascii="Calibri" w:eastAsia="Calibri" w:hAnsi="Calibri"/>
                <w:rtl/>
              </w:rPr>
              <w:t xml:space="preserve"> </w:t>
            </w:r>
            <w:r w:rsidRPr="00FA0B64">
              <w:rPr>
                <w:rFonts w:ascii="Calibri" w:eastAsia="Calibri" w:hAnsi="Calibri" w:hint="cs"/>
                <w:rtl/>
              </w:rPr>
              <w:t>בחו</w:t>
            </w:r>
            <w:r w:rsidRPr="00FA0B64">
              <w:rPr>
                <w:rFonts w:ascii="Calibri" w:eastAsia="Calibri" w:hAnsi="Calibri"/>
                <w:rtl/>
              </w:rPr>
              <w:t>"</w:t>
            </w:r>
            <w:r w:rsidRPr="00FA0B64">
              <w:rPr>
                <w:rFonts w:ascii="Calibri" w:eastAsia="Calibri" w:hAnsi="Calibri" w:hint="cs"/>
                <w:rtl/>
              </w:rPr>
              <w:t>ל</w:t>
            </w:r>
            <w:r w:rsidRPr="00FA0B64">
              <w:rPr>
                <w:rFonts w:ascii="Calibri" w:eastAsia="Calibri" w:hAnsi="Calibri"/>
                <w:rtl/>
              </w:rPr>
              <w:t xml:space="preserve"> – 10%</w:t>
            </w:r>
            <w:r w:rsidR="00D24AC2" w:rsidRPr="00FA0B64">
              <w:rPr>
                <w:rFonts w:ascii="Calibri" w:eastAsia="Calibri" w:hAnsi="Calibri" w:hint="cs"/>
                <w:rtl/>
              </w:rPr>
              <w:t xml:space="preserve"> </w:t>
            </w:r>
          </w:p>
          <w:p w:rsidR="00F06425" w:rsidRPr="00FA0B64" w:rsidRDefault="00F06425" w:rsidP="00206DE8">
            <w:pPr>
              <w:rPr>
                <w:rFonts w:ascii="Calibri" w:eastAsia="Calibri" w:hAnsi="Calibri"/>
                <w:rtl/>
              </w:rPr>
            </w:pPr>
          </w:p>
        </w:tc>
      </w:tr>
      <w:tr w:rsidR="00CE4A3E" w:rsidRPr="000327CE" w:rsidTr="0065163C">
        <w:trPr>
          <w:trHeight w:val="386"/>
        </w:trPr>
        <w:tc>
          <w:tcPr>
            <w:tcW w:w="1664" w:type="dxa"/>
            <w:vAlign w:val="center"/>
          </w:tcPr>
          <w:p w:rsidR="00F06425" w:rsidRDefault="00F06425" w:rsidP="0061070B">
            <w:pPr>
              <w:rPr>
                <w:rFonts w:ascii="Tahoma" w:hAnsi="Tahoma"/>
                <w:rtl/>
              </w:rPr>
            </w:pPr>
          </w:p>
          <w:p w:rsidR="00CE4A3E" w:rsidRDefault="00CE4A3E" w:rsidP="0061070B">
            <w:pPr>
              <w:rPr>
                <w:rFonts w:ascii="Tahoma" w:hAnsi="Tahoma"/>
                <w:rtl/>
              </w:rPr>
            </w:pPr>
            <w:r>
              <w:rPr>
                <w:rFonts w:ascii="Tahoma" w:hAnsi="Tahoma" w:hint="cs"/>
                <w:rtl/>
              </w:rPr>
              <w:t xml:space="preserve">עלות </w:t>
            </w:r>
          </w:p>
          <w:p w:rsidR="00F06425" w:rsidRPr="00EE0E8E" w:rsidRDefault="00F06425" w:rsidP="0061070B">
            <w:pPr>
              <w:rPr>
                <w:rFonts w:ascii="Tahoma" w:hAnsi="Tahoma"/>
                <w:rtl/>
              </w:rPr>
            </w:pPr>
          </w:p>
        </w:tc>
        <w:tc>
          <w:tcPr>
            <w:tcW w:w="845" w:type="dxa"/>
            <w:vAlign w:val="center"/>
          </w:tcPr>
          <w:p w:rsidR="00F06425" w:rsidRDefault="00F06425" w:rsidP="00F06425">
            <w:pPr>
              <w:rPr>
                <w:rFonts w:ascii="Tahoma" w:hAnsi="Tahoma"/>
                <w:rtl/>
              </w:rPr>
            </w:pPr>
          </w:p>
          <w:p w:rsidR="00F06425" w:rsidRDefault="00CE4A3E" w:rsidP="00F06425">
            <w:pPr>
              <w:rPr>
                <w:rFonts w:ascii="Tahoma" w:hAnsi="Tahoma"/>
                <w:rtl/>
              </w:rPr>
            </w:pPr>
            <w:r>
              <w:rPr>
                <w:rFonts w:ascii="Tahoma" w:hAnsi="Tahoma" w:hint="cs"/>
                <w:rtl/>
              </w:rPr>
              <w:t>10%</w:t>
            </w:r>
          </w:p>
          <w:p w:rsidR="00F06425" w:rsidRPr="00EE0E8E" w:rsidRDefault="00F06425" w:rsidP="00F06425">
            <w:pPr>
              <w:rPr>
                <w:rFonts w:ascii="Tahoma" w:hAnsi="Tahoma"/>
                <w:rtl/>
              </w:rPr>
            </w:pPr>
          </w:p>
        </w:tc>
        <w:tc>
          <w:tcPr>
            <w:tcW w:w="5954" w:type="dxa"/>
          </w:tcPr>
          <w:p w:rsidR="00F06425" w:rsidRPr="00F06425" w:rsidRDefault="00F06425" w:rsidP="00F06425">
            <w:pPr>
              <w:spacing w:line="276" w:lineRule="auto"/>
              <w:rPr>
                <w:rFonts w:ascii="Tahoma" w:hAnsi="Tahoma"/>
                <w:sz w:val="8"/>
                <w:szCs w:val="8"/>
                <w:rtl/>
              </w:rPr>
            </w:pPr>
          </w:p>
          <w:p w:rsidR="00F06425" w:rsidRDefault="00F06425" w:rsidP="00F06425">
            <w:pPr>
              <w:spacing w:line="276" w:lineRule="auto"/>
              <w:rPr>
                <w:rFonts w:ascii="Tahoma" w:hAnsi="Tahoma"/>
                <w:rtl/>
              </w:rPr>
            </w:pPr>
          </w:p>
          <w:p w:rsidR="00CE4A3E" w:rsidRDefault="00CE4A3E" w:rsidP="00F06425">
            <w:pPr>
              <w:spacing w:line="276" w:lineRule="auto"/>
              <w:rPr>
                <w:rFonts w:ascii="Tahoma" w:hAnsi="Tahoma"/>
                <w:rtl/>
              </w:rPr>
            </w:pPr>
            <w:r w:rsidRPr="00F06425">
              <w:rPr>
                <w:rFonts w:ascii="Tahoma" w:hAnsi="Tahoma" w:hint="cs"/>
                <w:rtl/>
              </w:rPr>
              <w:t>בהתאם לפירוט בחלק השלישי בנספח ד'</w:t>
            </w:r>
          </w:p>
          <w:p w:rsidR="00F06425" w:rsidRPr="00F06425" w:rsidRDefault="00F06425" w:rsidP="00F06425">
            <w:pPr>
              <w:spacing w:line="276" w:lineRule="auto"/>
              <w:rPr>
                <w:rFonts w:ascii="Tahoma" w:hAnsi="Tahoma"/>
                <w:rtl/>
              </w:rPr>
            </w:pPr>
          </w:p>
        </w:tc>
      </w:tr>
      <w:tr w:rsidR="00DD7590" w:rsidRPr="000327CE" w:rsidTr="0065163C">
        <w:trPr>
          <w:trHeight w:val="389"/>
        </w:trPr>
        <w:tc>
          <w:tcPr>
            <w:tcW w:w="1664" w:type="dxa"/>
            <w:tcBorders>
              <w:top w:val="single" w:sz="12" w:space="0" w:color="000000"/>
            </w:tcBorders>
            <w:vAlign w:val="center"/>
          </w:tcPr>
          <w:p w:rsidR="00CD2512" w:rsidRPr="00EE0E8E" w:rsidRDefault="00CD2512" w:rsidP="0061070B">
            <w:pPr>
              <w:rPr>
                <w:rFonts w:ascii="Tahoma" w:hAnsi="Tahoma"/>
                <w:rtl/>
              </w:rPr>
            </w:pPr>
            <w:r w:rsidRPr="00EE0E8E">
              <w:rPr>
                <w:rFonts w:ascii="Tahoma" w:hAnsi="Tahoma" w:hint="cs"/>
                <w:rtl/>
              </w:rPr>
              <w:t>תוכן ההצעה</w:t>
            </w:r>
          </w:p>
        </w:tc>
        <w:tc>
          <w:tcPr>
            <w:tcW w:w="845" w:type="dxa"/>
            <w:tcBorders>
              <w:top w:val="single" w:sz="12" w:space="0" w:color="000000"/>
            </w:tcBorders>
            <w:vAlign w:val="center"/>
          </w:tcPr>
          <w:p w:rsidR="00CD2512" w:rsidRPr="00EE0E8E" w:rsidRDefault="008227B3" w:rsidP="007E3FD7">
            <w:pPr>
              <w:rPr>
                <w:rFonts w:ascii="Tahoma" w:hAnsi="Tahoma"/>
                <w:rtl/>
              </w:rPr>
            </w:pPr>
            <w:r w:rsidRPr="00EE0E8E">
              <w:rPr>
                <w:rFonts w:ascii="Tahoma" w:hAnsi="Tahoma" w:hint="cs"/>
                <w:rtl/>
              </w:rPr>
              <w:t>30</w:t>
            </w:r>
            <w:r w:rsidR="00E348C2" w:rsidRPr="00EE0E8E">
              <w:rPr>
                <w:rFonts w:ascii="Tahoma" w:hAnsi="Tahoma" w:hint="cs"/>
                <w:rtl/>
              </w:rPr>
              <w:t>%</w:t>
            </w:r>
          </w:p>
        </w:tc>
        <w:tc>
          <w:tcPr>
            <w:tcW w:w="5954" w:type="dxa"/>
            <w:tcBorders>
              <w:top w:val="single" w:sz="12" w:space="0" w:color="000000"/>
            </w:tcBorders>
          </w:tcPr>
          <w:p w:rsidR="002D111E" w:rsidRDefault="002D111E" w:rsidP="002D111E">
            <w:pPr>
              <w:rPr>
                <w:rFonts w:ascii="Calibri" w:eastAsia="Calibri" w:hAnsi="Calibri"/>
                <w:rtl/>
              </w:rPr>
            </w:pPr>
          </w:p>
          <w:p w:rsidR="00CD2512" w:rsidRPr="00EE0E8E" w:rsidRDefault="00E348C2" w:rsidP="0086025B">
            <w:pPr>
              <w:rPr>
                <w:rFonts w:ascii="Tahoma" w:hAnsi="Tahoma"/>
                <w:rtl/>
              </w:rPr>
            </w:pPr>
            <w:r w:rsidRPr="00EE0E8E">
              <w:rPr>
                <w:rFonts w:ascii="Tahoma" w:hAnsi="Tahoma" w:hint="cs"/>
                <w:rtl/>
              </w:rPr>
              <w:t xml:space="preserve">איכות ההצעה </w:t>
            </w:r>
            <w:r w:rsidR="002C29A8" w:rsidRPr="00EE0E8E">
              <w:rPr>
                <w:rFonts w:ascii="Tahoma" w:hAnsi="Tahoma" w:hint="cs"/>
                <w:rtl/>
              </w:rPr>
              <w:t>-</w:t>
            </w:r>
            <w:r w:rsidRPr="00EE0E8E">
              <w:rPr>
                <w:rFonts w:ascii="Tahoma" w:hAnsi="Tahoma" w:hint="cs"/>
                <w:rtl/>
              </w:rPr>
              <w:t xml:space="preserve"> </w:t>
            </w:r>
            <w:r w:rsidR="0086025B">
              <w:rPr>
                <w:rFonts w:ascii="Tahoma" w:hAnsi="Tahoma" w:hint="cs"/>
                <w:rtl/>
              </w:rPr>
              <w:t xml:space="preserve"> 10%</w:t>
            </w:r>
          </w:p>
          <w:p w:rsidR="008227B3" w:rsidRDefault="00E348C2" w:rsidP="0086025B">
            <w:pPr>
              <w:rPr>
                <w:rFonts w:ascii="Tahoma" w:hAnsi="Tahoma"/>
                <w:rtl/>
              </w:rPr>
            </w:pPr>
            <w:r w:rsidRPr="00EE0E8E">
              <w:rPr>
                <w:rFonts w:ascii="Tahoma" w:hAnsi="Tahoma" w:hint="cs"/>
                <w:rtl/>
              </w:rPr>
              <w:t xml:space="preserve">שיטות וכלי מחקר </w:t>
            </w:r>
            <w:r w:rsidR="002C29A8" w:rsidRPr="00EE0E8E">
              <w:rPr>
                <w:rFonts w:ascii="Tahoma" w:hAnsi="Tahoma" w:hint="cs"/>
                <w:rtl/>
              </w:rPr>
              <w:t>-</w:t>
            </w:r>
            <w:r w:rsidRPr="00EE0E8E">
              <w:rPr>
                <w:rFonts w:ascii="Tahoma" w:hAnsi="Tahoma" w:hint="cs"/>
                <w:rtl/>
              </w:rPr>
              <w:t xml:space="preserve"> </w:t>
            </w:r>
            <w:r w:rsidR="0086025B">
              <w:rPr>
                <w:rFonts w:ascii="Tahoma" w:hAnsi="Tahoma" w:hint="cs"/>
                <w:rtl/>
              </w:rPr>
              <w:t>10%</w:t>
            </w:r>
          </w:p>
          <w:p w:rsidR="009C2F21" w:rsidRPr="00EE0E8E" w:rsidRDefault="009C2F21" w:rsidP="0086025B">
            <w:pPr>
              <w:rPr>
                <w:rFonts w:ascii="Calibri" w:eastAsia="Calibri" w:hAnsi="Calibri"/>
              </w:rPr>
            </w:pPr>
            <w:r w:rsidRPr="00EE0E8E">
              <w:rPr>
                <w:rFonts w:ascii="Calibri" w:eastAsia="Calibri" w:hAnsi="Calibri" w:hint="cs"/>
                <w:rtl/>
              </w:rPr>
              <w:t xml:space="preserve">איכות ורלוונטיות </w:t>
            </w:r>
            <w:r>
              <w:rPr>
                <w:rFonts w:ascii="Calibri" w:eastAsia="Calibri" w:hAnsi="Calibri" w:hint="cs"/>
                <w:rtl/>
              </w:rPr>
              <w:t>ה</w:t>
            </w:r>
            <w:r w:rsidRPr="00EE0E8E">
              <w:rPr>
                <w:rFonts w:ascii="Calibri" w:eastAsia="Calibri" w:hAnsi="Calibri" w:hint="cs"/>
                <w:rtl/>
              </w:rPr>
              <w:t xml:space="preserve">מחקרים שהתבצעו  ע"י המציע </w:t>
            </w:r>
            <w:r>
              <w:rPr>
                <w:rFonts w:ascii="Calibri" w:eastAsia="Calibri" w:hAnsi="Calibri" w:hint="cs"/>
                <w:rtl/>
              </w:rPr>
              <w:t xml:space="preserve"> </w:t>
            </w:r>
            <w:r w:rsidR="0086025B">
              <w:rPr>
                <w:rFonts w:ascii="Calibri" w:eastAsia="Calibri" w:hAnsi="Calibri" w:hint="cs"/>
                <w:rtl/>
              </w:rPr>
              <w:t>10%</w:t>
            </w:r>
          </w:p>
          <w:p w:rsidR="002D111E" w:rsidRPr="000327CE" w:rsidRDefault="002D111E" w:rsidP="002D111E">
            <w:pPr>
              <w:rPr>
                <w:rFonts w:ascii="Tahoma" w:hAnsi="Tahoma"/>
                <w:rtl/>
              </w:rPr>
            </w:pPr>
          </w:p>
        </w:tc>
      </w:tr>
      <w:tr w:rsidR="00DD7590" w:rsidRPr="000327CE" w:rsidTr="0065163C">
        <w:trPr>
          <w:trHeight w:val="239"/>
        </w:trPr>
        <w:tc>
          <w:tcPr>
            <w:tcW w:w="1664" w:type="dxa"/>
            <w:vAlign w:val="center"/>
          </w:tcPr>
          <w:p w:rsidR="00CD2512" w:rsidRPr="00EE0E8E" w:rsidRDefault="00CD2512" w:rsidP="0061070B">
            <w:pPr>
              <w:rPr>
                <w:rFonts w:ascii="Tahoma" w:hAnsi="Tahoma"/>
                <w:rtl/>
              </w:rPr>
            </w:pPr>
            <w:r w:rsidRPr="00EE0E8E">
              <w:rPr>
                <w:rFonts w:ascii="Tahoma" w:hAnsi="Tahoma" w:hint="cs"/>
                <w:rtl/>
              </w:rPr>
              <w:t>התרשמות כללית</w:t>
            </w:r>
          </w:p>
        </w:tc>
        <w:tc>
          <w:tcPr>
            <w:tcW w:w="845" w:type="dxa"/>
            <w:vAlign w:val="center"/>
          </w:tcPr>
          <w:p w:rsidR="00CD2512" w:rsidRPr="00EE0E8E" w:rsidRDefault="00AD0DD0" w:rsidP="00CE4A3E">
            <w:pPr>
              <w:rPr>
                <w:rFonts w:ascii="Tahoma" w:hAnsi="Tahoma"/>
                <w:rtl/>
              </w:rPr>
            </w:pPr>
            <w:r>
              <w:rPr>
                <w:rFonts w:ascii="Tahoma" w:hAnsi="Tahoma" w:hint="cs"/>
                <w:rtl/>
              </w:rPr>
              <w:t>1</w:t>
            </w:r>
            <w:r w:rsidR="00CE4A3E">
              <w:rPr>
                <w:rFonts w:ascii="Tahoma" w:hAnsi="Tahoma" w:hint="cs"/>
                <w:rtl/>
              </w:rPr>
              <w:t>0</w:t>
            </w:r>
            <w:r w:rsidR="00DD7590" w:rsidRPr="00EE0E8E">
              <w:rPr>
                <w:rFonts w:ascii="Tahoma" w:hAnsi="Tahoma" w:hint="cs"/>
                <w:rtl/>
              </w:rPr>
              <w:t>%</w:t>
            </w:r>
          </w:p>
        </w:tc>
        <w:tc>
          <w:tcPr>
            <w:tcW w:w="5954" w:type="dxa"/>
          </w:tcPr>
          <w:p w:rsidR="002D111E" w:rsidRDefault="002D111E" w:rsidP="006308CE">
            <w:pPr>
              <w:jc w:val="both"/>
              <w:rPr>
                <w:rtl/>
              </w:rPr>
            </w:pPr>
          </w:p>
          <w:p w:rsidR="00D226C2" w:rsidRDefault="00FB3854" w:rsidP="006308CE">
            <w:pPr>
              <w:jc w:val="both"/>
              <w:rPr>
                <w:rtl/>
              </w:rPr>
            </w:pPr>
            <w:r w:rsidRPr="000327CE">
              <w:rPr>
                <w:rFonts w:hint="cs"/>
                <w:rtl/>
              </w:rPr>
              <w:t>ה</w:t>
            </w:r>
            <w:r w:rsidRPr="000327CE">
              <w:rPr>
                <w:rtl/>
              </w:rPr>
              <w:t>תרשמות</w:t>
            </w:r>
            <w:r w:rsidRPr="000327CE">
              <w:rPr>
                <w:rFonts w:hint="cs"/>
                <w:rtl/>
              </w:rPr>
              <w:t xml:space="preserve"> </w:t>
            </w:r>
            <w:r w:rsidRPr="000327CE">
              <w:rPr>
                <w:rtl/>
              </w:rPr>
              <w:t>כללית מההצעה</w:t>
            </w:r>
            <w:r w:rsidRPr="000327CE">
              <w:rPr>
                <w:rFonts w:hint="cs"/>
                <w:rtl/>
              </w:rPr>
              <w:t xml:space="preserve"> ומהגוף המציע, </w:t>
            </w:r>
          </w:p>
          <w:p w:rsidR="008227B3" w:rsidRDefault="00FB3854" w:rsidP="00D226C2">
            <w:pPr>
              <w:jc w:val="both"/>
              <w:rPr>
                <w:rtl/>
              </w:rPr>
            </w:pPr>
            <w:r w:rsidRPr="000327CE">
              <w:rPr>
                <w:rFonts w:hint="cs"/>
                <w:rtl/>
              </w:rPr>
              <w:t xml:space="preserve">התרשמות מניסיון קודם של המזמין בעבודה עם </w:t>
            </w:r>
            <w:r w:rsidR="00AD0DD0">
              <w:rPr>
                <w:rFonts w:hint="cs"/>
                <w:rtl/>
              </w:rPr>
              <w:t>השותפים</w:t>
            </w:r>
            <w:r w:rsidRPr="000327CE">
              <w:rPr>
                <w:rFonts w:hint="cs"/>
                <w:rtl/>
              </w:rPr>
              <w:t>, המלצות,</w:t>
            </w:r>
            <w:r w:rsidR="0065163C" w:rsidRPr="000327CE">
              <w:rPr>
                <w:rFonts w:hint="cs"/>
                <w:rtl/>
              </w:rPr>
              <w:t xml:space="preserve"> </w:t>
            </w:r>
            <w:r w:rsidR="00283900">
              <w:rPr>
                <w:rFonts w:hint="cs"/>
                <w:rtl/>
              </w:rPr>
              <w:t>יציר</w:t>
            </w:r>
            <w:r w:rsidR="00F8799F">
              <w:rPr>
                <w:rFonts w:hint="cs"/>
                <w:rtl/>
              </w:rPr>
              <w:t>תי</w:t>
            </w:r>
            <w:r w:rsidR="00283900">
              <w:rPr>
                <w:rFonts w:hint="cs"/>
                <w:rtl/>
              </w:rPr>
              <w:t>ות</w:t>
            </w:r>
            <w:r w:rsidR="00D226C2">
              <w:rPr>
                <w:rFonts w:hint="cs"/>
                <w:rtl/>
              </w:rPr>
              <w:t xml:space="preserve">, </w:t>
            </w:r>
            <w:r w:rsidR="0065163C" w:rsidRPr="000327CE">
              <w:rPr>
                <w:rFonts w:hint="cs"/>
                <w:rtl/>
              </w:rPr>
              <w:t>מקוריות</w:t>
            </w:r>
            <w:r w:rsidR="00AD0DD0">
              <w:rPr>
                <w:rFonts w:hint="cs"/>
                <w:rtl/>
              </w:rPr>
              <w:t xml:space="preserve"> ו</w:t>
            </w:r>
            <w:r w:rsidR="0065163C" w:rsidRPr="000327CE">
              <w:rPr>
                <w:rFonts w:hint="cs"/>
                <w:rtl/>
              </w:rPr>
              <w:t>ערכים מוספים לביצוע המחקר</w:t>
            </w:r>
          </w:p>
          <w:p w:rsidR="002D111E" w:rsidRPr="000327CE" w:rsidRDefault="002D111E" w:rsidP="00D226C2">
            <w:pPr>
              <w:jc w:val="both"/>
              <w:rPr>
                <w:rFonts w:ascii="Tahoma" w:hAnsi="Tahoma"/>
                <w:rtl/>
              </w:rPr>
            </w:pPr>
          </w:p>
        </w:tc>
      </w:tr>
      <w:tr w:rsidR="00DD7590" w:rsidRPr="000327CE" w:rsidTr="0065163C">
        <w:trPr>
          <w:trHeight w:val="734"/>
        </w:trPr>
        <w:tc>
          <w:tcPr>
            <w:tcW w:w="1664" w:type="dxa"/>
            <w:vAlign w:val="center"/>
          </w:tcPr>
          <w:p w:rsidR="001261DB" w:rsidRPr="00EE0E8E" w:rsidRDefault="001261DB" w:rsidP="0061070B">
            <w:pPr>
              <w:rPr>
                <w:rFonts w:ascii="Tahoma" w:hAnsi="Tahoma"/>
                <w:rtl/>
              </w:rPr>
            </w:pPr>
            <w:r w:rsidRPr="00EE0E8E">
              <w:rPr>
                <w:rFonts w:ascii="Tahoma" w:hAnsi="Tahoma" w:hint="cs"/>
                <w:rtl/>
              </w:rPr>
              <w:t xml:space="preserve">התרשמות בעקבות פגישה </w:t>
            </w:r>
          </w:p>
        </w:tc>
        <w:tc>
          <w:tcPr>
            <w:tcW w:w="845" w:type="dxa"/>
            <w:vAlign w:val="center"/>
          </w:tcPr>
          <w:p w:rsidR="001261DB" w:rsidRPr="00EE0E8E" w:rsidRDefault="00CE4A3E" w:rsidP="007E3FD7">
            <w:pPr>
              <w:rPr>
                <w:rFonts w:ascii="Tahoma" w:hAnsi="Tahoma"/>
                <w:rtl/>
              </w:rPr>
            </w:pPr>
            <w:r>
              <w:rPr>
                <w:rFonts w:ascii="Tahoma" w:hAnsi="Tahoma" w:hint="cs"/>
                <w:rtl/>
              </w:rPr>
              <w:t>10</w:t>
            </w:r>
            <w:r w:rsidR="00DD7590" w:rsidRPr="00EE0E8E">
              <w:rPr>
                <w:rFonts w:ascii="Tahoma" w:hAnsi="Tahoma" w:hint="cs"/>
                <w:rtl/>
              </w:rPr>
              <w:t>%</w:t>
            </w:r>
          </w:p>
        </w:tc>
        <w:tc>
          <w:tcPr>
            <w:tcW w:w="5954" w:type="dxa"/>
          </w:tcPr>
          <w:p w:rsidR="002D111E" w:rsidRDefault="002D111E" w:rsidP="001C0CDA">
            <w:pPr>
              <w:jc w:val="both"/>
              <w:rPr>
                <w:rFonts w:ascii="Tahoma" w:hAnsi="Tahoma"/>
                <w:rtl/>
              </w:rPr>
            </w:pPr>
          </w:p>
          <w:p w:rsidR="0065163C" w:rsidRPr="00EE0E8E" w:rsidRDefault="00F70D58" w:rsidP="00B534A9">
            <w:pPr>
              <w:jc w:val="both"/>
              <w:rPr>
                <w:rFonts w:ascii="Tahoma" w:hAnsi="Tahoma"/>
                <w:rtl/>
              </w:rPr>
            </w:pPr>
            <w:r w:rsidRPr="00EE0E8E">
              <w:rPr>
                <w:rFonts w:ascii="Tahoma" w:hAnsi="Tahoma" w:hint="cs"/>
                <w:rtl/>
              </w:rPr>
              <w:t xml:space="preserve">התרשמות אישית של נציגי המזמין עם נציגי המציעים (בהתאם לסעיף </w:t>
            </w:r>
            <w:r w:rsidR="00B534A9">
              <w:rPr>
                <w:rFonts w:ascii="Tahoma" w:hAnsi="Tahoma" w:hint="cs"/>
                <w:rtl/>
              </w:rPr>
              <w:t>12 ד'</w:t>
            </w:r>
            <w:r w:rsidRPr="00EE0E8E">
              <w:rPr>
                <w:rFonts w:ascii="Tahoma" w:hAnsi="Tahoma" w:hint="cs"/>
                <w:rtl/>
              </w:rPr>
              <w:t>).</w:t>
            </w:r>
            <w:r w:rsidR="00871E14" w:rsidRPr="00EE0E8E">
              <w:rPr>
                <w:rFonts w:ascii="Tahoma" w:hAnsi="Tahoma" w:hint="cs"/>
                <w:rtl/>
              </w:rPr>
              <w:t xml:space="preserve"> לפגישה אישית יוזמנו המציעים שהצע</w:t>
            </w:r>
            <w:r w:rsidR="00F06425">
              <w:rPr>
                <w:rFonts w:ascii="Tahoma" w:hAnsi="Tahoma" w:hint="cs"/>
                <w:rtl/>
              </w:rPr>
              <w:t>ותיהם יקבלו את הציונים הגבוהים</w:t>
            </w:r>
          </w:p>
          <w:p w:rsidR="008227B3" w:rsidRPr="000327CE" w:rsidRDefault="008227B3" w:rsidP="007E3FD7">
            <w:pPr>
              <w:pStyle w:val="ListParagraph"/>
              <w:ind w:left="0"/>
              <w:jc w:val="both"/>
              <w:rPr>
                <w:rFonts w:ascii="Tahoma" w:hAnsi="Tahoma"/>
                <w:rtl/>
              </w:rPr>
            </w:pPr>
          </w:p>
        </w:tc>
      </w:tr>
    </w:tbl>
    <w:p w:rsidR="003C2A77" w:rsidRPr="000327CE" w:rsidRDefault="003C2A77" w:rsidP="0061070B">
      <w:pPr>
        <w:tabs>
          <w:tab w:val="left" w:pos="382"/>
        </w:tabs>
        <w:ind w:right="-284"/>
        <w:rPr>
          <w:b/>
          <w:bCs/>
        </w:rPr>
      </w:pPr>
    </w:p>
    <w:p w:rsidR="007A22A7" w:rsidRPr="00AD0DD0" w:rsidRDefault="007A22A7" w:rsidP="00294211">
      <w:pPr>
        <w:pStyle w:val="ListParagraph"/>
        <w:numPr>
          <w:ilvl w:val="0"/>
          <w:numId w:val="56"/>
        </w:numPr>
        <w:ind w:right="-284"/>
        <w:rPr>
          <w:b/>
          <w:bCs/>
          <w:u w:val="single"/>
          <w:rtl/>
        </w:rPr>
      </w:pPr>
      <w:r w:rsidRPr="00AD0DD0">
        <w:rPr>
          <w:rFonts w:hint="eastAsia"/>
          <w:b/>
          <w:bCs/>
          <w:u w:val="single"/>
          <w:rtl/>
        </w:rPr>
        <w:t>פרסום</w:t>
      </w:r>
      <w:r w:rsidRPr="00AD0DD0">
        <w:rPr>
          <w:b/>
          <w:bCs/>
          <w:u w:val="single"/>
          <w:rtl/>
        </w:rPr>
        <w:t xml:space="preserve"> ממצאי מחקר</w:t>
      </w:r>
      <w:r w:rsidR="00AC10E0">
        <w:rPr>
          <w:b/>
          <w:bCs/>
          <w:u w:val="single"/>
          <w:rtl/>
        </w:rPr>
        <w:br/>
      </w:r>
      <w:r w:rsidRPr="00AD0DD0">
        <w:rPr>
          <w:b/>
          <w:bCs/>
          <w:u w:val="single"/>
          <w:rtl/>
        </w:rPr>
        <w:t xml:space="preserve"> </w:t>
      </w:r>
    </w:p>
    <w:p w:rsidR="001E59EA" w:rsidRPr="000327CE" w:rsidRDefault="00F8799F" w:rsidP="00B534A9">
      <w:pPr>
        <w:pStyle w:val="ListParagraph"/>
        <w:numPr>
          <w:ilvl w:val="1"/>
          <w:numId w:val="56"/>
        </w:numPr>
        <w:ind w:right="-284"/>
        <w:rPr>
          <w:rtl/>
        </w:rPr>
      </w:pPr>
      <w:r>
        <w:rPr>
          <w:rFonts w:hint="cs"/>
          <w:rtl/>
        </w:rPr>
        <w:t xml:space="preserve">השותפים </w:t>
      </w:r>
      <w:r w:rsidR="007A22A7" w:rsidRPr="000327CE">
        <w:rPr>
          <w:rFonts w:hint="cs"/>
          <w:rtl/>
        </w:rPr>
        <w:t>שומרים לעצמם את הזכות לפרסם את הדו"חות הסופיים בפרסומים של ג'וינט</w:t>
      </w:r>
      <w:r w:rsidR="00B534A9">
        <w:rPr>
          <w:rFonts w:hint="cs"/>
          <w:rtl/>
        </w:rPr>
        <w:t>-</w:t>
      </w:r>
      <w:r w:rsidR="007A22A7" w:rsidRPr="000327CE">
        <w:rPr>
          <w:rFonts w:hint="cs"/>
          <w:rtl/>
        </w:rPr>
        <w:t xml:space="preserve">ישראל </w:t>
      </w:r>
      <w:r w:rsidR="0036763E" w:rsidRPr="000327CE">
        <w:rPr>
          <w:rFonts w:hint="cs"/>
          <w:rtl/>
        </w:rPr>
        <w:t>ו</w:t>
      </w:r>
      <w:r w:rsidR="007A22A7" w:rsidRPr="000327CE">
        <w:rPr>
          <w:rFonts w:hint="cs"/>
          <w:rtl/>
        </w:rPr>
        <w:t xml:space="preserve">אשלים ובכל פרסום </w:t>
      </w:r>
      <w:r w:rsidR="0036763E" w:rsidRPr="000327CE">
        <w:rPr>
          <w:rFonts w:hint="cs"/>
          <w:rtl/>
        </w:rPr>
        <w:t xml:space="preserve">אחר </w:t>
      </w:r>
      <w:r w:rsidR="00BA27C5" w:rsidRPr="000327CE">
        <w:rPr>
          <w:rFonts w:hint="cs"/>
          <w:rtl/>
        </w:rPr>
        <w:t>של אחד השותפים, תוך מתן קרדיט ל</w:t>
      </w:r>
      <w:r w:rsidR="00294211">
        <w:rPr>
          <w:rFonts w:hint="cs"/>
          <w:rtl/>
        </w:rPr>
        <w:t>מציע ול</w:t>
      </w:r>
      <w:r w:rsidR="00BA27C5" w:rsidRPr="000327CE">
        <w:rPr>
          <w:rFonts w:hint="cs"/>
          <w:rtl/>
        </w:rPr>
        <w:t>חוקר על ביצוע המחקר.</w:t>
      </w:r>
      <w:r w:rsidR="00BA27C5" w:rsidRPr="000327CE">
        <w:rPr>
          <w:rtl/>
        </w:rPr>
        <w:br/>
      </w:r>
    </w:p>
    <w:p w:rsidR="001E59EA" w:rsidRPr="000327CE" w:rsidRDefault="007A22A7" w:rsidP="00AC10E0">
      <w:pPr>
        <w:pStyle w:val="ListParagraph"/>
        <w:numPr>
          <w:ilvl w:val="1"/>
          <w:numId w:val="56"/>
        </w:numPr>
        <w:ind w:right="-284"/>
        <w:rPr>
          <w:rtl/>
        </w:rPr>
      </w:pPr>
      <w:r w:rsidRPr="000327CE">
        <w:rPr>
          <w:rFonts w:hint="cs"/>
          <w:rtl/>
        </w:rPr>
        <w:lastRenderedPageBreak/>
        <w:t>המחקר יוצג בפורומים שונים עפ"י בחירת השותפים והחוקר הראשי</w:t>
      </w:r>
      <w:r w:rsidR="0036763E" w:rsidRPr="000327CE">
        <w:rPr>
          <w:rFonts w:hint="cs"/>
          <w:rtl/>
        </w:rPr>
        <w:t>,</w:t>
      </w:r>
      <w:r w:rsidRPr="000327CE">
        <w:rPr>
          <w:rFonts w:hint="cs"/>
          <w:rtl/>
        </w:rPr>
        <w:t xml:space="preserve"> </w:t>
      </w:r>
      <w:r w:rsidR="00B534A9">
        <w:rPr>
          <w:rFonts w:hint="cs"/>
          <w:rtl/>
        </w:rPr>
        <w:t xml:space="preserve">אנשי </w:t>
      </w:r>
      <w:r w:rsidRPr="000327CE">
        <w:rPr>
          <w:rFonts w:hint="cs"/>
          <w:rtl/>
        </w:rPr>
        <w:t xml:space="preserve">צוות המחקר </w:t>
      </w:r>
      <w:proofErr w:type="spellStart"/>
      <w:r w:rsidRPr="000327CE">
        <w:rPr>
          <w:rFonts w:hint="cs"/>
          <w:rtl/>
        </w:rPr>
        <w:t>מחוייבים</w:t>
      </w:r>
      <w:proofErr w:type="spellEnd"/>
      <w:r w:rsidRPr="000327CE">
        <w:rPr>
          <w:rFonts w:hint="cs"/>
          <w:rtl/>
        </w:rPr>
        <w:t xml:space="preserve"> להגיע ולהציג את המחקר בהתאם לתיאום מוקדם.</w:t>
      </w:r>
      <w:r w:rsidR="00BA27C5" w:rsidRPr="000327CE">
        <w:rPr>
          <w:rtl/>
        </w:rPr>
        <w:br/>
      </w:r>
    </w:p>
    <w:p w:rsidR="00AC10E0" w:rsidRPr="00AC10E0" w:rsidRDefault="007A22A7" w:rsidP="00AC10E0">
      <w:pPr>
        <w:pStyle w:val="ListParagraph"/>
        <w:numPr>
          <w:ilvl w:val="1"/>
          <w:numId w:val="56"/>
        </w:numPr>
        <w:spacing w:after="200" w:line="276" w:lineRule="auto"/>
        <w:ind w:right="-284"/>
        <w:rPr>
          <w:b/>
          <w:bCs/>
        </w:rPr>
      </w:pPr>
      <w:r w:rsidRPr="000327CE">
        <w:rPr>
          <w:rFonts w:hint="cs"/>
          <w:rtl/>
        </w:rPr>
        <w:t xml:space="preserve">החוקר הראשי </w:t>
      </w:r>
      <w:proofErr w:type="spellStart"/>
      <w:r w:rsidRPr="000327CE">
        <w:rPr>
          <w:rFonts w:hint="cs"/>
          <w:rtl/>
        </w:rPr>
        <w:t>מחוייב</w:t>
      </w:r>
      <w:proofErr w:type="spellEnd"/>
      <w:r w:rsidRPr="000327CE">
        <w:rPr>
          <w:rFonts w:hint="cs"/>
          <w:rtl/>
        </w:rPr>
        <w:t xml:space="preserve"> להציג בפרסומיו את ג'וינט</w:t>
      </w:r>
      <w:r w:rsidR="00B534A9">
        <w:rPr>
          <w:rFonts w:hint="cs"/>
          <w:rtl/>
        </w:rPr>
        <w:t>-</w:t>
      </w:r>
      <w:r w:rsidR="0036763E" w:rsidRPr="000327CE">
        <w:rPr>
          <w:rFonts w:hint="cs"/>
          <w:rtl/>
        </w:rPr>
        <w:t>ישראל</w:t>
      </w:r>
      <w:r w:rsidR="00B534A9">
        <w:rPr>
          <w:rFonts w:hint="cs"/>
          <w:rtl/>
        </w:rPr>
        <w:t xml:space="preserve">, </w:t>
      </w:r>
      <w:r w:rsidRPr="000327CE">
        <w:rPr>
          <w:rFonts w:hint="cs"/>
          <w:rtl/>
        </w:rPr>
        <w:t xml:space="preserve">אשלים והשותפים הנוספים כיוזמים ומממנים את התכנית ולקבל אישור מוקדם מהם בטרם פרסום שהוא מעוניין להוציא. </w:t>
      </w:r>
    </w:p>
    <w:p w:rsidR="00B37AB5" w:rsidRPr="00AC10E0" w:rsidRDefault="00B37AB5" w:rsidP="00AC10E0">
      <w:pPr>
        <w:pStyle w:val="ListParagraph"/>
        <w:numPr>
          <w:ilvl w:val="0"/>
          <w:numId w:val="56"/>
        </w:numPr>
        <w:spacing w:after="200" w:line="276" w:lineRule="auto"/>
        <w:ind w:right="-284"/>
        <w:rPr>
          <w:b/>
          <w:bCs/>
          <w:rtl/>
        </w:rPr>
      </w:pPr>
      <w:r w:rsidRPr="00AC10E0">
        <w:rPr>
          <w:b/>
          <w:bCs/>
          <w:u w:val="single"/>
          <w:rtl/>
        </w:rPr>
        <w:t>רשימת המסמכים שיש לצרף</w:t>
      </w:r>
      <w:r w:rsidR="00905CF9" w:rsidRPr="00AC10E0">
        <w:rPr>
          <w:b/>
          <w:bCs/>
          <w:u w:val="single"/>
          <w:rtl/>
        </w:rPr>
        <w:t xml:space="preserve"> להצעה</w:t>
      </w:r>
      <w:r w:rsidRPr="00AC10E0">
        <w:rPr>
          <w:b/>
          <w:bCs/>
          <w:rtl/>
        </w:rPr>
        <w:t xml:space="preserve">  </w:t>
      </w:r>
    </w:p>
    <w:p w:rsidR="00B37AB5" w:rsidRPr="000327CE" w:rsidRDefault="00B37AB5" w:rsidP="00AC10E0">
      <w:pPr>
        <w:pStyle w:val="ListParagraph"/>
        <w:numPr>
          <w:ilvl w:val="1"/>
          <w:numId w:val="56"/>
        </w:numPr>
        <w:ind w:right="-284"/>
        <w:rPr>
          <w:rtl/>
        </w:rPr>
      </w:pPr>
      <w:r w:rsidRPr="000327CE">
        <w:rPr>
          <w:rtl/>
        </w:rPr>
        <w:t xml:space="preserve">אם מדובר בתאגיד: </w:t>
      </w:r>
    </w:p>
    <w:p w:rsidR="00B37AB5" w:rsidRPr="000327CE" w:rsidRDefault="00B37AB5" w:rsidP="00AC10E0">
      <w:pPr>
        <w:pStyle w:val="ListParagraph"/>
        <w:numPr>
          <w:ilvl w:val="2"/>
          <w:numId w:val="56"/>
        </w:numPr>
        <w:ind w:right="-284"/>
        <w:rPr>
          <w:rtl/>
        </w:rPr>
      </w:pPr>
      <w:r w:rsidRPr="000327CE">
        <w:rPr>
          <w:rtl/>
        </w:rPr>
        <w:t xml:space="preserve">תעודת רישום </w:t>
      </w:r>
      <w:r w:rsidR="00905CF9" w:rsidRPr="000327CE">
        <w:rPr>
          <w:rFonts w:hint="cs"/>
          <w:rtl/>
        </w:rPr>
        <w:t xml:space="preserve">ואם התאגיד הינו עמותה, אז גם את </w:t>
      </w:r>
      <w:r w:rsidR="00905CF9" w:rsidRPr="000327CE">
        <w:rPr>
          <w:rtl/>
        </w:rPr>
        <w:t xml:space="preserve">תקנון </w:t>
      </w:r>
      <w:r w:rsidR="00905CF9" w:rsidRPr="000327CE">
        <w:rPr>
          <w:rFonts w:hint="cs"/>
          <w:rtl/>
        </w:rPr>
        <w:t>העמותה</w:t>
      </w:r>
      <w:r w:rsidRPr="000327CE">
        <w:rPr>
          <w:rtl/>
        </w:rPr>
        <w:t>;</w:t>
      </w:r>
    </w:p>
    <w:p w:rsidR="00B37AB5" w:rsidRPr="000327CE" w:rsidRDefault="00B37AB5" w:rsidP="00AC10E0">
      <w:pPr>
        <w:pStyle w:val="ListParagraph"/>
        <w:numPr>
          <w:ilvl w:val="2"/>
          <w:numId w:val="56"/>
        </w:numPr>
        <w:ind w:right="-284"/>
        <w:rPr>
          <w:rtl/>
        </w:rPr>
      </w:pPr>
      <w:r w:rsidRPr="000327CE">
        <w:rPr>
          <w:rtl/>
        </w:rPr>
        <w:t>תעודת מלכ"ר/עוסק מורשה;</w:t>
      </w:r>
    </w:p>
    <w:p w:rsidR="00B37AB5" w:rsidRPr="000327CE" w:rsidRDefault="00B37AB5" w:rsidP="00AC10E0">
      <w:pPr>
        <w:pStyle w:val="ListParagraph"/>
        <w:numPr>
          <w:ilvl w:val="2"/>
          <w:numId w:val="56"/>
        </w:numPr>
        <w:ind w:right="-284"/>
        <w:rPr>
          <w:rtl/>
        </w:rPr>
      </w:pPr>
      <w:r w:rsidRPr="000327CE">
        <w:rPr>
          <w:rtl/>
        </w:rPr>
        <w:t>אישור ניהול תקין תקף (לעמותה/</w:t>
      </w:r>
      <w:proofErr w:type="spellStart"/>
      <w:r w:rsidRPr="000327CE">
        <w:rPr>
          <w:rtl/>
        </w:rPr>
        <w:t>חל"צ</w:t>
      </w:r>
      <w:proofErr w:type="spellEnd"/>
      <w:r w:rsidRPr="000327CE">
        <w:rPr>
          <w:rtl/>
        </w:rPr>
        <w:t>);</w:t>
      </w:r>
    </w:p>
    <w:p w:rsidR="00B37AB5" w:rsidRPr="000327CE" w:rsidRDefault="00B37AB5" w:rsidP="00AC10E0">
      <w:pPr>
        <w:pStyle w:val="ListParagraph"/>
        <w:numPr>
          <w:ilvl w:val="2"/>
          <w:numId w:val="56"/>
        </w:numPr>
        <w:ind w:right="-284"/>
      </w:pPr>
      <w:r w:rsidRPr="000327CE">
        <w:rPr>
          <w:rtl/>
        </w:rPr>
        <w:t xml:space="preserve">אישור עדכני (עד שנה לפני המועד האחרון להגשת הצעות) מאת עו"ד או רו"ח בדבר; </w:t>
      </w:r>
      <w:proofErr w:type="spellStart"/>
      <w:r w:rsidRPr="000327CE">
        <w:rPr>
          <w:rtl/>
        </w:rPr>
        <w:t>מורשי</w:t>
      </w:r>
      <w:proofErr w:type="spellEnd"/>
      <w:r w:rsidRPr="000327CE">
        <w:rPr>
          <w:rtl/>
        </w:rPr>
        <w:t xml:space="preserve"> החתימה המוסמכים לחתום בשם הגוף המציע.</w:t>
      </w:r>
    </w:p>
    <w:p w:rsidR="00BA27C5" w:rsidRPr="000327CE" w:rsidRDefault="00BA27C5" w:rsidP="00AC10E0">
      <w:pPr>
        <w:pStyle w:val="ListParagraph"/>
        <w:numPr>
          <w:ilvl w:val="2"/>
          <w:numId w:val="56"/>
        </w:numPr>
        <w:ind w:right="-284"/>
        <w:rPr>
          <w:rtl/>
        </w:rPr>
      </w:pPr>
      <w:r w:rsidRPr="000327CE">
        <w:rPr>
          <w:rtl/>
        </w:rPr>
        <w:t xml:space="preserve">אישור על עמידה בדרישות החוק לגבי העסקת עובדים - </w:t>
      </w:r>
      <w:r w:rsidRPr="00283900">
        <w:rPr>
          <w:b/>
          <w:bCs/>
          <w:rtl/>
        </w:rPr>
        <w:t xml:space="preserve">נספח </w:t>
      </w:r>
      <w:r w:rsidR="00957044" w:rsidRPr="00283900">
        <w:rPr>
          <w:rFonts w:hint="cs"/>
          <w:b/>
          <w:bCs/>
          <w:rtl/>
        </w:rPr>
        <w:t>ה</w:t>
      </w:r>
      <w:r w:rsidRPr="00283900">
        <w:rPr>
          <w:b/>
          <w:bCs/>
          <w:rtl/>
        </w:rPr>
        <w:t>'.</w:t>
      </w:r>
      <w:r w:rsidR="00294211">
        <w:rPr>
          <w:rtl/>
        </w:rPr>
        <w:br/>
      </w:r>
    </w:p>
    <w:p w:rsidR="00B37AB5" w:rsidRPr="000327CE" w:rsidRDefault="00B37AB5" w:rsidP="00AC10E0">
      <w:pPr>
        <w:pStyle w:val="ListParagraph"/>
        <w:numPr>
          <w:ilvl w:val="1"/>
          <w:numId w:val="56"/>
        </w:numPr>
        <w:ind w:right="-284"/>
        <w:rPr>
          <w:rtl/>
        </w:rPr>
      </w:pPr>
      <w:r w:rsidRPr="000327CE">
        <w:rPr>
          <w:rtl/>
        </w:rPr>
        <w:t>אישור על ניהול ספרים כדין לפי חוק עסקאות עם גופים ציבוריים (תשל"ו-1976).</w:t>
      </w:r>
      <w:r w:rsidR="00294211">
        <w:rPr>
          <w:rtl/>
        </w:rPr>
        <w:br/>
      </w:r>
    </w:p>
    <w:p w:rsidR="00283900" w:rsidRPr="00283900" w:rsidRDefault="00283900" w:rsidP="00AC10E0">
      <w:pPr>
        <w:pStyle w:val="ListParagraph"/>
        <w:numPr>
          <w:ilvl w:val="1"/>
          <w:numId w:val="56"/>
        </w:numPr>
        <w:ind w:right="-284"/>
      </w:pPr>
      <w:r w:rsidRPr="000327CE">
        <w:rPr>
          <w:rFonts w:hint="cs"/>
          <w:rtl/>
        </w:rPr>
        <w:t xml:space="preserve">טבלה לניתוח תוצאות - </w:t>
      </w:r>
      <w:r w:rsidRPr="00283900">
        <w:rPr>
          <w:rFonts w:hint="cs"/>
          <w:b/>
          <w:bCs/>
          <w:rtl/>
        </w:rPr>
        <w:t>נספח ג'</w:t>
      </w:r>
    </w:p>
    <w:p w:rsidR="00283900" w:rsidRPr="00283900" w:rsidRDefault="00283900" w:rsidP="00AC10E0">
      <w:pPr>
        <w:pStyle w:val="ListParagraph"/>
        <w:ind w:left="1134" w:right="-284"/>
      </w:pPr>
    </w:p>
    <w:p w:rsidR="00F06834" w:rsidRPr="00283900" w:rsidRDefault="00F06834" w:rsidP="00AC10E0">
      <w:pPr>
        <w:pStyle w:val="ListParagraph"/>
        <w:numPr>
          <w:ilvl w:val="1"/>
          <w:numId w:val="56"/>
        </w:numPr>
        <w:ind w:right="-284"/>
      </w:pPr>
      <w:r w:rsidRPr="000327CE">
        <w:rPr>
          <w:rtl/>
        </w:rPr>
        <w:t xml:space="preserve">טופס הצעה - </w:t>
      </w:r>
      <w:r w:rsidRPr="00283900">
        <w:rPr>
          <w:b/>
          <w:bCs/>
          <w:rtl/>
        </w:rPr>
        <w:t xml:space="preserve">נספח </w:t>
      </w:r>
      <w:r w:rsidR="00283900" w:rsidRPr="00283900">
        <w:rPr>
          <w:rFonts w:hint="cs"/>
          <w:b/>
          <w:bCs/>
          <w:rtl/>
        </w:rPr>
        <w:t>ד</w:t>
      </w:r>
      <w:r w:rsidRPr="00283900">
        <w:rPr>
          <w:b/>
          <w:bCs/>
          <w:rtl/>
        </w:rPr>
        <w:t>'</w:t>
      </w:r>
    </w:p>
    <w:p w:rsidR="00B37AB5" w:rsidRPr="000327CE" w:rsidRDefault="00B37AB5" w:rsidP="00AC10E0">
      <w:pPr>
        <w:pStyle w:val="ListParagraph"/>
        <w:ind w:left="1134" w:right="-284"/>
        <w:rPr>
          <w:rtl/>
        </w:rPr>
      </w:pPr>
    </w:p>
    <w:p w:rsidR="00B37AB5" w:rsidRPr="000327CE" w:rsidRDefault="00B37AB5" w:rsidP="00AC10E0">
      <w:pPr>
        <w:pStyle w:val="ListParagraph"/>
        <w:numPr>
          <w:ilvl w:val="1"/>
          <w:numId w:val="56"/>
        </w:numPr>
        <w:ind w:right="-284"/>
      </w:pPr>
      <w:r w:rsidRPr="000327CE">
        <w:rPr>
          <w:rtl/>
        </w:rPr>
        <w:t xml:space="preserve">הסכם התקשרות </w:t>
      </w:r>
      <w:r w:rsidR="00D93CA6" w:rsidRPr="000327CE">
        <w:rPr>
          <w:rFonts w:hint="cs"/>
          <w:rtl/>
        </w:rPr>
        <w:t xml:space="preserve">עם המזמין חתום על ידי המציע </w:t>
      </w:r>
      <w:r w:rsidR="00283900">
        <w:rPr>
          <w:rFonts w:hint="cs"/>
          <w:rtl/>
        </w:rPr>
        <w:t>-</w:t>
      </w:r>
      <w:r w:rsidR="00D93CA6" w:rsidRPr="000327CE">
        <w:rPr>
          <w:rFonts w:hint="cs"/>
          <w:rtl/>
        </w:rPr>
        <w:t xml:space="preserve"> </w:t>
      </w:r>
      <w:r w:rsidRPr="00283900">
        <w:rPr>
          <w:b/>
          <w:bCs/>
          <w:rtl/>
        </w:rPr>
        <w:t>נספח</w:t>
      </w:r>
      <w:r w:rsidR="001F1128" w:rsidRPr="00283900">
        <w:rPr>
          <w:rFonts w:hint="cs"/>
          <w:b/>
          <w:bCs/>
          <w:rtl/>
        </w:rPr>
        <w:t xml:space="preserve"> ו'</w:t>
      </w:r>
      <w:r w:rsidR="00B07B77">
        <w:rPr>
          <w:b/>
          <w:bCs/>
          <w:rtl/>
        </w:rPr>
        <w:br/>
      </w:r>
      <w:r w:rsidRPr="000327CE">
        <w:rPr>
          <w:b/>
          <w:bCs/>
          <w:rtl/>
        </w:rPr>
        <w:t xml:space="preserve"> </w:t>
      </w:r>
    </w:p>
    <w:p w:rsidR="008227B3" w:rsidRPr="000327CE" w:rsidRDefault="00A368B1" w:rsidP="00AC10E0">
      <w:pPr>
        <w:pStyle w:val="ListParagraph"/>
        <w:numPr>
          <w:ilvl w:val="1"/>
          <w:numId w:val="56"/>
        </w:numPr>
        <w:ind w:right="-284"/>
      </w:pPr>
      <w:r w:rsidRPr="000327CE">
        <w:rPr>
          <w:rFonts w:hint="cs"/>
          <w:rtl/>
        </w:rPr>
        <w:t xml:space="preserve">המלצות </w:t>
      </w:r>
    </w:p>
    <w:p w:rsidR="008227B3" w:rsidRPr="000327CE" w:rsidRDefault="008227B3" w:rsidP="00AC10E0">
      <w:pPr>
        <w:pStyle w:val="ListParagraph"/>
        <w:ind w:left="1134" w:right="-284"/>
      </w:pPr>
    </w:p>
    <w:p w:rsidR="007A22A7" w:rsidRPr="00AD0DD0" w:rsidRDefault="008227B3" w:rsidP="00AC10E0">
      <w:pPr>
        <w:pStyle w:val="ListParagraph"/>
        <w:numPr>
          <w:ilvl w:val="0"/>
          <w:numId w:val="56"/>
        </w:numPr>
        <w:ind w:right="-284"/>
        <w:rPr>
          <w:b/>
          <w:bCs/>
          <w:u w:val="single"/>
          <w:rtl/>
        </w:rPr>
      </w:pPr>
      <w:r w:rsidRPr="000327CE">
        <w:rPr>
          <w:rFonts w:hint="cs"/>
          <w:rtl/>
        </w:rPr>
        <w:t xml:space="preserve"> </w:t>
      </w:r>
      <w:r w:rsidR="000571ED" w:rsidRPr="00AD0DD0">
        <w:rPr>
          <w:rFonts w:hint="eastAsia"/>
          <w:b/>
          <w:bCs/>
          <w:u w:val="single"/>
          <w:rtl/>
        </w:rPr>
        <w:t>הוראות</w:t>
      </w:r>
      <w:r w:rsidR="000571ED" w:rsidRPr="00AD0DD0">
        <w:rPr>
          <w:b/>
          <w:bCs/>
          <w:u w:val="single"/>
          <w:rtl/>
        </w:rPr>
        <w:t xml:space="preserve"> </w:t>
      </w:r>
      <w:r w:rsidR="000571ED" w:rsidRPr="00AD0DD0">
        <w:rPr>
          <w:rFonts w:hint="eastAsia"/>
          <w:b/>
          <w:bCs/>
          <w:u w:val="single"/>
          <w:rtl/>
        </w:rPr>
        <w:t>כלליות</w:t>
      </w:r>
      <w:r w:rsidR="007A22A7" w:rsidRPr="00AD0DD0">
        <w:rPr>
          <w:b/>
          <w:bCs/>
          <w:u w:val="single"/>
          <w:rtl/>
        </w:rPr>
        <w:t xml:space="preserve">  </w:t>
      </w:r>
      <w:r w:rsidR="00AC10E0">
        <w:rPr>
          <w:b/>
          <w:bCs/>
          <w:u w:val="single"/>
          <w:rtl/>
        </w:rPr>
        <w:br/>
      </w:r>
    </w:p>
    <w:p w:rsidR="007A22A7" w:rsidRPr="00B07B77" w:rsidRDefault="00BA27C5" w:rsidP="00E71D65">
      <w:pPr>
        <w:numPr>
          <w:ilvl w:val="1"/>
          <w:numId w:val="56"/>
        </w:numPr>
        <w:rPr>
          <w:rFonts w:ascii="Times New Roman" w:hAnsi="Times New Roman"/>
        </w:rPr>
      </w:pPr>
      <w:r w:rsidRPr="00B07B77">
        <w:rPr>
          <w:rFonts w:ascii="Times New Roman" w:eastAsia="Times New Roman" w:hAnsi="Times New Roman" w:hint="cs"/>
          <w:rtl/>
        </w:rPr>
        <w:t>המציעים</w:t>
      </w:r>
      <w:r w:rsidR="007A22A7" w:rsidRPr="00B07B77">
        <w:rPr>
          <w:rFonts w:ascii="Times New Roman" w:eastAsia="Times New Roman" w:hAnsi="Times New Roman" w:hint="cs"/>
          <w:rtl/>
        </w:rPr>
        <w:t xml:space="preserve"> רשאי</w:t>
      </w:r>
      <w:r w:rsidRPr="00B07B77">
        <w:rPr>
          <w:rFonts w:ascii="Times New Roman" w:eastAsia="Times New Roman" w:hAnsi="Times New Roman" w:hint="cs"/>
          <w:rtl/>
        </w:rPr>
        <w:t>ם</w:t>
      </w:r>
      <w:r w:rsidR="007A22A7" w:rsidRPr="00B07B77">
        <w:rPr>
          <w:rFonts w:ascii="Times New Roman" w:eastAsia="Times New Roman" w:hAnsi="Times New Roman" w:hint="cs"/>
          <w:rtl/>
        </w:rPr>
        <w:t xml:space="preserve"> לפנות בכתב, באמצעות דואר אלקטרוני, בשאלות עד ליום</w:t>
      </w:r>
      <w:r w:rsidR="009F05E7">
        <w:rPr>
          <w:rFonts w:ascii="Times New Roman" w:eastAsia="Times New Roman" w:hAnsi="Times New Roman" w:hint="cs"/>
          <w:b/>
          <w:bCs/>
          <w:rtl/>
        </w:rPr>
        <w:t xml:space="preserve"> </w:t>
      </w:r>
      <w:r w:rsidR="00E71D65">
        <w:rPr>
          <w:rFonts w:ascii="Times New Roman" w:eastAsia="Times New Roman" w:hAnsi="Times New Roman" w:hint="cs"/>
          <w:b/>
          <w:bCs/>
          <w:rtl/>
        </w:rPr>
        <w:t>1.10.17</w:t>
      </w:r>
      <w:r w:rsidR="0053406D">
        <w:rPr>
          <w:rFonts w:ascii="Times New Roman" w:eastAsia="Times New Roman" w:hAnsi="Times New Roman" w:hint="cs"/>
          <w:b/>
          <w:bCs/>
          <w:rtl/>
        </w:rPr>
        <w:t xml:space="preserve"> </w:t>
      </w:r>
      <w:r w:rsidR="007A22A7" w:rsidRPr="00B07B77">
        <w:rPr>
          <w:rFonts w:ascii="Times New Roman" w:eastAsia="Times New Roman" w:hAnsi="Times New Roman" w:hint="cs"/>
          <w:rtl/>
        </w:rPr>
        <w:t>את השאלות יש להפנות</w:t>
      </w:r>
      <w:r w:rsidR="00BC2636" w:rsidRPr="00B07B77">
        <w:rPr>
          <w:rFonts w:ascii="Times New Roman" w:eastAsia="Times New Roman" w:hAnsi="Times New Roman" w:hint="cs"/>
          <w:rtl/>
        </w:rPr>
        <w:t xml:space="preserve"> </w:t>
      </w:r>
      <w:r w:rsidR="00BC2636" w:rsidRPr="00B07B77">
        <w:rPr>
          <w:rFonts w:ascii="Times New Roman" w:eastAsia="Times New Roman" w:hAnsi="Times New Roman" w:hint="cs"/>
          <w:b/>
          <w:bCs/>
          <w:rtl/>
        </w:rPr>
        <w:t>ל</w:t>
      </w:r>
      <w:r w:rsidR="00957044" w:rsidRPr="00B07B77">
        <w:rPr>
          <w:rFonts w:ascii="Times New Roman" w:eastAsia="Times New Roman" w:hAnsi="Times New Roman" w:hint="cs"/>
          <w:b/>
          <w:bCs/>
          <w:rtl/>
        </w:rPr>
        <w:t>מיכל כהן הטב</w:t>
      </w:r>
      <w:r w:rsidR="007A22A7" w:rsidRPr="00B07B77">
        <w:rPr>
          <w:rFonts w:ascii="Times New Roman" w:eastAsia="Times New Roman" w:hAnsi="Times New Roman" w:hint="cs"/>
          <w:rtl/>
        </w:rPr>
        <w:t xml:space="preserve"> באמצעות </w:t>
      </w:r>
      <w:r w:rsidR="0053406D">
        <w:rPr>
          <w:rFonts w:ascii="Times New Roman" w:eastAsia="Times New Roman" w:hAnsi="Times New Roman" w:hint="cs"/>
          <w:rtl/>
        </w:rPr>
        <w:t>ה</w:t>
      </w:r>
      <w:r w:rsidR="007A22A7" w:rsidRPr="00B07B77">
        <w:rPr>
          <w:rFonts w:ascii="Times New Roman" w:eastAsia="Times New Roman" w:hAnsi="Times New Roman" w:hint="cs"/>
          <w:rtl/>
        </w:rPr>
        <w:t xml:space="preserve">דוא"ל: </w:t>
      </w:r>
      <w:hyperlink r:id="rId8" w:history="1">
        <w:r w:rsidR="00957044" w:rsidRPr="00B07B77">
          <w:rPr>
            <w:rStyle w:val="Hyperlink"/>
            <w:rFonts w:ascii="Times New Roman" w:eastAsia="Times New Roman" w:hAnsi="Times New Roman"/>
          </w:rPr>
          <w:t>michalch@jdc.org.il</w:t>
        </w:r>
      </w:hyperlink>
      <w:r w:rsidR="00B07B77" w:rsidRPr="00B07B77">
        <w:rPr>
          <w:rFonts w:ascii="Times New Roman" w:eastAsia="Times New Roman" w:hAnsi="Times New Roman" w:hint="cs"/>
          <w:rtl/>
        </w:rPr>
        <w:t xml:space="preserve">. </w:t>
      </w:r>
      <w:r w:rsidR="007A22A7" w:rsidRPr="00B07B77">
        <w:rPr>
          <w:rFonts w:ascii="Times New Roman" w:hAnsi="Times New Roman" w:hint="cs"/>
          <w:rtl/>
        </w:rPr>
        <w:t xml:space="preserve">תשובות לשאלות יועברו באמצעות הדואר האלקטרוני לכל המשתתפים. </w:t>
      </w:r>
      <w:r w:rsidRPr="00B07B77">
        <w:rPr>
          <w:rFonts w:ascii="Times New Roman" w:hAnsi="Times New Roman"/>
          <w:rtl/>
        </w:rPr>
        <w:br/>
      </w:r>
    </w:p>
    <w:p w:rsidR="007A22A7" w:rsidRPr="000327CE" w:rsidRDefault="007A22A7" w:rsidP="0061070B">
      <w:pPr>
        <w:numPr>
          <w:ilvl w:val="1"/>
          <w:numId w:val="56"/>
        </w:numPr>
        <w:rPr>
          <w:rFonts w:ascii="Times New Roman" w:eastAsia="Times New Roman" w:hAnsi="Times New Roman"/>
        </w:rPr>
      </w:pPr>
      <w:r w:rsidRPr="000327CE">
        <w:rPr>
          <w:rFonts w:ascii="Times New Roman" w:eastAsia="Times New Roman" w:hAnsi="Times New Roman"/>
          <w:rtl/>
        </w:rPr>
        <w:t>המציע אינו רשאי לשנות את מסמכי ה</w:t>
      </w:r>
      <w:r w:rsidRPr="000327CE">
        <w:rPr>
          <w:rFonts w:ascii="Times New Roman" w:eastAsia="Times New Roman" w:hAnsi="Times New Roman" w:hint="cs"/>
          <w:rtl/>
        </w:rPr>
        <w:t>הזמנה</w:t>
      </w:r>
      <w:r w:rsidR="00BC2636" w:rsidRPr="000327CE">
        <w:rPr>
          <w:rFonts w:ascii="Times New Roman" w:eastAsia="Times New Roman" w:hAnsi="Times New Roman" w:hint="cs"/>
          <w:rtl/>
        </w:rPr>
        <w:t>,</w:t>
      </w:r>
      <w:r w:rsidRPr="000327CE">
        <w:rPr>
          <w:rFonts w:ascii="Times New Roman" w:eastAsia="Times New Roman" w:hAnsi="Times New Roman" w:hint="cs"/>
          <w:rtl/>
        </w:rPr>
        <w:t xml:space="preserve"> להציע הצעות,</w:t>
      </w:r>
      <w:r w:rsidRPr="000327CE">
        <w:rPr>
          <w:rFonts w:ascii="Times New Roman" w:eastAsia="Times New Roman" w:hAnsi="Times New Roman"/>
          <w:rtl/>
        </w:rPr>
        <w:t xml:space="preserve"> להוסיף להן או למחוק מהם, להסתייג או לשנות מן האמור במסמכי</w:t>
      </w:r>
      <w:r w:rsidRPr="000327CE">
        <w:rPr>
          <w:rFonts w:ascii="Times New Roman" w:eastAsia="Times New Roman" w:hAnsi="Times New Roman" w:hint="cs"/>
          <w:rtl/>
        </w:rPr>
        <w:t>ם</w:t>
      </w:r>
      <w:r w:rsidRPr="000327CE">
        <w:rPr>
          <w:rFonts w:ascii="Times New Roman" w:eastAsia="Times New Roman" w:hAnsi="Times New Roman"/>
          <w:rtl/>
        </w:rPr>
        <w:t xml:space="preserve"> או להתנות עליהם, בין בגוף המסמכים ובין במכתב לוואי או בכל דרך אחרת שהיא.</w:t>
      </w:r>
      <w:r w:rsidR="00BA27C5" w:rsidRPr="000327CE">
        <w:rPr>
          <w:rFonts w:ascii="Times New Roman" w:eastAsia="Times New Roman" w:hAnsi="Times New Roman"/>
          <w:rtl/>
        </w:rPr>
        <w:br/>
      </w:r>
    </w:p>
    <w:p w:rsidR="007A22A7" w:rsidRPr="000327CE" w:rsidRDefault="007A22A7" w:rsidP="0061070B">
      <w:pPr>
        <w:numPr>
          <w:ilvl w:val="1"/>
          <w:numId w:val="56"/>
        </w:numPr>
        <w:rPr>
          <w:rFonts w:ascii="Times New Roman" w:eastAsia="Times New Roman" w:hAnsi="Times New Roman"/>
          <w:rtl/>
        </w:rPr>
      </w:pPr>
      <w:r w:rsidRPr="000327CE">
        <w:rPr>
          <w:rFonts w:ascii="Times New Roman" w:eastAsia="Times New Roman" w:hAnsi="Times New Roman"/>
          <w:rtl/>
        </w:rPr>
        <w:t xml:space="preserve">בעצם הגשת ההצעה מצהיר המציע, כי בדק את כל הדרוש לשם הגשת הצעה מלאה ושלמה וכי לא הסתמך על מצג כלשהו של המזמין. בנוסף על האמור לעיל, בהגשת הצעתו יראה המציע, כמי שכל העובדות והנסיבות ידועות ונהירות לו וכמי שערך כל בדיקה </w:t>
      </w:r>
      <w:proofErr w:type="spellStart"/>
      <w:r w:rsidRPr="000327CE">
        <w:rPr>
          <w:rFonts w:ascii="Times New Roman" w:eastAsia="Times New Roman" w:hAnsi="Times New Roman"/>
          <w:rtl/>
        </w:rPr>
        <w:t>שהיתה</w:t>
      </w:r>
      <w:proofErr w:type="spellEnd"/>
      <w:r w:rsidRPr="000327CE">
        <w:rPr>
          <w:rFonts w:ascii="Times New Roman" w:eastAsia="Times New Roman" w:hAnsi="Times New Roman"/>
          <w:rtl/>
        </w:rPr>
        <w:t xml:space="preserve"> נחוצה לשם הכנת ההצעה והגשתה ולא תשמע </w:t>
      </w:r>
      <w:proofErr w:type="spellStart"/>
      <w:r w:rsidRPr="000327CE">
        <w:rPr>
          <w:rFonts w:ascii="Times New Roman" w:eastAsia="Times New Roman" w:hAnsi="Times New Roman"/>
          <w:rtl/>
        </w:rPr>
        <w:t>מצידו</w:t>
      </w:r>
      <w:proofErr w:type="spellEnd"/>
      <w:r w:rsidRPr="000327CE">
        <w:rPr>
          <w:rFonts w:ascii="Times New Roman" w:eastAsia="Times New Roman" w:hAnsi="Times New Roman"/>
          <w:rtl/>
        </w:rPr>
        <w:t xml:space="preserve"> של המציע כל טענה בדבר טעות ו/או הטעיה ו/או אי ידיעה של פרט כלשהו לגבי כל ענין הקשור בהצעה ו/או המופיע בה ו/או שאינו מופיע בה.</w:t>
      </w:r>
      <w:r w:rsidR="00BA27C5" w:rsidRPr="000327CE">
        <w:rPr>
          <w:rFonts w:ascii="Times New Roman" w:eastAsia="Times New Roman" w:hAnsi="Times New Roman"/>
          <w:rtl/>
        </w:rPr>
        <w:br/>
      </w:r>
    </w:p>
    <w:p w:rsidR="007A22A7" w:rsidRPr="000327CE" w:rsidRDefault="007A22A7" w:rsidP="007E3FD7">
      <w:pPr>
        <w:numPr>
          <w:ilvl w:val="1"/>
          <w:numId w:val="56"/>
        </w:numPr>
        <w:rPr>
          <w:rFonts w:ascii="Times New Roman" w:eastAsia="Times New Roman" w:hAnsi="Times New Roman"/>
        </w:rPr>
      </w:pPr>
      <w:r w:rsidRPr="000327CE">
        <w:rPr>
          <w:rFonts w:ascii="Times New Roman" w:eastAsia="Times New Roman" w:hAnsi="Times New Roman"/>
          <w:rtl/>
        </w:rPr>
        <w:t xml:space="preserve">המזמין יהיה רשאי אך לא חייב, לפי שיקול דעתו הבלעדי, לאפשר למציע אשר לא המציא עם הצעתו מסמך כלשהו, להשלים את המצאת הנ"ל, תוך פרק זמן שיקבע על ידו, ובלבד שכל מסמך כאמור, יהיה בעל תוקף ותחולה נכון למועד האחרון להגשת ההצעות, כפי שנקבע בתנאי </w:t>
      </w:r>
      <w:r w:rsidRPr="000327CE">
        <w:rPr>
          <w:rFonts w:ascii="Times New Roman" w:eastAsia="Times New Roman" w:hAnsi="Times New Roman" w:hint="cs"/>
          <w:rtl/>
        </w:rPr>
        <w:t xml:space="preserve">הזמנה </w:t>
      </w:r>
      <w:r w:rsidR="00BC2636" w:rsidRPr="000327CE">
        <w:rPr>
          <w:rFonts w:ascii="Times New Roman" w:eastAsia="Times New Roman" w:hAnsi="Times New Roman" w:hint="cs"/>
          <w:rtl/>
        </w:rPr>
        <w:t xml:space="preserve">זו </w:t>
      </w:r>
      <w:r w:rsidRPr="000327CE">
        <w:rPr>
          <w:rFonts w:ascii="Times New Roman" w:eastAsia="Times New Roman" w:hAnsi="Times New Roman" w:hint="cs"/>
          <w:rtl/>
        </w:rPr>
        <w:t>להציע הצעות</w:t>
      </w:r>
      <w:r w:rsidR="00BC2636" w:rsidRPr="000327CE">
        <w:rPr>
          <w:rFonts w:ascii="Times New Roman" w:eastAsia="Times New Roman" w:hAnsi="Times New Roman" w:hint="cs"/>
          <w:rtl/>
        </w:rPr>
        <w:t>.</w:t>
      </w:r>
      <w:r w:rsidRPr="000327CE">
        <w:rPr>
          <w:rFonts w:ascii="Times New Roman" w:eastAsia="Times New Roman" w:hAnsi="Times New Roman"/>
          <w:rtl/>
        </w:rPr>
        <w:t xml:space="preserve"> למען הסר ספק, אין על המזמין כל חובה לדרוש </w:t>
      </w:r>
      <w:proofErr w:type="spellStart"/>
      <w:r w:rsidRPr="000327CE">
        <w:rPr>
          <w:rFonts w:ascii="Times New Roman" w:eastAsia="Times New Roman" w:hAnsi="Times New Roman"/>
          <w:rtl/>
        </w:rPr>
        <w:t>מהמציע</w:t>
      </w:r>
      <w:proofErr w:type="spellEnd"/>
      <w:r w:rsidRPr="000327CE">
        <w:rPr>
          <w:rFonts w:ascii="Times New Roman" w:eastAsia="Times New Roman" w:hAnsi="Times New Roman"/>
          <w:rtl/>
        </w:rPr>
        <w:t xml:space="preserve"> השלמת מסמכים כאמור</w:t>
      </w:r>
      <w:r w:rsidRPr="000327CE">
        <w:rPr>
          <w:rFonts w:ascii="Times New Roman" w:eastAsia="Times New Roman" w:hAnsi="Times New Roman" w:hint="cs"/>
          <w:rtl/>
        </w:rPr>
        <w:t>.</w:t>
      </w:r>
      <w:r w:rsidR="00BA27C5" w:rsidRPr="000327CE">
        <w:rPr>
          <w:rFonts w:ascii="Times New Roman" w:eastAsia="Times New Roman" w:hAnsi="Times New Roman"/>
          <w:rtl/>
        </w:rPr>
        <w:br/>
      </w:r>
    </w:p>
    <w:p w:rsidR="00FB3854" w:rsidRPr="000327CE" w:rsidRDefault="007A22A7" w:rsidP="007E3FD7">
      <w:pPr>
        <w:numPr>
          <w:ilvl w:val="1"/>
          <w:numId w:val="56"/>
        </w:numPr>
        <w:rPr>
          <w:rFonts w:ascii="Times New Roman" w:eastAsia="Times New Roman" w:hAnsi="Times New Roman"/>
        </w:rPr>
      </w:pPr>
      <w:r w:rsidRPr="000327CE">
        <w:rPr>
          <w:rFonts w:ascii="Times New Roman" w:eastAsia="Times New Roman" w:hAnsi="Times New Roman"/>
          <w:rtl/>
        </w:rPr>
        <w:t xml:space="preserve">המזמין אינו מתחייב לקבל כל הצעה שהיא. מובהר, כי גם לאחר מסירת ההצעה למזמין יהיה המזמין רשאי לדרוש הסברים ו/או הבהרות מן המציעים, כולם או אחד/ים מהם, </w:t>
      </w:r>
      <w:r w:rsidRPr="000327CE">
        <w:rPr>
          <w:rFonts w:ascii="Times New Roman" w:eastAsia="Times New Roman" w:hAnsi="Times New Roman" w:hint="cs"/>
          <w:rtl/>
        </w:rPr>
        <w:t xml:space="preserve">לנהל מו"מ עם המציעים כולם או אחד/ים מהם, או עם מציעים נוספים אחרים, </w:t>
      </w:r>
      <w:proofErr w:type="spellStart"/>
      <w:r w:rsidRPr="000327CE">
        <w:rPr>
          <w:rFonts w:ascii="Times New Roman" w:eastAsia="Times New Roman" w:hAnsi="Times New Roman"/>
          <w:rtl/>
        </w:rPr>
        <w:t>הכל</w:t>
      </w:r>
      <w:proofErr w:type="spellEnd"/>
      <w:r w:rsidRPr="000327CE">
        <w:rPr>
          <w:rFonts w:ascii="Times New Roman" w:eastAsia="Times New Roman" w:hAnsi="Times New Roman"/>
          <w:rtl/>
        </w:rPr>
        <w:t xml:space="preserve"> לפי שיקול דעתו הבלעדי והבלתי </w:t>
      </w:r>
      <w:proofErr w:type="spellStart"/>
      <w:r w:rsidRPr="000327CE">
        <w:rPr>
          <w:rFonts w:ascii="Times New Roman" w:eastAsia="Times New Roman" w:hAnsi="Times New Roman"/>
          <w:rtl/>
        </w:rPr>
        <w:t>מסוייג</w:t>
      </w:r>
      <w:proofErr w:type="spellEnd"/>
      <w:r w:rsidRPr="000327CE">
        <w:rPr>
          <w:rFonts w:ascii="Times New Roman" w:eastAsia="Times New Roman" w:hAnsi="Times New Roman"/>
          <w:rtl/>
        </w:rPr>
        <w:t>. המזמין יהיה רשאי להתקשר בהסכם</w:t>
      </w:r>
      <w:r w:rsidRPr="000327CE">
        <w:rPr>
          <w:rFonts w:ascii="Times New Roman" w:eastAsia="Times New Roman" w:hAnsi="Times New Roman" w:hint="cs"/>
          <w:rtl/>
        </w:rPr>
        <w:t>,</w:t>
      </w:r>
      <w:r w:rsidRPr="000327CE">
        <w:rPr>
          <w:rFonts w:ascii="Times New Roman" w:eastAsia="Times New Roman" w:hAnsi="Times New Roman"/>
          <w:rtl/>
        </w:rPr>
        <w:t xml:space="preserve"> עם כל מי שיחליט לפי שיקול דעתו הבלעדי והבלתי </w:t>
      </w:r>
      <w:proofErr w:type="spellStart"/>
      <w:r w:rsidRPr="000327CE">
        <w:rPr>
          <w:rFonts w:ascii="Times New Roman" w:eastAsia="Times New Roman" w:hAnsi="Times New Roman"/>
          <w:rtl/>
        </w:rPr>
        <w:t>מסוייג</w:t>
      </w:r>
      <w:proofErr w:type="spellEnd"/>
      <w:r w:rsidRPr="000327CE">
        <w:rPr>
          <w:rFonts w:ascii="Times New Roman" w:eastAsia="Times New Roman" w:hAnsi="Times New Roman"/>
          <w:rtl/>
        </w:rPr>
        <w:t xml:space="preserve"> בתנאים הקבועים </w:t>
      </w:r>
      <w:r w:rsidRPr="000327CE">
        <w:rPr>
          <w:rFonts w:ascii="Times New Roman" w:eastAsia="Times New Roman" w:hAnsi="Times New Roman" w:hint="cs"/>
          <w:rtl/>
        </w:rPr>
        <w:t>בהזמנה להציע הצעות זו</w:t>
      </w:r>
      <w:r w:rsidRPr="000327CE">
        <w:rPr>
          <w:rFonts w:ascii="Times New Roman" w:eastAsia="Times New Roman" w:hAnsi="Times New Roman"/>
          <w:rtl/>
        </w:rPr>
        <w:t xml:space="preserve">. בנוסף על האמור לעיל ובלי לגרוע מכלליותו, יהא המזמין רשאי להחליט לפי שיקול דעתו הבלעדי והבלתי </w:t>
      </w:r>
      <w:proofErr w:type="spellStart"/>
      <w:r w:rsidRPr="000327CE">
        <w:rPr>
          <w:rFonts w:ascii="Times New Roman" w:eastAsia="Times New Roman" w:hAnsi="Times New Roman"/>
          <w:rtl/>
        </w:rPr>
        <w:t>מסוייג</w:t>
      </w:r>
      <w:proofErr w:type="spellEnd"/>
      <w:r w:rsidRPr="000327CE">
        <w:rPr>
          <w:rFonts w:ascii="Times New Roman" w:eastAsia="Times New Roman" w:hAnsi="Times New Roman"/>
          <w:rtl/>
        </w:rPr>
        <w:t xml:space="preserve"> שלא לקבל הצעה כלשהי או לבטל </w:t>
      </w:r>
      <w:r w:rsidRPr="000327CE">
        <w:rPr>
          <w:rFonts w:ascii="Times New Roman" w:eastAsia="Times New Roman" w:hAnsi="Times New Roman" w:hint="cs"/>
          <w:rtl/>
        </w:rPr>
        <w:t xml:space="preserve">הליך </w:t>
      </w:r>
      <w:r w:rsidRPr="000327CE">
        <w:rPr>
          <w:rFonts w:ascii="Times New Roman" w:eastAsia="Times New Roman" w:hAnsi="Times New Roman"/>
          <w:rtl/>
        </w:rPr>
        <w:t>זה</w:t>
      </w:r>
      <w:r w:rsidRPr="000327CE">
        <w:rPr>
          <w:rFonts w:ascii="Times New Roman" w:eastAsia="Times New Roman" w:hAnsi="Times New Roman" w:hint="cs"/>
          <w:rtl/>
        </w:rPr>
        <w:t>.</w:t>
      </w:r>
    </w:p>
    <w:p w:rsidR="00FB3854" w:rsidRPr="000327CE" w:rsidRDefault="00FB3854" w:rsidP="00E542E9">
      <w:pPr>
        <w:ind w:left="1134"/>
        <w:rPr>
          <w:rFonts w:ascii="Times New Roman" w:eastAsia="Times New Roman" w:hAnsi="Times New Roman"/>
        </w:rPr>
      </w:pPr>
    </w:p>
    <w:p w:rsidR="00905CF9" w:rsidRPr="000327CE" w:rsidRDefault="00F8799F" w:rsidP="00F8799F">
      <w:pPr>
        <w:numPr>
          <w:ilvl w:val="1"/>
          <w:numId w:val="56"/>
        </w:numPr>
        <w:rPr>
          <w:rFonts w:ascii="Times New Roman" w:eastAsia="Times New Roman" w:hAnsi="Times New Roman"/>
        </w:rPr>
      </w:pPr>
      <w:r>
        <w:rPr>
          <w:rFonts w:hint="cs"/>
          <w:rtl/>
        </w:rPr>
        <w:t>המזמין ו</w:t>
      </w:r>
      <w:r w:rsidR="00FB3854" w:rsidRPr="000327CE">
        <w:rPr>
          <w:rFonts w:hint="cs"/>
          <w:rtl/>
        </w:rPr>
        <w:t>השותפים</w:t>
      </w:r>
      <w:r w:rsidR="00FC62A3">
        <w:rPr>
          <w:rFonts w:hint="cs"/>
          <w:rtl/>
        </w:rPr>
        <w:t xml:space="preserve"> </w:t>
      </w:r>
      <w:r w:rsidR="00FB3854" w:rsidRPr="000327CE">
        <w:rPr>
          <w:rFonts w:hint="cs"/>
          <w:rtl/>
        </w:rPr>
        <w:t>שומרים לעצמם את הזכות להזמין את המועמדים לראיון ולהבהרות נוספות במידת הצורך.</w:t>
      </w:r>
    </w:p>
    <w:p w:rsidR="00FB3854" w:rsidRPr="000327CE" w:rsidRDefault="00FB3854" w:rsidP="0061070B">
      <w:pPr>
        <w:ind w:left="1134"/>
        <w:rPr>
          <w:rFonts w:ascii="Times New Roman" w:eastAsia="Times New Roman" w:hAnsi="Times New Roman"/>
        </w:rPr>
      </w:pPr>
    </w:p>
    <w:p w:rsidR="00FB3854" w:rsidRPr="000327CE" w:rsidRDefault="00FB3854" w:rsidP="0061070B">
      <w:pPr>
        <w:numPr>
          <w:ilvl w:val="1"/>
          <w:numId w:val="56"/>
        </w:numPr>
        <w:rPr>
          <w:rFonts w:ascii="Times New Roman" w:eastAsia="Times New Roman" w:hAnsi="Times New Roman"/>
        </w:rPr>
      </w:pPr>
      <w:r w:rsidRPr="000327CE">
        <w:rPr>
          <w:rFonts w:hint="cs"/>
          <w:rtl/>
        </w:rPr>
        <w:lastRenderedPageBreak/>
        <w:t xml:space="preserve">המזמין יהיה רשאי שלא להתחשב בהצעה שהיא בלתי סבירה מבחינת מהות ו/או איכות השירות, או מבחינת מחירה ביחס למהות ההצעה ותנאיה. </w:t>
      </w:r>
    </w:p>
    <w:p w:rsidR="00905CF9" w:rsidRPr="000327CE" w:rsidRDefault="00905CF9" w:rsidP="007E3FD7">
      <w:pPr>
        <w:ind w:left="1134"/>
        <w:rPr>
          <w:rFonts w:ascii="Times New Roman" w:eastAsia="Times New Roman" w:hAnsi="Times New Roman"/>
        </w:rPr>
      </w:pPr>
    </w:p>
    <w:p w:rsidR="00905CF9" w:rsidRPr="000327CE" w:rsidRDefault="00905CF9" w:rsidP="0061070B">
      <w:pPr>
        <w:numPr>
          <w:ilvl w:val="1"/>
          <w:numId w:val="56"/>
        </w:numPr>
        <w:jc w:val="both"/>
      </w:pPr>
      <w:r w:rsidRPr="000327CE">
        <w:rPr>
          <w:rFonts w:hint="cs"/>
          <w:rtl/>
        </w:rPr>
        <w:t>המזמין רשאי להתחשב בניסיון קודם של המציע עם המזמין או עם גורמים אחרים, ככל שידוע למזמין על ניסיון זה, לטוב ולרע. ככל שלמזמין ניסיון קודם עם המציע, חוות הדעת של המזמין תקבל משקל מכריע בעת הניקוד ביחס ליתר ההמלצות.</w:t>
      </w:r>
    </w:p>
    <w:p w:rsidR="00905CF9" w:rsidRPr="000327CE" w:rsidRDefault="00905CF9" w:rsidP="0061070B">
      <w:pPr>
        <w:ind w:left="567"/>
        <w:jc w:val="both"/>
      </w:pPr>
    </w:p>
    <w:p w:rsidR="00905CF9" w:rsidRPr="000327CE" w:rsidRDefault="00905CF9" w:rsidP="0061070B">
      <w:pPr>
        <w:pStyle w:val="ListParagraph"/>
        <w:numPr>
          <w:ilvl w:val="1"/>
          <w:numId w:val="56"/>
        </w:numPr>
        <w:jc w:val="both"/>
        <w:rPr>
          <w:rtl/>
        </w:rPr>
      </w:pPr>
      <w:r w:rsidRPr="000327CE">
        <w:rPr>
          <w:rFonts w:ascii="Calibri" w:eastAsia="Calibri" w:hAnsi="Calibri" w:hint="cs"/>
          <w:rtl/>
        </w:rPr>
        <w:t xml:space="preserve">מבלי לפגוע בכלליות האמור </w:t>
      </w:r>
      <w:proofErr w:type="spellStart"/>
      <w:r w:rsidRPr="000327CE">
        <w:rPr>
          <w:rFonts w:ascii="Calibri" w:eastAsia="Calibri" w:hAnsi="Calibri" w:hint="cs"/>
          <w:rtl/>
        </w:rPr>
        <w:t>בסע</w:t>
      </w:r>
      <w:proofErr w:type="spellEnd"/>
      <w:r w:rsidRPr="000327CE">
        <w:rPr>
          <w:rFonts w:ascii="Calibri" w:eastAsia="Calibri" w:hAnsi="Calibri" w:hint="cs"/>
          <w:rtl/>
        </w:rPr>
        <w:t xml:space="preserve">' ו לעיל, המזמין שומר לעצמו את הזכות לפסול על הסף מציע אשר עבד בעבר עם המזמין או עם גוף אחר מיסודו של המזמין, שקיימת לגביו חוות דעת שלילית. במקרה כזה, </w:t>
      </w:r>
      <w:proofErr w:type="spellStart"/>
      <w:r w:rsidRPr="000327CE">
        <w:rPr>
          <w:rFonts w:ascii="Calibri" w:eastAsia="Calibri" w:hAnsi="Calibri" w:hint="cs"/>
          <w:rtl/>
        </w:rPr>
        <w:t>תנתן</w:t>
      </w:r>
      <w:proofErr w:type="spellEnd"/>
      <w:r w:rsidRPr="000327CE">
        <w:rPr>
          <w:rFonts w:ascii="Calibri" w:eastAsia="Calibri" w:hAnsi="Calibri" w:hint="cs"/>
          <w:rtl/>
        </w:rPr>
        <w:t xml:space="preserve"> למציע זכות טיעון בכתב לפני מתן ההחלטה הסופית. למען הסר ספק, מובהר כי המזמין רואה בהגשת הצעה ע"י המציע, הסכמה לתנאי זה.</w:t>
      </w:r>
    </w:p>
    <w:p w:rsidR="00905CF9" w:rsidRPr="000327CE" w:rsidRDefault="00905CF9" w:rsidP="0061070B">
      <w:pPr>
        <w:pStyle w:val="ListParagraph"/>
        <w:ind w:left="567"/>
        <w:jc w:val="both"/>
      </w:pPr>
    </w:p>
    <w:p w:rsidR="00905CF9" w:rsidRPr="000327CE" w:rsidRDefault="00905CF9" w:rsidP="00856041">
      <w:pPr>
        <w:numPr>
          <w:ilvl w:val="1"/>
          <w:numId w:val="56"/>
        </w:numPr>
        <w:jc w:val="both"/>
      </w:pPr>
      <w:r w:rsidRPr="000327CE">
        <w:rPr>
          <w:rtl/>
        </w:rPr>
        <w:t xml:space="preserve">החליט המזמין לקבל הצעה כלשהי, יודיע על כך למציע. מובהר מפורשות, כי רק ממועד חתימתו של המזמין על הסכם מתן השירותים </w:t>
      </w:r>
      <w:r w:rsidRPr="00856041">
        <w:rPr>
          <w:rtl/>
        </w:rPr>
        <w:t>נ</w:t>
      </w:r>
      <w:r w:rsidRPr="00856041">
        <w:rPr>
          <w:b/>
          <w:bCs/>
          <w:rtl/>
        </w:rPr>
        <w:t xml:space="preserve">ספח </w:t>
      </w:r>
      <w:r w:rsidR="006E5CE3" w:rsidRPr="00856041">
        <w:rPr>
          <w:rFonts w:hint="cs"/>
          <w:b/>
          <w:bCs/>
          <w:rtl/>
        </w:rPr>
        <w:t>ו</w:t>
      </w:r>
      <w:r w:rsidRPr="00856041">
        <w:rPr>
          <w:rFonts w:hint="cs"/>
          <w:b/>
          <w:bCs/>
          <w:rtl/>
        </w:rPr>
        <w:t>'</w:t>
      </w:r>
      <w:r w:rsidR="00856041">
        <w:rPr>
          <w:rFonts w:hint="cs"/>
          <w:b/>
          <w:bCs/>
          <w:rtl/>
        </w:rPr>
        <w:t>,</w:t>
      </w:r>
      <w:r w:rsidRPr="000327CE">
        <w:rPr>
          <w:rtl/>
        </w:rPr>
        <w:t xml:space="preserve"> יהווה הסכם זה הסכם מחייב. כל עוד לא נחתם ההסכם על ידי המזמין, תחשב ההצעה כהצעה בלתי חוזרת של המציע עד למועד שבו יודיע המזמין למציע כי הצעתו לא התקבלה.</w:t>
      </w:r>
    </w:p>
    <w:p w:rsidR="00905CF9" w:rsidRPr="000327CE" w:rsidRDefault="00905CF9" w:rsidP="0061070B">
      <w:pPr>
        <w:ind w:left="567"/>
        <w:jc w:val="both"/>
      </w:pPr>
    </w:p>
    <w:p w:rsidR="00905CF9" w:rsidRPr="000327CE" w:rsidRDefault="00905CF9" w:rsidP="0061070B">
      <w:pPr>
        <w:numPr>
          <w:ilvl w:val="1"/>
          <w:numId w:val="56"/>
        </w:numPr>
        <w:jc w:val="both"/>
      </w:pPr>
      <w:r w:rsidRPr="000327CE">
        <w:rPr>
          <w:rtl/>
        </w:rPr>
        <w:t xml:space="preserve">המזמין יודיע לכל מציע שהצעתו לא נתקבלה על ידיו על אי קבלת הצעתו. </w:t>
      </w:r>
    </w:p>
    <w:p w:rsidR="00905CF9" w:rsidRPr="000327CE" w:rsidRDefault="00905CF9" w:rsidP="0061070B">
      <w:pPr>
        <w:ind w:left="567"/>
        <w:jc w:val="both"/>
      </w:pPr>
    </w:p>
    <w:p w:rsidR="00905CF9" w:rsidRPr="000327CE" w:rsidRDefault="00905CF9" w:rsidP="0061070B">
      <w:pPr>
        <w:numPr>
          <w:ilvl w:val="1"/>
          <w:numId w:val="56"/>
        </w:numPr>
        <w:jc w:val="both"/>
      </w:pPr>
      <w:r w:rsidRPr="000327CE">
        <w:rPr>
          <w:rFonts w:ascii="Arial" w:hAnsi="Arial" w:hint="cs"/>
          <w:rtl/>
        </w:rPr>
        <w:t>מבלי</w:t>
      </w:r>
      <w:r w:rsidRPr="000327CE">
        <w:rPr>
          <w:rFonts w:hint="cs"/>
          <w:rtl/>
        </w:rPr>
        <w:t xml:space="preserve"> </w:t>
      </w:r>
      <w:r w:rsidRPr="000327CE">
        <w:rPr>
          <w:rFonts w:ascii="Arial" w:hAnsi="Arial" w:hint="cs"/>
          <w:rtl/>
        </w:rPr>
        <w:t>לגרוע</w:t>
      </w:r>
      <w:r w:rsidRPr="000327CE">
        <w:rPr>
          <w:rFonts w:hint="cs"/>
          <w:rtl/>
        </w:rPr>
        <w:t xml:space="preserve"> </w:t>
      </w:r>
      <w:r w:rsidRPr="000327CE">
        <w:rPr>
          <w:rFonts w:ascii="Arial" w:hAnsi="Arial" w:hint="cs"/>
          <w:rtl/>
        </w:rPr>
        <w:t>מהאמור</w:t>
      </w:r>
      <w:r w:rsidRPr="000327CE">
        <w:rPr>
          <w:rFonts w:hint="cs"/>
          <w:rtl/>
        </w:rPr>
        <w:t xml:space="preserve"> </w:t>
      </w:r>
      <w:r w:rsidRPr="000327CE">
        <w:rPr>
          <w:rFonts w:ascii="Arial" w:hAnsi="Arial" w:hint="cs"/>
          <w:rtl/>
        </w:rPr>
        <w:t>לעיל</w:t>
      </w:r>
      <w:r w:rsidRPr="000327CE">
        <w:rPr>
          <w:rFonts w:hint="cs"/>
          <w:rtl/>
        </w:rPr>
        <w:t xml:space="preserve"> </w:t>
      </w:r>
      <w:r w:rsidRPr="000327CE">
        <w:rPr>
          <w:rFonts w:ascii="Arial" w:hAnsi="Arial" w:hint="cs"/>
          <w:rtl/>
        </w:rPr>
        <w:t>ומכל</w:t>
      </w:r>
      <w:r w:rsidRPr="000327CE">
        <w:rPr>
          <w:rFonts w:hint="cs"/>
          <w:rtl/>
        </w:rPr>
        <w:t xml:space="preserve"> </w:t>
      </w:r>
      <w:r w:rsidRPr="000327CE">
        <w:rPr>
          <w:rFonts w:ascii="Arial" w:hAnsi="Arial" w:hint="cs"/>
          <w:rtl/>
        </w:rPr>
        <w:t>סעד</w:t>
      </w:r>
      <w:r w:rsidRPr="000327CE">
        <w:rPr>
          <w:rFonts w:hint="cs"/>
          <w:rtl/>
        </w:rPr>
        <w:t xml:space="preserve"> </w:t>
      </w:r>
      <w:r w:rsidRPr="000327CE">
        <w:rPr>
          <w:rFonts w:ascii="Arial" w:hAnsi="Arial" w:hint="cs"/>
          <w:rtl/>
        </w:rPr>
        <w:t>או</w:t>
      </w:r>
      <w:r w:rsidRPr="000327CE">
        <w:rPr>
          <w:rFonts w:hint="cs"/>
          <w:rtl/>
        </w:rPr>
        <w:t xml:space="preserve"> </w:t>
      </w:r>
      <w:r w:rsidRPr="000327CE">
        <w:rPr>
          <w:rFonts w:ascii="Arial" w:hAnsi="Arial" w:hint="cs"/>
          <w:rtl/>
        </w:rPr>
        <w:t>זכות</w:t>
      </w:r>
      <w:r w:rsidRPr="000327CE">
        <w:rPr>
          <w:rFonts w:hint="cs"/>
          <w:rtl/>
        </w:rPr>
        <w:t xml:space="preserve"> </w:t>
      </w:r>
      <w:r w:rsidRPr="000327CE">
        <w:rPr>
          <w:rFonts w:ascii="Arial" w:hAnsi="Arial" w:hint="cs"/>
          <w:rtl/>
        </w:rPr>
        <w:t>המוקנית</w:t>
      </w:r>
      <w:r w:rsidRPr="000327CE">
        <w:rPr>
          <w:rFonts w:hint="cs"/>
          <w:rtl/>
        </w:rPr>
        <w:t xml:space="preserve"> </w:t>
      </w:r>
      <w:r w:rsidRPr="000327CE">
        <w:rPr>
          <w:rFonts w:ascii="Arial" w:hAnsi="Arial" w:hint="cs"/>
          <w:rtl/>
        </w:rPr>
        <w:t>למזמין, ההצעות</w:t>
      </w:r>
      <w:r w:rsidRPr="000327CE">
        <w:rPr>
          <w:rFonts w:hint="cs"/>
          <w:rtl/>
        </w:rPr>
        <w:t xml:space="preserve"> </w:t>
      </w:r>
      <w:r w:rsidRPr="000327CE">
        <w:rPr>
          <w:rFonts w:ascii="Arial" w:hAnsi="Arial" w:hint="cs"/>
          <w:rtl/>
        </w:rPr>
        <w:t>המפסידות</w:t>
      </w:r>
      <w:r w:rsidRPr="000327CE">
        <w:rPr>
          <w:rFonts w:hint="cs"/>
          <w:rtl/>
        </w:rPr>
        <w:t xml:space="preserve"> </w:t>
      </w:r>
      <w:r w:rsidRPr="000327CE">
        <w:rPr>
          <w:rFonts w:ascii="Arial" w:hAnsi="Arial" w:hint="cs"/>
          <w:rtl/>
        </w:rPr>
        <w:t>תעמודנה</w:t>
      </w:r>
      <w:r w:rsidRPr="000327CE">
        <w:rPr>
          <w:rFonts w:hint="cs"/>
          <w:rtl/>
        </w:rPr>
        <w:t xml:space="preserve"> </w:t>
      </w:r>
      <w:r w:rsidRPr="000327CE">
        <w:rPr>
          <w:rFonts w:ascii="Arial" w:hAnsi="Arial" w:hint="cs"/>
          <w:rtl/>
        </w:rPr>
        <w:t xml:space="preserve">בתוקפן </w:t>
      </w:r>
      <w:r w:rsidRPr="000327CE">
        <w:rPr>
          <w:rFonts w:hint="cs"/>
          <w:rtl/>
        </w:rPr>
        <w:t xml:space="preserve">90 </w:t>
      </w:r>
      <w:r w:rsidRPr="000327CE">
        <w:rPr>
          <w:rFonts w:ascii="Arial" w:hAnsi="Arial" w:hint="cs"/>
          <w:rtl/>
        </w:rPr>
        <w:t>יום</w:t>
      </w:r>
      <w:r w:rsidRPr="000327CE">
        <w:rPr>
          <w:rFonts w:hint="cs"/>
          <w:rtl/>
        </w:rPr>
        <w:t xml:space="preserve"> </w:t>
      </w:r>
      <w:r w:rsidRPr="000327CE">
        <w:rPr>
          <w:rFonts w:ascii="Arial" w:hAnsi="Arial" w:hint="cs"/>
          <w:rtl/>
        </w:rPr>
        <w:t>נוספים</w:t>
      </w:r>
      <w:r w:rsidRPr="000327CE">
        <w:rPr>
          <w:rFonts w:hint="cs"/>
          <w:rtl/>
        </w:rPr>
        <w:t xml:space="preserve"> </w:t>
      </w:r>
      <w:r w:rsidRPr="000327CE">
        <w:rPr>
          <w:rFonts w:ascii="Arial" w:hAnsi="Arial" w:hint="cs"/>
          <w:rtl/>
        </w:rPr>
        <w:t>לאחר</w:t>
      </w:r>
      <w:r w:rsidRPr="000327CE">
        <w:rPr>
          <w:rFonts w:hint="cs"/>
          <w:rtl/>
        </w:rPr>
        <w:t xml:space="preserve"> </w:t>
      </w:r>
      <w:r w:rsidRPr="000327CE">
        <w:rPr>
          <w:rFonts w:ascii="Arial" w:hAnsi="Arial" w:hint="cs"/>
          <w:rtl/>
        </w:rPr>
        <w:t>סיום</w:t>
      </w:r>
      <w:r w:rsidRPr="000327CE">
        <w:rPr>
          <w:rFonts w:hint="cs"/>
          <w:rtl/>
        </w:rPr>
        <w:t xml:space="preserve"> </w:t>
      </w:r>
      <w:r w:rsidRPr="000327CE">
        <w:rPr>
          <w:rFonts w:ascii="Arial" w:hAnsi="Arial" w:hint="cs"/>
          <w:rtl/>
        </w:rPr>
        <w:t>הליכי</w:t>
      </w:r>
      <w:r w:rsidRPr="000327CE">
        <w:rPr>
          <w:rFonts w:hint="cs"/>
          <w:rtl/>
        </w:rPr>
        <w:t xml:space="preserve"> </w:t>
      </w:r>
      <w:r w:rsidRPr="000327CE">
        <w:rPr>
          <w:rFonts w:ascii="Arial" w:hAnsi="Arial" w:hint="cs"/>
          <w:rtl/>
        </w:rPr>
        <w:t>המכרז</w:t>
      </w:r>
      <w:r w:rsidRPr="000327CE">
        <w:rPr>
          <w:rFonts w:hint="cs"/>
          <w:rtl/>
        </w:rPr>
        <w:t xml:space="preserve"> </w:t>
      </w:r>
      <w:r w:rsidRPr="000327CE">
        <w:rPr>
          <w:rFonts w:ascii="Arial" w:hAnsi="Arial" w:hint="cs"/>
          <w:rtl/>
        </w:rPr>
        <w:t>ומתן</w:t>
      </w:r>
      <w:r w:rsidRPr="000327CE">
        <w:rPr>
          <w:rFonts w:hint="cs"/>
          <w:rtl/>
        </w:rPr>
        <w:t xml:space="preserve"> </w:t>
      </w:r>
      <w:r w:rsidRPr="000327CE">
        <w:rPr>
          <w:rFonts w:ascii="Arial" w:hAnsi="Arial" w:hint="cs"/>
          <w:rtl/>
        </w:rPr>
        <w:t>הודעה</w:t>
      </w:r>
      <w:r w:rsidRPr="000327CE">
        <w:rPr>
          <w:rFonts w:hint="cs"/>
          <w:rtl/>
        </w:rPr>
        <w:t xml:space="preserve"> </w:t>
      </w:r>
      <w:r w:rsidRPr="000327CE">
        <w:rPr>
          <w:rFonts w:ascii="Arial" w:hAnsi="Arial" w:hint="cs"/>
          <w:rtl/>
        </w:rPr>
        <w:t>למציע</w:t>
      </w:r>
      <w:r w:rsidRPr="000327CE">
        <w:rPr>
          <w:rFonts w:hint="cs"/>
          <w:rtl/>
        </w:rPr>
        <w:t xml:space="preserve"> </w:t>
      </w:r>
      <w:r w:rsidRPr="000327CE">
        <w:rPr>
          <w:rFonts w:ascii="Arial" w:hAnsi="Arial" w:hint="cs"/>
          <w:rtl/>
        </w:rPr>
        <w:t>הזוכה,</w:t>
      </w:r>
      <w:r w:rsidRPr="000327CE">
        <w:rPr>
          <w:rFonts w:hint="cs"/>
          <w:rtl/>
        </w:rPr>
        <w:t xml:space="preserve"> </w:t>
      </w:r>
      <w:r w:rsidRPr="000327CE">
        <w:rPr>
          <w:rFonts w:ascii="Arial" w:hAnsi="Arial" w:hint="cs"/>
          <w:rtl/>
        </w:rPr>
        <w:t>וזאת</w:t>
      </w:r>
      <w:r w:rsidRPr="000327CE">
        <w:rPr>
          <w:rFonts w:hint="cs"/>
          <w:rtl/>
        </w:rPr>
        <w:t xml:space="preserve"> </w:t>
      </w:r>
      <w:r w:rsidRPr="000327CE">
        <w:rPr>
          <w:rFonts w:ascii="Arial" w:hAnsi="Arial" w:hint="cs"/>
          <w:rtl/>
        </w:rPr>
        <w:t>למקרה</w:t>
      </w:r>
      <w:r w:rsidRPr="000327CE">
        <w:rPr>
          <w:rFonts w:hint="cs"/>
          <w:rtl/>
        </w:rPr>
        <w:t xml:space="preserve"> </w:t>
      </w:r>
      <w:r w:rsidRPr="000327CE">
        <w:rPr>
          <w:rFonts w:ascii="Arial" w:hAnsi="Arial" w:hint="cs"/>
          <w:rtl/>
        </w:rPr>
        <w:t>שבו</w:t>
      </w:r>
      <w:r w:rsidRPr="000327CE">
        <w:rPr>
          <w:rFonts w:hint="cs"/>
          <w:rtl/>
        </w:rPr>
        <w:t xml:space="preserve"> </w:t>
      </w:r>
      <w:r w:rsidRPr="000327CE">
        <w:rPr>
          <w:rFonts w:ascii="Arial" w:hAnsi="Arial" w:hint="cs"/>
          <w:rtl/>
        </w:rPr>
        <w:t>המציע</w:t>
      </w:r>
      <w:r w:rsidRPr="000327CE">
        <w:rPr>
          <w:rFonts w:hint="cs"/>
          <w:rtl/>
        </w:rPr>
        <w:t xml:space="preserve"> </w:t>
      </w:r>
      <w:r w:rsidRPr="000327CE">
        <w:rPr>
          <w:rFonts w:ascii="Arial" w:hAnsi="Arial" w:hint="cs"/>
          <w:rtl/>
        </w:rPr>
        <w:t>הזוכה</w:t>
      </w:r>
      <w:r w:rsidRPr="000327CE">
        <w:rPr>
          <w:rFonts w:hint="cs"/>
          <w:rtl/>
        </w:rPr>
        <w:t xml:space="preserve"> </w:t>
      </w:r>
      <w:r w:rsidRPr="000327CE">
        <w:rPr>
          <w:rFonts w:ascii="Arial" w:hAnsi="Arial" w:hint="cs"/>
          <w:rtl/>
        </w:rPr>
        <w:t>יחזור</w:t>
      </w:r>
      <w:r w:rsidRPr="000327CE">
        <w:rPr>
          <w:rFonts w:hint="cs"/>
          <w:rtl/>
        </w:rPr>
        <w:t xml:space="preserve"> </w:t>
      </w:r>
      <w:r w:rsidRPr="000327CE">
        <w:rPr>
          <w:rFonts w:ascii="Arial" w:hAnsi="Arial" w:hint="cs"/>
          <w:rtl/>
        </w:rPr>
        <w:t>בו</w:t>
      </w:r>
      <w:r w:rsidRPr="000327CE">
        <w:rPr>
          <w:rFonts w:hint="cs"/>
          <w:rtl/>
        </w:rPr>
        <w:t xml:space="preserve"> </w:t>
      </w:r>
      <w:r w:rsidRPr="000327CE">
        <w:rPr>
          <w:rFonts w:ascii="Arial" w:hAnsi="Arial" w:hint="cs"/>
          <w:rtl/>
        </w:rPr>
        <w:t>מהצעתו</w:t>
      </w:r>
      <w:r w:rsidRPr="000327CE">
        <w:rPr>
          <w:rFonts w:hint="cs"/>
          <w:rtl/>
        </w:rPr>
        <w:t xml:space="preserve"> </w:t>
      </w:r>
      <w:r w:rsidRPr="000327CE">
        <w:rPr>
          <w:rFonts w:ascii="Arial" w:hAnsi="Arial" w:hint="cs"/>
          <w:rtl/>
        </w:rPr>
        <w:t>או</w:t>
      </w:r>
      <w:r w:rsidRPr="000327CE">
        <w:rPr>
          <w:rFonts w:hint="cs"/>
          <w:rtl/>
        </w:rPr>
        <w:t xml:space="preserve"> </w:t>
      </w:r>
      <w:r w:rsidRPr="000327CE">
        <w:rPr>
          <w:rFonts w:ascii="Arial" w:hAnsi="Arial" w:hint="cs"/>
          <w:rtl/>
        </w:rPr>
        <w:t>יפר</w:t>
      </w:r>
      <w:r w:rsidRPr="000327CE">
        <w:rPr>
          <w:rFonts w:hint="cs"/>
          <w:rtl/>
        </w:rPr>
        <w:t xml:space="preserve"> </w:t>
      </w:r>
      <w:r w:rsidRPr="000327CE">
        <w:rPr>
          <w:rFonts w:ascii="Arial" w:hAnsi="Arial" w:hint="cs"/>
          <w:rtl/>
        </w:rPr>
        <w:t>את</w:t>
      </w:r>
      <w:r w:rsidRPr="000327CE">
        <w:rPr>
          <w:rFonts w:hint="cs"/>
          <w:rtl/>
        </w:rPr>
        <w:t xml:space="preserve"> </w:t>
      </w:r>
      <w:r w:rsidRPr="000327CE">
        <w:rPr>
          <w:rFonts w:ascii="Arial" w:hAnsi="Arial" w:hint="cs"/>
          <w:rtl/>
        </w:rPr>
        <w:t>ההתקשרות</w:t>
      </w:r>
      <w:r w:rsidRPr="000327CE">
        <w:rPr>
          <w:rFonts w:hint="cs"/>
          <w:rtl/>
        </w:rPr>
        <w:t xml:space="preserve"> </w:t>
      </w:r>
      <w:r w:rsidRPr="000327CE">
        <w:rPr>
          <w:rFonts w:ascii="Arial" w:hAnsi="Arial" w:hint="cs"/>
          <w:rtl/>
        </w:rPr>
        <w:t>עם</w:t>
      </w:r>
      <w:r w:rsidRPr="000327CE">
        <w:rPr>
          <w:rFonts w:hint="cs"/>
          <w:rtl/>
        </w:rPr>
        <w:t xml:space="preserve"> </w:t>
      </w:r>
      <w:r w:rsidRPr="000327CE">
        <w:rPr>
          <w:rFonts w:ascii="Arial" w:hAnsi="Arial" w:hint="cs"/>
          <w:rtl/>
        </w:rPr>
        <w:t>המזמין</w:t>
      </w:r>
      <w:r w:rsidRPr="000327CE">
        <w:rPr>
          <w:rFonts w:hint="cs"/>
          <w:rtl/>
        </w:rPr>
        <w:t xml:space="preserve"> </w:t>
      </w:r>
      <w:r w:rsidRPr="000327CE">
        <w:rPr>
          <w:rFonts w:ascii="Arial" w:hAnsi="Arial" w:hint="cs"/>
          <w:rtl/>
        </w:rPr>
        <w:t>או</w:t>
      </w:r>
      <w:r w:rsidRPr="000327CE">
        <w:rPr>
          <w:rFonts w:hint="cs"/>
          <w:rtl/>
        </w:rPr>
        <w:t xml:space="preserve"> </w:t>
      </w:r>
      <w:r w:rsidRPr="000327CE">
        <w:rPr>
          <w:rFonts w:ascii="Arial" w:hAnsi="Arial" w:hint="cs"/>
          <w:rtl/>
        </w:rPr>
        <w:t>בכל</w:t>
      </w:r>
      <w:r w:rsidRPr="000327CE">
        <w:rPr>
          <w:rFonts w:hint="cs"/>
          <w:rtl/>
        </w:rPr>
        <w:t xml:space="preserve"> </w:t>
      </w:r>
      <w:r w:rsidRPr="000327CE">
        <w:rPr>
          <w:rFonts w:ascii="Arial" w:hAnsi="Arial" w:hint="cs"/>
          <w:rtl/>
        </w:rPr>
        <w:t>מקרה</w:t>
      </w:r>
      <w:r w:rsidRPr="000327CE">
        <w:rPr>
          <w:rFonts w:hint="cs"/>
          <w:rtl/>
        </w:rPr>
        <w:t xml:space="preserve"> </w:t>
      </w:r>
      <w:r w:rsidRPr="000327CE">
        <w:rPr>
          <w:rFonts w:ascii="Arial" w:hAnsi="Arial" w:hint="cs"/>
          <w:rtl/>
        </w:rPr>
        <w:t>שלא</w:t>
      </w:r>
      <w:r w:rsidRPr="000327CE">
        <w:rPr>
          <w:rFonts w:hint="cs"/>
          <w:rtl/>
        </w:rPr>
        <w:t xml:space="preserve"> </w:t>
      </w:r>
      <w:r w:rsidRPr="000327CE">
        <w:rPr>
          <w:rFonts w:ascii="Arial" w:hAnsi="Arial" w:hint="cs"/>
          <w:rtl/>
        </w:rPr>
        <w:t>תמומש</w:t>
      </w:r>
      <w:r w:rsidRPr="000327CE">
        <w:rPr>
          <w:rFonts w:hint="cs"/>
          <w:rtl/>
        </w:rPr>
        <w:t xml:space="preserve"> </w:t>
      </w:r>
      <w:r w:rsidRPr="000327CE">
        <w:rPr>
          <w:rFonts w:ascii="Arial" w:hAnsi="Arial" w:hint="cs"/>
          <w:rtl/>
        </w:rPr>
        <w:t>הזכייה</w:t>
      </w:r>
      <w:r w:rsidRPr="000327CE">
        <w:rPr>
          <w:rFonts w:hint="cs"/>
          <w:rtl/>
        </w:rPr>
        <w:t xml:space="preserve"> </w:t>
      </w:r>
      <w:r w:rsidRPr="000327CE">
        <w:rPr>
          <w:rFonts w:ascii="Arial" w:hAnsi="Arial" w:hint="cs"/>
          <w:rtl/>
        </w:rPr>
        <w:t>עם</w:t>
      </w:r>
      <w:r w:rsidRPr="000327CE">
        <w:rPr>
          <w:rFonts w:hint="cs"/>
          <w:rtl/>
        </w:rPr>
        <w:t xml:space="preserve"> </w:t>
      </w:r>
      <w:r w:rsidRPr="000327CE">
        <w:rPr>
          <w:rFonts w:ascii="Arial" w:hAnsi="Arial" w:hint="cs"/>
          <w:rtl/>
        </w:rPr>
        <w:t>המציע</w:t>
      </w:r>
      <w:r w:rsidRPr="000327CE">
        <w:rPr>
          <w:rFonts w:hint="cs"/>
          <w:rtl/>
        </w:rPr>
        <w:t xml:space="preserve"> </w:t>
      </w:r>
      <w:r w:rsidRPr="000327CE">
        <w:rPr>
          <w:rFonts w:ascii="Arial" w:hAnsi="Arial" w:hint="cs"/>
          <w:rtl/>
        </w:rPr>
        <w:t xml:space="preserve">הזוכה. </w:t>
      </w:r>
      <w:r w:rsidRPr="000327CE">
        <w:rPr>
          <w:rFonts w:hint="cs"/>
        </w:rPr>
        <w:t xml:space="preserve"> </w:t>
      </w:r>
      <w:r w:rsidRPr="000327CE">
        <w:rPr>
          <w:rFonts w:ascii="Arial" w:hAnsi="Arial" w:hint="cs"/>
          <w:rtl/>
        </w:rPr>
        <w:t>בנסיבות</w:t>
      </w:r>
      <w:r w:rsidRPr="000327CE">
        <w:rPr>
          <w:rFonts w:hint="cs"/>
          <w:rtl/>
        </w:rPr>
        <w:t xml:space="preserve"> </w:t>
      </w:r>
      <w:r w:rsidRPr="000327CE">
        <w:rPr>
          <w:rFonts w:ascii="Arial" w:hAnsi="Arial" w:hint="cs"/>
          <w:rtl/>
        </w:rPr>
        <w:t>מעין</w:t>
      </w:r>
      <w:r w:rsidRPr="000327CE">
        <w:rPr>
          <w:rFonts w:hint="cs"/>
          <w:rtl/>
        </w:rPr>
        <w:t xml:space="preserve"> </w:t>
      </w:r>
      <w:r w:rsidRPr="000327CE">
        <w:rPr>
          <w:rFonts w:ascii="Arial" w:hAnsi="Arial" w:hint="cs"/>
          <w:rtl/>
        </w:rPr>
        <w:t>אלה יהיה המזמין</w:t>
      </w:r>
      <w:r w:rsidRPr="000327CE">
        <w:rPr>
          <w:rFonts w:hint="cs"/>
          <w:rtl/>
        </w:rPr>
        <w:t xml:space="preserve"> </w:t>
      </w:r>
      <w:r w:rsidRPr="000327CE">
        <w:rPr>
          <w:rFonts w:ascii="Arial" w:hAnsi="Arial" w:hint="cs"/>
          <w:rtl/>
        </w:rPr>
        <w:t>רשאי</w:t>
      </w:r>
      <w:r w:rsidRPr="000327CE">
        <w:rPr>
          <w:rFonts w:hint="cs"/>
          <w:rtl/>
        </w:rPr>
        <w:t xml:space="preserve"> (</w:t>
      </w:r>
      <w:r w:rsidRPr="000327CE">
        <w:rPr>
          <w:rFonts w:ascii="Arial" w:hAnsi="Arial" w:hint="cs"/>
          <w:rtl/>
        </w:rPr>
        <w:t>אך</w:t>
      </w:r>
      <w:r w:rsidRPr="000327CE">
        <w:rPr>
          <w:rFonts w:hint="cs"/>
          <w:rtl/>
        </w:rPr>
        <w:t xml:space="preserve"> </w:t>
      </w:r>
      <w:r w:rsidRPr="000327CE">
        <w:t>-</w:t>
      </w:r>
      <w:r w:rsidRPr="000327CE">
        <w:rPr>
          <w:rFonts w:ascii="Arial" w:hAnsi="Arial" w:hint="cs"/>
          <w:rtl/>
        </w:rPr>
        <w:t>לא</w:t>
      </w:r>
      <w:r w:rsidRPr="000327CE">
        <w:rPr>
          <w:rFonts w:hint="cs"/>
          <w:rtl/>
        </w:rPr>
        <w:t xml:space="preserve"> </w:t>
      </w:r>
      <w:r w:rsidRPr="000327CE">
        <w:rPr>
          <w:rFonts w:ascii="Arial" w:hAnsi="Arial" w:hint="cs"/>
          <w:rtl/>
        </w:rPr>
        <w:t>חייב</w:t>
      </w:r>
      <w:r w:rsidRPr="000327CE">
        <w:rPr>
          <w:rFonts w:hint="cs"/>
          <w:rtl/>
        </w:rPr>
        <w:t xml:space="preserve">) </w:t>
      </w:r>
      <w:r w:rsidRPr="000327CE">
        <w:rPr>
          <w:rFonts w:ascii="Arial" w:hAnsi="Arial" w:hint="cs"/>
          <w:rtl/>
        </w:rPr>
        <w:t>על</w:t>
      </w:r>
      <w:r w:rsidRPr="000327CE">
        <w:rPr>
          <w:rFonts w:hint="cs"/>
          <w:rtl/>
        </w:rPr>
        <w:t xml:space="preserve"> </w:t>
      </w:r>
      <w:r w:rsidRPr="000327CE">
        <w:rPr>
          <w:rFonts w:ascii="Arial" w:hAnsi="Arial" w:hint="cs"/>
          <w:rtl/>
        </w:rPr>
        <w:t>פי</w:t>
      </w:r>
      <w:r w:rsidRPr="000327CE">
        <w:rPr>
          <w:rFonts w:hint="cs"/>
          <w:rtl/>
        </w:rPr>
        <w:t xml:space="preserve"> </w:t>
      </w:r>
      <w:r w:rsidRPr="000327CE">
        <w:rPr>
          <w:rFonts w:ascii="Arial" w:hAnsi="Arial" w:hint="cs"/>
          <w:rtl/>
        </w:rPr>
        <w:t>שיקול</w:t>
      </w:r>
      <w:r w:rsidRPr="000327CE">
        <w:rPr>
          <w:rFonts w:hint="cs"/>
          <w:rtl/>
        </w:rPr>
        <w:t xml:space="preserve"> </w:t>
      </w:r>
      <w:r w:rsidRPr="000327CE">
        <w:rPr>
          <w:rFonts w:ascii="Arial" w:hAnsi="Arial" w:hint="cs"/>
          <w:rtl/>
        </w:rPr>
        <w:t>דעתו הבלעדי</w:t>
      </w:r>
      <w:r w:rsidRPr="000327CE">
        <w:rPr>
          <w:rFonts w:hint="cs"/>
          <w:rtl/>
        </w:rPr>
        <w:t xml:space="preserve"> </w:t>
      </w:r>
      <w:r w:rsidRPr="000327CE">
        <w:rPr>
          <w:rFonts w:ascii="Arial" w:hAnsi="Arial" w:hint="cs"/>
          <w:rtl/>
        </w:rPr>
        <w:t>להכריז</w:t>
      </w:r>
      <w:r w:rsidRPr="000327CE">
        <w:rPr>
          <w:rFonts w:hint="cs"/>
          <w:rtl/>
        </w:rPr>
        <w:t xml:space="preserve"> </w:t>
      </w:r>
      <w:r w:rsidRPr="000327CE">
        <w:rPr>
          <w:rFonts w:ascii="Arial" w:hAnsi="Arial" w:hint="cs"/>
          <w:rtl/>
        </w:rPr>
        <w:t>על</w:t>
      </w:r>
      <w:r w:rsidRPr="000327CE">
        <w:rPr>
          <w:rFonts w:hint="cs"/>
          <w:rtl/>
        </w:rPr>
        <w:t xml:space="preserve"> </w:t>
      </w:r>
      <w:r w:rsidRPr="000327CE">
        <w:rPr>
          <w:rFonts w:ascii="Arial" w:hAnsi="Arial" w:hint="cs"/>
          <w:rtl/>
        </w:rPr>
        <w:t>בעל</w:t>
      </w:r>
      <w:r w:rsidRPr="000327CE">
        <w:rPr>
          <w:rFonts w:hint="cs"/>
          <w:rtl/>
        </w:rPr>
        <w:t xml:space="preserve"> </w:t>
      </w:r>
      <w:r w:rsidRPr="000327CE">
        <w:rPr>
          <w:rFonts w:ascii="Arial" w:hAnsi="Arial" w:hint="cs"/>
          <w:rtl/>
        </w:rPr>
        <w:t>ההצעה</w:t>
      </w:r>
      <w:r w:rsidRPr="000327CE">
        <w:rPr>
          <w:rFonts w:hint="cs"/>
          <w:rtl/>
        </w:rPr>
        <w:t xml:space="preserve"> </w:t>
      </w:r>
      <w:r w:rsidRPr="000327CE">
        <w:rPr>
          <w:rFonts w:ascii="Arial" w:hAnsi="Arial" w:hint="cs"/>
          <w:rtl/>
        </w:rPr>
        <w:t>השנייה</w:t>
      </w:r>
      <w:r w:rsidRPr="000327CE">
        <w:rPr>
          <w:rFonts w:hint="cs"/>
          <w:rtl/>
        </w:rPr>
        <w:t xml:space="preserve"> </w:t>
      </w:r>
      <w:r w:rsidRPr="000327CE">
        <w:rPr>
          <w:rFonts w:ascii="Arial" w:hAnsi="Arial" w:hint="cs"/>
          <w:rtl/>
        </w:rPr>
        <w:t>בטיבה</w:t>
      </w:r>
      <w:r w:rsidRPr="000327CE">
        <w:rPr>
          <w:rFonts w:hint="cs"/>
          <w:rtl/>
        </w:rPr>
        <w:t xml:space="preserve">  </w:t>
      </w:r>
      <w:r w:rsidRPr="000327CE">
        <w:rPr>
          <w:rFonts w:ascii="Arial" w:hAnsi="Arial" w:hint="cs"/>
          <w:rtl/>
        </w:rPr>
        <w:t>כזוכה</w:t>
      </w:r>
      <w:r w:rsidRPr="000327CE">
        <w:rPr>
          <w:rFonts w:hint="cs"/>
          <w:rtl/>
        </w:rPr>
        <w:t xml:space="preserve"> </w:t>
      </w:r>
      <w:r w:rsidRPr="000327CE">
        <w:rPr>
          <w:rFonts w:ascii="Arial" w:hAnsi="Arial" w:hint="cs"/>
          <w:rtl/>
        </w:rPr>
        <w:t>במכרז</w:t>
      </w:r>
      <w:r w:rsidRPr="000327CE">
        <w:t>.</w:t>
      </w:r>
    </w:p>
    <w:p w:rsidR="00905CF9" w:rsidRPr="000327CE" w:rsidRDefault="00905CF9" w:rsidP="0061070B">
      <w:pPr>
        <w:pStyle w:val="ListParagraph"/>
        <w:rPr>
          <w:rFonts w:ascii="Times New Roman" w:hAnsi="Times New Roman"/>
          <w:rtl/>
        </w:rPr>
      </w:pPr>
    </w:p>
    <w:p w:rsidR="007A22A7" w:rsidRPr="000327CE" w:rsidRDefault="007A22A7" w:rsidP="0061070B">
      <w:pPr>
        <w:rPr>
          <w:rFonts w:ascii="Times New Roman" w:eastAsia="Times New Roman" w:hAnsi="Times New Roman"/>
        </w:rPr>
      </w:pPr>
    </w:p>
    <w:p w:rsidR="007552FD" w:rsidRPr="000327CE" w:rsidRDefault="007552FD" w:rsidP="0061070B">
      <w:pPr>
        <w:jc w:val="right"/>
        <w:rPr>
          <w:rFonts w:ascii="Times New Roman" w:eastAsia="Times New Roman" w:hAnsi="Times New Roman"/>
          <w:rtl/>
        </w:rPr>
      </w:pPr>
      <w:r w:rsidRPr="000327CE">
        <w:rPr>
          <w:rFonts w:ascii="Times New Roman" w:eastAsia="Times New Roman" w:hAnsi="Times New Roman" w:hint="cs"/>
          <w:rtl/>
        </w:rPr>
        <w:t xml:space="preserve">אנו מודים לכם מראש על שיתוף הפעולה </w:t>
      </w:r>
    </w:p>
    <w:p w:rsidR="00905CF9" w:rsidRPr="000327CE" w:rsidRDefault="00905CF9" w:rsidP="0061070B">
      <w:pPr>
        <w:jc w:val="right"/>
        <w:rPr>
          <w:rFonts w:ascii="Times New Roman" w:eastAsia="Times New Roman" w:hAnsi="Times New Roman"/>
          <w:b/>
          <w:bCs/>
          <w:rtl/>
        </w:rPr>
      </w:pPr>
    </w:p>
    <w:p w:rsidR="00697D88" w:rsidRPr="000327CE" w:rsidRDefault="007552FD" w:rsidP="0061070B">
      <w:pPr>
        <w:ind w:left="5040" w:firstLine="720"/>
        <w:jc w:val="center"/>
        <w:rPr>
          <w:rFonts w:ascii="Times New Roman" w:eastAsia="Times New Roman" w:hAnsi="Times New Roman"/>
          <w:rtl/>
        </w:rPr>
      </w:pPr>
      <w:r w:rsidRPr="000327CE">
        <w:rPr>
          <w:rFonts w:ascii="Times New Roman" w:eastAsia="Times New Roman" w:hAnsi="Times New Roman" w:hint="cs"/>
          <w:b/>
          <w:bCs/>
          <w:rtl/>
        </w:rPr>
        <w:t>בכבוד רב</w:t>
      </w:r>
      <w:r w:rsidRPr="000327CE">
        <w:rPr>
          <w:rFonts w:ascii="Times New Roman" w:eastAsia="Times New Roman" w:hAnsi="Times New Roman" w:hint="cs"/>
          <w:rtl/>
        </w:rPr>
        <w:t>,</w:t>
      </w:r>
    </w:p>
    <w:p w:rsidR="0065163C" w:rsidRPr="000327CE" w:rsidRDefault="0065163C" w:rsidP="0061070B">
      <w:pPr>
        <w:ind w:left="5040" w:firstLine="720"/>
        <w:jc w:val="center"/>
        <w:rPr>
          <w:rFonts w:ascii="Times New Roman" w:eastAsia="Times New Roman" w:hAnsi="Times New Roman"/>
          <w:rtl/>
        </w:rPr>
      </w:pPr>
      <w:r w:rsidRPr="000327CE">
        <w:rPr>
          <w:rFonts w:ascii="Times New Roman" w:eastAsia="Times New Roman" w:hAnsi="Times New Roman" w:hint="cs"/>
          <w:rtl/>
        </w:rPr>
        <w:t xml:space="preserve">ד"ר רמי </w:t>
      </w:r>
      <w:proofErr w:type="spellStart"/>
      <w:r w:rsidRPr="000327CE">
        <w:rPr>
          <w:rFonts w:ascii="Times New Roman" w:eastAsia="Times New Roman" w:hAnsi="Times New Roman" w:hint="cs"/>
          <w:rtl/>
        </w:rPr>
        <w:t>סולימני</w:t>
      </w:r>
      <w:proofErr w:type="spellEnd"/>
    </w:p>
    <w:p w:rsidR="00957044" w:rsidRDefault="0065163C" w:rsidP="007E3FD7">
      <w:pPr>
        <w:ind w:left="5040" w:firstLine="720"/>
        <w:jc w:val="center"/>
        <w:rPr>
          <w:rFonts w:ascii="Times New Roman" w:eastAsia="Times New Roman" w:hAnsi="Times New Roman"/>
          <w:rtl/>
        </w:rPr>
      </w:pPr>
      <w:r w:rsidRPr="000327CE">
        <w:rPr>
          <w:rFonts w:ascii="Times New Roman" w:eastAsia="Times New Roman" w:hAnsi="Times New Roman" w:hint="cs"/>
          <w:rtl/>
        </w:rPr>
        <w:t>מנכ"ל אשלים</w:t>
      </w:r>
    </w:p>
    <w:p w:rsidR="00856041" w:rsidRPr="000327CE" w:rsidRDefault="00856041" w:rsidP="007E3FD7">
      <w:pPr>
        <w:ind w:left="5040" w:firstLine="720"/>
        <w:jc w:val="center"/>
        <w:rPr>
          <w:rFonts w:ascii="Arial" w:eastAsia="Times New Roman" w:hAnsi="Arial"/>
          <w:bCs/>
          <w:sz w:val="28"/>
          <w:szCs w:val="28"/>
          <w:u w:val="single"/>
          <w:rtl/>
        </w:rPr>
      </w:pPr>
    </w:p>
    <w:p w:rsidR="00856041" w:rsidRDefault="00856041" w:rsidP="00856041">
      <w:pPr>
        <w:bidi w:val="0"/>
        <w:spacing w:after="200" w:line="276" w:lineRule="auto"/>
        <w:rPr>
          <w:rFonts w:ascii="Arial" w:eastAsia="Times New Roman" w:hAnsi="Arial"/>
          <w:bCs/>
          <w:sz w:val="28"/>
          <w:szCs w:val="28"/>
          <w:u w:val="single"/>
          <w:rtl/>
        </w:rPr>
      </w:pPr>
    </w:p>
    <w:p w:rsidR="00856041" w:rsidRDefault="00856041" w:rsidP="00856041">
      <w:pPr>
        <w:bidi w:val="0"/>
        <w:spacing w:after="200" w:line="276" w:lineRule="auto"/>
        <w:rPr>
          <w:rFonts w:ascii="Arial" w:eastAsia="Times New Roman" w:hAnsi="Arial"/>
          <w:bCs/>
          <w:sz w:val="28"/>
          <w:szCs w:val="28"/>
          <w:u w:val="single"/>
          <w:rtl/>
        </w:rPr>
      </w:pPr>
    </w:p>
    <w:p w:rsidR="00856041" w:rsidRDefault="00856041" w:rsidP="00856041">
      <w:pPr>
        <w:bidi w:val="0"/>
        <w:spacing w:after="200" w:line="276" w:lineRule="auto"/>
        <w:rPr>
          <w:rFonts w:ascii="Arial" w:eastAsia="Times New Roman" w:hAnsi="Arial"/>
          <w:bCs/>
          <w:sz w:val="28"/>
          <w:szCs w:val="28"/>
          <w:u w:val="single"/>
          <w:rtl/>
        </w:rPr>
      </w:pPr>
    </w:p>
    <w:p w:rsidR="00856041" w:rsidRDefault="00856041" w:rsidP="00856041">
      <w:pPr>
        <w:bidi w:val="0"/>
        <w:spacing w:after="200" w:line="276" w:lineRule="auto"/>
        <w:rPr>
          <w:rFonts w:ascii="Arial" w:eastAsia="Times New Roman" w:hAnsi="Arial"/>
          <w:bCs/>
          <w:sz w:val="28"/>
          <w:szCs w:val="28"/>
          <w:u w:val="single"/>
          <w:rtl/>
        </w:rPr>
      </w:pPr>
    </w:p>
    <w:p w:rsidR="00856041" w:rsidRDefault="00856041" w:rsidP="00856041">
      <w:pPr>
        <w:bidi w:val="0"/>
        <w:spacing w:after="200" w:line="276" w:lineRule="auto"/>
        <w:rPr>
          <w:rFonts w:ascii="Arial" w:eastAsia="Times New Roman" w:hAnsi="Arial"/>
          <w:bCs/>
          <w:sz w:val="28"/>
          <w:szCs w:val="28"/>
          <w:u w:val="single"/>
          <w:rtl/>
        </w:rPr>
      </w:pPr>
    </w:p>
    <w:p w:rsidR="00856041" w:rsidRDefault="00856041" w:rsidP="00856041">
      <w:pPr>
        <w:bidi w:val="0"/>
        <w:spacing w:after="200" w:line="276" w:lineRule="auto"/>
        <w:rPr>
          <w:rFonts w:ascii="Arial" w:eastAsia="Times New Roman" w:hAnsi="Arial"/>
          <w:bCs/>
          <w:sz w:val="28"/>
          <w:szCs w:val="28"/>
          <w:u w:val="single"/>
          <w:rtl/>
        </w:rPr>
      </w:pPr>
    </w:p>
    <w:p w:rsidR="00856041" w:rsidRDefault="00856041" w:rsidP="00856041">
      <w:pPr>
        <w:bidi w:val="0"/>
        <w:spacing w:after="200" w:line="276" w:lineRule="auto"/>
        <w:rPr>
          <w:rFonts w:ascii="Arial" w:eastAsia="Times New Roman" w:hAnsi="Arial"/>
          <w:bCs/>
          <w:sz w:val="28"/>
          <w:szCs w:val="28"/>
          <w:u w:val="single"/>
          <w:rtl/>
        </w:rPr>
      </w:pPr>
    </w:p>
    <w:p w:rsidR="00856041" w:rsidRDefault="00856041" w:rsidP="00856041">
      <w:pPr>
        <w:bidi w:val="0"/>
        <w:spacing w:after="200" w:line="276" w:lineRule="auto"/>
        <w:rPr>
          <w:rFonts w:ascii="Arial" w:eastAsia="Times New Roman" w:hAnsi="Arial"/>
          <w:bCs/>
          <w:sz w:val="28"/>
          <w:szCs w:val="28"/>
          <w:u w:val="single"/>
          <w:rtl/>
        </w:rPr>
      </w:pPr>
    </w:p>
    <w:p w:rsidR="00856041" w:rsidRDefault="00856041" w:rsidP="00856041">
      <w:pPr>
        <w:bidi w:val="0"/>
        <w:spacing w:after="200" w:line="276" w:lineRule="auto"/>
        <w:rPr>
          <w:rFonts w:ascii="Arial" w:eastAsia="Times New Roman" w:hAnsi="Arial"/>
          <w:bCs/>
          <w:sz w:val="28"/>
          <w:szCs w:val="28"/>
          <w:u w:val="single"/>
          <w:rtl/>
        </w:rPr>
      </w:pPr>
    </w:p>
    <w:p w:rsidR="00E71D65" w:rsidRDefault="00E71D65">
      <w:pPr>
        <w:bidi w:val="0"/>
        <w:spacing w:after="200" w:line="276" w:lineRule="auto"/>
        <w:rPr>
          <w:rFonts w:ascii="Arial" w:eastAsia="Times New Roman" w:hAnsi="Arial"/>
          <w:bCs/>
          <w:sz w:val="28"/>
          <w:szCs w:val="28"/>
          <w:u w:val="single"/>
        </w:rPr>
      </w:pPr>
      <w:r>
        <w:rPr>
          <w:rFonts w:ascii="Arial" w:eastAsia="Times New Roman" w:hAnsi="Arial"/>
          <w:bCs/>
          <w:sz w:val="28"/>
          <w:szCs w:val="28"/>
          <w:u w:val="single"/>
        </w:rPr>
        <w:br w:type="page"/>
      </w:r>
    </w:p>
    <w:p w:rsidR="00A75F88" w:rsidRPr="00D03555" w:rsidRDefault="00A75F88" w:rsidP="00A75F88">
      <w:pPr>
        <w:ind w:left="84"/>
        <w:jc w:val="center"/>
        <w:rPr>
          <w:b/>
          <w:bCs/>
          <w:sz w:val="28"/>
          <w:szCs w:val="28"/>
          <w:u w:val="single"/>
          <w:rtl/>
        </w:rPr>
      </w:pPr>
      <w:r w:rsidRPr="00D03555">
        <w:rPr>
          <w:rFonts w:hint="cs"/>
          <w:b/>
          <w:bCs/>
          <w:sz w:val="28"/>
          <w:szCs w:val="28"/>
          <w:u w:val="single"/>
          <w:rtl/>
        </w:rPr>
        <w:lastRenderedPageBreak/>
        <w:t>נספח א'</w:t>
      </w:r>
    </w:p>
    <w:p w:rsidR="0056669B" w:rsidRDefault="0056669B" w:rsidP="0056669B">
      <w:pPr>
        <w:jc w:val="center"/>
        <w:rPr>
          <w:b/>
          <w:bCs/>
          <w:sz w:val="28"/>
          <w:szCs w:val="28"/>
          <w:rtl/>
        </w:rPr>
      </w:pPr>
      <w:r w:rsidRPr="0056669B">
        <w:rPr>
          <w:b/>
          <w:bCs/>
          <w:sz w:val="28"/>
          <w:szCs w:val="28"/>
          <w:rtl/>
        </w:rPr>
        <w:t>עקרונות תכנית</w:t>
      </w:r>
      <w:r w:rsidRPr="0056669B">
        <w:rPr>
          <w:rFonts w:hint="cs"/>
          <w:b/>
          <w:bCs/>
          <w:sz w:val="28"/>
          <w:szCs w:val="28"/>
          <w:rtl/>
        </w:rPr>
        <w:t xml:space="preserve"> </w:t>
      </w:r>
      <w:r>
        <w:rPr>
          <w:rFonts w:hint="cs"/>
          <w:b/>
          <w:bCs/>
          <w:sz w:val="28"/>
          <w:szCs w:val="28"/>
          <w:rtl/>
        </w:rPr>
        <w:t>"</w:t>
      </w:r>
      <w:r w:rsidRPr="0056669B">
        <w:rPr>
          <w:rFonts w:hint="cs"/>
          <w:b/>
          <w:bCs/>
          <w:sz w:val="28"/>
          <w:szCs w:val="28"/>
          <w:rtl/>
        </w:rPr>
        <w:t>עולים לדרך</w:t>
      </w:r>
      <w:r>
        <w:rPr>
          <w:rFonts w:hint="cs"/>
          <w:b/>
          <w:bCs/>
          <w:sz w:val="28"/>
          <w:szCs w:val="28"/>
          <w:rtl/>
        </w:rPr>
        <w:t>"</w:t>
      </w:r>
      <w:r w:rsidRPr="0056669B">
        <w:rPr>
          <w:rFonts w:hint="cs"/>
          <w:b/>
          <w:bCs/>
          <w:sz w:val="28"/>
          <w:szCs w:val="28"/>
          <w:rtl/>
        </w:rPr>
        <w:t xml:space="preserve"> </w:t>
      </w:r>
    </w:p>
    <w:p w:rsidR="0056669B" w:rsidRDefault="0056669B" w:rsidP="0056669B">
      <w:pPr>
        <w:jc w:val="center"/>
        <w:rPr>
          <w:b/>
          <w:bCs/>
          <w:rtl/>
        </w:rPr>
      </w:pPr>
      <w:r w:rsidRPr="0056669B">
        <w:rPr>
          <w:rFonts w:hint="cs"/>
          <w:b/>
          <w:bCs/>
          <w:sz w:val="28"/>
          <w:szCs w:val="28"/>
          <w:rtl/>
        </w:rPr>
        <w:t xml:space="preserve">מענה רגיש תרבות למשפחות בהן הילדים במצבי סיכון </w:t>
      </w:r>
    </w:p>
    <w:p w:rsidR="00A75F88" w:rsidRPr="00B071FD" w:rsidRDefault="00A75F88" w:rsidP="00A75F88">
      <w:pPr>
        <w:jc w:val="center"/>
        <w:rPr>
          <w:b/>
          <w:bCs/>
          <w:u w:val="single"/>
          <w:rtl/>
        </w:rPr>
      </w:pPr>
    </w:p>
    <w:p w:rsidR="00A75F88" w:rsidRDefault="00A75F88" w:rsidP="00AC10E0">
      <w:pPr>
        <w:numPr>
          <w:ilvl w:val="0"/>
          <w:numId w:val="76"/>
        </w:numPr>
        <w:rPr>
          <w:b/>
          <w:bCs/>
          <w:u w:val="single"/>
        </w:rPr>
      </w:pPr>
      <w:r w:rsidRPr="00B071FD">
        <w:rPr>
          <w:b/>
          <w:bCs/>
          <w:u w:val="single"/>
          <w:rtl/>
        </w:rPr>
        <w:t>רציונל</w:t>
      </w:r>
      <w:r w:rsidRPr="00B071FD">
        <w:rPr>
          <w:rFonts w:hint="cs"/>
          <w:b/>
          <w:bCs/>
          <w:u w:val="single"/>
          <w:rtl/>
        </w:rPr>
        <w:t xml:space="preserve"> התכנית המוצעת</w:t>
      </w:r>
    </w:p>
    <w:p w:rsidR="00A75F88" w:rsidRDefault="00A75F88" w:rsidP="00AC10E0">
      <w:pPr>
        <w:ind w:left="368"/>
        <w:jc w:val="both"/>
        <w:rPr>
          <w:rtl/>
        </w:rPr>
      </w:pPr>
    </w:p>
    <w:p w:rsidR="00A75F88" w:rsidRDefault="00206DE8" w:rsidP="00AC10E0">
      <w:pPr>
        <w:pStyle w:val="ListParagraph"/>
        <w:numPr>
          <w:ilvl w:val="1"/>
          <w:numId w:val="76"/>
        </w:numPr>
        <w:rPr>
          <w:rtl/>
        </w:rPr>
      </w:pPr>
      <w:r>
        <w:rPr>
          <w:rFonts w:hint="cs"/>
          <w:rtl/>
        </w:rPr>
        <w:t xml:space="preserve">התכנית </w:t>
      </w:r>
      <w:r w:rsidRPr="00206DE8">
        <w:rPr>
          <w:rFonts w:hint="cs"/>
          <w:rtl/>
        </w:rPr>
        <w:t>עולים לדרך - מענה רגיש תרבות למשפחות בהן הילדים במצבי סיכון</w:t>
      </w:r>
      <w:r>
        <w:rPr>
          <w:rFonts w:hint="cs"/>
          <w:rtl/>
        </w:rPr>
        <w:t>,</w:t>
      </w:r>
      <w:r w:rsidRPr="00206DE8">
        <w:rPr>
          <w:rFonts w:hint="cs"/>
          <w:rtl/>
        </w:rPr>
        <w:t xml:space="preserve"> </w:t>
      </w:r>
      <w:r>
        <w:rPr>
          <w:rFonts w:hint="cs"/>
          <w:rtl/>
        </w:rPr>
        <w:t xml:space="preserve">מיועדת </w:t>
      </w:r>
      <w:r w:rsidRPr="00206DE8">
        <w:rPr>
          <w:rFonts w:hint="cs"/>
          <w:rtl/>
        </w:rPr>
        <w:t>ל</w:t>
      </w:r>
      <w:r>
        <w:rPr>
          <w:rFonts w:hint="cs"/>
          <w:rtl/>
        </w:rPr>
        <w:t>משפחות מ</w:t>
      </w:r>
      <w:r w:rsidRPr="00206DE8">
        <w:rPr>
          <w:rFonts w:hint="cs"/>
          <w:rtl/>
        </w:rPr>
        <w:t xml:space="preserve">מגוון </w:t>
      </w:r>
      <w:r w:rsidRPr="00206DE8">
        <w:rPr>
          <w:rtl/>
        </w:rPr>
        <w:t xml:space="preserve">אוכלוסיות </w:t>
      </w:r>
      <w:r w:rsidRPr="00206DE8">
        <w:rPr>
          <w:rFonts w:hint="cs"/>
          <w:rtl/>
        </w:rPr>
        <w:t>כגון עולים, בדואים וחרדים</w:t>
      </w:r>
      <w:r>
        <w:rPr>
          <w:rFonts w:hint="cs"/>
          <w:rtl/>
        </w:rPr>
        <w:t xml:space="preserve">. התכנית מיועדת לאוכלוסיות </w:t>
      </w:r>
      <w:r w:rsidR="00A75F88">
        <w:rPr>
          <w:rFonts w:hint="cs"/>
          <w:rtl/>
        </w:rPr>
        <w:t>בהן יש רתיעה מקשר עם נותני שירותים</w:t>
      </w:r>
      <w:r>
        <w:rPr>
          <w:rFonts w:hint="cs"/>
          <w:rtl/>
        </w:rPr>
        <w:t>,</w:t>
      </w:r>
      <w:r w:rsidR="00A75F88">
        <w:rPr>
          <w:rFonts w:hint="cs"/>
          <w:rtl/>
        </w:rPr>
        <w:t xml:space="preserve"> משפחות בהן הקשר מאופיין בחשדנות וחשש מפני התערבות של שירותי הרווחה ונציגיו.</w:t>
      </w:r>
      <w:r w:rsidR="00AC10E0">
        <w:rPr>
          <w:rtl/>
        </w:rPr>
        <w:br/>
      </w:r>
    </w:p>
    <w:p w:rsidR="00A75F88" w:rsidRPr="009C743F" w:rsidRDefault="00FA0B64" w:rsidP="00AC10E0">
      <w:pPr>
        <w:pStyle w:val="ListParagraph"/>
        <w:numPr>
          <w:ilvl w:val="1"/>
          <w:numId w:val="76"/>
        </w:numPr>
      </w:pPr>
      <w:r>
        <w:rPr>
          <w:rFonts w:hint="cs"/>
          <w:rtl/>
        </w:rPr>
        <w:t>אחוז גבוה מ</w:t>
      </w:r>
      <w:r w:rsidR="00A75F88" w:rsidRPr="009C743F">
        <w:rPr>
          <w:rFonts w:hint="cs"/>
          <w:rtl/>
        </w:rPr>
        <w:t xml:space="preserve">משפחות </w:t>
      </w:r>
      <w:r>
        <w:rPr>
          <w:rFonts w:hint="cs"/>
          <w:rtl/>
        </w:rPr>
        <w:t xml:space="preserve">אלה </w:t>
      </w:r>
      <w:r w:rsidR="00A75F88" w:rsidRPr="009C743F">
        <w:rPr>
          <w:rFonts w:hint="cs"/>
          <w:rtl/>
        </w:rPr>
        <w:t>מתמודד עם מצבי מצוקה כגון</w:t>
      </w:r>
      <w:r>
        <w:t xml:space="preserve"> ;</w:t>
      </w:r>
      <w:r w:rsidR="00A75F88">
        <w:rPr>
          <w:rFonts w:hint="cs"/>
          <w:rtl/>
        </w:rPr>
        <w:t>עוני</w:t>
      </w:r>
      <w:r w:rsidR="00A75F88" w:rsidRPr="009C743F">
        <w:t>,</w:t>
      </w:r>
      <w:r w:rsidR="00A75F88" w:rsidRPr="009C743F">
        <w:rPr>
          <w:rFonts w:hint="cs"/>
          <w:rtl/>
        </w:rPr>
        <w:t xml:space="preserve"> קשיי</w:t>
      </w:r>
      <w:r w:rsidR="00A75F88" w:rsidRPr="00AC10E0">
        <w:rPr>
          <w:rFonts w:hint="cs"/>
          <w:b/>
          <w:bCs/>
          <w:rtl/>
        </w:rPr>
        <w:t xml:space="preserve"> </w:t>
      </w:r>
      <w:r w:rsidR="00A75F88" w:rsidRPr="009C743F">
        <w:rPr>
          <w:rFonts w:hint="cs"/>
          <w:rtl/>
        </w:rPr>
        <w:t xml:space="preserve">התמצאות במערכות הבירוקרטיות ופערי תרבות ושפה. הסיבות העיקריות לחשדנות הן </w:t>
      </w:r>
      <w:r w:rsidR="0053406D">
        <w:rPr>
          <w:rFonts w:hint="cs"/>
          <w:rtl/>
        </w:rPr>
        <w:t xml:space="preserve">התנסויות קודמות </w:t>
      </w:r>
      <w:r w:rsidR="00A75F88" w:rsidRPr="009C743F">
        <w:rPr>
          <w:rFonts w:hint="cs"/>
          <w:rtl/>
        </w:rPr>
        <w:t>וחוסר הכרות עם ייעודם של שרותי הרווחה</w:t>
      </w:r>
      <w:r w:rsidR="00A75F88">
        <w:rPr>
          <w:rFonts w:hint="cs"/>
          <w:rtl/>
        </w:rPr>
        <w:t>.</w:t>
      </w:r>
      <w:r w:rsidR="00A75F88" w:rsidRPr="009C743F">
        <w:rPr>
          <w:rFonts w:hint="cs"/>
          <w:rtl/>
        </w:rPr>
        <w:t xml:space="preserve"> הדב</w:t>
      </w:r>
      <w:r w:rsidR="00A75F88">
        <w:rPr>
          <w:rFonts w:hint="cs"/>
          <w:rtl/>
        </w:rPr>
        <w:t xml:space="preserve">ר מביא לאי ניצול </w:t>
      </w:r>
      <w:proofErr w:type="spellStart"/>
      <w:r w:rsidR="00A75F88">
        <w:rPr>
          <w:rFonts w:hint="cs"/>
          <w:rtl/>
        </w:rPr>
        <w:t>שרותים</w:t>
      </w:r>
      <w:proofErr w:type="spellEnd"/>
      <w:r w:rsidR="00A75F88">
        <w:rPr>
          <w:rFonts w:hint="cs"/>
          <w:rtl/>
        </w:rPr>
        <w:t xml:space="preserve"> קיימים, דבר המגביר את הסיכון של הילדים</w:t>
      </w:r>
      <w:r w:rsidR="00A75F88" w:rsidRPr="009C743F">
        <w:rPr>
          <w:rFonts w:hint="cs"/>
          <w:rtl/>
        </w:rPr>
        <w:t xml:space="preserve">. חוסר האמון ובעיית התקשורת </w:t>
      </w:r>
      <w:r w:rsidR="00A75F88">
        <w:rPr>
          <w:rFonts w:hint="cs"/>
          <w:rtl/>
        </w:rPr>
        <w:t>עלולים לגרום</w:t>
      </w:r>
      <w:r w:rsidR="00A75F88" w:rsidRPr="009C743F">
        <w:rPr>
          <w:rFonts w:hint="cs"/>
          <w:rtl/>
        </w:rPr>
        <w:t xml:space="preserve"> לקשיים בטיפול</w:t>
      </w:r>
      <w:r>
        <w:rPr>
          <w:rFonts w:hint="cs"/>
          <w:rtl/>
        </w:rPr>
        <w:t>,</w:t>
      </w:r>
      <w:r w:rsidR="00A75F88" w:rsidRPr="009C743F">
        <w:rPr>
          <w:rFonts w:hint="cs"/>
          <w:rtl/>
        </w:rPr>
        <w:t xml:space="preserve"> ובמצבי קיצון </w:t>
      </w:r>
      <w:r w:rsidR="00A75F88">
        <w:rPr>
          <w:rFonts w:hint="cs"/>
          <w:rtl/>
        </w:rPr>
        <w:t>מובילים</w:t>
      </w:r>
      <w:r w:rsidR="00A75F88" w:rsidRPr="009C743F">
        <w:rPr>
          <w:rFonts w:hint="cs"/>
          <w:rtl/>
        </w:rPr>
        <w:t xml:space="preserve"> </w:t>
      </w:r>
      <w:r w:rsidR="00A75F88">
        <w:rPr>
          <w:rFonts w:hint="cs"/>
          <w:rtl/>
        </w:rPr>
        <w:t>ל</w:t>
      </w:r>
      <w:r w:rsidR="00A75F88" w:rsidRPr="009C743F">
        <w:rPr>
          <w:rFonts w:hint="cs"/>
          <w:rtl/>
        </w:rPr>
        <w:t xml:space="preserve">התערבות באמצעות </w:t>
      </w:r>
      <w:r w:rsidR="00A75F88">
        <w:rPr>
          <w:rFonts w:hint="cs"/>
          <w:rtl/>
        </w:rPr>
        <w:t>ה</w:t>
      </w:r>
      <w:r w:rsidR="00A75F88" w:rsidRPr="009C743F">
        <w:rPr>
          <w:rFonts w:hint="cs"/>
          <w:rtl/>
        </w:rPr>
        <w:t xml:space="preserve">חוק ואף </w:t>
      </w:r>
      <w:r w:rsidR="00A75F88">
        <w:rPr>
          <w:rFonts w:hint="cs"/>
          <w:rtl/>
        </w:rPr>
        <w:t>ל</w:t>
      </w:r>
      <w:r w:rsidR="00A75F88" w:rsidRPr="009C743F">
        <w:rPr>
          <w:rFonts w:hint="cs"/>
          <w:rtl/>
        </w:rPr>
        <w:t xml:space="preserve">הוצאת ילדים </w:t>
      </w:r>
      <w:r w:rsidR="0053406D">
        <w:rPr>
          <w:rFonts w:hint="cs"/>
          <w:rtl/>
        </w:rPr>
        <w:t>למסגרות חוץ ביתיות</w:t>
      </w:r>
      <w:r w:rsidR="00A75F88" w:rsidRPr="009C743F">
        <w:rPr>
          <w:rFonts w:hint="cs"/>
          <w:rtl/>
        </w:rPr>
        <w:t>.</w:t>
      </w:r>
      <w:r w:rsidR="00AC10E0">
        <w:rPr>
          <w:rtl/>
        </w:rPr>
        <w:br/>
      </w:r>
    </w:p>
    <w:p w:rsidR="00A75F88" w:rsidRDefault="00A75F88" w:rsidP="00AC10E0">
      <w:pPr>
        <w:pStyle w:val="ListParagraph"/>
        <w:numPr>
          <w:ilvl w:val="1"/>
          <w:numId w:val="76"/>
        </w:numPr>
        <w:rPr>
          <w:rtl/>
        </w:rPr>
      </w:pPr>
      <w:r w:rsidRPr="009C743F">
        <w:rPr>
          <w:rFonts w:hint="cs"/>
          <w:rtl/>
        </w:rPr>
        <w:t>התוכנית מתבססת על שני מודלים</w:t>
      </w:r>
      <w:r w:rsidR="00FA0B64">
        <w:t>;</w:t>
      </w:r>
      <w:r w:rsidRPr="009C743F">
        <w:rPr>
          <w:rFonts w:hint="cs"/>
          <w:rtl/>
        </w:rPr>
        <w:t xml:space="preserve"> </w:t>
      </w:r>
      <w:r>
        <w:rPr>
          <w:rFonts w:hint="cs"/>
          <w:rtl/>
        </w:rPr>
        <w:t>האחד</w:t>
      </w:r>
      <w:r w:rsidR="00FA0B64">
        <w:rPr>
          <w:rFonts w:hint="cs"/>
          <w:rtl/>
        </w:rPr>
        <w:t xml:space="preserve"> -</w:t>
      </w:r>
      <w:r>
        <w:rPr>
          <w:rFonts w:hint="cs"/>
          <w:rtl/>
        </w:rPr>
        <w:t xml:space="preserve"> קבוצת דיון משפחתית </w:t>
      </w:r>
      <w:r w:rsidR="00FA0B64">
        <w:rPr>
          <w:rFonts w:hint="cs"/>
          <w:rtl/>
        </w:rPr>
        <w:t>(</w:t>
      </w:r>
      <w:proofErr w:type="spellStart"/>
      <w:r w:rsidRPr="009C743F">
        <w:rPr>
          <w:rFonts w:hint="cs"/>
          <w:rtl/>
        </w:rPr>
        <w:t>קד"מ</w:t>
      </w:r>
      <w:proofErr w:type="spellEnd"/>
      <w:r w:rsidR="00FA0B64">
        <w:rPr>
          <w:rFonts w:hint="cs"/>
          <w:rtl/>
        </w:rPr>
        <w:t>)</w:t>
      </w:r>
      <w:r>
        <w:rPr>
          <w:rFonts w:hint="cs"/>
          <w:rtl/>
        </w:rPr>
        <w:t xml:space="preserve">, </w:t>
      </w:r>
      <w:r w:rsidR="00206DE8">
        <w:rPr>
          <w:rFonts w:hint="cs"/>
          <w:rtl/>
        </w:rPr>
        <w:t>ה</w:t>
      </w:r>
      <w:r>
        <w:rPr>
          <w:rFonts w:hint="cs"/>
          <w:rtl/>
        </w:rPr>
        <w:t xml:space="preserve">מיושם </w:t>
      </w:r>
      <w:r w:rsidR="00FA0B64">
        <w:rPr>
          <w:rFonts w:hint="cs"/>
          <w:rtl/>
        </w:rPr>
        <w:t xml:space="preserve">בהצלחה </w:t>
      </w:r>
      <w:r w:rsidRPr="009C743F">
        <w:rPr>
          <w:rFonts w:hint="cs"/>
          <w:rtl/>
        </w:rPr>
        <w:t>בשרות מבחן לנוער</w:t>
      </w:r>
      <w:r>
        <w:rPr>
          <w:rFonts w:hint="cs"/>
          <w:rtl/>
        </w:rPr>
        <w:t>,</w:t>
      </w:r>
      <w:r w:rsidRPr="009C743F">
        <w:rPr>
          <w:rFonts w:hint="cs"/>
          <w:rtl/>
        </w:rPr>
        <w:t xml:space="preserve"> ו</w:t>
      </w:r>
      <w:r>
        <w:rPr>
          <w:rFonts w:hint="cs"/>
          <w:rtl/>
        </w:rPr>
        <w:t>השני</w:t>
      </w:r>
      <w:r w:rsidR="00FA0B64">
        <w:rPr>
          <w:rFonts w:hint="cs"/>
          <w:rtl/>
        </w:rPr>
        <w:t xml:space="preserve"> -</w:t>
      </w:r>
      <w:r>
        <w:rPr>
          <w:rFonts w:hint="cs"/>
          <w:rtl/>
        </w:rPr>
        <w:t xml:space="preserve"> עבודת המלווים עם המשפחות, </w:t>
      </w:r>
      <w:r w:rsidR="00FA0B64">
        <w:rPr>
          <w:rFonts w:hint="cs"/>
          <w:rtl/>
        </w:rPr>
        <w:t xml:space="preserve">אשר </w:t>
      </w:r>
      <w:r>
        <w:rPr>
          <w:rFonts w:hint="cs"/>
          <w:rtl/>
        </w:rPr>
        <w:t>יושם בתכנית עצמאות</w:t>
      </w:r>
      <w:r w:rsidR="00FA0B64">
        <w:rPr>
          <w:rFonts w:hint="cs"/>
          <w:rtl/>
        </w:rPr>
        <w:t xml:space="preserve"> ומיושם בתכניות שונות כגון נושמים לרווחה</w:t>
      </w:r>
      <w:r w:rsidR="0053406D">
        <w:rPr>
          <w:rFonts w:hint="cs"/>
          <w:rtl/>
        </w:rPr>
        <w:t xml:space="preserve"> ומשפחה בשביל הצמיחה</w:t>
      </w:r>
      <w:r>
        <w:rPr>
          <w:rFonts w:hint="cs"/>
          <w:rtl/>
        </w:rPr>
        <w:t xml:space="preserve">. </w:t>
      </w:r>
    </w:p>
    <w:p w:rsidR="00A75F88" w:rsidRDefault="00A75F88" w:rsidP="00AC10E0">
      <w:pPr>
        <w:ind w:left="792"/>
        <w:rPr>
          <w:rtl/>
        </w:rPr>
      </w:pPr>
    </w:p>
    <w:p w:rsidR="00A75F88" w:rsidRPr="00AC10E0" w:rsidRDefault="00A75F88" w:rsidP="00AC10E0">
      <w:pPr>
        <w:pStyle w:val="ListParagraph"/>
        <w:numPr>
          <w:ilvl w:val="0"/>
          <w:numId w:val="76"/>
        </w:numPr>
        <w:rPr>
          <w:rFonts w:ascii="Arial" w:hAnsi="Arial"/>
          <w:b/>
          <w:bCs/>
        </w:rPr>
      </w:pPr>
      <w:r>
        <w:rPr>
          <w:rFonts w:hint="cs"/>
          <w:rtl/>
        </w:rPr>
        <w:t xml:space="preserve">התכנית </w:t>
      </w:r>
      <w:r w:rsidRPr="003266F3">
        <w:rPr>
          <w:rFonts w:hint="cs"/>
          <w:rtl/>
        </w:rPr>
        <w:t>עוסקת ב</w:t>
      </w:r>
      <w:r w:rsidRPr="00AC10E0">
        <w:rPr>
          <w:rFonts w:ascii="Arial" w:hAnsi="Arial" w:hint="cs"/>
          <w:rtl/>
        </w:rPr>
        <w:t xml:space="preserve">יישום גישת עבודה </w:t>
      </w:r>
      <w:proofErr w:type="spellStart"/>
      <w:r w:rsidRPr="00AC10E0">
        <w:rPr>
          <w:rFonts w:ascii="Arial" w:hAnsi="Arial" w:hint="cs"/>
          <w:rtl/>
        </w:rPr>
        <w:t>רגישת</w:t>
      </w:r>
      <w:proofErr w:type="spellEnd"/>
      <w:r w:rsidRPr="00AC10E0">
        <w:rPr>
          <w:rFonts w:ascii="Arial" w:hAnsi="Arial" w:hint="cs"/>
          <w:rtl/>
        </w:rPr>
        <w:t xml:space="preserve"> תרבות  ומעצימה </w:t>
      </w:r>
      <w:r w:rsidR="0053406D" w:rsidRPr="00AC10E0">
        <w:rPr>
          <w:rFonts w:ascii="Arial" w:hAnsi="Arial" w:hint="cs"/>
          <w:rtl/>
        </w:rPr>
        <w:t>ו</w:t>
      </w:r>
      <w:r w:rsidRPr="00AC10E0">
        <w:rPr>
          <w:rFonts w:ascii="Arial" w:hAnsi="Arial" w:hint="cs"/>
          <w:rtl/>
        </w:rPr>
        <w:t>מורכבת</w:t>
      </w:r>
      <w:r w:rsidR="0053406D" w:rsidRPr="00AC10E0">
        <w:rPr>
          <w:rFonts w:ascii="Arial" w:hAnsi="Arial" w:hint="cs"/>
          <w:rtl/>
        </w:rPr>
        <w:t xml:space="preserve"> כאמור,</w:t>
      </w:r>
      <w:r w:rsidRPr="00AC10E0">
        <w:rPr>
          <w:rFonts w:ascii="Arial" w:hAnsi="Arial" w:hint="cs"/>
          <w:rtl/>
        </w:rPr>
        <w:t xml:space="preserve"> משני חלקים:</w:t>
      </w:r>
    </w:p>
    <w:p w:rsidR="00A75F88" w:rsidRPr="009C743F" w:rsidRDefault="00A75F88" w:rsidP="00AC10E0">
      <w:pPr>
        <w:pStyle w:val="ListParagraph"/>
        <w:numPr>
          <w:ilvl w:val="1"/>
          <w:numId w:val="76"/>
        </w:numPr>
      </w:pPr>
      <w:proofErr w:type="spellStart"/>
      <w:r w:rsidRPr="00C1040B">
        <w:rPr>
          <w:rFonts w:hint="cs"/>
          <w:rtl/>
        </w:rPr>
        <w:t>ישום</w:t>
      </w:r>
      <w:proofErr w:type="spellEnd"/>
      <w:r w:rsidRPr="00C1040B">
        <w:rPr>
          <w:rFonts w:hint="cs"/>
          <w:rtl/>
        </w:rPr>
        <w:t xml:space="preserve"> מודל קבוצת דיון משפחתי, במסגרתו תבנה תכנית התערבות, המהווה אלטרנטיבה לוועדת תכנון טיפול והערכה. </w:t>
      </w:r>
      <w:r w:rsidRPr="00AC10E0">
        <w:rPr>
          <w:rFonts w:hint="cs"/>
          <w:b/>
          <w:bCs/>
          <w:rtl/>
        </w:rPr>
        <w:t xml:space="preserve">מודל המאפשר ומעודד את המשפחה לבנות את תכנית הטיפול בעצמה עבור עצמה. </w:t>
      </w:r>
      <w:r w:rsidRPr="009C743F">
        <w:rPr>
          <w:rFonts w:hint="cs"/>
          <w:rtl/>
        </w:rPr>
        <w:t xml:space="preserve">תהליך זה </w:t>
      </w:r>
      <w:r>
        <w:rPr>
          <w:rFonts w:hint="cs"/>
          <w:rtl/>
        </w:rPr>
        <w:t>יתבצע</w:t>
      </w:r>
      <w:r w:rsidRPr="009C743F">
        <w:rPr>
          <w:rFonts w:hint="cs"/>
          <w:rtl/>
        </w:rPr>
        <w:t xml:space="preserve"> ב</w:t>
      </w:r>
      <w:r>
        <w:rPr>
          <w:rFonts w:hint="cs"/>
          <w:rtl/>
        </w:rPr>
        <w:t>עזרת</w:t>
      </w:r>
      <w:r w:rsidRPr="009C743F">
        <w:rPr>
          <w:rFonts w:hint="cs"/>
          <w:rtl/>
        </w:rPr>
        <w:t xml:space="preserve"> מתאם. </w:t>
      </w:r>
      <w:r w:rsidRPr="009C743F">
        <w:rPr>
          <w:rtl/>
        </w:rPr>
        <w:t xml:space="preserve">המתאם, דמות ניטרלית, אחראית לניהול התהליך על כל היבטיו - הכנת המשתתפים לקראת המפגש, ארגון והנחיית הדיון המשפחתי, סיכום והפצה מסודרת של </w:t>
      </w:r>
      <w:r w:rsidRPr="009C743F">
        <w:rPr>
          <w:rFonts w:hint="cs"/>
          <w:rtl/>
        </w:rPr>
        <w:t>ההחלטות שהתקבלו.</w:t>
      </w:r>
    </w:p>
    <w:p w:rsidR="00A75F88" w:rsidRPr="00AC10E0" w:rsidRDefault="00A75F88" w:rsidP="00AC10E0">
      <w:pPr>
        <w:pStyle w:val="ListParagraph"/>
        <w:numPr>
          <w:ilvl w:val="1"/>
          <w:numId w:val="76"/>
        </w:numPr>
        <w:ind w:right="360"/>
        <w:jc w:val="both"/>
        <w:rPr>
          <w:rFonts w:ascii="Arial" w:hAnsi="Arial"/>
          <w:b/>
          <w:bCs/>
        </w:rPr>
      </w:pPr>
      <w:r w:rsidRPr="00AC10E0">
        <w:rPr>
          <w:rFonts w:ascii="Arial" w:hAnsi="Arial" w:hint="cs"/>
          <w:b/>
          <w:bCs/>
          <w:rtl/>
        </w:rPr>
        <w:t>ליווי משפחתי-</w:t>
      </w:r>
      <w:r w:rsidRPr="00AC10E0">
        <w:rPr>
          <w:rFonts w:ascii="Arial" w:hAnsi="Arial" w:hint="cs"/>
          <w:rtl/>
        </w:rPr>
        <w:t xml:space="preserve"> בנוסף לתהליך בניית תכנית הטיפול, יינתן ליווי ליישום </w:t>
      </w:r>
      <w:r w:rsidR="0053406D" w:rsidRPr="00AC10E0">
        <w:rPr>
          <w:rFonts w:ascii="Arial" w:hAnsi="Arial" w:hint="cs"/>
          <w:rtl/>
        </w:rPr>
        <w:t>ה</w:t>
      </w:r>
      <w:r w:rsidRPr="00AC10E0">
        <w:rPr>
          <w:rFonts w:ascii="Arial" w:hAnsi="Arial" w:hint="cs"/>
          <w:rtl/>
        </w:rPr>
        <w:t>תכנית</w:t>
      </w:r>
      <w:r w:rsidR="0053406D" w:rsidRPr="00AC10E0">
        <w:rPr>
          <w:rFonts w:ascii="Arial" w:hAnsi="Arial" w:hint="cs"/>
          <w:rtl/>
        </w:rPr>
        <w:t xml:space="preserve"> שגובשה</w:t>
      </w:r>
      <w:r w:rsidRPr="00AC10E0">
        <w:rPr>
          <w:rFonts w:ascii="Arial" w:hAnsi="Arial" w:hint="cs"/>
          <w:rtl/>
        </w:rPr>
        <w:t xml:space="preserve">. מרכיב זה יתבטא בהקצאת מלווה משפחתי הדובר את שפת ההורים אשר יסייע למשפחה ליישם את תכנית ההתערבות שנבנתה,  יסייע במיצוי זכויות, בתיווך </w:t>
      </w:r>
      <w:proofErr w:type="spellStart"/>
      <w:r w:rsidRPr="00AC10E0">
        <w:rPr>
          <w:rFonts w:ascii="Arial" w:hAnsi="Arial" w:hint="cs"/>
          <w:rtl/>
        </w:rPr>
        <w:t>ובהנגשת</w:t>
      </w:r>
      <w:proofErr w:type="spellEnd"/>
      <w:r w:rsidRPr="00AC10E0">
        <w:rPr>
          <w:rFonts w:ascii="Arial" w:hAnsi="Arial" w:hint="cs"/>
          <w:rtl/>
        </w:rPr>
        <w:t xml:space="preserve"> ידע רלוונטי עבור המשפחה.</w:t>
      </w:r>
    </w:p>
    <w:p w:rsidR="00D3790B" w:rsidRPr="00AC10E0" w:rsidRDefault="00A75F88" w:rsidP="00AC10E0">
      <w:pPr>
        <w:ind w:left="567"/>
        <w:jc w:val="both"/>
        <w:rPr>
          <w:rFonts w:ascii="Arial" w:hAnsi="Arial"/>
          <w:rtl/>
        </w:rPr>
      </w:pPr>
      <w:r w:rsidRPr="00AC10E0">
        <w:rPr>
          <w:rFonts w:ascii="Arial" w:hAnsi="Arial" w:hint="cs"/>
          <w:rtl/>
        </w:rPr>
        <w:t xml:space="preserve">תהליך ההתערבות במשפחה ינוהל ע"י עו"ס המשפחה שתהיה ה- </w:t>
      </w:r>
      <w:r w:rsidRPr="00AC10E0">
        <w:rPr>
          <w:rFonts w:ascii="Times New Roman" w:hAnsi="Times New Roman" w:cs="Times New Roman"/>
          <w:sz w:val="28"/>
          <w:szCs w:val="28"/>
        </w:rPr>
        <w:t>case manager</w:t>
      </w:r>
      <w:r w:rsidRPr="00AC10E0">
        <w:rPr>
          <w:rFonts w:ascii="Arial" w:hAnsi="Arial" w:hint="cs"/>
          <w:rtl/>
        </w:rPr>
        <w:t xml:space="preserve">, </w:t>
      </w:r>
      <w:proofErr w:type="spellStart"/>
      <w:r w:rsidRPr="00AC10E0">
        <w:rPr>
          <w:rFonts w:ascii="Arial" w:hAnsi="Arial" w:hint="cs"/>
          <w:rtl/>
        </w:rPr>
        <w:t>העו"ס</w:t>
      </w:r>
      <w:proofErr w:type="spellEnd"/>
      <w:r w:rsidRPr="00AC10E0">
        <w:rPr>
          <w:rFonts w:ascii="Arial" w:hAnsi="Arial" w:hint="cs"/>
          <w:rtl/>
        </w:rPr>
        <w:t xml:space="preserve"> יפנו את המשפחות</w:t>
      </w:r>
      <w:r w:rsidR="00D3790B" w:rsidRPr="00AC10E0">
        <w:rPr>
          <w:rFonts w:ascii="Arial" w:hAnsi="Arial" w:hint="cs"/>
          <w:rtl/>
        </w:rPr>
        <w:t>,</w:t>
      </w:r>
      <w:r w:rsidRPr="00AC10E0">
        <w:rPr>
          <w:rFonts w:ascii="Arial" w:hAnsi="Arial" w:hint="cs"/>
          <w:rtl/>
        </w:rPr>
        <w:t xml:space="preserve"> ינהלו את ההתערבות וידריכו את המלווים.</w:t>
      </w:r>
    </w:p>
    <w:p w:rsidR="00A75F88" w:rsidRPr="00AC10E0" w:rsidRDefault="00AC10E0" w:rsidP="00AC10E0">
      <w:pPr>
        <w:ind w:left="567"/>
        <w:jc w:val="both"/>
        <w:rPr>
          <w:rFonts w:ascii="Arial" w:hAnsi="Arial"/>
          <w:rtl/>
        </w:rPr>
      </w:pPr>
      <w:r>
        <w:rPr>
          <w:rFonts w:ascii="Arial" w:hAnsi="Arial" w:hint="cs"/>
          <w:rtl/>
        </w:rPr>
        <w:t>י</w:t>
      </w:r>
      <w:r w:rsidR="00A75F88" w:rsidRPr="00AC10E0">
        <w:rPr>
          <w:rFonts w:ascii="Arial" w:hAnsi="Arial" w:hint="cs"/>
          <w:rtl/>
        </w:rPr>
        <w:t xml:space="preserve">ו"ר וועדות לתכנון טיפול והערכה </w:t>
      </w:r>
      <w:proofErr w:type="spellStart"/>
      <w:r w:rsidR="00A75F88" w:rsidRPr="00AC10E0">
        <w:rPr>
          <w:rFonts w:ascii="Arial" w:hAnsi="Arial" w:hint="cs"/>
          <w:rtl/>
        </w:rPr>
        <w:t>יתכללו</w:t>
      </w:r>
      <w:proofErr w:type="spellEnd"/>
      <w:r w:rsidR="00A75F88" w:rsidRPr="00AC10E0">
        <w:rPr>
          <w:rFonts w:ascii="Arial" w:hAnsi="Arial" w:hint="cs"/>
          <w:rtl/>
        </w:rPr>
        <w:t xml:space="preserve"> את התכנית בישובים.</w:t>
      </w:r>
    </w:p>
    <w:p w:rsidR="00A75F88" w:rsidRDefault="00A75F88" w:rsidP="00AC10E0">
      <w:pPr>
        <w:ind w:left="567" w:firstLine="165"/>
        <w:rPr>
          <w:rtl/>
        </w:rPr>
      </w:pPr>
    </w:p>
    <w:p w:rsidR="00A75F88" w:rsidRPr="00DA0713" w:rsidRDefault="00A75F88" w:rsidP="00AC10E0">
      <w:pPr>
        <w:numPr>
          <w:ilvl w:val="0"/>
          <w:numId w:val="76"/>
        </w:numPr>
      </w:pPr>
      <w:r w:rsidRPr="00877BA9">
        <w:rPr>
          <w:rFonts w:hint="cs"/>
          <w:b/>
          <w:bCs/>
          <w:u w:val="single"/>
          <w:rtl/>
        </w:rPr>
        <w:t>אוכלוסיית היעד</w:t>
      </w:r>
      <w:r w:rsidR="00AC10E0">
        <w:rPr>
          <w:rtl/>
        </w:rPr>
        <w:br/>
      </w:r>
    </w:p>
    <w:p w:rsidR="00A75F88" w:rsidRDefault="00A75F88" w:rsidP="00C50102">
      <w:pPr>
        <w:pStyle w:val="ListParagraph"/>
        <w:numPr>
          <w:ilvl w:val="1"/>
          <w:numId w:val="76"/>
        </w:numPr>
        <w:rPr>
          <w:rtl/>
        </w:rPr>
      </w:pPr>
      <w:r>
        <w:rPr>
          <w:rFonts w:hint="cs"/>
          <w:rtl/>
        </w:rPr>
        <w:t xml:space="preserve">משפחות לילדים במצבי סיכון </w:t>
      </w:r>
      <w:r w:rsidR="00D3790B">
        <w:rPr>
          <w:rFonts w:hint="cs"/>
          <w:rtl/>
        </w:rPr>
        <w:t xml:space="preserve">הנמנעות מקשר עם </w:t>
      </w:r>
      <w:r>
        <w:rPr>
          <w:rFonts w:hint="cs"/>
          <w:rtl/>
        </w:rPr>
        <w:t>שירותי רווחה</w:t>
      </w:r>
      <w:r w:rsidR="00AC10E0">
        <w:rPr>
          <w:rFonts w:hint="cs"/>
          <w:rtl/>
        </w:rPr>
        <w:t>.</w:t>
      </w:r>
      <w:r w:rsidR="00AC10E0">
        <w:rPr>
          <w:rtl/>
        </w:rPr>
        <w:br/>
      </w:r>
    </w:p>
    <w:p w:rsidR="00A75F88" w:rsidRDefault="00A75F88" w:rsidP="00C50102">
      <w:pPr>
        <w:pStyle w:val="ListParagraph"/>
        <w:numPr>
          <w:ilvl w:val="1"/>
          <w:numId w:val="76"/>
        </w:numPr>
        <w:rPr>
          <w:rtl/>
        </w:rPr>
      </w:pPr>
      <w:r>
        <w:rPr>
          <w:rFonts w:hint="cs"/>
          <w:rtl/>
        </w:rPr>
        <w:t xml:space="preserve">משפחות בהן הילדים מחוץ לבית או מועמדים ליציאה </w:t>
      </w:r>
      <w:r w:rsidR="00D3790B">
        <w:rPr>
          <w:rFonts w:hint="cs"/>
          <w:rtl/>
        </w:rPr>
        <w:t>למסגרות חוץ ביתיות</w:t>
      </w:r>
      <w:r w:rsidR="00AC10E0">
        <w:rPr>
          <w:rFonts w:hint="cs"/>
          <w:rtl/>
        </w:rPr>
        <w:t>.</w:t>
      </w:r>
      <w:r w:rsidR="00AC10E0">
        <w:rPr>
          <w:rtl/>
        </w:rPr>
        <w:br/>
      </w:r>
    </w:p>
    <w:p w:rsidR="00A75F88" w:rsidRPr="00DA0713" w:rsidRDefault="00A75F88" w:rsidP="00C50102">
      <w:pPr>
        <w:pStyle w:val="ListParagraph"/>
        <w:numPr>
          <w:ilvl w:val="1"/>
          <w:numId w:val="76"/>
        </w:numPr>
      </w:pPr>
      <w:r>
        <w:rPr>
          <w:rFonts w:hint="cs"/>
          <w:rtl/>
        </w:rPr>
        <w:t>משפחות בהן ההורים מתנגדים לתכנית הטיפול עבור ילדיה</w:t>
      </w:r>
      <w:r w:rsidR="00D3790B">
        <w:rPr>
          <w:rFonts w:hint="cs"/>
          <w:rtl/>
        </w:rPr>
        <w:t>ן</w:t>
      </w:r>
      <w:r w:rsidR="00AC10E0">
        <w:rPr>
          <w:rFonts w:hint="cs"/>
          <w:rtl/>
        </w:rPr>
        <w:t>.</w:t>
      </w:r>
      <w:r w:rsidR="00AC10E0">
        <w:rPr>
          <w:rtl/>
        </w:rPr>
        <w:br/>
      </w:r>
    </w:p>
    <w:p w:rsidR="00A75F88" w:rsidRDefault="00A75F88" w:rsidP="00AC10E0">
      <w:pPr>
        <w:numPr>
          <w:ilvl w:val="0"/>
          <w:numId w:val="76"/>
        </w:numPr>
      </w:pPr>
      <w:r w:rsidRPr="00877BA9">
        <w:rPr>
          <w:rFonts w:hint="cs"/>
          <w:b/>
          <w:bCs/>
          <w:u w:val="single"/>
          <w:rtl/>
        </w:rPr>
        <w:t>מטרות התכנית</w:t>
      </w:r>
      <w:r w:rsidR="00C50102">
        <w:rPr>
          <w:rtl/>
        </w:rPr>
        <w:br/>
      </w:r>
    </w:p>
    <w:p w:rsidR="00A75F88" w:rsidRDefault="00A75F88" w:rsidP="00C50102">
      <w:pPr>
        <w:pStyle w:val="ListParagraph"/>
        <w:numPr>
          <w:ilvl w:val="1"/>
          <w:numId w:val="76"/>
        </w:numPr>
      </w:pPr>
      <w:r>
        <w:rPr>
          <w:rFonts w:hint="cs"/>
          <w:rtl/>
        </w:rPr>
        <w:t>שיפור במצב המש</w:t>
      </w:r>
      <w:r w:rsidR="00D3790B">
        <w:rPr>
          <w:rFonts w:hint="cs"/>
          <w:rtl/>
        </w:rPr>
        <w:t>פחות, בתפקוד ההורי ובמצב הילדים</w:t>
      </w:r>
      <w:r w:rsidR="00C50102">
        <w:rPr>
          <w:rFonts w:hint="cs"/>
          <w:rtl/>
        </w:rPr>
        <w:t>.</w:t>
      </w:r>
      <w:r w:rsidR="00C50102">
        <w:rPr>
          <w:rtl/>
        </w:rPr>
        <w:br/>
      </w:r>
    </w:p>
    <w:p w:rsidR="00A75F88" w:rsidRDefault="00A75F88" w:rsidP="00C50102">
      <w:pPr>
        <w:pStyle w:val="ListParagraph"/>
        <w:numPr>
          <w:ilvl w:val="1"/>
          <w:numId w:val="76"/>
        </w:numPr>
      </w:pPr>
      <w:r>
        <w:rPr>
          <w:rFonts w:hint="cs"/>
          <w:rtl/>
        </w:rPr>
        <w:t xml:space="preserve">הפחתת מצבי הסיכון אצל הילדים, והפחתת מספר הילדים המופנים </w:t>
      </w:r>
      <w:r w:rsidR="00D3790B">
        <w:rPr>
          <w:rFonts w:hint="cs"/>
          <w:rtl/>
        </w:rPr>
        <w:t>למסגרות</w:t>
      </w:r>
      <w:r>
        <w:rPr>
          <w:rFonts w:hint="cs"/>
          <w:rtl/>
        </w:rPr>
        <w:t xml:space="preserve"> חוץ ביתי</w:t>
      </w:r>
      <w:r w:rsidR="00D3790B">
        <w:rPr>
          <w:rFonts w:hint="cs"/>
          <w:rtl/>
        </w:rPr>
        <w:t>ו</w:t>
      </w:r>
      <w:r>
        <w:rPr>
          <w:rFonts w:hint="cs"/>
          <w:rtl/>
        </w:rPr>
        <w:t>ת</w:t>
      </w:r>
      <w:r w:rsidR="00C50102">
        <w:rPr>
          <w:rFonts w:hint="cs"/>
          <w:rtl/>
        </w:rPr>
        <w:t>.</w:t>
      </w:r>
      <w:r w:rsidR="00C50102">
        <w:rPr>
          <w:rtl/>
        </w:rPr>
        <w:br/>
      </w:r>
    </w:p>
    <w:p w:rsidR="00A75F88" w:rsidRPr="009C743F" w:rsidRDefault="00A75F88" w:rsidP="00C50102">
      <w:pPr>
        <w:pStyle w:val="ListParagraph"/>
        <w:numPr>
          <w:ilvl w:val="1"/>
          <w:numId w:val="76"/>
        </w:numPr>
        <w:rPr>
          <w:rtl/>
        </w:rPr>
      </w:pPr>
      <w:r>
        <w:rPr>
          <w:rFonts w:hint="cs"/>
          <w:rtl/>
        </w:rPr>
        <w:t xml:space="preserve">להוות חלופה </w:t>
      </w:r>
      <w:r w:rsidRPr="009C743F">
        <w:rPr>
          <w:rFonts w:hint="cs"/>
          <w:rtl/>
        </w:rPr>
        <w:t>לדיונים בוועדות תכנון טיפול והערכה</w:t>
      </w:r>
      <w:r>
        <w:rPr>
          <w:rFonts w:hint="cs"/>
          <w:rtl/>
        </w:rPr>
        <w:t xml:space="preserve"> עבור ילדים ב</w:t>
      </w:r>
      <w:r w:rsidR="00D3790B">
        <w:rPr>
          <w:rFonts w:hint="cs"/>
          <w:rtl/>
        </w:rPr>
        <w:t xml:space="preserve">מצבי </w:t>
      </w:r>
      <w:r>
        <w:rPr>
          <w:rFonts w:hint="cs"/>
          <w:rtl/>
        </w:rPr>
        <w:t>סיכון</w:t>
      </w:r>
      <w:r w:rsidR="00C50102">
        <w:rPr>
          <w:rFonts w:hint="cs"/>
          <w:rtl/>
        </w:rPr>
        <w:t>.</w:t>
      </w:r>
      <w:r w:rsidR="00C50102">
        <w:rPr>
          <w:rtl/>
        </w:rPr>
        <w:br/>
      </w:r>
    </w:p>
    <w:p w:rsidR="00A75F88" w:rsidRPr="009C743F" w:rsidRDefault="00A75F88" w:rsidP="00C50102">
      <w:pPr>
        <w:pStyle w:val="ListParagraph"/>
        <w:numPr>
          <w:ilvl w:val="1"/>
          <w:numId w:val="76"/>
        </w:numPr>
        <w:rPr>
          <w:rtl/>
        </w:rPr>
      </w:pPr>
      <w:r>
        <w:rPr>
          <w:rFonts w:hint="cs"/>
          <w:rtl/>
        </w:rPr>
        <w:t xml:space="preserve">תיווך </w:t>
      </w:r>
      <w:r w:rsidRPr="009C743F">
        <w:rPr>
          <w:rFonts w:hint="cs"/>
          <w:rtl/>
        </w:rPr>
        <w:t xml:space="preserve"> מענים </w:t>
      </w:r>
      <w:r>
        <w:rPr>
          <w:rFonts w:hint="cs"/>
          <w:rtl/>
        </w:rPr>
        <w:t xml:space="preserve">קיימים </w:t>
      </w:r>
      <w:r w:rsidRPr="009C743F">
        <w:rPr>
          <w:rFonts w:hint="cs"/>
          <w:rtl/>
        </w:rPr>
        <w:t>לאוכלוסיית התכנית</w:t>
      </w:r>
      <w:r>
        <w:rPr>
          <w:rFonts w:hint="cs"/>
          <w:rtl/>
        </w:rPr>
        <w:t xml:space="preserve"> וה</w:t>
      </w:r>
      <w:r w:rsidRPr="009C743F">
        <w:rPr>
          <w:rFonts w:hint="cs"/>
          <w:rtl/>
        </w:rPr>
        <w:t>גדלת ה</w:t>
      </w:r>
      <w:r>
        <w:rPr>
          <w:rFonts w:hint="cs"/>
          <w:rtl/>
        </w:rPr>
        <w:t>ה</w:t>
      </w:r>
      <w:r w:rsidRPr="009C743F">
        <w:rPr>
          <w:rFonts w:hint="cs"/>
          <w:rtl/>
        </w:rPr>
        <w:t>שתתפות</w:t>
      </w:r>
      <w:r>
        <w:rPr>
          <w:rFonts w:hint="cs"/>
          <w:rtl/>
        </w:rPr>
        <w:t xml:space="preserve"> </w:t>
      </w:r>
      <w:r w:rsidRPr="009C743F">
        <w:rPr>
          <w:rFonts w:hint="cs"/>
          <w:rtl/>
        </w:rPr>
        <w:t>בתוכניות בקהילה</w:t>
      </w:r>
      <w:r w:rsidR="00C50102">
        <w:rPr>
          <w:rFonts w:hint="cs"/>
          <w:rtl/>
        </w:rPr>
        <w:t>.</w:t>
      </w:r>
      <w:r w:rsidR="00C50102">
        <w:rPr>
          <w:rtl/>
        </w:rPr>
        <w:br/>
      </w:r>
      <w:r>
        <w:rPr>
          <w:rFonts w:hint="cs"/>
          <w:rtl/>
        </w:rPr>
        <w:t xml:space="preserve"> </w:t>
      </w:r>
    </w:p>
    <w:p w:rsidR="00A75F88" w:rsidRDefault="00A75F88" w:rsidP="00C50102">
      <w:pPr>
        <w:pStyle w:val="ListParagraph"/>
        <w:numPr>
          <w:ilvl w:val="1"/>
          <w:numId w:val="76"/>
        </w:numPr>
      </w:pPr>
      <w:r w:rsidRPr="009C743F">
        <w:rPr>
          <w:rFonts w:hint="cs"/>
          <w:rtl/>
        </w:rPr>
        <w:t xml:space="preserve">שיפור </w:t>
      </w:r>
      <w:r>
        <w:rPr>
          <w:rFonts w:hint="cs"/>
          <w:rtl/>
        </w:rPr>
        <w:t>ה</w:t>
      </w:r>
      <w:r w:rsidRPr="009C743F">
        <w:rPr>
          <w:rFonts w:hint="cs"/>
          <w:rtl/>
        </w:rPr>
        <w:t>אמון ו</w:t>
      </w:r>
      <w:r>
        <w:rPr>
          <w:rFonts w:hint="cs"/>
          <w:rtl/>
        </w:rPr>
        <w:t>ה</w:t>
      </w:r>
      <w:r w:rsidRPr="009C743F">
        <w:rPr>
          <w:rFonts w:hint="cs"/>
          <w:rtl/>
        </w:rPr>
        <w:t>תקשורת בין נותני הש</w:t>
      </w:r>
      <w:r>
        <w:rPr>
          <w:rFonts w:hint="cs"/>
          <w:rtl/>
        </w:rPr>
        <w:t>י</w:t>
      </w:r>
      <w:r w:rsidRPr="009C743F">
        <w:rPr>
          <w:rFonts w:hint="cs"/>
          <w:rtl/>
        </w:rPr>
        <w:t xml:space="preserve">רותים ובין המשפחות </w:t>
      </w:r>
    </w:p>
    <w:p w:rsidR="004B4CF7" w:rsidRDefault="004B4CF7" w:rsidP="004B4CF7">
      <w:pPr>
        <w:rPr>
          <w:rtl/>
        </w:rPr>
      </w:pPr>
    </w:p>
    <w:p w:rsidR="004B4CF7" w:rsidRDefault="004B4CF7" w:rsidP="004B4CF7">
      <w:pPr>
        <w:rPr>
          <w:rtl/>
        </w:rPr>
      </w:pPr>
    </w:p>
    <w:p w:rsidR="00E71D65" w:rsidRDefault="00E71D65" w:rsidP="004B4CF7"/>
    <w:p w:rsidR="00A75F88" w:rsidRPr="00877BA9" w:rsidRDefault="00A75F88" w:rsidP="00AC10E0">
      <w:pPr>
        <w:rPr>
          <w:rFonts w:ascii="Arial" w:eastAsia="Times New Roman" w:hAnsi="Arial"/>
        </w:rPr>
      </w:pPr>
    </w:p>
    <w:p w:rsidR="00A75F88" w:rsidRPr="004C6CD1" w:rsidRDefault="00A75F88" w:rsidP="00AC10E0">
      <w:pPr>
        <w:numPr>
          <w:ilvl w:val="0"/>
          <w:numId w:val="76"/>
        </w:numPr>
        <w:rPr>
          <w:u w:val="single"/>
        </w:rPr>
      </w:pPr>
      <w:r w:rsidRPr="00982591">
        <w:rPr>
          <w:rFonts w:hint="cs"/>
          <w:b/>
          <w:bCs/>
          <w:u w:val="single"/>
          <w:rtl/>
        </w:rPr>
        <w:t xml:space="preserve">דרכי פעולה </w:t>
      </w:r>
      <w:r w:rsidR="00C50102">
        <w:rPr>
          <w:u w:val="single"/>
          <w:rtl/>
        </w:rPr>
        <w:br/>
      </w:r>
    </w:p>
    <w:p w:rsidR="00A75F88" w:rsidRPr="009C743F" w:rsidRDefault="00A75F88" w:rsidP="00E71D65">
      <w:pPr>
        <w:numPr>
          <w:ilvl w:val="1"/>
          <w:numId w:val="76"/>
        </w:numPr>
        <w:jc w:val="both"/>
      </w:pPr>
      <w:r>
        <w:rPr>
          <w:rFonts w:hint="cs"/>
          <w:rtl/>
        </w:rPr>
        <w:lastRenderedPageBreak/>
        <w:t>יבחרו 5-</w:t>
      </w:r>
      <w:r w:rsidR="00E71D65">
        <w:rPr>
          <w:rFonts w:hint="cs"/>
          <w:rtl/>
        </w:rPr>
        <w:t>6</w:t>
      </w:r>
      <w:r w:rsidRPr="009C743F">
        <w:rPr>
          <w:rFonts w:hint="cs"/>
          <w:rtl/>
        </w:rPr>
        <w:t xml:space="preserve"> ישובים, ובכל ישוב יאותרו</w:t>
      </w:r>
      <w:r>
        <w:rPr>
          <w:rFonts w:hint="cs"/>
          <w:rtl/>
        </w:rPr>
        <w:t xml:space="preserve"> כ-</w:t>
      </w:r>
      <w:r w:rsidRPr="009C743F">
        <w:rPr>
          <w:rFonts w:hint="cs"/>
          <w:rtl/>
        </w:rPr>
        <w:t xml:space="preserve"> 20 משפחות. בס</w:t>
      </w:r>
      <w:r>
        <w:rPr>
          <w:rFonts w:hint="cs"/>
          <w:rtl/>
        </w:rPr>
        <w:t>ה</w:t>
      </w:r>
      <w:r w:rsidRPr="009C743F">
        <w:rPr>
          <w:rFonts w:hint="cs"/>
          <w:rtl/>
        </w:rPr>
        <w:t>"כ ישתתפו</w:t>
      </w:r>
      <w:r w:rsidR="00E71D65">
        <w:rPr>
          <w:rFonts w:hint="cs"/>
          <w:rtl/>
        </w:rPr>
        <w:t xml:space="preserve"> בתכנית כ- 120</w:t>
      </w:r>
      <w:r w:rsidRPr="009C743F">
        <w:rPr>
          <w:rFonts w:hint="cs"/>
          <w:rtl/>
        </w:rPr>
        <w:t xml:space="preserve"> משפחות</w:t>
      </w:r>
      <w:r w:rsidR="00C50102">
        <w:rPr>
          <w:rFonts w:hint="cs"/>
          <w:rtl/>
        </w:rPr>
        <w:t>.</w:t>
      </w:r>
      <w:r w:rsidR="00C50102">
        <w:rPr>
          <w:rtl/>
        </w:rPr>
        <w:br/>
      </w:r>
    </w:p>
    <w:p w:rsidR="00A75F88" w:rsidRPr="009C743F" w:rsidRDefault="00A75F88" w:rsidP="00C50102">
      <w:pPr>
        <w:numPr>
          <w:ilvl w:val="1"/>
          <w:numId w:val="76"/>
        </w:numPr>
        <w:rPr>
          <w:rtl/>
        </w:rPr>
      </w:pPr>
      <w:r w:rsidRPr="009C743F">
        <w:rPr>
          <w:rFonts w:hint="cs"/>
          <w:rtl/>
        </w:rPr>
        <w:t xml:space="preserve">המשפחות ישודכו עם מתאם </w:t>
      </w:r>
      <w:r w:rsidR="004B4CF7">
        <w:rPr>
          <w:rtl/>
        </w:rPr>
        <w:t>–</w:t>
      </w:r>
      <w:r w:rsidR="004B4CF7">
        <w:rPr>
          <w:rFonts w:hint="cs"/>
          <w:rtl/>
        </w:rPr>
        <w:t xml:space="preserve">מלווה </w:t>
      </w:r>
      <w:r w:rsidRPr="009C743F">
        <w:rPr>
          <w:rFonts w:hint="cs"/>
          <w:rtl/>
        </w:rPr>
        <w:t xml:space="preserve">מקצועי שידריך אותן  בבניית תכנית טיפול (על פי </w:t>
      </w:r>
      <w:r>
        <w:rPr>
          <w:rFonts w:hint="cs"/>
          <w:rtl/>
        </w:rPr>
        <w:t>מודל</w:t>
      </w:r>
      <w:r w:rsidRPr="009C743F">
        <w:rPr>
          <w:rFonts w:hint="cs"/>
          <w:rtl/>
        </w:rPr>
        <w:t xml:space="preserve"> </w:t>
      </w:r>
      <w:proofErr w:type="spellStart"/>
      <w:r w:rsidRPr="009C743F">
        <w:rPr>
          <w:rFonts w:hint="cs"/>
          <w:rtl/>
        </w:rPr>
        <w:t>קד"מ</w:t>
      </w:r>
      <w:proofErr w:type="spellEnd"/>
      <w:r w:rsidRPr="009C743F">
        <w:rPr>
          <w:rFonts w:hint="cs"/>
          <w:rtl/>
        </w:rPr>
        <w:t>)</w:t>
      </w:r>
      <w:r w:rsidR="00C50102">
        <w:rPr>
          <w:rFonts w:hint="cs"/>
          <w:rtl/>
        </w:rPr>
        <w:t>.</w:t>
      </w:r>
      <w:r w:rsidR="00C50102">
        <w:rPr>
          <w:rtl/>
        </w:rPr>
        <w:br/>
      </w:r>
    </w:p>
    <w:p w:rsidR="00A75F88" w:rsidRPr="009C743F" w:rsidRDefault="00A75F88" w:rsidP="004B4CF7">
      <w:pPr>
        <w:numPr>
          <w:ilvl w:val="1"/>
          <w:numId w:val="76"/>
        </w:numPr>
      </w:pPr>
      <w:r w:rsidRPr="009C743F">
        <w:rPr>
          <w:rFonts w:hint="cs"/>
          <w:rtl/>
        </w:rPr>
        <w:t xml:space="preserve">לאחר גיבוש תכנית הטיפול </w:t>
      </w:r>
      <w:r w:rsidR="004B4CF7">
        <w:rPr>
          <w:rFonts w:hint="cs"/>
          <w:rtl/>
        </w:rPr>
        <w:t>המתאם-</w:t>
      </w:r>
      <w:proofErr w:type="spellStart"/>
      <w:r w:rsidR="004B4CF7">
        <w:rPr>
          <w:rFonts w:hint="cs"/>
          <w:rtl/>
        </w:rPr>
        <w:t>מלוה</w:t>
      </w:r>
      <w:proofErr w:type="spellEnd"/>
      <w:r w:rsidRPr="009C743F">
        <w:rPr>
          <w:rFonts w:hint="cs"/>
          <w:rtl/>
        </w:rPr>
        <w:t xml:space="preserve"> יסייע לה להוציא את התכנית </w:t>
      </w:r>
      <w:r>
        <w:rPr>
          <w:rFonts w:hint="cs"/>
          <w:rtl/>
        </w:rPr>
        <w:t>ל</w:t>
      </w:r>
      <w:r w:rsidRPr="009C743F">
        <w:rPr>
          <w:rFonts w:hint="cs"/>
          <w:rtl/>
        </w:rPr>
        <w:t>פועל</w:t>
      </w:r>
      <w:r w:rsidR="00C50102">
        <w:rPr>
          <w:rFonts w:hint="cs"/>
          <w:rtl/>
        </w:rPr>
        <w:t>.</w:t>
      </w:r>
      <w:r w:rsidR="00C50102">
        <w:rPr>
          <w:rtl/>
        </w:rPr>
        <w:br/>
      </w:r>
    </w:p>
    <w:p w:rsidR="00A75F88" w:rsidRPr="009C743F" w:rsidRDefault="00A75F88" w:rsidP="00C50102">
      <w:pPr>
        <w:numPr>
          <w:ilvl w:val="1"/>
          <w:numId w:val="76"/>
        </w:numPr>
        <w:rPr>
          <w:rtl/>
        </w:rPr>
      </w:pPr>
      <w:r w:rsidRPr="009C743F">
        <w:rPr>
          <w:rFonts w:hint="cs"/>
          <w:rtl/>
        </w:rPr>
        <w:t xml:space="preserve">המשפחות יקבלו סל מענים למימון </w:t>
      </w:r>
      <w:r>
        <w:rPr>
          <w:rFonts w:hint="cs"/>
          <w:rtl/>
        </w:rPr>
        <w:t>צרכים חיוניים הקשורים למימוש תכנית הטיפול</w:t>
      </w:r>
      <w:r w:rsidR="00C50102">
        <w:rPr>
          <w:rFonts w:hint="cs"/>
          <w:rtl/>
        </w:rPr>
        <w:t>.</w:t>
      </w:r>
      <w:r w:rsidR="00C50102">
        <w:rPr>
          <w:rtl/>
        </w:rPr>
        <w:br/>
      </w:r>
    </w:p>
    <w:p w:rsidR="00A75F88" w:rsidRPr="009C743F" w:rsidRDefault="00A75F88" w:rsidP="00C50102">
      <w:pPr>
        <w:numPr>
          <w:ilvl w:val="1"/>
          <w:numId w:val="76"/>
        </w:numPr>
      </w:pPr>
      <w:r w:rsidRPr="009C743F">
        <w:rPr>
          <w:rFonts w:hint="cs"/>
          <w:rtl/>
        </w:rPr>
        <w:t xml:space="preserve">יבנו הכשרות </w:t>
      </w:r>
      <w:r>
        <w:rPr>
          <w:rFonts w:hint="cs"/>
          <w:rtl/>
        </w:rPr>
        <w:t xml:space="preserve">לאנשי מקצוע </w:t>
      </w:r>
      <w:r w:rsidRPr="009C743F">
        <w:rPr>
          <w:rFonts w:hint="cs"/>
          <w:rtl/>
        </w:rPr>
        <w:t xml:space="preserve">תוך דגש על פיתוח </w:t>
      </w:r>
      <w:r>
        <w:rPr>
          <w:rFonts w:hint="cs"/>
          <w:rtl/>
        </w:rPr>
        <w:t xml:space="preserve">כישורי </w:t>
      </w:r>
      <w:r w:rsidRPr="009C743F">
        <w:rPr>
          <w:rFonts w:hint="cs"/>
          <w:rtl/>
        </w:rPr>
        <w:t xml:space="preserve">עבודה </w:t>
      </w:r>
      <w:proofErr w:type="spellStart"/>
      <w:r w:rsidRPr="009C743F">
        <w:rPr>
          <w:rFonts w:hint="cs"/>
          <w:rtl/>
        </w:rPr>
        <w:t>רגישת</w:t>
      </w:r>
      <w:proofErr w:type="spellEnd"/>
      <w:r w:rsidRPr="009C743F">
        <w:rPr>
          <w:rFonts w:hint="cs"/>
          <w:rtl/>
        </w:rPr>
        <w:t xml:space="preserve"> תרבות</w:t>
      </w:r>
      <w:r w:rsidR="00C50102">
        <w:rPr>
          <w:rFonts w:hint="cs"/>
          <w:rtl/>
        </w:rPr>
        <w:t>.</w:t>
      </w:r>
      <w:r w:rsidR="00C50102">
        <w:rPr>
          <w:rtl/>
        </w:rPr>
        <w:br/>
      </w:r>
    </w:p>
    <w:p w:rsidR="00A75F88" w:rsidRDefault="00A75F88" w:rsidP="00C50102">
      <w:pPr>
        <w:numPr>
          <w:ilvl w:val="1"/>
          <w:numId w:val="76"/>
        </w:numPr>
      </w:pPr>
      <w:r w:rsidRPr="00D204DE">
        <w:rPr>
          <w:rFonts w:hint="cs"/>
          <w:rtl/>
        </w:rPr>
        <w:t>המענים והשירותים הקיימים ביישוב יונגשו לאוכלוסיית התכנית</w:t>
      </w:r>
      <w:r w:rsidR="00C50102">
        <w:rPr>
          <w:rFonts w:hint="cs"/>
          <w:rtl/>
        </w:rPr>
        <w:t>.</w:t>
      </w:r>
      <w:r w:rsidR="00C50102">
        <w:rPr>
          <w:rtl/>
        </w:rPr>
        <w:br/>
      </w:r>
    </w:p>
    <w:p w:rsidR="00A75F88" w:rsidRDefault="00A75F88" w:rsidP="00C50102">
      <w:pPr>
        <w:numPr>
          <w:ilvl w:val="1"/>
          <w:numId w:val="76"/>
        </w:numPr>
      </w:pPr>
      <w:r w:rsidRPr="00D204DE">
        <w:rPr>
          <w:rFonts w:hint="cs"/>
          <w:rtl/>
        </w:rPr>
        <w:t>התהליך כולו ילוו</w:t>
      </w:r>
      <w:r>
        <w:rPr>
          <w:rFonts w:hint="cs"/>
          <w:rtl/>
        </w:rPr>
        <w:t>ה בתיעוד, הערכה, מחקר  וכתיבה</w:t>
      </w:r>
      <w:r w:rsidR="00C50102">
        <w:rPr>
          <w:rFonts w:hint="cs"/>
          <w:rtl/>
        </w:rPr>
        <w:t>.</w:t>
      </w:r>
    </w:p>
    <w:p w:rsidR="00A75F88" w:rsidRDefault="00A75F88" w:rsidP="00AC10E0">
      <w:pPr>
        <w:jc w:val="both"/>
        <w:rPr>
          <w:rtl/>
        </w:rPr>
      </w:pPr>
    </w:p>
    <w:p w:rsidR="00A75F88" w:rsidRPr="008611E8" w:rsidRDefault="00A75F88" w:rsidP="00AC10E0">
      <w:pPr>
        <w:numPr>
          <w:ilvl w:val="0"/>
          <w:numId w:val="76"/>
        </w:numPr>
        <w:jc w:val="both"/>
      </w:pPr>
      <w:r>
        <w:rPr>
          <w:rFonts w:hint="cs"/>
          <w:b/>
          <w:bCs/>
          <w:u w:val="single"/>
          <w:rtl/>
        </w:rPr>
        <w:t>תשומות</w:t>
      </w:r>
      <w:r w:rsidR="00C50102">
        <w:rPr>
          <w:rtl/>
        </w:rPr>
        <w:br/>
      </w:r>
    </w:p>
    <w:p w:rsidR="00A75F88" w:rsidRPr="009C743F" w:rsidRDefault="00A75F88" w:rsidP="00E71D65">
      <w:pPr>
        <w:numPr>
          <w:ilvl w:val="1"/>
          <w:numId w:val="76"/>
        </w:numPr>
        <w:rPr>
          <w:rtl/>
        </w:rPr>
      </w:pPr>
      <w:r w:rsidRPr="009C743F">
        <w:rPr>
          <w:rFonts w:hint="cs"/>
          <w:rtl/>
        </w:rPr>
        <w:t>מתא</w:t>
      </w:r>
      <w:r>
        <w:rPr>
          <w:rFonts w:hint="cs"/>
          <w:rtl/>
        </w:rPr>
        <w:t>ם</w:t>
      </w:r>
      <w:r w:rsidR="004B4CF7">
        <w:rPr>
          <w:rFonts w:hint="cs"/>
          <w:rtl/>
        </w:rPr>
        <w:t>-מלווה</w:t>
      </w:r>
      <w:r w:rsidRPr="009C743F">
        <w:rPr>
          <w:rFonts w:hint="cs"/>
          <w:rtl/>
        </w:rPr>
        <w:t xml:space="preserve"> שידרי</w:t>
      </w:r>
      <w:r>
        <w:rPr>
          <w:rFonts w:hint="cs"/>
          <w:rtl/>
        </w:rPr>
        <w:t>ך</w:t>
      </w:r>
      <w:r w:rsidRPr="009C743F">
        <w:rPr>
          <w:rFonts w:hint="cs"/>
          <w:rtl/>
        </w:rPr>
        <w:t xml:space="preserve"> את המשפחה </w:t>
      </w:r>
      <w:r>
        <w:rPr>
          <w:rFonts w:hint="cs"/>
          <w:rtl/>
        </w:rPr>
        <w:t xml:space="preserve"> </w:t>
      </w:r>
      <w:r w:rsidR="00D3790B">
        <w:rPr>
          <w:rFonts w:hint="cs"/>
          <w:rtl/>
        </w:rPr>
        <w:t>ב</w:t>
      </w:r>
      <w:r>
        <w:rPr>
          <w:rFonts w:hint="cs"/>
          <w:rtl/>
        </w:rPr>
        <w:t>הליך הדיון המשפחתי</w:t>
      </w:r>
      <w:r w:rsidR="00D3790B">
        <w:rPr>
          <w:rFonts w:hint="cs"/>
          <w:rtl/>
        </w:rPr>
        <w:t xml:space="preserve"> ובגיבוש התכנית</w:t>
      </w:r>
      <w:r w:rsidR="004B4CF7">
        <w:rPr>
          <w:rFonts w:hint="cs"/>
          <w:rtl/>
        </w:rPr>
        <w:t xml:space="preserve"> ובהמשך </w:t>
      </w:r>
      <w:r>
        <w:rPr>
          <w:rFonts w:hint="cs"/>
          <w:rtl/>
        </w:rPr>
        <w:t xml:space="preserve">יסייע למשפחה ליישום </w:t>
      </w:r>
      <w:r w:rsidR="00D3790B">
        <w:rPr>
          <w:rFonts w:hint="cs"/>
          <w:rtl/>
        </w:rPr>
        <w:t>ה</w:t>
      </w:r>
      <w:r>
        <w:rPr>
          <w:rFonts w:hint="cs"/>
          <w:rtl/>
        </w:rPr>
        <w:t xml:space="preserve">תכנית </w:t>
      </w:r>
      <w:r w:rsidR="00D3790B">
        <w:rPr>
          <w:rFonts w:hint="cs"/>
          <w:rtl/>
        </w:rPr>
        <w:t>שגובשה,</w:t>
      </w:r>
      <w:r>
        <w:rPr>
          <w:rFonts w:hint="cs"/>
          <w:rtl/>
        </w:rPr>
        <w:t xml:space="preserve"> במשך </w:t>
      </w:r>
      <w:r w:rsidR="00E71D65">
        <w:rPr>
          <w:rFonts w:hint="cs"/>
          <w:rtl/>
        </w:rPr>
        <w:t>חצי שנה עד שנה</w:t>
      </w:r>
      <w:r w:rsidR="00C50102">
        <w:rPr>
          <w:rtl/>
        </w:rPr>
        <w:br/>
      </w:r>
    </w:p>
    <w:p w:rsidR="00A75F88" w:rsidRPr="009C743F" w:rsidRDefault="004B4CF7" w:rsidP="00C50102">
      <w:pPr>
        <w:numPr>
          <w:ilvl w:val="1"/>
          <w:numId w:val="76"/>
        </w:numPr>
      </w:pPr>
      <w:r>
        <w:rPr>
          <w:rFonts w:hint="cs"/>
          <w:rtl/>
        </w:rPr>
        <w:t>אבחונים וטיפולים פרא-רפואיים</w:t>
      </w:r>
      <w:r w:rsidR="00C50102">
        <w:rPr>
          <w:rtl/>
        </w:rPr>
        <w:br/>
      </w:r>
    </w:p>
    <w:p w:rsidR="00A75F88" w:rsidRDefault="00A75F88" w:rsidP="00C50102">
      <w:pPr>
        <w:numPr>
          <w:ilvl w:val="1"/>
          <w:numId w:val="76"/>
        </w:numPr>
      </w:pPr>
      <w:r w:rsidRPr="009C743F">
        <w:rPr>
          <w:rFonts w:hint="cs"/>
          <w:rtl/>
        </w:rPr>
        <w:t>הכשרות לצוותים תוך דגש על פ</w:t>
      </w:r>
      <w:r>
        <w:rPr>
          <w:rFonts w:hint="cs"/>
          <w:rtl/>
        </w:rPr>
        <w:t xml:space="preserve">יתוח כישורי עבודה </w:t>
      </w:r>
      <w:proofErr w:type="spellStart"/>
      <w:r>
        <w:rPr>
          <w:rFonts w:hint="cs"/>
          <w:rtl/>
        </w:rPr>
        <w:t>רגישת</w:t>
      </w:r>
      <w:proofErr w:type="spellEnd"/>
      <w:r>
        <w:rPr>
          <w:rFonts w:hint="cs"/>
          <w:rtl/>
        </w:rPr>
        <w:t xml:space="preserve"> תרבות</w:t>
      </w:r>
    </w:p>
    <w:p w:rsidR="00A75F88" w:rsidRPr="004C6CD1" w:rsidRDefault="00A75F88" w:rsidP="00C50102">
      <w:pPr>
        <w:ind w:left="360"/>
        <w:rPr>
          <w:u w:val="single"/>
        </w:rPr>
      </w:pPr>
    </w:p>
    <w:p w:rsidR="00A75F88" w:rsidRPr="00310B7E" w:rsidRDefault="00A75F88" w:rsidP="00AC10E0">
      <w:pPr>
        <w:numPr>
          <w:ilvl w:val="0"/>
          <w:numId w:val="76"/>
        </w:numPr>
        <w:rPr>
          <w:rFonts w:ascii="David" w:hAnsi="David"/>
          <w:bCs/>
          <w:i/>
          <w:u w:val="single"/>
          <w:rtl/>
        </w:rPr>
      </w:pPr>
      <w:r w:rsidRPr="00310B7E">
        <w:rPr>
          <w:rFonts w:ascii="David" w:hAnsi="David" w:hint="cs"/>
          <w:bCs/>
          <w:i/>
          <w:u w:val="single"/>
          <w:rtl/>
        </w:rPr>
        <w:t xml:space="preserve">ועדת היגוי </w:t>
      </w:r>
      <w:r w:rsidRPr="00310B7E">
        <w:rPr>
          <w:rFonts w:ascii="David" w:hAnsi="David"/>
          <w:bCs/>
          <w:i/>
          <w:u w:val="single"/>
          <w:rtl/>
        </w:rPr>
        <w:br/>
      </w:r>
    </w:p>
    <w:p w:rsidR="00A75F88" w:rsidRPr="008611E8" w:rsidRDefault="00A75F88" w:rsidP="00AC10E0">
      <w:pPr>
        <w:pStyle w:val="ListParagraph"/>
        <w:numPr>
          <w:ilvl w:val="1"/>
          <w:numId w:val="76"/>
        </w:numPr>
        <w:rPr>
          <w:rtl/>
        </w:rPr>
      </w:pPr>
      <w:r w:rsidRPr="008611E8">
        <w:rPr>
          <w:rFonts w:hint="cs"/>
          <w:rtl/>
        </w:rPr>
        <w:t xml:space="preserve">התכנית תלווה ע"י ועדת היגוי מורחבת המורכבת מנציגי המזמין (אשלים), נציגי משרד העבודה הרווחה </w:t>
      </w:r>
      <w:proofErr w:type="spellStart"/>
      <w:r w:rsidRPr="008611E8">
        <w:rPr>
          <w:rFonts w:hint="cs"/>
          <w:rtl/>
        </w:rPr>
        <w:t>והשרותים</w:t>
      </w:r>
      <w:proofErr w:type="spellEnd"/>
      <w:r w:rsidRPr="008611E8">
        <w:rPr>
          <w:rFonts w:hint="cs"/>
          <w:rtl/>
        </w:rPr>
        <w:t xml:space="preserve"> החברתיים,  נציגי משרד הקליטה, מנהל התכנית ונציגי הגוף המפעיל. </w:t>
      </w:r>
    </w:p>
    <w:p w:rsidR="00A75F88" w:rsidRPr="008611E8" w:rsidRDefault="00A75F88" w:rsidP="00AC10E0">
      <w:pPr>
        <w:rPr>
          <w:rtl/>
        </w:rPr>
      </w:pPr>
    </w:p>
    <w:p w:rsidR="00A75F88" w:rsidRPr="008611E8" w:rsidRDefault="00A75F88" w:rsidP="00AC10E0">
      <w:pPr>
        <w:pStyle w:val="ListParagraph"/>
        <w:numPr>
          <w:ilvl w:val="1"/>
          <w:numId w:val="76"/>
        </w:numPr>
      </w:pPr>
      <w:r w:rsidRPr="008611E8">
        <w:rPr>
          <w:rFonts w:hint="cs"/>
          <w:rtl/>
        </w:rPr>
        <w:t>בנוסף, יפעלו ועדות ביצוע וועדות היגוי מצומצמת שילוו את פיתוח התכנית ברמת היישוב</w:t>
      </w:r>
    </w:p>
    <w:p w:rsidR="00A75F88" w:rsidRPr="008611E8" w:rsidRDefault="00A75F88" w:rsidP="00AC10E0">
      <w:pPr>
        <w:pStyle w:val="ListParagraph"/>
        <w:rPr>
          <w:rtl/>
        </w:rPr>
      </w:pPr>
    </w:p>
    <w:p w:rsidR="00A75F88" w:rsidRPr="008611E8" w:rsidRDefault="00A75F88" w:rsidP="00AC10E0">
      <w:pPr>
        <w:pStyle w:val="ListParagraph"/>
        <w:numPr>
          <w:ilvl w:val="0"/>
          <w:numId w:val="76"/>
        </w:numPr>
      </w:pPr>
      <w:r w:rsidRPr="0056669B">
        <w:rPr>
          <w:rFonts w:hint="cs"/>
          <w:bCs/>
          <w:i/>
          <w:u w:val="single"/>
          <w:rtl/>
        </w:rPr>
        <w:t xml:space="preserve">מחקר </w:t>
      </w:r>
      <w:proofErr w:type="spellStart"/>
      <w:r w:rsidRPr="0056669B">
        <w:rPr>
          <w:rFonts w:hint="cs"/>
          <w:bCs/>
          <w:i/>
          <w:u w:val="single"/>
          <w:rtl/>
        </w:rPr>
        <w:t>מלוה</w:t>
      </w:r>
      <w:proofErr w:type="spellEnd"/>
    </w:p>
    <w:p w:rsidR="00A75F88" w:rsidRDefault="00A75F88" w:rsidP="00AC10E0">
      <w:pPr>
        <w:pStyle w:val="ListParagraph"/>
        <w:ind w:left="792"/>
        <w:rPr>
          <w:highlight w:val="yellow"/>
        </w:rPr>
      </w:pPr>
    </w:p>
    <w:p w:rsidR="00A75F88" w:rsidRPr="004C6CD1" w:rsidRDefault="00A75F88" w:rsidP="00C50102">
      <w:pPr>
        <w:ind w:left="567"/>
        <w:rPr>
          <w:rtl/>
        </w:rPr>
      </w:pPr>
      <w:r w:rsidRPr="004C6CD1">
        <w:rPr>
          <w:rFonts w:hint="cs"/>
          <w:rtl/>
        </w:rPr>
        <w:t>התוכנית תלווה על ידי מחקר הערכ</w:t>
      </w:r>
      <w:r w:rsidR="00D3790B">
        <w:rPr>
          <w:rFonts w:hint="cs"/>
          <w:rtl/>
        </w:rPr>
        <w:t xml:space="preserve">ה עצמאי </w:t>
      </w:r>
    </w:p>
    <w:p w:rsidR="00A75F88" w:rsidRPr="00310B7E" w:rsidRDefault="00A75F88" w:rsidP="00AC10E0">
      <w:pPr>
        <w:rPr>
          <w:rFonts w:ascii="David" w:hAnsi="David"/>
          <w:b/>
          <w:i/>
          <w:rtl/>
        </w:rPr>
      </w:pPr>
    </w:p>
    <w:p w:rsidR="00006839" w:rsidRPr="00E92059" w:rsidRDefault="00006839" w:rsidP="00AC10E0">
      <w:pPr>
        <w:ind w:left="360"/>
        <w:jc w:val="both"/>
        <w:rPr>
          <w:sz w:val="2"/>
          <w:szCs w:val="2"/>
        </w:rPr>
      </w:pPr>
    </w:p>
    <w:p w:rsidR="00006839" w:rsidRPr="00A75F88" w:rsidRDefault="00006839" w:rsidP="00AC10E0">
      <w:pPr>
        <w:pStyle w:val="ListParagraph"/>
        <w:numPr>
          <w:ilvl w:val="0"/>
          <w:numId w:val="76"/>
        </w:numPr>
        <w:rPr>
          <w:bCs/>
          <w:i/>
          <w:u w:val="single"/>
        </w:rPr>
      </w:pPr>
      <w:r w:rsidRPr="00A75F88">
        <w:rPr>
          <w:rFonts w:hint="cs"/>
          <w:bCs/>
          <w:i/>
          <w:u w:val="single"/>
          <w:rtl/>
        </w:rPr>
        <w:t>תקופת הביצוע</w:t>
      </w:r>
      <w:r w:rsidRPr="00A75F88">
        <w:rPr>
          <w:rFonts w:hint="cs"/>
          <w:b/>
          <w:i/>
          <w:rtl/>
        </w:rPr>
        <w:t>: 5 שנים</w:t>
      </w:r>
    </w:p>
    <w:p w:rsidR="00A75F88" w:rsidRPr="00A75F88" w:rsidRDefault="00A75F88" w:rsidP="00AC10E0">
      <w:pPr>
        <w:pStyle w:val="ListParagraph"/>
        <w:ind w:left="360"/>
        <w:rPr>
          <w:bCs/>
          <w:i/>
          <w:u w:val="single"/>
          <w:rtl/>
        </w:rPr>
      </w:pPr>
    </w:p>
    <w:p w:rsidR="00714772" w:rsidRDefault="00006839" w:rsidP="00AC10E0">
      <w:pPr>
        <w:pStyle w:val="ListParagraph"/>
        <w:numPr>
          <w:ilvl w:val="0"/>
          <w:numId w:val="76"/>
        </w:numPr>
        <w:rPr>
          <w:rFonts w:ascii="Arial" w:hAnsi="Arial"/>
          <w:bCs/>
          <w:u w:val="single"/>
          <w:rtl/>
        </w:rPr>
      </w:pPr>
      <w:r w:rsidRPr="00A75F88">
        <w:rPr>
          <w:rFonts w:hint="cs"/>
          <w:bCs/>
          <w:i/>
          <w:u w:val="single"/>
          <w:rtl/>
        </w:rPr>
        <w:t>שותפים</w:t>
      </w:r>
      <w:r w:rsidRPr="00E92059">
        <w:rPr>
          <w:rFonts w:hint="cs"/>
          <w:sz w:val="28"/>
          <w:szCs w:val="28"/>
          <w:rtl/>
        </w:rPr>
        <w:t xml:space="preserve">: </w:t>
      </w:r>
      <w:r w:rsidRPr="009C743F">
        <w:rPr>
          <w:rFonts w:hint="cs"/>
          <w:rtl/>
        </w:rPr>
        <w:t>משרד הרווחה, משרד</w:t>
      </w:r>
      <w:r>
        <w:rPr>
          <w:rFonts w:hint="cs"/>
          <w:rtl/>
        </w:rPr>
        <w:t xml:space="preserve"> הקליטה, רשויות מקומיות ואשלים</w:t>
      </w:r>
    </w:p>
    <w:p w:rsidR="00714772" w:rsidRDefault="00714772" w:rsidP="00AC10E0">
      <w:pPr>
        <w:jc w:val="center"/>
        <w:rPr>
          <w:rFonts w:ascii="Arial" w:eastAsia="Times New Roman" w:hAnsi="Arial"/>
          <w:bCs/>
          <w:u w:val="single"/>
          <w:rtl/>
        </w:rPr>
      </w:pPr>
    </w:p>
    <w:p w:rsidR="00A75F88" w:rsidRDefault="00A75F88"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C50102" w:rsidRDefault="00C50102" w:rsidP="00C57589">
      <w:pPr>
        <w:jc w:val="center"/>
        <w:rPr>
          <w:rFonts w:ascii="Arial" w:eastAsia="Times New Roman" w:hAnsi="Arial"/>
          <w:bCs/>
          <w:u w:val="single"/>
          <w:rtl/>
        </w:rPr>
      </w:pPr>
    </w:p>
    <w:p w:rsidR="00714772" w:rsidRDefault="00714772" w:rsidP="00C57589">
      <w:pPr>
        <w:jc w:val="center"/>
        <w:rPr>
          <w:rFonts w:ascii="Arial" w:eastAsia="Times New Roman" w:hAnsi="Arial"/>
          <w:bCs/>
          <w:u w:val="single"/>
          <w:rtl/>
        </w:rPr>
      </w:pPr>
      <w:r>
        <w:rPr>
          <w:rFonts w:ascii="Arial" w:eastAsia="Times New Roman" w:hAnsi="Arial" w:hint="cs"/>
          <w:bCs/>
          <w:u w:val="single"/>
          <w:rtl/>
        </w:rPr>
        <w:t xml:space="preserve">נספח ב' </w:t>
      </w:r>
    </w:p>
    <w:p w:rsidR="00714772" w:rsidRDefault="00714772" w:rsidP="00C57589">
      <w:pPr>
        <w:jc w:val="center"/>
        <w:rPr>
          <w:rFonts w:ascii="Arial" w:eastAsia="Times New Roman" w:hAnsi="Arial"/>
          <w:bCs/>
          <w:u w:val="single"/>
          <w:rtl/>
        </w:rPr>
      </w:pPr>
    </w:p>
    <w:p w:rsidR="00C22011" w:rsidRPr="00C57589" w:rsidRDefault="00C22011" w:rsidP="00C57589">
      <w:pPr>
        <w:jc w:val="center"/>
        <w:rPr>
          <w:rFonts w:ascii="Arial" w:eastAsia="Times New Roman" w:hAnsi="Arial"/>
          <w:bCs/>
          <w:u w:val="single"/>
          <w:rtl/>
        </w:rPr>
      </w:pPr>
      <w:r w:rsidRPr="00C57589">
        <w:rPr>
          <w:rFonts w:ascii="Arial" w:eastAsia="Times New Roman" w:hAnsi="Arial" w:hint="cs"/>
          <w:bCs/>
          <w:u w:val="single"/>
          <w:rtl/>
        </w:rPr>
        <w:t>המודל הלוגי של התכנית</w:t>
      </w:r>
    </w:p>
    <w:p w:rsidR="007E1288" w:rsidRPr="00C57589" w:rsidRDefault="007E1288" w:rsidP="00C57589">
      <w:pPr>
        <w:jc w:val="center"/>
        <w:rPr>
          <w:rFonts w:ascii="Arial" w:eastAsia="Times New Roman" w:hAnsi="Arial"/>
          <w:bCs/>
          <w:u w:val="single"/>
          <w:rtl/>
        </w:rPr>
      </w:pPr>
    </w:p>
    <w:tbl>
      <w:tblPr>
        <w:tblStyle w:val="TableGrid1"/>
        <w:bidiVisual/>
        <w:tblW w:w="5000" w:type="pct"/>
        <w:tblLook w:val="04A0" w:firstRow="1" w:lastRow="0" w:firstColumn="1" w:lastColumn="0" w:noHBand="0" w:noVBand="1"/>
      </w:tblPr>
      <w:tblGrid>
        <w:gridCol w:w="1688"/>
        <w:gridCol w:w="7331"/>
      </w:tblGrid>
      <w:tr w:rsidR="007E1288" w:rsidRPr="00C57589" w:rsidTr="00473C3C">
        <w:trPr>
          <w:trHeight w:val="417"/>
        </w:trPr>
        <w:tc>
          <w:tcPr>
            <w:tcW w:w="5000" w:type="pct"/>
            <w:gridSpan w:val="2"/>
            <w:tcBorders>
              <w:top w:val="single" w:sz="4" w:space="0" w:color="auto"/>
            </w:tcBorders>
          </w:tcPr>
          <w:p w:rsidR="007E1288" w:rsidRPr="00C57589" w:rsidRDefault="007E1288" w:rsidP="00FA3796">
            <w:pPr>
              <w:jc w:val="center"/>
              <w:rPr>
                <w:rFonts w:ascii="Calibri" w:hAnsi="Calibri"/>
                <w:b/>
                <w:bCs/>
                <w:rtl/>
              </w:rPr>
            </w:pPr>
            <w:r w:rsidRPr="00C57589">
              <w:rPr>
                <w:rFonts w:ascii="Calibri" w:hAnsi="Calibri" w:hint="cs"/>
                <w:b/>
                <w:bCs/>
                <w:rtl/>
              </w:rPr>
              <w:t>מודל לוגי (</w:t>
            </w:r>
            <w:r w:rsidRPr="00C57589">
              <w:rPr>
                <w:rFonts w:ascii="Calibri" w:hAnsi="Calibri" w:hint="cs"/>
                <w:b/>
                <w:bCs/>
              </w:rPr>
              <w:t>LM</w:t>
            </w:r>
            <w:r w:rsidRPr="00C57589">
              <w:rPr>
                <w:rFonts w:ascii="Calibri" w:hAnsi="Calibri" w:hint="cs"/>
                <w:b/>
                <w:bCs/>
                <w:rtl/>
              </w:rPr>
              <w:t xml:space="preserve">) </w:t>
            </w:r>
            <w:r w:rsidRPr="00C57589">
              <w:rPr>
                <w:rFonts w:ascii="Calibri" w:hAnsi="Calibri" w:hint="cs"/>
                <w:b/>
                <w:bCs/>
              </w:rPr>
              <w:t>L</w:t>
            </w:r>
            <w:r w:rsidRPr="00C57589">
              <w:rPr>
                <w:rFonts w:ascii="Calibri" w:hAnsi="Calibri"/>
                <w:b/>
                <w:bCs/>
              </w:rPr>
              <w:t xml:space="preserve">ogic </w:t>
            </w:r>
            <w:r w:rsidRPr="00C57589">
              <w:rPr>
                <w:rFonts w:ascii="Calibri" w:hAnsi="Calibri" w:hint="cs"/>
                <w:b/>
                <w:bCs/>
              </w:rPr>
              <w:t>M</w:t>
            </w:r>
            <w:r w:rsidRPr="00C57589">
              <w:rPr>
                <w:rFonts w:ascii="Calibri" w:hAnsi="Calibri"/>
                <w:b/>
                <w:bCs/>
              </w:rPr>
              <w:t>odel</w:t>
            </w:r>
          </w:p>
        </w:tc>
      </w:tr>
      <w:tr w:rsidR="007E1288" w:rsidRPr="00C57589" w:rsidTr="00473C3C">
        <w:trPr>
          <w:trHeight w:val="300"/>
        </w:trPr>
        <w:tc>
          <w:tcPr>
            <w:tcW w:w="936" w:type="pct"/>
          </w:tcPr>
          <w:p w:rsidR="007E1288" w:rsidRPr="00C57589" w:rsidRDefault="007E1288" w:rsidP="00FA3796">
            <w:pPr>
              <w:rPr>
                <w:rFonts w:ascii="Calibri" w:hAnsi="Calibri"/>
                <w:b/>
                <w:bCs/>
                <w:rtl/>
              </w:rPr>
            </w:pPr>
            <w:r w:rsidRPr="00C57589">
              <w:rPr>
                <w:rFonts w:ascii="Calibri" w:hAnsi="Calibri" w:hint="cs"/>
                <w:b/>
                <w:bCs/>
                <w:rtl/>
              </w:rPr>
              <w:t xml:space="preserve">המשרד/הגוף הקולט לאחר הפיילוט: </w:t>
            </w:r>
          </w:p>
        </w:tc>
        <w:tc>
          <w:tcPr>
            <w:tcW w:w="4064" w:type="pct"/>
          </w:tcPr>
          <w:p w:rsidR="007E1288" w:rsidRPr="00C57589" w:rsidRDefault="007E1288" w:rsidP="00FA3796">
            <w:pPr>
              <w:rPr>
                <w:rFonts w:ascii="Calibri" w:hAnsi="Calibri"/>
                <w:rtl/>
              </w:rPr>
            </w:pPr>
            <w:r w:rsidRPr="00C57589">
              <w:rPr>
                <w:rFonts w:ascii="Calibri" w:hAnsi="Calibri" w:hint="cs"/>
                <w:rtl/>
              </w:rPr>
              <w:t xml:space="preserve">משרד </w:t>
            </w:r>
            <w:r w:rsidR="00714772">
              <w:rPr>
                <w:rFonts w:ascii="Calibri" w:hAnsi="Calibri" w:hint="cs"/>
                <w:rtl/>
              </w:rPr>
              <w:t>העבודה ו</w:t>
            </w:r>
            <w:r w:rsidRPr="00C57589">
              <w:rPr>
                <w:rFonts w:ascii="Calibri" w:hAnsi="Calibri" w:hint="cs"/>
                <w:rtl/>
              </w:rPr>
              <w:t>הרווחה</w:t>
            </w:r>
          </w:p>
        </w:tc>
      </w:tr>
      <w:tr w:rsidR="007E1288" w:rsidRPr="00C57589" w:rsidTr="00473C3C">
        <w:tc>
          <w:tcPr>
            <w:tcW w:w="936" w:type="pct"/>
          </w:tcPr>
          <w:p w:rsidR="007E1288" w:rsidRPr="00C57589" w:rsidRDefault="007E1288" w:rsidP="00FA3796">
            <w:pPr>
              <w:rPr>
                <w:rFonts w:ascii="Calibri" w:hAnsi="Calibri"/>
                <w:b/>
                <w:bCs/>
                <w:rtl/>
              </w:rPr>
            </w:pPr>
            <w:r w:rsidRPr="00C57589">
              <w:rPr>
                <w:rFonts w:ascii="Calibri" w:hAnsi="Calibri" w:hint="cs"/>
                <w:b/>
                <w:bCs/>
                <w:rtl/>
              </w:rPr>
              <w:t>אוכלוסיית היעד המרכזית:</w:t>
            </w:r>
          </w:p>
          <w:p w:rsidR="007E1288" w:rsidRPr="00C57589" w:rsidRDefault="007E1288" w:rsidP="00FA3796">
            <w:pPr>
              <w:rPr>
                <w:rFonts w:ascii="Calibri" w:hAnsi="Calibri"/>
                <w:b/>
                <w:bCs/>
                <w:rtl/>
              </w:rPr>
            </w:pPr>
          </w:p>
        </w:tc>
        <w:tc>
          <w:tcPr>
            <w:tcW w:w="4064" w:type="pct"/>
          </w:tcPr>
          <w:p w:rsidR="00D3790B" w:rsidRDefault="00D3790B" w:rsidP="00D3790B">
            <w:pPr>
              <w:pStyle w:val="ListParagraph"/>
              <w:numPr>
                <w:ilvl w:val="0"/>
                <w:numId w:val="70"/>
              </w:numPr>
              <w:spacing w:line="360" w:lineRule="auto"/>
              <w:jc w:val="both"/>
              <w:rPr>
                <w:rtl/>
              </w:rPr>
            </w:pPr>
            <w:r>
              <w:rPr>
                <w:rFonts w:hint="cs"/>
                <w:rtl/>
              </w:rPr>
              <w:t>משפחות לילדים במצבי סיכון הנמנעות מקשר עם שירותי רווחה</w:t>
            </w:r>
          </w:p>
          <w:p w:rsidR="00D3790B" w:rsidRDefault="00D3790B" w:rsidP="00D3790B">
            <w:pPr>
              <w:pStyle w:val="ListParagraph"/>
              <w:numPr>
                <w:ilvl w:val="0"/>
                <w:numId w:val="70"/>
              </w:numPr>
              <w:spacing w:line="360" w:lineRule="auto"/>
              <w:jc w:val="both"/>
              <w:rPr>
                <w:rtl/>
              </w:rPr>
            </w:pPr>
            <w:r>
              <w:rPr>
                <w:rFonts w:hint="cs"/>
                <w:rtl/>
              </w:rPr>
              <w:t>משפחות בהן הילדים מחוץ לבית או מועמדים ליציאה למסגרות חוץ ביתיות</w:t>
            </w:r>
          </w:p>
          <w:p w:rsidR="007E1288" w:rsidRPr="00C57589" w:rsidRDefault="00D3790B" w:rsidP="00D3790B">
            <w:pPr>
              <w:pStyle w:val="ListParagraph"/>
              <w:numPr>
                <w:ilvl w:val="0"/>
                <w:numId w:val="70"/>
              </w:numPr>
              <w:spacing w:line="360" w:lineRule="auto"/>
              <w:jc w:val="both"/>
              <w:rPr>
                <w:rtl/>
              </w:rPr>
            </w:pPr>
            <w:r>
              <w:rPr>
                <w:rFonts w:hint="cs"/>
                <w:rtl/>
              </w:rPr>
              <w:t>משפחות בהן ההורים מתנגדים לתכנית הטיפול עבור ילדיהן</w:t>
            </w:r>
          </w:p>
        </w:tc>
      </w:tr>
      <w:tr w:rsidR="007E1288" w:rsidRPr="00C57589" w:rsidTr="00473C3C">
        <w:tc>
          <w:tcPr>
            <w:tcW w:w="936" w:type="pct"/>
          </w:tcPr>
          <w:p w:rsidR="007E1288" w:rsidRPr="00C57589" w:rsidRDefault="007E1288" w:rsidP="00FA3796">
            <w:pPr>
              <w:rPr>
                <w:rFonts w:ascii="Calibri" w:hAnsi="Calibri"/>
                <w:b/>
                <w:bCs/>
                <w:rtl/>
              </w:rPr>
            </w:pPr>
            <w:r w:rsidRPr="00C57589">
              <w:rPr>
                <w:rFonts w:ascii="Calibri" w:hAnsi="Calibri" w:hint="cs"/>
                <w:b/>
                <w:bCs/>
                <w:rtl/>
              </w:rPr>
              <w:t xml:space="preserve">צורך מרכזי: </w:t>
            </w:r>
          </w:p>
          <w:p w:rsidR="007E1288" w:rsidRPr="00C57589" w:rsidRDefault="007E1288" w:rsidP="00FA3796">
            <w:pPr>
              <w:rPr>
                <w:rFonts w:ascii="Calibri" w:hAnsi="Calibri"/>
                <w:b/>
                <w:bCs/>
                <w:rtl/>
              </w:rPr>
            </w:pPr>
          </w:p>
        </w:tc>
        <w:tc>
          <w:tcPr>
            <w:tcW w:w="4064" w:type="pct"/>
          </w:tcPr>
          <w:p w:rsidR="007E1288" w:rsidRPr="00C57589" w:rsidRDefault="007E1288" w:rsidP="009F7D4E">
            <w:pPr>
              <w:numPr>
                <w:ilvl w:val="0"/>
                <w:numId w:val="15"/>
              </w:numPr>
              <w:jc w:val="both"/>
              <w:rPr>
                <w:b/>
                <w:bCs/>
              </w:rPr>
            </w:pPr>
            <w:r w:rsidRPr="00C57589">
              <w:rPr>
                <w:rFonts w:hint="cs"/>
                <w:rtl/>
              </w:rPr>
              <w:t>בעיות מורכבות וקשיים בתפקוד ההורי.</w:t>
            </w:r>
          </w:p>
          <w:p w:rsidR="007E1288" w:rsidRPr="00C57589" w:rsidRDefault="007E1288" w:rsidP="007E3FD7">
            <w:pPr>
              <w:numPr>
                <w:ilvl w:val="0"/>
                <w:numId w:val="15"/>
              </w:numPr>
              <w:jc w:val="both"/>
              <w:rPr>
                <w:b/>
                <w:bCs/>
              </w:rPr>
            </w:pPr>
            <w:r w:rsidRPr="00C57589">
              <w:rPr>
                <w:rFonts w:hint="cs"/>
                <w:rtl/>
              </w:rPr>
              <w:t xml:space="preserve">הימנעות מצריכת </w:t>
            </w:r>
            <w:proofErr w:type="spellStart"/>
            <w:r w:rsidRPr="00C57589">
              <w:rPr>
                <w:rFonts w:hint="cs"/>
                <w:rtl/>
              </w:rPr>
              <w:t>שרותים</w:t>
            </w:r>
            <w:proofErr w:type="spellEnd"/>
            <w:r w:rsidRPr="00C57589">
              <w:rPr>
                <w:rFonts w:hint="cs"/>
                <w:rtl/>
              </w:rPr>
              <w:t xml:space="preserve"> על רקע של חוסר אמון במערכות הרווחה</w:t>
            </w:r>
            <w:r w:rsidRPr="00C57589">
              <w:rPr>
                <w:rFonts w:hint="cs"/>
                <w:b/>
                <w:bCs/>
                <w:rtl/>
              </w:rPr>
              <w:t>.</w:t>
            </w:r>
          </w:p>
          <w:p w:rsidR="007E1288" w:rsidRPr="00C57589" w:rsidRDefault="007E1288" w:rsidP="00E542E9">
            <w:pPr>
              <w:numPr>
                <w:ilvl w:val="0"/>
                <w:numId w:val="15"/>
              </w:numPr>
              <w:jc w:val="both"/>
              <w:rPr>
                <w:b/>
                <w:bCs/>
                <w:rtl/>
              </w:rPr>
            </w:pPr>
            <w:r w:rsidRPr="00C57589">
              <w:rPr>
                <w:rFonts w:hint="cs"/>
                <w:rtl/>
              </w:rPr>
              <w:t>חוסר אמון ובעיית תקשורת הגורמים לקשיים בטיפול ויוצרים צורך בהתערבות באמצעות חוק.</w:t>
            </w:r>
          </w:p>
          <w:p w:rsidR="007E1288" w:rsidRPr="00C57589" w:rsidRDefault="007E1288" w:rsidP="0061070B">
            <w:pPr>
              <w:jc w:val="center"/>
              <w:rPr>
                <w:rFonts w:ascii="Calibri" w:hAnsi="Calibri"/>
                <w:rtl/>
              </w:rPr>
            </w:pPr>
          </w:p>
        </w:tc>
      </w:tr>
      <w:tr w:rsidR="007E1288" w:rsidRPr="00C57589" w:rsidTr="00473C3C">
        <w:tc>
          <w:tcPr>
            <w:tcW w:w="936" w:type="pct"/>
          </w:tcPr>
          <w:p w:rsidR="007E1288" w:rsidRPr="00C57589" w:rsidRDefault="007E1288" w:rsidP="0061070B">
            <w:pPr>
              <w:rPr>
                <w:rFonts w:ascii="Calibri" w:hAnsi="Calibri"/>
                <w:b/>
                <w:bCs/>
                <w:rtl/>
              </w:rPr>
            </w:pPr>
            <w:r w:rsidRPr="00C57589">
              <w:rPr>
                <w:rFonts w:ascii="Calibri" w:hAnsi="Calibri" w:hint="cs"/>
                <w:b/>
                <w:bCs/>
                <w:rtl/>
              </w:rPr>
              <w:t xml:space="preserve">מטרה מרכזית: </w:t>
            </w:r>
          </w:p>
          <w:p w:rsidR="007E1288" w:rsidRPr="00C57589" w:rsidRDefault="007E1288" w:rsidP="007E3FD7">
            <w:pPr>
              <w:rPr>
                <w:rFonts w:ascii="Calibri" w:hAnsi="Calibri"/>
                <w:b/>
                <w:bCs/>
                <w:rtl/>
              </w:rPr>
            </w:pPr>
          </w:p>
        </w:tc>
        <w:tc>
          <w:tcPr>
            <w:tcW w:w="4064" w:type="pct"/>
          </w:tcPr>
          <w:p w:rsidR="007E1288" w:rsidRPr="00C57589" w:rsidRDefault="007E1288" w:rsidP="009F7D4E">
            <w:pPr>
              <w:numPr>
                <w:ilvl w:val="0"/>
                <w:numId w:val="9"/>
              </w:numPr>
              <w:jc w:val="both"/>
            </w:pPr>
            <w:r w:rsidRPr="00C57589">
              <w:rPr>
                <w:rFonts w:hint="cs"/>
                <w:rtl/>
              </w:rPr>
              <w:t xml:space="preserve">שיפור היכולת של הורים וילדים </w:t>
            </w:r>
            <w:proofErr w:type="spellStart"/>
            <w:r w:rsidRPr="00C57589">
              <w:rPr>
                <w:rFonts w:hint="cs"/>
                <w:rtl/>
              </w:rPr>
              <w:t>בסכון</w:t>
            </w:r>
            <w:proofErr w:type="spellEnd"/>
            <w:r w:rsidRPr="00C57589">
              <w:rPr>
                <w:rFonts w:hint="cs"/>
                <w:rtl/>
              </w:rPr>
              <w:t xml:space="preserve"> </w:t>
            </w:r>
            <w:proofErr w:type="spellStart"/>
            <w:r w:rsidRPr="00C57589">
              <w:rPr>
                <w:rFonts w:hint="cs"/>
                <w:rtl/>
              </w:rPr>
              <w:t>להעזר</w:t>
            </w:r>
            <w:proofErr w:type="spellEnd"/>
            <w:r w:rsidRPr="00C57589">
              <w:rPr>
                <w:rFonts w:hint="cs"/>
                <w:rtl/>
              </w:rPr>
              <w:t xml:space="preserve"> ולהיטיב את מצבם באמצעות יישום הליך אלטרנטיבי רגיש תרבות לתכנון הטיפול וההתערבות. </w:t>
            </w:r>
          </w:p>
          <w:p w:rsidR="007E1288" w:rsidRPr="00C57589" w:rsidRDefault="007E1288" w:rsidP="007E3FD7">
            <w:pPr>
              <w:numPr>
                <w:ilvl w:val="0"/>
                <w:numId w:val="9"/>
              </w:numPr>
              <w:jc w:val="both"/>
              <w:rPr>
                <w:rtl/>
              </w:rPr>
            </w:pPr>
            <w:r w:rsidRPr="00C57589">
              <w:rPr>
                <w:rFonts w:hint="cs"/>
                <w:rtl/>
              </w:rPr>
              <w:t xml:space="preserve">שיפור בקשר בין </w:t>
            </w:r>
            <w:proofErr w:type="spellStart"/>
            <w:r w:rsidRPr="00C57589">
              <w:rPr>
                <w:rFonts w:hint="cs"/>
                <w:rtl/>
              </w:rPr>
              <w:t>השרותים</w:t>
            </w:r>
            <w:proofErr w:type="spellEnd"/>
            <w:r w:rsidRPr="00C57589">
              <w:rPr>
                <w:rFonts w:hint="cs"/>
                <w:rtl/>
              </w:rPr>
              <w:t xml:space="preserve"> בקהילה ובין ההורים ובצריכת </w:t>
            </w:r>
            <w:proofErr w:type="spellStart"/>
            <w:r w:rsidRPr="00C57589">
              <w:rPr>
                <w:rFonts w:hint="cs"/>
                <w:rtl/>
              </w:rPr>
              <w:t>השרותים</w:t>
            </w:r>
            <w:proofErr w:type="spellEnd"/>
            <w:r w:rsidRPr="00C57589">
              <w:rPr>
                <w:rFonts w:hint="cs"/>
                <w:rtl/>
              </w:rPr>
              <w:t xml:space="preserve"> שלהם.</w:t>
            </w:r>
          </w:p>
          <w:p w:rsidR="007E1288" w:rsidRPr="00C57589" w:rsidRDefault="007E1288" w:rsidP="0061070B">
            <w:pPr>
              <w:jc w:val="center"/>
              <w:rPr>
                <w:rFonts w:ascii="Calibri" w:hAnsi="Calibri"/>
                <w:rtl/>
              </w:rPr>
            </w:pPr>
          </w:p>
        </w:tc>
      </w:tr>
      <w:tr w:rsidR="007E1288" w:rsidRPr="00C57589" w:rsidTr="00473C3C">
        <w:tc>
          <w:tcPr>
            <w:tcW w:w="936" w:type="pct"/>
          </w:tcPr>
          <w:p w:rsidR="007E1288" w:rsidRPr="00C57589" w:rsidRDefault="007E1288" w:rsidP="0061070B">
            <w:pPr>
              <w:rPr>
                <w:rFonts w:ascii="Calibri" w:hAnsi="Calibri"/>
                <w:b/>
                <w:bCs/>
                <w:rtl/>
              </w:rPr>
            </w:pPr>
            <w:r w:rsidRPr="00C57589">
              <w:rPr>
                <w:rFonts w:ascii="Calibri" w:hAnsi="Calibri" w:hint="cs"/>
                <w:b/>
                <w:bCs/>
                <w:rtl/>
              </w:rPr>
              <w:t>אמצעי מרכזי להשגת המטרה:</w:t>
            </w:r>
          </w:p>
          <w:p w:rsidR="007E1288" w:rsidRPr="00C57589" w:rsidRDefault="007E1288" w:rsidP="007E3FD7">
            <w:pPr>
              <w:rPr>
                <w:rFonts w:ascii="Calibri" w:hAnsi="Calibri"/>
                <w:b/>
                <w:bCs/>
                <w:rtl/>
              </w:rPr>
            </w:pPr>
          </w:p>
        </w:tc>
        <w:tc>
          <w:tcPr>
            <w:tcW w:w="4064" w:type="pct"/>
          </w:tcPr>
          <w:p w:rsidR="007E1288" w:rsidRPr="00C57589" w:rsidRDefault="007E1288" w:rsidP="004B4CF7">
            <w:pPr>
              <w:numPr>
                <w:ilvl w:val="0"/>
                <w:numId w:val="14"/>
              </w:numPr>
              <w:ind w:left="-58"/>
              <w:jc w:val="both"/>
              <w:rPr>
                <w:rtl/>
              </w:rPr>
            </w:pPr>
            <w:r w:rsidRPr="00C57589">
              <w:rPr>
                <w:rFonts w:hint="cs"/>
                <w:rtl/>
              </w:rPr>
              <w:t xml:space="preserve">הפעלה של מודל תכנון והתערבות רגיש תרבות במחלקות הרווחה, </w:t>
            </w:r>
            <w:r w:rsidR="004B4CF7">
              <w:rPr>
                <w:rFonts w:hint="cs"/>
                <w:rtl/>
              </w:rPr>
              <w:t>עבור משפחות ל</w:t>
            </w:r>
            <w:r w:rsidRPr="00C57589">
              <w:rPr>
                <w:rFonts w:hint="cs"/>
                <w:rtl/>
              </w:rPr>
              <w:t>ילדים ב</w:t>
            </w:r>
            <w:r w:rsidR="00D3790B">
              <w:rPr>
                <w:rFonts w:hint="cs"/>
                <w:rtl/>
              </w:rPr>
              <w:t xml:space="preserve">מצבי </w:t>
            </w:r>
            <w:r w:rsidRPr="00C57589">
              <w:rPr>
                <w:rFonts w:hint="cs"/>
                <w:rtl/>
              </w:rPr>
              <w:t xml:space="preserve">סיכון.  </w:t>
            </w:r>
          </w:p>
          <w:p w:rsidR="007E1288" w:rsidRPr="00C57589" w:rsidRDefault="007E1288" w:rsidP="009F7D4E">
            <w:pPr>
              <w:numPr>
                <w:ilvl w:val="0"/>
                <w:numId w:val="14"/>
              </w:numPr>
              <w:ind w:left="-58"/>
              <w:jc w:val="both"/>
            </w:pPr>
            <w:r w:rsidRPr="00C57589">
              <w:rPr>
                <w:rFonts w:hint="cs"/>
                <w:rtl/>
              </w:rPr>
              <w:t>הגדלת מספר ההורים לילדים המקבלים שרות מיטבי רגיש תרבות, בש</w:t>
            </w:r>
            <w:r w:rsidR="00AF58A7">
              <w:rPr>
                <w:rFonts w:hint="cs"/>
                <w:rtl/>
              </w:rPr>
              <w:t>י</w:t>
            </w:r>
            <w:r w:rsidRPr="00C57589">
              <w:rPr>
                <w:rFonts w:hint="cs"/>
                <w:rtl/>
              </w:rPr>
              <w:t>רותי הרווחה ובשירותים נוספים בקהילה.</w:t>
            </w:r>
          </w:p>
          <w:p w:rsidR="007E1288" w:rsidRPr="00C57589" w:rsidRDefault="007E1288" w:rsidP="007851FB">
            <w:pPr>
              <w:numPr>
                <w:ilvl w:val="0"/>
                <w:numId w:val="14"/>
              </w:numPr>
              <w:ind w:left="-58"/>
              <w:jc w:val="both"/>
              <w:rPr>
                <w:rFonts w:ascii="Calibri" w:hAnsi="Calibri"/>
                <w:rtl/>
              </w:rPr>
            </w:pPr>
          </w:p>
        </w:tc>
      </w:tr>
    </w:tbl>
    <w:p w:rsidR="007E1288" w:rsidRPr="00C57589" w:rsidRDefault="007E1288" w:rsidP="0061070B">
      <w:pPr>
        <w:rPr>
          <w:rtl/>
        </w:rPr>
      </w:pPr>
    </w:p>
    <w:tbl>
      <w:tblPr>
        <w:tblStyle w:val="TableGrid1"/>
        <w:tblpPr w:leftFromText="180" w:rightFromText="180" w:horzAnchor="margin" w:tblpY="930"/>
        <w:bidiVisual/>
        <w:tblW w:w="5551" w:type="pct"/>
        <w:tblLayout w:type="fixed"/>
        <w:tblLook w:val="04A0" w:firstRow="1" w:lastRow="0" w:firstColumn="1" w:lastColumn="0" w:noHBand="0" w:noVBand="1"/>
      </w:tblPr>
      <w:tblGrid>
        <w:gridCol w:w="1176"/>
        <w:gridCol w:w="1790"/>
        <w:gridCol w:w="1236"/>
        <w:gridCol w:w="1738"/>
        <w:gridCol w:w="1522"/>
        <w:gridCol w:w="1135"/>
        <w:gridCol w:w="1416"/>
      </w:tblGrid>
      <w:tr w:rsidR="007E1288" w:rsidRPr="00C57589" w:rsidTr="000B319B">
        <w:tc>
          <w:tcPr>
            <w:tcW w:w="587" w:type="pct"/>
            <w:shd w:val="clear" w:color="auto" w:fill="D9D9D9"/>
          </w:tcPr>
          <w:p w:rsidR="007E1288" w:rsidRPr="00C57589" w:rsidRDefault="007E1288" w:rsidP="0061070B">
            <w:pPr>
              <w:jc w:val="center"/>
              <w:rPr>
                <w:rFonts w:ascii="Calibri" w:hAnsi="Calibri"/>
                <w:b/>
                <w:bCs/>
                <w:rtl/>
              </w:rPr>
            </w:pPr>
            <w:r w:rsidRPr="00C57589">
              <w:rPr>
                <w:rFonts w:ascii="Calibri" w:hAnsi="Calibri" w:hint="cs"/>
                <w:b/>
                <w:bCs/>
                <w:rtl/>
              </w:rPr>
              <w:lastRenderedPageBreak/>
              <w:t xml:space="preserve">תשומות </w:t>
            </w:r>
          </w:p>
        </w:tc>
        <w:tc>
          <w:tcPr>
            <w:tcW w:w="1511" w:type="pct"/>
            <w:gridSpan w:val="2"/>
            <w:shd w:val="clear" w:color="auto" w:fill="D9D9D9"/>
          </w:tcPr>
          <w:p w:rsidR="007E1288" w:rsidRPr="00C57589" w:rsidRDefault="007E1288" w:rsidP="007E3FD7">
            <w:pPr>
              <w:jc w:val="center"/>
              <w:rPr>
                <w:rFonts w:ascii="Calibri" w:hAnsi="Calibri"/>
                <w:b/>
                <w:bCs/>
                <w:rtl/>
              </w:rPr>
            </w:pPr>
            <w:r w:rsidRPr="00C57589">
              <w:rPr>
                <w:rFonts w:ascii="Calibri" w:hAnsi="Calibri" w:hint="cs"/>
                <w:b/>
                <w:bCs/>
                <w:rtl/>
              </w:rPr>
              <w:t>תפוקות</w:t>
            </w:r>
          </w:p>
        </w:tc>
        <w:tc>
          <w:tcPr>
            <w:tcW w:w="1628" w:type="pct"/>
            <w:gridSpan w:val="2"/>
            <w:shd w:val="clear" w:color="auto" w:fill="D9D9D9"/>
          </w:tcPr>
          <w:p w:rsidR="007E1288" w:rsidRPr="00C57589" w:rsidRDefault="007E1288" w:rsidP="00E542E9">
            <w:pPr>
              <w:jc w:val="center"/>
              <w:rPr>
                <w:rFonts w:ascii="Calibri" w:hAnsi="Calibri"/>
                <w:b/>
                <w:bCs/>
                <w:rtl/>
              </w:rPr>
            </w:pPr>
            <w:r w:rsidRPr="00C57589">
              <w:rPr>
                <w:rFonts w:ascii="Calibri" w:hAnsi="Calibri" w:hint="cs"/>
                <w:b/>
                <w:bCs/>
                <w:rtl/>
              </w:rPr>
              <w:t>תוצאות</w:t>
            </w:r>
          </w:p>
        </w:tc>
        <w:tc>
          <w:tcPr>
            <w:tcW w:w="567" w:type="pct"/>
            <w:shd w:val="clear" w:color="auto" w:fill="D9D9D9"/>
          </w:tcPr>
          <w:p w:rsidR="007E1288" w:rsidRPr="00C57589" w:rsidRDefault="007E1288" w:rsidP="005D428B">
            <w:pPr>
              <w:jc w:val="center"/>
              <w:rPr>
                <w:rFonts w:ascii="Calibri" w:hAnsi="Calibri"/>
                <w:b/>
                <w:bCs/>
                <w:rtl/>
              </w:rPr>
            </w:pPr>
            <w:r w:rsidRPr="00C57589">
              <w:rPr>
                <w:rFonts w:ascii="Calibri" w:hAnsi="Calibri" w:hint="cs"/>
                <w:b/>
                <w:bCs/>
                <w:rtl/>
              </w:rPr>
              <w:t>מדד תוצאה</w:t>
            </w:r>
          </w:p>
        </w:tc>
        <w:tc>
          <w:tcPr>
            <w:tcW w:w="707" w:type="pct"/>
            <w:shd w:val="clear" w:color="auto" w:fill="D9D9D9"/>
          </w:tcPr>
          <w:p w:rsidR="007E1288" w:rsidRPr="00C57589" w:rsidRDefault="007E1288" w:rsidP="00882715">
            <w:pPr>
              <w:jc w:val="center"/>
              <w:rPr>
                <w:rFonts w:ascii="Calibri" w:hAnsi="Calibri"/>
                <w:b/>
                <w:bCs/>
                <w:rtl/>
              </w:rPr>
            </w:pPr>
            <w:r w:rsidRPr="00C57589">
              <w:rPr>
                <w:rFonts w:ascii="Calibri" w:hAnsi="Calibri" w:hint="cs"/>
                <w:b/>
                <w:bCs/>
                <w:rtl/>
              </w:rPr>
              <w:t xml:space="preserve">יעד תוצאה כמותי </w:t>
            </w:r>
          </w:p>
        </w:tc>
      </w:tr>
      <w:tr w:rsidR="007E1288" w:rsidRPr="00C57589" w:rsidTr="000B319B">
        <w:tc>
          <w:tcPr>
            <w:tcW w:w="587" w:type="pct"/>
            <w:shd w:val="clear" w:color="auto" w:fill="D9D9D9"/>
          </w:tcPr>
          <w:p w:rsidR="007E1288" w:rsidRPr="00C57589" w:rsidRDefault="007E1288" w:rsidP="0061070B">
            <w:pPr>
              <w:jc w:val="center"/>
              <w:rPr>
                <w:rFonts w:ascii="Calibri" w:hAnsi="Calibri"/>
                <w:b/>
                <w:bCs/>
                <w:rtl/>
              </w:rPr>
            </w:pPr>
          </w:p>
        </w:tc>
        <w:tc>
          <w:tcPr>
            <w:tcW w:w="894" w:type="pct"/>
            <w:shd w:val="clear" w:color="auto" w:fill="D9D9D9"/>
          </w:tcPr>
          <w:p w:rsidR="007E1288" w:rsidRPr="00C57589" w:rsidRDefault="007E1288" w:rsidP="007E3FD7">
            <w:pPr>
              <w:jc w:val="center"/>
              <w:rPr>
                <w:rFonts w:ascii="Calibri" w:hAnsi="Calibri"/>
                <w:b/>
                <w:bCs/>
                <w:rtl/>
              </w:rPr>
            </w:pPr>
            <w:r w:rsidRPr="00C57589">
              <w:rPr>
                <w:rFonts w:ascii="Calibri" w:hAnsi="Calibri" w:hint="cs"/>
                <w:b/>
                <w:bCs/>
                <w:rtl/>
              </w:rPr>
              <w:t xml:space="preserve">פעולות </w:t>
            </w:r>
          </w:p>
        </w:tc>
        <w:tc>
          <w:tcPr>
            <w:tcW w:w="617" w:type="pct"/>
            <w:shd w:val="clear" w:color="auto" w:fill="D9D9D9"/>
          </w:tcPr>
          <w:p w:rsidR="007E1288" w:rsidRPr="00C57589" w:rsidRDefault="007E1288" w:rsidP="00E542E9">
            <w:pPr>
              <w:jc w:val="center"/>
              <w:rPr>
                <w:rFonts w:ascii="Calibri" w:hAnsi="Calibri"/>
                <w:b/>
                <w:bCs/>
                <w:rtl/>
              </w:rPr>
            </w:pPr>
            <w:r w:rsidRPr="00C57589">
              <w:rPr>
                <w:rFonts w:ascii="Calibri" w:hAnsi="Calibri" w:hint="cs"/>
                <w:b/>
                <w:bCs/>
                <w:rtl/>
              </w:rPr>
              <w:t>משתתפים</w:t>
            </w:r>
          </w:p>
        </w:tc>
        <w:tc>
          <w:tcPr>
            <w:tcW w:w="868" w:type="pct"/>
            <w:shd w:val="clear" w:color="auto" w:fill="D9D9D9"/>
          </w:tcPr>
          <w:p w:rsidR="007E1288" w:rsidRPr="00C57589" w:rsidRDefault="007E1288" w:rsidP="005D428B">
            <w:pPr>
              <w:jc w:val="center"/>
              <w:rPr>
                <w:rFonts w:ascii="Calibri" w:hAnsi="Calibri"/>
                <w:b/>
                <w:bCs/>
                <w:rtl/>
              </w:rPr>
            </w:pPr>
            <w:r w:rsidRPr="00C57589">
              <w:rPr>
                <w:rFonts w:ascii="Calibri" w:hAnsi="Calibri" w:hint="cs"/>
                <w:b/>
                <w:bCs/>
                <w:rtl/>
              </w:rPr>
              <w:t>תוצאות ביניים</w:t>
            </w:r>
          </w:p>
        </w:tc>
        <w:tc>
          <w:tcPr>
            <w:tcW w:w="760" w:type="pct"/>
            <w:shd w:val="clear" w:color="auto" w:fill="D9D9D9"/>
          </w:tcPr>
          <w:p w:rsidR="007E1288" w:rsidRPr="00C57589" w:rsidRDefault="007E1288" w:rsidP="00882715">
            <w:pPr>
              <w:jc w:val="center"/>
              <w:rPr>
                <w:rFonts w:ascii="Calibri" w:hAnsi="Calibri"/>
                <w:b/>
                <w:bCs/>
                <w:rtl/>
              </w:rPr>
            </w:pPr>
            <w:r w:rsidRPr="00C57589">
              <w:rPr>
                <w:rFonts w:ascii="Calibri" w:hAnsi="Calibri" w:hint="cs"/>
                <w:b/>
                <w:bCs/>
                <w:rtl/>
              </w:rPr>
              <w:t>תוצאות סופיות</w:t>
            </w:r>
          </w:p>
        </w:tc>
        <w:tc>
          <w:tcPr>
            <w:tcW w:w="567" w:type="pct"/>
            <w:shd w:val="clear" w:color="auto" w:fill="D9D9D9"/>
          </w:tcPr>
          <w:p w:rsidR="007E1288" w:rsidRPr="00C57589" w:rsidRDefault="007E1288" w:rsidP="00BF1A1D">
            <w:pPr>
              <w:jc w:val="center"/>
              <w:rPr>
                <w:rFonts w:ascii="Calibri" w:hAnsi="Calibri"/>
                <w:b/>
                <w:bCs/>
                <w:rtl/>
              </w:rPr>
            </w:pPr>
          </w:p>
        </w:tc>
        <w:tc>
          <w:tcPr>
            <w:tcW w:w="707" w:type="pct"/>
            <w:shd w:val="clear" w:color="auto" w:fill="D9D9D9"/>
          </w:tcPr>
          <w:p w:rsidR="007E1288" w:rsidRPr="00C57589" w:rsidRDefault="007E1288" w:rsidP="00BF1A1D">
            <w:pPr>
              <w:jc w:val="center"/>
              <w:rPr>
                <w:rFonts w:ascii="Calibri" w:hAnsi="Calibri"/>
                <w:b/>
                <w:bCs/>
                <w:rtl/>
              </w:rPr>
            </w:pPr>
          </w:p>
        </w:tc>
      </w:tr>
      <w:tr w:rsidR="007E1288" w:rsidRPr="00C57589" w:rsidTr="000B319B">
        <w:trPr>
          <w:trHeight w:val="1427"/>
        </w:trPr>
        <w:tc>
          <w:tcPr>
            <w:tcW w:w="587" w:type="pct"/>
          </w:tcPr>
          <w:p w:rsidR="007E1288" w:rsidRPr="00C57589" w:rsidRDefault="007E1288" w:rsidP="005F6578">
            <w:pPr>
              <w:rPr>
                <w:rFonts w:ascii="Calibri" w:hAnsi="Calibri"/>
                <w:rtl/>
              </w:rPr>
            </w:pPr>
            <w:r w:rsidRPr="00C57589">
              <w:rPr>
                <w:rFonts w:ascii="Calibri" w:hAnsi="Calibri" w:hint="cs"/>
                <w:rtl/>
              </w:rPr>
              <w:t xml:space="preserve">מתאמים </w:t>
            </w:r>
            <w:r w:rsidR="005F6578">
              <w:rPr>
                <w:rFonts w:ascii="Calibri" w:hAnsi="Calibri" w:hint="cs"/>
                <w:rtl/>
              </w:rPr>
              <w:t>-</w:t>
            </w:r>
            <w:r w:rsidRPr="00C57589">
              <w:rPr>
                <w:rFonts w:ascii="Calibri" w:hAnsi="Calibri" w:hint="cs"/>
                <w:rtl/>
              </w:rPr>
              <w:t>מלווים משפחתיים בהיקף של 50% משרה ליישוב סה"כ חמישה ישובים</w:t>
            </w:r>
          </w:p>
        </w:tc>
        <w:tc>
          <w:tcPr>
            <w:tcW w:w="894" w:type="pct"/>
          </w:tcPr>
          <w:p w:rsidR="007E1288" w:rsidRPr="00C57589" w:rsidRDefault="007E1288" w:rsidP="007E3FD7">
            <w:pPr>
              <w:rPr>
                <w:rFonts w:ascii="Calibri" w:hAnsi="Calibri"/>
                <w:rtl/>
              </w:rPr>
            </w:pPr>
            <w:r w:rsidRPr="00C57589">
              <w:rPr>
                <w:rFonts w:ascii="Calibri" w:hAnsi="Calibri" w:hint="cs"/>
                <w:rtl/>
              </w:rPr>
              <w:t>ביצוע תהליך תאום וליווי ע"פ תכנית אישית שתבנה לכל משפחה</w:t>
            </w:r>
          </w:p>
        </w:tc>
        <w:tc>
          <w:tcPr>
            <w:tcW w:w="617" w:type="pct"/>
          </w:tcPr>
          <w:p w:rsidR="007E1288" w:rsidRPr="00C57589" w:rsidRDefault="007E1288" w:rsidP="0056669B">
            <w:pPr>
              <w:rPr>
                <w:rFonts w:ascii="Calibri" w:hAnsi="Calibri"/>
                <w:rtl/>
              </w:rPr>
            </w:pPr>
            <w:r w:rsidRPr="00C57589">
              <w:rPr>
                <w:rFonts w:ascii="Calibri" w:hAnsi="Calibri" w:hint="cs"/>
                <w:rtl/>
              </w:rPr>
              <w:t xml:space="preserve">100 </w:t>
            </w:r>
            <w:r w:rsidR="005F6578">
              <w:rPr>
                <w:rFonts w:ascii="Calibri" w:hAnsi="Calibri" w:hint="cs"/>
                <w:rtl/>
              </w:rPr>
              <w:t xml:space="preserve">-120 </w:t>
            </w:r>
            <w:r w:rsidRPr="00C57589">
              <w:rPr>
                <w:rFonts w:ascii="Calibri" w:hAnsi="Calibri" w:hint="cs"/>
                <w:rtl/>
              </w:rPr>
              <w:t>משפחות עם ילדים במצבי סיכון</w:t>
            </w:r>
          </w:p>
        </w:tc>
        <w:tc>
          <w:tcPr>
            <w:tcW w:w="868" w:type="pct"/>
          </w:tcPr>
          <w:p w:rsidR="007E1288" w:rsidRPr="00C57589" w:rsidRDefault="007E1288" w:rsidP="005D428B">
            <w:pPr>
              <w:rPr>
                <w:rFonts w:ascii="Calibri" w:hAnsi="Calibri"/>
                <w:rtl/>
              </w:rPr>
            </w:pPr>
            <w:r w:rsidRPr="00C57589">
              <w:rPr>
                <w:rFonts w:ascii="Calibri" w:hAnsi="Calibri" w:hint="cs"/>
                <w:rtl/>
              </w:rPr>
              <w:t>המשפחה שותפה לתהליך ומגיעה לפגישות התיאום</w:t>
            </w:r>
          </w:p>
          <w:p w:rsidR="007E1288" w:rsidRPr="00C57589" w:rsidRDefault="007E1288" w:rsidP="00882715">
            <w:pPr>
              <w:rPr>
                <w:rFonts w:ascii="Calibri" w:hAnsi="Calibri"/>
                <w:rtl/>
              </w:rPr>
            </w:pPr>
          </w:p>
        </w:tc>
        <w:tc>
          <w:tcPr>
            <w:tcW w:w="760" w:type="pct"/>
          </w:tcPr>
          <w:p w:rsidR="007E1288" w:rsidRPr="00C57589" w:rsidRDefault="007E1288" w:rsidP="00BF1A1D">
            <w:pPr>
              <w:rPr>
                <w:rFonts w:ascii="Calibri" w:hAnsi="Calibri"/>
                <w:rtl/>
              </w:rPr>
            </w:pPr>
            <w:r w:rsidRPr="00C57589">
              <w:rPr>
                <w:rFonts w:ascii="Calibri" w:hAnsi="Calibri" w:hint="cs"/>
                <w:rtl/>
              </w:rPr>
              <w:t xml:space="preserve">שיפור ביכולת </w:t>
            </w:r>
            <w:proofErr w:type="spellStart"/>
            <w:r w:rsidRPr="00C57589">
              <w:rPr>
                <w:rFonts w:ascii="Calibri" w:hAnsi="Calibri" w:hint="cs"/>
                <w:rtl/>
              </w:rPr>
              <w:t>ההעזרות</w:t>
            </w:r>
            <w:proofErr w:type="spellEnd"/>
            <w:r w:rsidRPr="00C57589">
              <w:rPr>
                <w:rFonts w:ascii="Calibri" w:hAnsi="Calibri" w:hint="cs"/>
                <w:rtl/>
              </w:rPr>
              <w:t xml:space="preserve"> של המשפחה  ובצריכה של מענים במחלקה ובקהילה</w:t>
            </w:r>
          </w:p>
        </w:tc>
        <w:tc>
          <w:tcPr>
            <w:tcW w:w="567" w:type="pct"/>
          </w:tcPr>
          <w:p w:rsidR="007E1288" w:rsidRPr="00C57589" w:rsidRDefault="007E1288" w:rsidP="00BF1A1D">
            <w:pPr>
              <w:rPr>
                <w:rFonts w:ascii="Calibri" w:hAnsi="Calibri"/>
                <w:rtl/>
              </w:rPr>
            </w:pPr>
            <w:r w:rsidRPr="00C57589">
              <w:rPr>
                <w:rFonts w:ascii="Calibri" w:hAnsi="Calibri" w:hint="cs"/>
                <w:rtl/>
              </w:rPr>
              <w:t>גידול בצריכת השירותים של המשפחות והילדים בהתאמה לצורכיהם</w:t>
            </w:r>
          </w:p>
          <w:p w:rsidR="007E1288" w:rsidRPr="00C57589" w:rsidRDefault="007E1288" w:rsidP="00BF1A1D">
            <w:pPr>
              <w:rPr>
                <w:rFonts w:ascii="Calibri" w:hAnsi="Calibri"/>
                <w:rtl/>
              </w:rPr>
            </w:pPr>
          </w:p>
        </w:tc>
        <w:tc>
          <w:tcPr>
            <w:tcW w:w="707" w:type="pct"/>
          </w:tcPr>
          <w:p w:rsidR="007E1288" w:rsidRPr="00C57589" w:rsidRDefault="007E1288" w:rsidP="00BF1A1D">
            <w:pPr>
              <w:rPr>
                <w:rFonts w:ascii="Calibri" w:hAnsi="Calibri"/>
                <w:rtl/>
              </w:rPr>
            </w:pPr>
            <w:r w:rsidRPr="00C57589">
              <w:rPr>
                <w:rFonts w:ascii="Calibri" w:hAnsi="Calibri" w:hint="cs"/>
                <w:rtl/>
              </w:rPr>
              <w:t xml:space="preserve">50% מההורים ידווחו על שיפור באמון במערכת וביכולתם </w:t>
            </w:r>
            <w:proofErr w:type="spellStart"/>
            <w:r w:rsidRPr="00C57589">
              <w:rPr>
                <w:rFonts w:ascii="Calibri" w:hAnsi="Calibri" w:hint="cs"/>
                <w:rtl/>
              </w:rPr>
              <w:t>להעזר</w:t>
            </w:r>
            <w:proofErr w:type="spellEnd"/>
            <w:r w:rsidRPr="00C57589">
              <w:rPr>
                <w:rFonts w:ascii="Calibri" w:hAnsi="Calibri" w:hint="cs"/>
                <w:rtl/>
              </w:rPr>
              <w:t xml:space="preserve"> בה.</w:t>
            </w:r>
          </w:p>
        </w:tc>
      </w:tr>
      <w:tr w:rsidR="007E1288" w:rsidRPr="00C57589" w:rsidTr="000B319B">
        <w:tc>
          <w:tcPr>
            <w:tcW w:w="587" w:type="pct"/>
          </w:tcPr>
          <w:p w:rsidR="007E1288" w:rsidRPr="00C57589" w:rsidRDefault="005F6578" w:rsidP="005F6578">
            <w:pPr>
              <w:rPr>
                <w:rFonts w:ascii="Calibri" w:hAnsi="Calibri"/>
                <w:rtl/>
              </w:rPr>
            </w:pPr>
            <w:r>
              <w:rPr>
                <w:rFonts w:ascii="Calibri" w:hAnsi="Calibri" w:hint="cs"/>
                <w:rtl/>
              </w:rPr>
              <w:t>אבחונים וטיפולים</w:t>
            </w:r>
            <w:r w:rsidR="007E1288" w:rsidRPr="00C57589">
              <w:rPr>
                <w:rFonts w:ascii="Calibri" w:hAnsi="Calibri" w:hint="cs"/>
                <w:rtl/>
              </w:rPr>
              <w:t xml:space="preserve"> </w:t>
            </w:r>
            <w:proofErr w:type="spellStart"/>
            <w:r w:rsidR="007E1288" w:rsidRPr="00C57589">
              <w:rPr>
                <w:rFonts w:ascii="Calibri" w:hAnsi="Calibri" w:hint="cs"/>
                <w:rtl/>
              </w:rPr>
              <w:t>פארא</w:t>
            </w:r>
            <w:proofErr w:type="spellEnd"/>
            <w:r w:rsidR="00714772">
              <w:rPr>
                <w:rFonts w:ascii="Calibri" w:hAnsi="Calibri" w:hint="cs"/>
                <w:rtl/>
              </w:rPr>
              <w:t>-</w:t>
            </w:r>
            <w:r w:rsidR="007E1288" w:rsidRPr="00C57589">
              <w:rPr>
                <w:rFonts w:ascii="Calibri" w:hAnsi="Calibri" w:hint="cs"/>
                <w:rtl/>
              </w:rPr>
              <w:t xml:space="preserve"> רפואי</w:t>
            </w:r>
            <w:r>
              <w:rPr>
                <w:rFonts w:ascii="Calibri" w:hAnsi="Calibri" w:hint="cs"/>
                <w:rtl/>
              </w:rPr>
              <w:t>ים</w:t>
            </w:r>
            <w:r w:rsidR="007E1288" w:rsidRPr="00C57589">
              <w:rPr>
                <w:rFonts w:ascii="Calibri" w:hAnsi="Calibri" w:hint="cs"/>
                <w:rtl/>
              </w:rPr>
              <w:t xml:space="preserve"> לילדים </w:t>
            </w:r>
          </w:p>
          <w:p w:rsidR="007E1288" w:rsidRPr="00C57589" w:rsidRDefault="007E1288" w:rsidP="00E542E9">
            <w:pPr>
              <w:rPr>
                <w:rFonts w:ascii="Calibri" w:hAnsi="Calibri"/>
                <w:rtl/>
              </w:rPr>
            </w:pPr>
          </w:p>
        </w:tc>
        <w:tc>
          <w:tcPr>
            <w:tcW w:w="894" w:type="pct"/>
          </w:tcPr>
          <w:p w:rsidR="007E1288" w:rsidRPr="00C57589" w:rsidRDefault="007E1288" w:rsidP="005D428B">
            <w:pPr>
              <w:rPr>
                <w:rFonts w:ascii="Calibri" w:hAnsi="Calibri"/>
                <w:rtl/>
              </w:rPr>
            </w:pPr>
            <w:r w:rsidRPr="00C57589">
              <w:rPr>
                <w:rFonts w:ascii="Calibri" w:hAnsi="Calibri" w:hint="cs"/>
                <w:rtl/>
              </w:rPr>
              <w:t xml:space="preserve">אבחונים וטיפולים </w:t>
            </w:r>
            <w:proofErr w:type="spellStart"/>
            <w:r w:rsidRPr="00C57589">
              <w:rPr>
                <w:rFonts w:ascii="Calibri" w:hAnsi="Calibri" w:hint="cs"/>
                <w:rtl/>
              </w:rPr>
              <w:t>פארא</w:t>
            </w:r>
            <w:proofErr w:type="spellEnd"/>
            <w:r w:rsidR="00714772">
              <w:rPr>
                <w:rFonts w:ascii="Calibri" w:hAnsi="Calibri" w:hint="cs"/>
                <w:rtl/>
              </w:rPr>
              <w:t>-</w:t>
            </w:r>
            <w:r w:rsidRPr="00C57589">
              <w:rPr>
                <w:rFonts w:ascii="Calibri" w:hAnsi="Calibri" w:hint="cs"/>
                <w:rtl/>
              </w:rPr>
              <w:t xml:space="preserve"> רפואיים לילדים</w:t>
            </w:r>
          </w:p>
        </w:tc>
        <w:tc>
          <w:tcPr>
            <w:tcW w:w="617" w:type="pct"/>
          </w:tcPr>
          <w:p w:rsidR="007E1288" w:rsidRPr="00C57589" w:rsidRDefault="007E1288" w:rsidP="00882715">
            <w:pPr>
              <w:rPr>
                <w:rFonts w:ascii="Calibri" w:hAnsi="Calibri"/>
                <w:rtl/>
              </w:rPr>
            </w:pPr>
            <w:r w:rsidRPr="00C57589">
              <w:rPr>
                <w:rFonts w:ascii="Calibri" w:hAnsi="Calibri" w:hint="cs"/>
                <w:rtl/>
              </w:rPr>
              <w:t>100 ילדים</w:t>
            </w:r>
          </w:p>
        </w:tc>
        <w:tc>
          <w:tcPr>
            <w:tcW w:w="868" w:type="pct"/>
          </w:tcPr>
          <w:p w:rsidR="007E1288" w:rsidRPr="00C57589" w:rsidRDefault="007E1288" w:rsidP="00BF1A1D">
            <w:pPr>
              <w:rPr>
                <w:rFonts w:ascii="Calibri" w:hAnsi="Calibri"/>
                <w:rtl/>
              </w:rPr>
            </w:pPr>
            <w:r w:rsidRPr="00C57589">
              <w:rPr>
                <w:rFonts w:ascii="Calibri" w:hAnsi="Calibri" w:hint="cs"/>
                <w:rtl/>
              </w:rPr>
              <w:t>פיתוח יכולת העובדים הסוציאליים במחלקות לאיתור וטיפול רגיש תרבות.</w:t>
            </w:r>
          </w:p>
        </w:tc>
        <w:tc>
          <w:tcPr>
            <w:tcW w:w="760" w:type="pct"/>
          </w:tcPr>
          <w:p w:rsidR="007E1288" w:rsidRPr="00C57589" w:rsidRDefault="007E1288" w:rsidP="0056669B">
            <w:pPr>
              <w:rPr>
                <w:rFonts w:ascii="Calibri" w:hAnsi="Calibri"/>
                <w:rtl/>
              </w:rPr>
            </w:pPr>
            <w:r w:rsidRPr="00C57589">
              <w:rPr>
                <w:rFonts w:ascii="Calibri" w:hAnsi="Calibri" w:hint="cs"/>
                <w:rtl/>
              </w:rPr>
              <w:t>עלייה במספר הילדים המשולבים בשירותים בקהילה המותאמים לצורכיהם הייחודיים</w:t>
            </w:r>
          </w:p>
        </w:tc>
        <w:tc>
          <w:tcPr>
            <w:tcW w:w="567" w:type="pct"/>
          </w:tcPr>
          <w:p w:rsidR="007E1288" w:rsidRPr="00C57589" w:rsidRDefault="007E1288" w:rsidP="00BF1A1D">
            <w:pPr>
              <w:rPr>
                <w:rFonts w:ascii="Calibri" w:hAnsi="Calibri"/>
                <w:rtl/>
              </w:rPr>
            </w:pPr>
          </w:p>
        </w:tc>
        <w:tc>
          <w:tcPr>
            <w:tcW w:w="707" w:type="pct"/>
          </w:tcPr>
          <w:p w:rsidR="007E1288" w:rsidRPr="00C57589" w:rsidRDefault="007E1288" w:rsidP="00BF1A1D">
            <w:pPr>
              <w:rPr>
                <w:rFonts w:ascii="Calibri" w:hAnsi="Calibri"/>
                <w:rtl/>
              </w:rPr>
            </w:pPr>
            <w:r w:rsidRPr="00C57589">
              <w:rPr>
                <w:rFonts w:ascii="Calibri" w:hAnsi="Calibri" w:hint="cs"/>
                <w:rtl/>
              </w:rPr>
              <w:t>בקרב  50%  מהמשפחות יהיה גידול בצריכת השירותים ובהתמדה בהם</w:t>
            </w:r>
          </w:p>
        </w:tc>
      </w:tr>
      <w:tr w:rsidR="007E1288" w:rsidRPr="00C57589" w:rsidTr="000B319B">
        <w:tc>
          <w:tcPr>
            <w:tcW w:w="587" w:type="pct"/>
          </w:tcPr>
          <w:p w:rsidR="007E1288" w:rsidRPr="00C57589" w:rsidRDefault="007E1288" w:rsidP="0061070B">
            <w:pPr>
              <w:rPr>
                <w:rFonts w:ascii="Calibri" w:hAnsi="Calibri"/>
                <w:rtl/>
              </w:rPr>
            </w:pPr>
            <w:r w:rsidRPr="00C57589">
              <w:rPr>
                <w:rFonts w:ascii="Calibri" w:hAnsi="Calibri" w:hint="cs"/>
                <w:rtl/>
              </w:rPr>
              <w:t xml:space="preserve">תקציב לפעילות קהילתית </w:t>
            </w:r>
          </w:p>
          <w:p w:rsidR="007E1288" w:rsidRPr="00C57589" w:rsidRDefault="007E1288" w:rsidP="007E3FD7">
            <w:pPr>
              <w:rPr>
                <w:rFonts w:ascii="Calibri" w:hAnsi="Calibri"/>
                <w:rtl/>
              </w:rPr>
            </w:pPr>
          </w:p>
          <w:p w:rsidR="007E1288" w:rsidRPr="00C57589" w:rsidRDefault="007E1288" w:rsidP="00E542E9">
            <w:pPr>
              <w:rPr>
                <w:rFonts w:ascii="Calibri" w:hAnsi="Calibri"/>
                <w:rtl/>
              </w:rPr>
            </w:pPr>
          </w:p>
        </w:tc>
        <w:tc>
          <w:tcPr>
            <w:tcW w:w="894" w:type="pct"/>
          </w:tcPr>
          <w:p w:rsidR="007E1288" w:rsidRPr="00C57589" w:rsidRDefault="007E1288" w:rsidP="005D428B">
            <w:pPr>
              <w:rPr>
                <w:rFonts w:ascii="Calibri" w:hAnsi="Calibri"/>
                <w:rtl/>
              </w:rPr>
            </w:pPr>
            <w:r w:rsidRPr="00C57589">
              <w:rPr>
                <w:rFonts w:ascii="Calibri" w:hAnsi="Calibri" w:hint="cs"/>
                <w:rtl/>
              </w:rPr>
              <w:t>הרחבת תכניות קהילתיות לשילוב המשפחות בקהילה וקבוצות תמיכה</w:t>
            </w:r>
          </w:p>
        </w:tc>
        <w:tc>
          <w:tcPr>
            <w:tcW w:w="617" w:type="pct"/>
          </w:tcPr>
          <w:p w:rsidR="007E1288" w:rsidRPr="00C57589" w:rsidRDefault="005F6578" w:rsidP="00882715">
            <w:pPr>
              <w:rPr>
                <w:rFonts w:ascii="Calibri" w:hAnsi="Calibri"/>
                <w:rtl/>
              </w:rPr>
            </w:pPr>
            <w:r w:rsidRPr="00C57589">
              <w:rPr>
                <w:rFonts w:ascii="Calibri" w:hAnsi="Calibri" w:hint="cs"/>
                <w:rtl/>
              </w:rPr>
              <w:t xml:space="preserve">100 </w:t>
            </w:r>
            <w:r>
              <w:rPr>
                <w:rFonts w:ascii="Calibri" w:hAnsi="Calibri" w:hint="cs"/>
                <w:rtl/>
              </w:rPr>
              <w:t xml:space="preserve">-120 </w:t>
            </w:r>
            <w:r w:rsidR="007E1288" w:rsidRPr="00C57589">
              <w:rPr>
                <w:rFonts w:ascii="Calibri" w:hAnsi="Calibri" w:hint="cs"/>
                <w:rtl/>
              </w:rPr>
              <w:t>משפחות</w:t>
            </w:r>
          </w:p>
        </w:tc>
        <w:tc>
          <w:tcPr>
            <w:tcW w:w="868" w:type="pct"/>
          </w:tcPr>
          <w:p w:rsidR="007E1288" w:rsidRPr="00C57589" w:rsidRDefault="007E1288" w:rsidP="00BF1A1D">
            <w:pPr>
              <w:rPr>
                <w:rFonts w:ascii="Calibri" w:hAnsi="Calibri"/>
                <w:rtl/>
              </w:rPr>
            </w:pPr>
            <w:r w:rsidRPr="00C57589">
              <w:rPr>
                <w:rFonts w:ascii="Calibri" w:hAnsi="Calibri" w:hint="cs"/>
                <w:rtl/>
              </w:rPr>
              <w:t xml:space="preserve">שיפור האמון והתקשורת בין המשפחה ובין שירותי הרווחה והתחושה שיש להם "כתובת"  </w:t>
            </w:r>
          </w:p>
        </w:tc>
        <w:tc>
          <w:tcPr>
            <w:tcW w:w="760" w:type="pct"/>
          </w:tcPr>
          <w:p w:rsidR="007E1288" w:rsidRPr="00C57589" w:rsidRDefault="007E1288" w:rsidP="00BF1A1D">
            <w:pPr>
              <w:rPr>
                <w:rFonts w:ascii="Calibri" w:hAnsi="Calibri"/>
                <w:rtl/>
              </w:rPr>
            </w:pPr>
          </w:p>
        </w:tc>
        <w:tc>
          <w:tcPr>
            <w:tcW w:w="567" w:type="pct"/>
          </w:tcPr>
          <w:p w:rsidR="007E1288" w:rsidRPr="00C57589" w:rsidRDefault="007E1288" w:rsidP="00BF1A1D">
            <w:pPr>
              <w:rPr>
                <w:rFonts w:ascii="Calibri" w:hAnsi="Calibri"/>
                <w:rtl/>
              </w:rPr>
            </w:pPr>
          </w:p>
        </w:tc>
        <w:tc>
          <w:tcPr>
            <w:tcW w:w="707" w:type="pct"/>
          </w:tcPr>
          <w:p w:rsidR="007E1288" w:rsidRPr="00C57589" w:rsidRDefault="007E1288" w:rsidP="00BF1A1D">
            <w:pPr>
              <w:rPr>
                <w:rFonts w:ascii="Calibri" w:hAnsi="Calibri"/>
                <w:rtl/>
              </w:rPr>
            </w:pPr>
            <w:r w:rsidRPr="00C57589">
              <w:rPr>
                <w:rFonts w:ascii="Calibri" w:hAnsi="Calibri" w:hint="cs"/>
                <w:rtl/>
              </w:rPr>
              <w:t>50% מהילדים המשולבים בשירותים בקהילה יתמידו בצריכתם באופן מיטבי</w:t>
            </w:r>
          </w:p>
        </w:tc>
      </w:tr>
      <w:tr w:rsidR="007E1288" w:rsidRPr="00C57589" w:rsidTr="000B319B">
        <w:tc>
          <w:tcPr>
            <w:tcW w:w="587" w:type="pct"/>
          </w:tcPr>
          <w:p w:rsidR="007E1288" w:rsidRPr="00C57589" w:rsidRDefault="007E1288" w:rsidP="007E3FD7">
            <w:pPr>
              <w:rPr>
                <w:rFonts w:ascii="Calibri" w:hAnsi="Calibri"/>
                <w:rtl/>
              </w:rPr>
            </w:pPr>
            <w:r w:rsidRPr="00C57589">
              <w:rPr>
                <w:rFonts w:ascii="Calibri" w:hAnsi="Calibri" w:hint="cs"/>
                <w:rtl/>
              </w:rPr>
              <w:t xml:space="preserve">שעות הכשרות </w:t>
            </w:r>
          </w:p>
          <w:p w:rsidR="007E1288" w:rsidRPr="00C57589" w:rsidRDefault="007E1288" w:rsidP="00E542E9">
            <w:pPr>
              <w:rPr>
                <w:rFonts w:ascii="Calibri" w:hAnsi="Calibri"/>
                <w:rtl/>
              </w:rPr>
            </w:pPr>
            <w:r w:rsidRPr="00C57589">
              <w:rPr>
                <w:rFonts w:ascii="Calibri" w:hAnsi="Calibri" w:hint="cs"/>
                <w:rtl/>
              </w:rPr>
              <w:t>למ</w:t>
            </w:r>
            <w:r w:rsidR="004B4CF7">
              <w:rPr>
                <w:rFonts w:ascii="Calibri" w:hAnsi="Calibri" w:hint="cs"/>
                <w:rtl/>
              </w:rPr>
              <w:t>תאמים-מ</w:t>
            </w:r>
            <w:r w:rsidRPr="00C57589">
              <w:rPr>
                <w:rFonts w:ascii="Calibri" w:hAnsi="Calibri" w:hint="cs"/>
                <w:rtl/>
              </w:rPr>
              <w:t>לווים ולצוותי מחלקות הרווחה</w:t>
            </w:r>
          </w:p>
        </w:tc>
        <w:tc>
          <w:tcPr>
            <w:tcW w:w="894" w:type="pct"/>
          </w:tcPr>
          <w:p w:rsidR="007E1288" w:rsidRPr="00C57589" w:rsidRDefault="007E1288" w:rsidP="005D428B">
            <w:pPr>
              <w:rPr>
                <w:rFonts w:ascii="Calibri" w:hAnsi="Calibri"/>
                <w:rtl/>
              </w:rPr>
            </w:pPr>
            <w:r w:rsidRPr="00C57589">
              <w:rPr>
                <w:rFonts w:ascii="Calibri" w:hAnsi="Calibri" w:hint="cs"/>
                <w:rtl/>
              </w:rPr>
              <w:t>הכשרה והדרכה למתאמים/מלווים ולצוותי מחלקות הרווחה</w:t>
            </w:r>
          </w:p>
        </w:tc>
        <w:tc>
          <w:tcPr>
            <w:tcW w:w="617" w:type="pct"/>
          </w:tcPr>
          <w:p w:rsidR="007E1288" w:rsidRPr="00C57589" w:rsidRDefault="007E1288" w:rsidP="004B4CF7">
            <w:pPr>
              <w:rPr>
                <w:rFonts w:ascii="Calibri" w:hAnsi="Calibri"/>
                <w:rtl/>
              </w:rPr>
            </w:pPr>
            <w:r w:rsidRPr="00C57589">
              <w:rPr>
                <w:rFonts w:ascii="Calibri" w:hAnsi="Calibri" w:hint="cs"/>
                <w:rtl/>
              </w:rPr>
              <w:t>כ- 100 אנשי צוות</w:t>
            </w:r>
            <w:r w:rsidR="000B319B" w:rsidRPr="00C57589">
              <w:rPr>
                <w:rFonts w:ascii="Calibri" w:hAnsi="Calibri" w:hint="cs"/>
                <w:rtl/>
              </w:rPr>
              <w:t xml:space="preserve"> מ</w:t>
            </w:r>
            <w:r w:rsidR="004B4CF7">
              <w:rPr>
                <w:rFonts w:ascii="Calibri" w:hAnsi="Calibri" w:hint="cs"/>
                <w:rtl/>
              </w:rPr>
              <w:t xml:space="preserve"> 5-6 מ</w:t>
            </w:r>
            <w:r w:rsidRPr="00C57589">
              <w:rPr>
                <w:rFonts w:ascii="Calibri" w:hAnsi="Calibri" w:hint="cs"/>
                <w:rtl/>
              </w:rPr>
              <w:t xml:space="preserve">חלקות הרווחה ועוד </w:t>
            </w:r>
            <w:r w:rsidR="000B319B" w:rsidRPr="00C57589">
              <w:rPr>
                <w:rFonts w:ascii="Calibri" w:hAnsi="Calibri" w:hint="cs"/>
                <w:rtl/>
              </w:rPr>
              <w:t xml:space="preserve">כ- </w:t>
            </w:r>
            <w:r w:rsidR="004B4CF7">
              <w:rPr>
                <w:rFonts w:ascii="Calibri" w:hAnsi="Calibri" w:hint="cs"/>
                <w:rtl/>
              </w:rPr>
              <w:t>10</w:t>
            </w:r>
            <w:r w:rsidR="000B319B" w:rsidRPr="00C57589">
              <w:rPr>
                <w:rFonts w:ascii="Calibri" w:hAnsi="Calibri" w:hint="cs"/>
                <w:rtl/>
              </w:rPr>
              <w:t xml:space="preserve"> </w:t>
            </w:r>
            <w:r w:rsidRPr="00C57589">
              <w:rPr>
                <w:rFonts w:ascii="Calibri" w:hAnsi="Calibri" w:hint="cs"/>
                <w:rtl/>
              </w:rPr>
              <w:t>מתאמים</w:t>
            </w:r>
            <w:r w:rsidR="004B4CF7">
              <w:rPr>
                <w:rFonts w:ascii="Calibri" w:hAnsi="Calibri" w:hint="cs"/>
                <w:rtl/>
              </w:rPr>
              <w:t>-</w:t>
            </w:r>
            <w:r w:rsidRPr="00C57589">
              <w:rPr>
                <w:rFonts w:ascii="Calibri" w:hAnsi="Calibri" w:hint="cs"/>
                <w:rtl/>
              </w:rPr>
              <w:t>מלווים</w:t>
            </w:r>
          </w:p>
        </w:tc>
        <w:tc>
          <w:tcPr>
            <w:tcW w:w="868" w:type="pct"/>
          </w:tcPr>
          <w:p w:rsidR="007E1288" w:rsidRPr="00C57589" w:rsidRDefault="007E1288" w:rsidP="00BF1A1D">
            <w:pPr>
              <w:rPr>
                <w:rFonts w:ascii="Calibri" w:hAnsi="Calibri"/>
                <w:rtl/>
              </w:rPr>
            </w:pPr>
            <w:r w:rsidRPr="00C57589">
              <w:rPr>
                <w:rFonts w:ascii="Calibri" w:hAnsi="Calibri" w:hint="cs"/>
                <w:rtl/>
              </w:rPr>
              <w:t xml:space="preserve">הרחבת רשת התמיכה של המשפחה  </w:t>
            </w:r>
          </w:p>
        </w:tc>
        <w:tc>
          <w:tcPr>
            <w:tcW w:w="760" w:type="pct"/>
          </w:tcPr>
          <w:p w:rsidR="007E1288" w:rsidRPr="00C57589" w:rsidRDefault="007E1288" w:rsidP="00BF1A1D">
            <w:pPr>
              <w:rPr>
                <w:rFonts w:ascii="Calibri" w:hAnsi="Calibri"/>
                <w:rtl/>
              </w:rPr>
            </w:pPr>
          </w:p>
        </w:tc>
        <w:tc>
          <w:tcPr>
            <w:tcW w:w="567" w:type="pct"/>
          </w:tcPr>
          <w:p w:rsidR="007E1288" w:rsidRPr="00C57589" w:rsidRDefault="007E1288" w:rsidP="00BF1A1D">
            <w:pPr>
              <w:rPr>
                <w:rFonts w:ascii="Calibri" w:hAnsi="Calibri"/>
                <w:rtl/>
              </w:rPr>
            </w:pPr>
          </w:p>
        </w:tc>
        <w:tc>
          <w:tcPr>
            <w:tcW w:w="707" w:type="pct"/>
          </w:tcPr>
          <w:p w:rsidR="007E1288" w:rsidRPr="00C57589" w:rsidRDefault="007E1288" w:rsidP="00BF1A1D">
            <w:pPr>
              <w:rPr>
                <w:rFonts w:ascii="Calibri" w:hAnsi="Calibri"/>
                <w:rtl/>
              </w:rPr>
            </w:pPr>
          </w:p>
        </w:tc>
      </w:tr>
    </w:tbl>
    <w:p w:rsidR="000327CE" w:rsidRPr="00C57589" w:rsidRDefault="000327CE" w:rsidP="0061070B">
      <w:pPr>
        <w:jc w:val="center"/>
        <w:rPr>
          <w:rFonts w:ascii="Arial" w:eastAsia="Times New Roman" w:hAnsi="Arial"/>
          <w:bCs/>
          <w:u w:val="single"/>
          <w:rtl/>
        </w:rPr>
      </w:pPr>
    </w:p>
    <w:p w:rsidR="00C22011" w:rsidRPr="000327CE" w:rsidRDefault="000327CE" w:rsidP="00856041">
      <w:pPr>
        <w:bidi w:val="0"/>
        <w:jc w:val="center"/>
        <w:rPr>
          <w:rFonts w:ascii="Arial" w:eastAsia="Times New Roman" w:hAnsi="Arial"/>
          <w:sz w:val="28"/>
          <w:szCs w:val="28"/>
          <w:rtl/>
        </w:rPr>
        <w:sectPr w:rsidR="00C22011" w:rsidRPr="000327CE" w:rsidSect="008227B3">
          <w:footerReference w:type="default" r:id="rId9"/>
          <w:headerReference w:type="first" r:id="rId10"/>
          <w:pgSz w:w="11909" w:h="16834" w:code="9"/>
          <w:pgMar w:top="907" w:right="1440" w:bottom="794" w:left="1440" w:header="0" w:footer="431" w:gutter="0"/>
          <w:cols w:space="720"/>
          <w:titlePg/>
          <w:bidi/>
          <w:docGrid w:linePitch="360"/>
        </w:sectPr>
      </w:pPr>
      <w:r w:rsidRPr="00C57589">
        <w:rPr>
          <w:rFonts w:ascii="Arial" w:eastAsia="Times New Roman" w:hAnsi="Arial"/>
          <w:rtl/>
        </w:rPr>
        <w:br w:type="page"/>
      </w:r>
    </w:p>
    <w:p w:rsidR="002E52F4" w:rsidRDefault="002E52F4" w:rsidP="00714772">
      <w:pPr>
        <w:jc w:val="center"/>
        <w:rPr>
          <w:rFonts w:ascii="Arial" w:eastAsia="Times New Roman" w:hAnsi="Arial"/>
          <w:bCs/>
          <w:sz w:val="28"/>
          <w:szCs w:val="28"/>
          <w:u w:val="single"/>
          <w:rtl/>
        </w:rPr>
      </w:pPr>
      <w:r w:rsidRPr="000327CE">
        <w:rPr>
          <w:rFonts w:ascii="Arial" w:eastAsia="Times New Roman" w:hAnsi="Arial" w:hint="cs"/>
          <w:bCs/>
          <w:sz w:val="28"/>
          <w:szCs w:val="28"/>
          <w:u w:val="single"/>
          <w:rtl/>
        </w:rPr>
        <w:lastRenderedPageBreak/>
        <w:t xml:space="preserve">נספח </w:t>
      </w:r>
      <w:r w:rsidR="006A6AB3" w:rsidRPr="000327CE">
        <w:rPr>
          <w:rFonts w:ascii="Arial" w:eastAsia="Times New Roman" w:hAnsi="Arial" w:hint="cs"/>
          <w:bCs/>
          <w:sz w:val="28"/>
          <w:szCs w:val="28"/>
          <w:u w:val="single"/>
          <w:rtl/>
        </w:rPr>
        <w:t>-</w:t>
      </w:r>
      <w:r w:rsidRPr="000327CE">
        <w:rPr>
          <w:rFonts w:ascii="Arial" w:eastAsia="Times New Roman" w:hAnsi="Arial" w:hint="cs"/>
          <w:bCs/>
          <w:sz w:val="28"/>
          <w:szCs w:val="28"/>
          <w:u w:val="single"/>
          <w:rtl/>
        </w:rPr>
        <w:t xml:space="preserve"> </w:t>
      </w:r>
      <w:r w:rsidR="00714772">
        <w:rPr>
          <w:rFonts w:ascii="Arial" w:eastAsia="Times New Roman" w:hAnsi="Arial" w:hint="cs"/>
          <w:bCs/>
          <w:sz w:val="28"/>
          <w:szCs w:val="28"/>
          <w:u w:val="single"/>
          <w:rtl/>
        </w:rPr>
        <w:t>ג</w:t>
      </w:r>
      <w:r w:rsidRPr="000327CE">
        <w:rPr>
          <w:rFonts w:ascii="Arial" w:eastAsia="Times New Roman" w:hAnsi="Arial" w:hint="cs"/>
          <w:bCs/>
          <w:sz w:val="28"/>
          <w:szCs w:val="28"/>
          <w:u w:val="single"/>
          <w:rtl/>
        </w:rPr>
        <w:t>'</w:t>
      </w:r>
    </w:p>
    <w:p w:rsidR="00714772" w:rsidRPr="000327CE" w:rsidRDefault="00714772" w:rsidP="00714772">
      <w:pPr>
        <w:jc w:val="center"/>
        <w:rPr>
          <w:rFonts w:ascii="Arial" w:eastAsia="Times New Roman" w:hAnsi="Arial"/>
          <w:bCs/>
          <w:sz w:val="28"/>
          <w:szCs w:val="28"/>
          <w:u w:val="single"/>
          <w:rtl/>
        </w:rPr>
      </w:pPr>
    </w:p>
    <w:p w:rsidR="002E52F4" w:rsidRPr="0031714B" w:rsidRDefault="002E52F4" w:rsidP="0031714B">
      <w:pPr>
        <w:jc w:val="center"/>
        <w:rPr>
          <w:b/>
          <w:bCs/>
          <w:sz w:val="28"/>
          <w:szCs w:val="28"/>
          <w:rtl/>
        </w:rPr>
      </w:pPr>
      <w:r w:rsidRPr="0031714B">
        <w:rPr>
          <w:rFonts w:hint="cs"/>
          <w:b/>
          <w:bCs/>
          <w:sz w:val="28"/>
          <w:szCs w:val="28"/>
          <w:rtl/>
        </w:rPr>
        <w:t>טבל</w:t>
      </w:r>
      <w:r w:rsidR="0031714B" w:rsidRPr="0031714B">
        <w:rPr>
          <w:rFonts w:hint="cs"/>
          <w:b/>
          <w:bCs/>
          <w:sz w:val="28"/>
          <w:szCs w:val="28"/>
          <w:rtl/>
        </w:rPr>
        <w:t xml:space="preserve">ת </w:t>
      </w:r>
      <w:r w:rsidRPr="0031714B">
        <w:rPr>
          <w:rFonts w:hint="cs"/>
          <w:b/>
          <w:bCs/>
          <w:sz w:val="28"/>
          <w:szCs w:val="28"/>
          <w:rtl/>
        </w:rPr>
        <w:t xml:space="preserve">ניתוח תוצאות </w:t>
      </w:r>
    </w:p>
    <w:p w:rsidR="002E52F4" w:rsidRPr="000327CE" w:rsidRDefault="002E52F4" w:rsidP="0061070B">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2324"/>
        <w:gridCol w:w="2324"/>
        <w:gridCol w:w="2321"/>
        <w:gridCol w:w="2324"/>
        <w:gridCol w:w="2326"/>
      </w:tblGrid>
      <w:tr w:rsidR="002E52F4" w:rsidRPr="000327CE" w:rsidTr="00DA1D4D">
        <w:tc>
          <w:tcPr>
            <w:tcW w:w="2325" w:type="dxa"/>
          </w:tcPr>
          <w:p w:rsidR="002E52F4" w:rsidRPr="000327CE" w:rsidRDefault="002E52F4" w:rsidP="007E3FD7">
            <w:pPr>
              <w:rPr>
                <w:b/>
                <w:bCs/>
                <w:rtl/>
              </w:rPr>
            </w:pPr>
            <w:r w:rsidRPr="000327CE">
              <w:rPr>
                <w:rFonts w:hint="eastAsia"/>
                <w:b/>
                <w:bCs/>
                <w:rtl/>
              </w:rPr>
              <w:t>תוצאה</w:t>
            </w:r>
            <w:r w:rsidRPr="000327CE">
              <w:rPr>
                <w:b/>
                <w:bCs/>
                <w:rtl/>
              </w:rPr>
              <w:t xml:space="preserve"> </w:t>
            </w:r>
          </w:p>
        </w:tc>
        <w:tc>
          <w:tcPr>
            <w:tcW w:w="2324" w:type="dxa"/>
          </w:tcPr>
          <w:p w:rsidR="002E52F4" w:rsidRPr="000327CE" w:rsidRDefault="002E52F4" w:rsidP="00E542E9">
            <w:pPr>
              <w:rPr>
                <w:b/>
                <w:bCs/>
                <w:rtl/>
              </w:rPr>
            </w:pPr>
            <w:r w:rsidRPr="000327CE">
              <w:rPr>
                <w:rFonts w:hint="eastAsia"/>
                <w:b/>
                <w:bCs/>
                <w:rtl/>
              </w:rPr>
              <w:t>מדד</w:t>
            </w:r>
            <w:r w:rsidRPr="000327CE">
              <w:rPr>
                <w:b/>
                <w:bCs/>
                <w:rtl/>
              </w:rPr>
              <w:t xml:space="preserve"> </w:t>
            </w:r>
            <w:r w:rsidRPr="000327CE">
              <w:rPr>
                <w:rFonts w:hint="eastAsia"/>
                <w:b/>
                <w:bCs/>
                <w:rtl/>
              </w:rPr>
              <w:t>תוצאה</w:t>
            </w:r>
          </w:p>
        </w:tc>
        <w:tc>
          <w:tcPr>
            <w:tcW w:w="2324" w:type="dxa"/>
          </w:tcPr>
          <w:p w:rsidR="002E52F4" w:rsidRPr="000327CE" w:rsidRDefault="002E52F4" w:rsidP="007A1E03">
            <w:pPr>
              <w:rPr>
                <w:b/>
                <w:bCs/>
                <w:rtl/>
              </w:rPr>
            </w:pPr>
            <w:r w:rsidRPr="000327CE">
              <w:rPr>
                <w:rFonts w:hint="eastAsia"/>
                <w:b/>
                <w:bCs/>
                <w:rtl/>
              </w:rPr>
              <w:t>יעד</w:t>
            </w:r>
            <w:r w:rsidRPr="000327CE">
              <w:rPr>
                <w:b/>
                <w:bCs/>
                <w:rtl/>
              </w:rPr>
              <w:t xml:space="preserve"> </w:t>
            </w:r>
            <w:r w:rsidRPr="000327CE">
              <w:rPr>
                <w:rFonts w:hint="eastAsia"/>
                <w:b/>
                <w:bCs/>
                <w:rtl/>
              </w:rPr>
              <w:t>תוצאה</w:t>
            </w:r>
          </w:p>
        </w:tc>
        <w:tc>
          <w:tcPr>
            <w:tcW w:w="2321" w:type="dxa"/>
          </w:tcPr>
          <w:p w:rsidR="002E52F4" w:rsidRPr="000327CE" w:rsidRDefault="002E52F4" w:rsidP="001F1618">
            <w:pPr>
              <w:rPr>
                <w:b/>
                <w:bCs/>
                <w:rtl/>
              </w:rPr>
            </w:pPr>
            <w:r w:rsidRPr="000327CE">
              <w:rPr>
                <w:rFonts w:hint="cs"/>
                <w:b/>
                <w:bCs/>
                <w:rtl/>
              </w:rPr>
              <w:t>מקור מידע</w:t>
            </w:r>
          </w:p>
        </w:tc>
        <w:tc>
          <w:tcPr>
            <w:tcW w:w="2324" w:type="dxa"/>
          </w:tcPr>
          <w:p w:rsidR="002E52F4" w:rsidRPr="000327CE" w:rsidRDefault="002E52F4" w:rsidP="001F1618">
            <w:pPr>
              <w:rPr>
                <w:b/>
                <w:bCs/>
                <w:rtl/>
              </w:rPr>
            </w:pPr>
            <w:r w:rsidRPr="000327CE">
              <w:rPr>
                <w:rFonts w:hint="cs"/>
                <w:b/>
                <w:bCs/>
                <w:rtl/>
              </w:rPr>
              <w:t>שיטת איסוף מידע</w:t>
            </w:r>
          </w:p>
        </w:tc>
        <w:tc>
          <w:tcPr>
            <w:tcW w:w="2326" w:type="dxa"/>
          </w:tcPr>
          <w:p w:rsidR="002E52F4" w:rsidRPr="000327CE" w:rsidRDefault="002E52F4" w:rsidP="001F1618">
            <w:pPr>
              <w:rPr>
                <w:b/>
                <w:bCs/>
                <w:rtl/>
              </w:rPr>
            </w:pPr>
            <w:r w:rsidRPr="000327CE">
              <w:rPr>
                <w:rFonts w:hint="cs"/>
                <w:b/>
                <w:bCs/>
                <w:rtl/>
              </w:rPr>
              <w:t xml:space="preserve">לוח זמנים לאיסוף מידע </w:t>
            </w:r>
          </w:p>
        </w:tc>
      </w:tr>
      <w:tr w:rsidR="002E52F4" w:rsidRPr="000327CE" w:rsidTr="00DA1D4D">
        <w:tc>
          <w:tcPr>
            <w:tcW w:w="2325" w:type="dxa"/>
          </w:tcPr>
          <w:p w:rsidR="00473C3C" w:rsidRPr="000327CE" w:rsidRDefault="00473C3C" w:rsidP="0061070B">
            <w:pPr>
              <w:rPr>
                <w:rtl/>
              </w:rPr>
            </w:pPr>
            <w:r w:rsidRPr="000327CE">
              <w:rPr>
                <w:rFonts w:hint="cs"/>
                <w:rtl/>
              </w:rPr>
              <w:t>תוצאת ביניים:</w:t>
            </w:r>
          </w:p>
          <w:p w:rsidR="002E52F4" w:rsidRPr="000327CE" w:rsidRDefault="00473C3C" w:rsidP="007E3FD7">
            <w:pPr>
              <w:rPr>
                <w:rtl/>
              </w:rPr>
            </w:pPr>
            <w:r w:rsidRPr="000327CE">
              <w:rPr>
                <w:rFonts w:hint="cs"/>
                <w:rtl/>
              </w:rPr>
              <w:t>המשפחה שותפה לתהליך ומגיעה לפגישות התיאום</w:t>
            </w:r>
          </w:p>
          <w:p w:rsidR="002E52F4" w:rsidRPr="000327CE" w:rsidRDefault="002E52F4" w:rsidP="00E542E9">
            <w:pPr>
              <w:rPr>
                <w:rtl/>
              </w:rPr>
            </w:pPr>
          </w:p>
        </w:tc>
        <w:tc>
          <w:tcPr>
            <w:tcW w:w="2324" w:type="dxa"/>
          </w:tcPr>
          <w:p w:rsidR="002E52F4" w:rsidRPr="000327CE" w:rsidRDefault="002E52F4" w:rsidP="007A1E03">
            <w:pPr>
              <w:rPr>
                <w:rtl/>
              </w:rPr>
            </w:pPr>
          </w:p>
        </w:tc>
        <w:tc>
          <w:tcPr>
            <w:tcW w:w="2324" w:type="dxa"/>
          </w:tcPr>
          <w:p w:rsidR="002E52F4" w:rsidRPr="000327CE" w:rsidRDefault="002E52F4" w:rsidP="001F1618">
            <w:pPr>
              <w:rPr>
                <w:rtl/>
              </w:rPr>
            </w:pPr>
          </w:p>
        </w:tc>
        <w:tc>
          <w:tcPr>
            <w:tcW w:w="2321" w:type="dxa"/>
          </w:tcPr>
          <w:p w:rsidR="002E52F4" w:rsidRPr="000327CE" w:rsidRDefault="002E52F4" w:rsidP="001F1618">
            <w:pPr>
              <w:rPr>
                <w:rtl/>
              </w:rPr>
            </w:pPr>
          </w:p>
        </w:tc>
        <w:tc>
          <w:tcPr>
            <w:tcW w:w="2324" w:type="dxa"/>
          </w:tcPr>
          <w:p w:rsidR="002E52F4" w:rsidRPr="000327CE" w:rsidRDefault="002E52F4" w:rsidP="001F1618">
            <w:pPr>
              <w:rPr>
                <w:rtl/>
              </w:rPr>
            </w:pPr>
          </w:p>
        </w:tc>
        <w:tc>
          <w:tcPr>
            <w:tcW w:w="2326" w:type="dxa"/>
          </w:tcPr>
          <w:p w:rsidR="002E52F4" w:rsidRPr="000327CE" w:rsidRDefault="002E52F4" w:rsidP="001F1618">
            <w:pPr>
              <w:rPr>
                <w:rtl/>
              </w:rPr>
            </w:pPr>
          </w:p>
        </w:tc>
      </w:tr>
      <w:tr w:rsidR="00473C3C" w:rsidRPr="000327CE" w:rsidTr="00DA1D4D">
        <w:tc>
          <w:tcPr>
            <w:tcW w:w="2325" w:type="dxa"/>
          </w:tcPr>
          <w:p w:rsidR="00473C3C" w:rsidRPr="000327CE" w:rsidRDefault="00473C3C" w:rsidP="0061070B">
            <w:pPr>
              <w:rPr>
                <w:rtl/>
              </w:rPr>
            </w:pPr>
            <w:r w:rsidRPr="000327CE">
              <w:rPr>
                <w:rFonts w:hint="cs"/>
                <w:rtl/>
              </w:rPr>
              <w:t xml:space="preserve">תוצאה סופית: שיפור ביכולת המשפחה </w:t>
            </w:r>
            <w:proofErr w:type="spellStart"/>
            <w:r w:rsidRPr="000327CE">
              <w:rPr>
                <w:rFonts w:hint="cs"/>
                <w:rtl/>
              </w:rPr>
              <w:t>להעזר</w:t>
            </w:r>
            <w:proofErr w:type="spellEnd"/>
            <w:r w:rsidRPr="000327CE">
              <w:rPr>
                <w:rFonts w:hint="cs"/>
                <w:rtl/>
              </w:rPr>
              <w:t>, בצריכת מענים במחלקה ובקהילה ובמיצוי זכויות</w:t>
            </w:r>
          </w:p>
        </w:tc>
        <w:tc>
          <w:tcPr>
            <w:tcW w:w="2324" w:type="dxa"/>
          </w:tcPr>
          <w:p w:rsidR="00473C3C" w:rsidRPr="000327CE" w:rsidRDefault="000B319B" w:rsidP="007E3FD7">
            <w:pPr>
              <w:rPr>
                <w:rtl/>
              </w:rPr>
            </w:pPr>
            <w:r w:rsidRPr="000327CE">
              <w:rPr>
                <w:rFonts w:hint="cs"/>
                <w:rtl/>
              </w:rPr>
              <w:t>גידול בצריכת הש</w:t>
            </w:r>
            <w:r w:rsidR="00714772">
              <w:rPr>
                <w:rFonts w:hint="cs"/>
                <w:rtl/>
              </w:rPr>
              <w:t>י</w:t>
            </w:r>
            <w:r w:rsidRPr="000327CE">
              <w:rPr>
                <w:rFonts w:hint="cs"/>
                <w:rtl/>
              </w:rPr>
              <w:t>רותים של המשפחות והילדים בהתאמה לצרכיהם</w:t>
            </w:r>
          </w:p>
        </w:tc>
        <w:tc>
          <w:tcPr>
            <w:tcW w:w="2324" w:type="dxa"/>
          </w:tcPr>
          <w:p w:rsidR="00473C3C" w:rsidRPr="000327CE" w:rsidRDefault="000B319B" w:rsidP="00714772">
            <w:pPr>
              <w:rPr>
                <w:rtl/>
              </w:rPr>
            </w:pPr>
            <w:r w:rsidRPr="000327CE">
              <w:rPr>
                <w:rFonts w:hint="cs"/>
                <w:rtl/>
              </w:rPr>
              <w:t>50% מההורים ידווחו על שיפו</w:t>
            </w:r>
            <w:r w:rsidR="00714772">
              <w:rPr>
                <w:rFonts w:hint="cs"/>
                <w:rtl/>
              </w:rPr>
              <w:t>ר</w:t>
            </w:r>
            <w:r w:rsidRPr="000327CE">
              <w:rPr>
                <w:rFonts w:hint="cs"/>
                <w:rtl/>
              </w:rPr>
              <w:t xml:space="preserve"> באמון במערכת וביכולתם להיעזר בה</w:t>
            </w:r>
          </w:p>
        </w:tc>
        <w:tc>
          <w:tcPr>
            <w:tcW w:w="2321" w:type="dxa"/>
          </w:tcPr>
          <w:p w:rsidR="00473C3C" w:rsidRPr="000327CE" w:rsidRDefault="00473C3C" w:rsidP="007A1E03">
            <w:pPr>
              <w:rPr>
                <w:rtl/>
              </w:rPr>
            </w:pPr>
          </w:p>
        </w:tc>
        <w:tc>
          <w:tcPr>
            <w:tcW w:w="2324" w:type="dxa"/>
          </w:tcPr>
          <w:p w:rsidR="00473C3C" w:rsidRPr="000327CE" w:rsidRDefault="00473C3C" w:rsidP="001F1618">
            <w:pPr>
              <w:rPr>
                <w:rtl/>
              </w:rPr>
            </w:pPr>
          </w:p>
        </w:tc>
        <w:tc>
          <w:tcPr>
            <w:tcW w:w="2326" w:type="dxa"/>
          </w:tcPr>
          <w:p w:rsidR="00473C3C" w:rsidRPr="000327CE" w:rsidRDefault="00473C3C" w:rsidP="001F1618">
            <w:pPr>
              <w:rPr>
                <w:rtl/>
              </w:rPr>
            </w:pPr>
          </w:p>
        </w:tc>
      </w:tr>
      <w:tr w:rsidR="002E52F4" w:rsidRPr="000327CE" w:rsidTr="00DA1D4D">
        <w:tc>
          <w:tcPr>
            <w:tcW w:w="2325" w:type="dxa"/>
          </w:tcPr>
          <w:p w:rsidR="00473C3C" w:rsidRPr="000327CE" w:rsidRDefault="00473C3C" w:rsidP="0061070B">
            <w:pPr>
              <w:rPr>
                <w:rtl/>
              </w:rPr>
            </w:pPr>
            <w:r w:rsidRPr="000327CE">
              <w:rPr>
                <w:rFonts w:hint="cs"/>
                <w:rtl/>
              </w:rPr>
              <w:t>תוצאת ביניים:</w:t>
            </w:r>
          </w:p>
          <w:p w:rsidR="002E52F4" w:rsidRPr="000327CE" w:rsidRDefault="00473C3C" w:rsidP="007E3FD7">
            <w:pPr>
              <w:rPr>
                <w:rtl/>
              </w:rPr>
            </w:pPr>
            <w:r w:rsidRPr="000327CE">
              <w:rPr>
                <w:rFonts w:hint="cs"/>
                <w:rtl/>
              </w:rPr>
              <w:t xml:space="preserve">פיתוח יכולת </w:t>
            </w:r>
            <w:proofErr w:type="spellStart"/>
            <w:r w:rsidRPr="000327CE">
              <w:rPr>
                <w:rFonts w:hint="cs"/>
                <w:rtl/>
              </w:rPr>
              <w:t>העו"ס</w:t>
            </w:r>
            <w:proofErr w:type="spellEnd"/>
            <w:r w:rsidRPr="000327CE">
              <w:rPr>
                <w:rFonts w:hint="cs"/>
                <w:rtl/>
              </w:rPr>
              <w:t xml:space="preserve"> במחלקות לאיתור וטיפול רגיש תרבות</w:t>
            </w:r>
          </w:p>
          <w:p w:rsidR="002E52F4" w:rsidRPr="000327CE" w:rsidRDefault="002E52F4" w:rsidP="00E542E9">
            <w:pPr>
              <w:rPr>
                <w:rtl/>
              </w:rPr>
            </w:pPr>
          </w:p>
        </w:tc>
        <w:tc>
          <w:tcPr>
            <w:tcW w:w="2324" w:type="dxa"/>
          </w:tcPr>
          <w:p w:rsidR="002E52F4" w:rsidRPr="000327CE" w:rsidRDefault="002E52F4" w:rsidP="007A1E03">
            <w:pPr>
              <w:rPr>
                <w:rtl/>
              </w:rPr>
            </w:pPr>
          </w:p>
        </w:tc>
        <w:tc>
          <w:tcPr>
            <w:tcW w:w="2324" w:type="dxa"/>
          </w:tcPr>
          <w:p w:rsidR="002E52F4" w:rsidRPr="000327CE" w:rsidRDefault="002E52F4" w:rsidP="001F1618">
            <w:pPr>
              <w:rPr>
                <w:rtl/>
              </w:rPr>
            </w:pPr>
          </w:p>
        </w:tc>
        <w:tc>
          <w:tcPr>
            <w:tcW w:w="2321" w:type="dxa"/>
          </w:tcPr>
          <w:p w:rsidR="002E52F4" w:rsidRPr="000327CE" w:rsidRDefault="002E52F4" w:rsidP="001F1618">
            <w:pPr>
              <w:rPr>
                <w:rtl/>
              </w:rPr>
            </w:pPr>
          </w:p>
        </w:tc>
        <w:tc>
          <w:tcPr>
            <w:tcW w:w="2324" w:type="dxa"/>
          </w:tcPr>
          <w:p w:rsidR="002E52F4" w:rsidRPr="000327CE" w:rsidRDefault="002E52F4" w:rsidP="001F1618">
            <w:pPr>
              <w:rPr>
                <w:rtl/>
              </w:rPr>
            </w:pPr>
          </w:p>
        </w:tc>
        <w:tc>
          <w:tcPr>
            <w:tcW w:w="2326" w:type="dxa"/>
          </w:tcPr>
          <w:p w:rsidR="002E52F4" w:rsidRPr="000327CE" w:rsidRDefault="002E52F4" w:rsidP="001F1618">
            <w:pPr>
              <w:rPr>
                <w:rtl/>
              </w:rPr>
            </w:pPr>
          </w:p>
        </w:tc>
      </w:tr>
      <w:tr w:rsidR="00473C3C" w:rsidRPr="000327CE" w:rsidTr="00DA1D4D">
        <w:tc>
          <w:tcPr>
            <w:tcW w:w="2325" w:type="dxa"/>
          </w:tcPr>
          <w:p w:rsidR="00473C3C" w:rsidRPr="000327CE" w:rsidRDefault="00473C3C" w:rsidP="0061070B">
            <w:pPr>
              <w:rPr>
                <w:rtl/>
              </w:rPr>
            </w:pPr>
            <w:r w:rsidRPr="000327CE">
              <w:rPr>
                <w:rFonts w:hint="cs"/>
                <w:rtl/>
              </w:rPr>
              <w:t>תוצאה סופית:</w:t>
            </w:r>
          </w:p>
          <w:p w:rsidR="00473C3C" w:rsidRPr="000327CE" w:rsidRDefault="00473C3C" w:rsidP="009F7D4E">
            <w:pPr>
              <w:rPr>
                <w:rtl/>
              </w:rPr>
            </w:pPr>
            <w:r w:rsidRPr="000327CE">
              <w:rPr>
                <w:rFonts w:hint="cs"/>
                <w:rtl/>
              </w:rPr>
              <w:t xml:space="preserve">עליה במספר הילדים המשולבים </w:t>
            </w:r>
            <w:proofErr w:type="spellStart"/>
            <w:r w:rsidRPr="000327CE">
              <w:rPr>
                <w:rFonts w:hint="cs"/>
                <w:rtl/>
              </w:rPr>
              <w:t>בשרותים</w:t>
            </w:r>
            <w:proofErr w:type="spellEnd"/>
            <w:r w:rsidRPr="000327CE">
              <w:rPr>
                <w:rFonts w:hint="cs"/>
                <w:rtl/>
              </w:rPr>
              <w:t xml:space="preserve"> בקהילה המותאמים לצרכיהם הייחודיים</w:t>
            </w:r>
          </w:p>
        </w:tc>
        <w:tc>
          <w:tcPr>
            <w:tcW w:w="2324" w:type="dxa"/>
          </w:tcPr>
          <w:p w:rsidR="00473C3C" w:rsidRPr="000327CE" w:rsidRDefault="000B319B" w:rsidP="00E542E9">
            <w:pPr>
              <w:rPr>
                <w:rtl/>
              </w:rPr>
            </w:pPr>
            <w:r w:rsidRPr="000327CE">
              <w:rPr>
                <w:rFonts w:hint="cs"/>
                <w:rtl/>
              </w:rPr>
              <w:t xml:space="preserve">מספר </w:t>
            </w:r>
            <w:proofErr w:type="spellStart"/>
            <w:r w:rsidRPr="000327CE">
              <w:rPr>
                <w:rFonts w:hint="cs"/>
                <w:rtl/>
              </w:rPr>
              <w:t>השרותים</w:t>
            </w:r>
            <w:proofErr w:type="spellEnd"/>
            <w:r w:rsidRPr="000327CE">
              <w:rPr>
                <w:rFonts w:hint="cs"/>
                <w:rtl/>
              </w:rPr>
              <w:t xml:space="preserve"> וסוגי </w:t>
            </w:r>
            <w:proofErr w:type="spellStart"/>
            <w:r w:rsidRPr="000327CE">
              <w:rPr>
                <w:rFonts w:hint="cs"/>
                <w:rtl/>
              </w:rPr>
              <w:t>השרותים</w:t>
            </w:r>
            <w:proofErr w:type="spellEnd"/>
            <w:r w:rsidRPr="000327CE">
              <w:rPr>
                <w:rFonts w:hint="cs"/>
                <w:rtl/>
              </w:rPr>
              <w:t xml:space="preserve">  אותם  המשפחות צורכות</w:t>
            </w:r>
          </w:p>
        </w:tc>
        <w:tc>
          <w:tcPr>
            <w:tcW w:w="2324" w:type="dxa"/>
          </w:tcPr>
          <w:p w:rsidR="00473C3C" w:rsidRPr="000327CE" w:rsidRDefault="000B319B" w:rsidP="007A1E03">
            <w:pPr>
              <w:rPr>
                <w:rtl/>
              </w:rPr>
            </w:pPr>
            <w:r w:rsidRPr="000327CE">
              <w:rPr>
                <w:rFonts w:hint="cs"/>
                <w:rtl/>
              </w:rPr>
              <w:t xml:space="preserve">בקרב 50% מהמשפחות יהיה גידול בצריכת </w:t>
            </w:r>
            <w:proofErr w:type="spellStart"/>
            <w:r w:rsidRPr="000327CE">
              <w:rPr>
                <w:rFonts w:hint="cs"/>
                <w:rtl/>
              </w:rPr>
              <w:t>השרותים</w:t>
            </w:r>
            <w:proofErr w:type="spellEnd"/>
            <w:r w:rsidRPr="000327CE">
              <w:rPr>
                <w:rFonts w:hint="cs"/>
                <w:rtl/>
              </w:rPr>
              <w:t xml:space="preserve"> ובהתמדה בהם</w:t>
            </w:r>
          </w:p>
        </w:tc>
        <w:tc>
          <w:tcPr>
            <w:tcW w:w="2321" w:type="dxa"/>
          </w:tcPr>
          <w:p w:rsidR="00473C3C" w:rsidRPr="000327CE" w:rsidRDefault="00473C3C" w:rsidP="001F1618">
            <w:pPr>
              <w:rPr>
                <w:rtl/>
              </w:rPr>
            </w:pPr>
          </w:p>
        </w:tc>
        <w:tc>
          <w:tcPr>
            <w:tcW w:w="2324" w:type="dxa"/>
          </w:tcPr>
          <w:p w:rsidR="00473C3C" w:rsidRPr="000327CE" w:rsidRDefault="00473C3C" w:rsidP="001F1618">
            <w:pPr>
              <w:rPr>
                <w:rtl/>
              </w:rPr>
            </w:pPr>
          </w:p>
        </w:tc>
        <w:tc>
          <w:tcPr>
            <w:tcW w:w="2326" w:type="dxa"/>
          </w:tcPr>
          <w:p w:rsidR="00473C3C" w:rsidRPr="000327CE" w:rsidRDefault="00473C3C" w:rsidP="001F1618">
            <w:pPr>
              <w:rPr>
                <w:rtl/>
              </w:rPr>
            </w:pPr>
          </w:p>
        </w:tc>
      </w:tr>
      <w:tr w:rsidR="002E52F4" w:rsidRPr="000327CE" w:rsidTr="00DA1D4D">
        <w:tc>
          <w:tcPr>
            <w:tcW w:w="2325" w:type="dxa"/>
          </w:tcPr>
          <w:p w:rsidR="002E52F4" w:rsidRPr="000327CE" w:rsidRDefault="00473C3C" w:rsidP="007E3FD7">
            <w:pPr>
              <w:rPr>
                <w:rtl/>
              </w:rPr>
            </w:pPr>
            <w:r w:rsidRPr="000327CE">
              <w:rPr>
                <w:rFonts w:hint="cs"/>
                <w:rtl/>
              </w:rPr>
              <w:t>שיפור האמון והתקשורת בין המשפחה ובין ש</w:t>
            </w:r>
            <w:r w:rsidR="00AF58A7">
              <w:rPr>
                <w:rFonts w:hint="cs"/>
                <w:rtl/>
              </w:rPr>
              <w:t>י</w:t>
            </w:r>
            <w:r w:rsidRPr="000327CE">
              <w:rPr>
                <w:rFonts w:hint="cs"/>
                <w:rtl/>
              </w:rPr>
              <w:t>רותי הרווחה והתחושה שיש להם "כתובת"</w:t>
            </w:r>
          </w:p>
        </w:tc>
        <w:tc>
          <w:tcPr>
            <w:tcW w:w="2324" w:type="dxa"/>
          </w:tcPr>
          <w:p w:rsidR="002E52F4" w:rsidRPr="000327CE" w:rsidRDefault="002E52F4" w:rsidP="00E542E9">
            <w:pPr>
              <w:rPr>
                <w:rtl/>
              </w:rPr>
            </w:pPr>
          </w:p>
        </w:tc>
        <w:tc>
          <w:tcPr>
            <w:tcW w:w="2324" w:type="dxa"/>
          </w:tcPr>
          <w:p w:rsidR="002E52F4" w:rsidRPr="000327CE" w:rsidRDefault="000B319B" w:rsidP="007A1E03">
            <w:pPr>
              <w:rPr>
                <w:rtl/>
              </w:rPr>
            </w:pPr>
            <w:r w:rsidRPr="000327CE">
              <w:rPr>
                <w:rFonts w:hint="cs"/>
                <w:rtl/>
              </w:rPr>
              <w:t xml:space="preserve">50% מהילדים המשולבים </w:t>
            </w:r>
            <w:proofErr w:type="spellStart"/>
            <w:r w:rsidRPr="000327CE">
              <w:rPr>
                <w:rFonts w:hint="cs"/>
                <w:rtl/>
              </w:rPr>
              <w:t>בשרותים</w:t>
            </w:r>
            <w:proofErr w:type="spellEnd"/>
            <w:r w:rsidRPr="000327CE">
              <w:rPr>
                <w:rFonts w:hint="cs"/>
                <w:rtl/>
              </w:rPr>
              <w:t xml:space="preserve"> בקהילה יתמידו בצריכת </w:t>
            </w:r>
            <w:proofErr w:type="spellStart"/>
            <w:r w:rsidRPr="000327CE">
              <w:rPr>
                <w:rFonts w:hint="cs"/>
                <w:rtl/>
              </w:rPr>
              <w:t>השרותים</w:t>
            </w:r>
            <w:proofErr w:type="spellEnd"/>
            <w:r w:rsidRPr="000327CE">
              <w:rPr>
                <w:rFonts w:hint="cs"/>
                <w:rtl/>
              </w:rPr>
              <w:t xml:space="preserve"> באופן מיטבי</w:t>
            </w:r>
          </w:p>
        </w:tc>
        <w:tc>
          <w:tcPr>
            <w:tcW w:w="2321" w:type="dxa"/>
          </w:tcPr>
          <w:p w:rsidR="002E52F4" w:rsidRPr="000327CE" w:rsidRDefault="002E52F4" w:rsidP="001F1618">
            <w:pPr>
              <w:rPr>
                <w:rtl/>
              </w:rPr>
            </w:pPr>
          </w:p>
        </w:tc>
        <w:tc>
          <w:tcPr>
            <w:tcW w:w="2324" w:type="dxa"/>
          </w:tcPr>
          <w:p w:rsidR="002E52F4" w:rsidRPr="000327CE" w:rsidRDefault="002E52F4" w:rsidP="001F1618">
            <w:pPr>
              <w:rPr>
                <w:rtl/>
              </w:rPr>
            </w:pPr>
          </w:p>
        </w:tc>
        <w:tc>
          <w:tcPr>
            <w:tcW w:w="2326" w:type="dxa"/>
          </w:tcPr>
          <w:p w:rsidR="002E52F4" w:rsidRPr="000327CE" w:rsidRDefault="002E52F4" w:rsidP="001F1618">
            <w:pPr>
              <w:rPr>
                <w:rtl/>
              </w:rPr>
            </w:pPr>
          </w:p>
        </w:tc>
      </w:tr>
      <w:tr w:rsidR="002E52F4" w:rsidRPr="000327CE" w:rsidTr="00DA1D4D">
        <w:tc>
          <w:tcPr>
            <w:tcW w:w="2325" w:type="dxa"/>
          </w:tcPr>
          <w:p w:rsidR="002E52F4" w:rsidRDefault="00473C3C" w:rsidP="00714772">
            <w:pPr>
              <w:rPr>
                <w:rtl/>
              </w:rPr>
            </w:pPr>
            <w:r w:rsidRPr="000327CE">
              <w:rPr>
                <w:rFonts w:hint="cs"/>
                <w:rtl/>
              </w:rPr>
              <w:t>הרחבת רשת התמיכה של המשפחה</w:t>
            </w:r>
          </w:p>
          <w:p w:rsidR="009F7D4E" w:rsidRPr="000327CE" w:rsidRDefault="009F7D4E" w:rsidP="00714772">
            <w:pPr>
              <w:rPr>
                <w:rtl/>
              </w:rPr>
            </w:pPr>
          </w:p>
        </w:tc>
        <w:tc>
          <w:tcPr>
            <w:tcW w:w="2324" w:type="dxa"/>
          </w:tcPr>
          <w:p w:rsidR="002E52F4" w:rsidRPr="000327CE" w:rsidRDefault="002E52F4" w:rsidP="00E542E9">
            <w:pPr>
              <w:rPr>
                <w:rtl/>
              </w:rPr>
            </w:pPr>
          </w:p>
        </w:tc>
        <w:tc>
          <w:tcPr>
            <w:tcW w:w="2324" w:type="dxa"/>
          </w:tcPr>
          <w:p w:rsidR="002E52F4" w:rsidRPr="000327CE" w:rsidRDefault="002E52F4" w:rsidP="007A1E03">
            <w:pPr>
              <w:rPr>
                <w:rtl/>
              </w:rPr>
            </w:pPr>
          </w:p>
        </w:tc>
        <w:tc>
          <w:tcPr>
            <w:tcW w:w="2321" w:type="dxa"/>
          </w:tcPr>
          <w:p w:rsidR="002E52F4" w:rsidRPr="000327CE" w:rsidRDefault="002E52F4" w:rsidP="001F1618">
            <w:pPr>
              <w:rPr>
                <w:rtl/>
              </w:rPr>
            </w:pPr>
          </w:p>
        </w:tc>
        <w:tc>
          <w:tcPr>
            <w:tcW w:w="2324" w:type="dxa"/>
          </w:tcPr>
          <w:p w:rsidR="002E52F4" w:rsidRPr="000327CE" w:rsidRDefault="002E52F4" w:rsidP="001F1618">
            <w:pPr>
              <w:rPr>
                <w:rtl/>
              </w:rPr>
            </w:pPr>
          </w:p>
        </w:tc>
        <w:tc>
          <w:tcPr>
            <w:tcW w:w="2326" w:type="dxa"/>
          </w:tcPr>
          <w:p w:rsidR="002E52F4" w:rsidRPr="000327CE" w:rsidRDefault="002E52F4" w:rsidP="001F1618">
            <w:pPr>
              <w:rPr>
                <w:rtl/>
              </w:rPr>
            </w:pPr>
          </w:p>
        </w:tc>
      </w:tr>
    </w:tbl>
    <w:p w:rsidR="00DA1D4D" w:rsidRPr="000327CE" w:rsidRDefault="00DA1D4D">
      <w:pPr>
        <w:bidi w:val="0"/>
        <w:sectPr w:rsidR="00DA1D4D" w:rsidRPr="000327CE" w:rsidSect="00DA1D4D">
          <w:pgSz w:w="16834" w:h="11909" w:orient="landscape" w:code="9"/>
          <w:pgMar w:top="1440" w:right="1440" w:bottom="1440" w:left="1440" w:header="0" w:footer="432" w:gutter="0"/>
          <w:cols w:space="720"/>
          <w:titlePg/>
          <w:bidi/>
          <w:docGrid w:linePitch="360"/>
        </w:sectPr>
      </w:pPr>
    </w:p>
    <w:p w:rsidR="00856041" w:rsidRDefault="00856041" w:rsidP="00856041">
      <w:pPr>
        <w:bidi w:val="0"/>
        <w:jc w:val="center"/>
        <w:rPr>
          <w:rFonts w:ascii="Arial" w:eastAsia="Times New Roman" w:hAnsi="Arial"/>
          <w:bCs/>
          <w:u w:val="single"/>
          <w:rtl/>
        </w:rPr>
      </w:pPr>
      <w:r w:rsidRPr="000327CE">
        <w:rPr>
          <w:rFonts w:ascii="Arial" w:eastAsia="Times New Roman" w:hAnsi="Arial" w:hint="cs"/>
          <w:bCs/>
          <w:u w:val="single"/>
          <w:rtl/>
        </w:rPr>
        <w:lastRenderedPageBreak/>
        <w:t xml:space="preserve">נספח </w:t>
      </w:r>
      <w:r>
        <w:rPr>
          <w:rFonts w:ascii="Arial" w:eastAsia="Times New Roman" w:hAnsi="Arial" w:hint="cs"/>
          <w:bCs/>
          <w:u w:val="single"/>
          <w:rtl/>
        </w:rPr>
        <w:t>ד</w:t>
      </w:r>
      <w:r w:rsidRPr="000327CE">
        <w:rPr>
          <w:rFonts w:ascii="Arial" w:eastAsia="Times New Roman" w:hAnsi="Arial" w:hint="cs"/>
          <w:bCs/>
          <w:u w:val="single"/>
          <w:rtl/>
        </w:rPr>
        <w:t>'</w:t>
      </w:r>
    </w:p>
    <w:p w:rsidR="00714772" w:rsidRPr="000327CE" w:rsidRDefault="00714772" w:rsidP="00714772">
      <w:pPr>
        <w:bidi w:val="0"/>
        <w:jc w:val="center"/>
        <w:rPr>
          <w:rFonts w:ascii="Arial" w:eastAsia="Times New Roman" w:hAnsi="Arial"/>
          <w:bCs/>
          <w:u w:val="single"/>
          <w:rtl/>
        </w:rPr>
      </w:pPr>
    </w:p>
    <w:p w:rsidR="00856041" w:rsidRDefault="00856041" w:rsidP="00856041">
      <w:pPr>
        <w:jc w:val="center"/>
        <w:rPr>
          <w:rFonts w:ascii="Arial" w:eastAsia="Times New Roman" w:hAnsi="Arial"/>
          <w:b/>
          <w:bCs/>
          <w:u w:val="single"/>
          <w:rtl/>
        </w:rPr>
      </w:pPr>
      <w:r w:rsidRPr="000327CE">
        <w:rPr>
          <w:rFonts w:ascii="Arial" w:eastAsia="Times New Roman" w:hAnsi="Arial" w:hint="cs"/>
          <w:b/>
          <w:bCs/>
          <w:u w:val="single"/>
          <w:rtl/>
        </w:rPr>
        <w:t>הצעת הגוף המציע לביצוע המחקר</w:t>
      </w:r>
    </w:p>
    <w:p w:rsidR="00856041" w:rsidRPr="000327CE" w:rsidRDefault="00856041" w:rsidP="00856041">
      <w:pPr>
        <w:jc w:val="center"/>
        <w:rPr>
          <w:rFonts w:ascii="Arial" w:eastAsia="Times New Roman" w:hAnsi="Arial"/>
          <w:b/>
          <w:bCs/>
          <w:u w:val="single"/>
          <w:rtl/>
        </w:rPr>
      </w:pPr>
    </w:p>
    <w:p w:rsidR="00856041" w:rsidRDefault="00856041" w:rsidP="00856041">
      <w:pPr>
        <w:rPr>
          <w:rFonts w:ascii="Arial" w:eastAsia="Times New Roman" w:hAnsi="Arial"/>
          <w:b/>
          <w:bCs/>
          <w:u w:val="single"/>
          <w:rtl/>
        </w:rPr>
      </w:pPr>
      <w:r w:rsidRPr="000327CE">
        <w:rPr>
          <w:rFonts w:ascii="Arial" w:eastAsia="Times New Roman" w:hAnsi="Arial" w:hint="cs"/>
          <w:b/>
          <w:bCs/>
          <w:u w:val="single"/>
          <w:rtl/>
        </w:rPr>
        <w:t xml:space="preserve">חלק ראשון: </w:t>
      </w:r>
      <w:r w:rsidRPr="000327CE">
        <w:rPr>
          <w:rFonts w:ascii="Arial" w:eastAsia="Times New Roman" w:hAnsi="Arial"/>
          <w:b/>
          <w:bCs/>
          <w:u w:val="single"/>
          <w:rtl/>
        </w:rPr>
        <w:t>פרטים כלליים</w:t>
      </w:r>
      <w:r w:rsidRPr="000327CE">
        <w:rPr>
          <w:rFonts w:ascii="Arial" w:eastAsia="Times New Roman" w:hAnsi="Arial" w:hint="cs"/>
          <w:b/>
          <w:bCs/>
          <w:u w:val="single"/>
          <w:rtl/>
        </w:rPr>
        <w:t xml:space="preserve"> ליצירת קשר</w:t>
      </w:r>
    </w:p>
    <w:p w:rsidR="009F7D4E" w:rsidRDefault="009F7D4E" w:rsidP="00856041">
      <w:pPr>
        <w:rPr>
          <w:rFonts w:ascii="Arial" w:eastAsia="Times New Roman" w:hAnsi="Arial"/>
          <w:b/>
          <w:bCs/>
          <w:u w:val="single"/>
          <w:rtl/>
        </w:rPr>
      </w:pPr>
    </w:p>
    <w:p w:rsidR="009F7D4E" w:rsidRPr="000327CE" w:rsidRDefault="009F7D4E" w:rsidP="00856041">
      <w:pPr>
        <w:rPr>
          <w:rFonts w:ascii="Arial" w:eastAsia="Times New Roman" w:hAnsi="Arial"/>
          <w:u w:val="single"/>
          <w:rtl/>
        </w:rPr>
      </w:pPr>
    </w:p>
    <w:tbl>
      <w:tblPr>
        <w:bidiVisual/>
        <w:tblW w:w="93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073"/>
      </w:tblGrid>
      <w:tr w:rsidR="00856041" w:rsidRPr="000327CE" w:rsidTr="00195159">
        <w:tc>
          <w:tcPr>
            <w:tcW w:w="2283" w:type="dxa"/>
          </w:tcPr>
          <w:p w:rsidR="006576B0" w:rsidRDefault="006576B0" w:rsidP="009F7D4E">
            <w:pPr>
              <w:rPr>
                <w:rFonts w:ascii="Arial" w:eastAsia="Times New Roman" w:hAnsi="Arial"/>
                <w:b/>
                <w:bCs/>
                <w:rtl/>
              </w:rPr>
            </w:pPr>
          </w:p>
          <w:p w:rsidR="009F7D4E" w:rsidRPr="000327CE" w:rsidRDefault="00856041" w:rsidP="009F7D4E">
            <w:pPr>
              <w:rPr>
                <w:rFonts w:ascii="Arial" w:eastAsia="Times New Roman" w:hAnsi="Arial"/>
                <w:b/>
                <w:bCs/>
                <w:rtl/>
              </w:rPr>
            </w:pPr>
            <w:r w:rsidRPr="000327CE">
              <w:rPr>
                <w:rFonts w:ascii="Arial" w:eastAsia="Times New Roman" w:hAnsi="Arial" w:hint="cs"/>
                <w:b/>
                <w:bCs/>
                <w:rtl/>
              </w:rPr>
              <w:t>שם המציע</w:t>
            </w:r>
          </w:p>
          <w:p w:rsidR="00856041" w:rsidRPr="000327CE" w:rsidRDefault="00856041" w:rsidP="00F8799F">
            <w:pPr>
              <w:rPr>
                <w:rFonts w:ascii="Arial" w:eastAsia="Times New Roman" w:hAnsi="Arial"/>
                <w:b/>
                <w:bCs/>
                <w:rtl/>
              </w:rPr>
            </w:pPr>
          </w:p>
        </w:tc>
        <w:tc>
          <w:tcPr>
            <w:tcW w:w="7073" w:type="dxa"/>
          </w:tcPr>
          <w:p w:rsidR="00856041" w:rsidRPr="000327CE" w:rsidRDefault="00856041" w:rsidP="00F8799F">
            <w:pPr>
              <w:rPr>
                <w:rFonts w:ascii="Arial" w:eastAsia="Times New Roman" w:hAnsi="Arial"/>
                <w:rtl/>
              </w:rPr>
            </w:pPr>
          </w:p>
        </w:tc>
      </w:tr>
      <w:tr w:rsidR="009F7D4E" w:rsidRPr="000327CE" w:rsidTr="00195159">
        <w:tc>
          <w:tcPr>
            <w:tcW w:w="2283" w:type="dxa"/>
          </w:tcPr>
          <w:p w:rsidR="006576B0" w:rsidRDefault="006576B0" w:rsidP="002D111E">
            <w:pPr>
              <w:rPr>
                <w:rFonts w:ascii="Arial" w:eastAsia="Times New Roman" w:hAnsi="Arial"/>
                <w:b/>
                <w:bCs/>
                <w:rtl/>
              </w:rPr>
            </w:pPr>
          </w:p>
          <w:p w:rsidR="009F7D4E" w:rsidRDefault="009F7D4E" w:rsidP="002D111E">
            <w:pPr>
              <w:rPr>
                <w:rFonts w:ascii="Arial" w:eastAsia="Times New Roman" w:hAnsi="Arial"/>
                <w:b/>
                <w:bCs/>
                <w:rtl/>
              </w:rPr>
            </w:pPr>
            <w:r>
              <w:rPr>
                <w:rFonts w:ascii="Arial" w:eastAsia="Times New Roman" w:hAnsi="Arial" w:hint="cs"/>
                <w:b/>
                <w:bCs/>
                <w:rtl/>
              </w:rPr>
              <w:t>פרטי איש קשר מטעם המציע, כולל מספר טלפון נייד</w:t>
            </w:r>
          </w:p>
          <w:p w:rsidR="006576B0" w:rsidRPr="000327CE" w:rsidRDefault="006576B0" w:rsidP="002D111E">
            <w:pPr>
              <w:rPr>
                <w:rFonts w:ascii="Arial" w:eastAsia="Times New Roman" w:hAnsi="Arial"/>
                <w:b/>
                <w:bCs/>
                <w:rtl/>
              </w:rPr>
            </w:pPr>
          </w:p>
        </w:tc>
        <w:tc>
          <w:tcPr>
            <w:tcW w:w="7073" w:type="dxa"/>
          </w:tcPr>
          <w:p w:rsidR="009F7D4E" w:rsidRPr="000327CE" w:rsidRDefault="009F7D4E" w:rsidP="00F8799F">
            <w:pPr>
              <w:rPr>
                <w:rFonts w:ascii="Arial" w:eastAsia="Times New Roman" w:hAnsi="Arial"/>
                <w:rtl/>
              </w:rPr>
            </w:pPr>
          </w:p>
        </w:tc>
      </w:tr>
      <w:tr w:rsidR="00856041" w:rsidRPr="000327CE" w:rsidTr="00195159">
        <w:tc>
          <w:tcPr>
            <w:tcW w:w="2283" w:type="dxa"/>
          </w:tcPr>
          <w:p w:rsidR="009F7D4E" w:rsidRDefault="009F7D4E" w:rsidP="00F8799F">
            <w:pPr>
              <w:rPr>
                <w:rFonts w:ascii="Arial" w:eastAsia="Times New Roman" w:hAnsi="Arial"/>
                <w:b/>
                <w:bCs/>
                <w:rtl/>
              </w:rPr>
            </w:pPr>
          </w:p>
          <w:p w:rsidR="006576B0" w:rsidRPr="000327CE" w:rsidRDefault="00856041" w:rsidP="006576B0">
            <w:pPr>
              <w:rPr>
                <w:rFonts w:ascii="Arial" w:eastAsia="Times New Roman" w:hAnsi="Arial"/>
                <w:b/>
                <w:bCs/>
                <w:rtl/>
              </w:rPr>
            </w:pPr>
            <w:r w:rsidRPr="000327CE">
              <w:rPr>
                <w:rFonts w:ascii="Arial" w:eastAsia="Times New Roman" w:hAnsi="Arial" w:hint="cs"/>
                <w:b/>
                <w:bCs/>
                <w:rtl/>
              </w:rPr>
              <w:t>מס' זיהוי של התאגיד</w:t>
            </w:r>
          </w:p>
        </w:tc>
        <w:tc>
          <w:tcPr>
            <w:tcW w:w="7073" w:type="dxa"/>
          </w:tcPr>
          <w:p w:rsidR="00856041" w:rsidRPr="000327CE" w:rsidRDefault="00856041" w:rsidP="00F8799F">
            <w:pPr>
              <w:rPr>
                <w:rFonts w:ascii="Arial" w:eastAsia="Times New Roman" w:hAnsi="Arial"/>
                <w:rtl/>
              </w:rPr>
            </w:pPr>
          </w:p>
        </w:tc>
      </w:tr>
      <w:tr w:rsidR="00856041" w:rsidRPr="000327CE" w:rsidTr="00195159">
        <w:tc>
          <w:tcPr>
            <w:tcW w:w="2283" w:type="dxa"/>
          </w:tcPr>
          <w:p w:rsidR="009F7D4E" w:rsidRDefault="009F7D4E" w:rsidP="009F7D4E">
            <w:pPr>
              <w:rPr>
                <w:rFonts w:ascii="Arial" w:eastAsia="Times New Roman" w:hAnsi="Arial"/>
                <w:b/>
                <w:bCs/>
                <w:rtl/>
              </w:rPr>
            </w:pPr>
          </w:p>
          <w:p w:rsidR="009F7D4E" w:rsidRDefault="00856041" w:rsidP="00F8799F">
            <w:pPr>
              <w:rPr>
                <w:rFonts w:ascii="Arial" w:eastAsia="Times New Roman" w:hAnsi="Arial"/>
                <w:b/>
                <w:bCs/>
                <w:rtl/>
              </w:rPr>
            </w:pPr>
            <w:r w:rsidRPr="000327CE">
              <w:rPr>
                <w:rFonts w:ascii="Arial" w:eastAsia="Times New Roman" w:hAnsi="Arial" w:hint="cs"/>
                <w:b/>
                <w:bCs/>
                <w:rtl/>
              </w:rPr>
              <w:t xml:space="preserve">כתובת </w:t>
            </w:r>
          </w:p>
          <w:p w:rsidR="00195159" w:rsidRPr="000327CE" w:rsidRDefault="00195159" w:rsidP="00F8799F">
            <w:pPr>
              <w:rPr>
                <w:rFonts w:ascii="Arial" w:eastAsia="Times New Roman" w:hAnsi="Arial"/>
                <w:b/>
                <w:bCs/>
                <w:rtl/>
              </w:rPr>
            </w:pPr>
          </w:p>
        </w:tc>
        <w:tc>
          <w:tcPr>
            <w:tcW w:w="7073" w:type="dxa"/>
          </w:tcPr>
          <w:p w:rsidR="00856041" w:rsidRPr="000327CE" w:rsidRDefault="00856041" w:rsidP="00F8799F">
            <w:pPr>
              <w:rPr>
                <w:rFonts w:ascii="Arial" w:eastAsia="Times New Roman" w:hAnsi="Arial"/>
                <w:rtl/>
              </w:rPr>
            </w:pPr>
          </w:p>
        </w:tc>
      </w:tr>
      <w:tr w:rsidR="00856041" w:rsidRPr="000327CE" w:rsidTr="00195159">
        <w:tc>
          <w:tcPr>
            <w:tcW w:w="2283" w:type="dxa"/>
          </w:tcPr>
          <w:p w:rsidR="009F7D4E" w:rsidRDefault="009F7D4E" w:rsidP="00F8799F">
            <w:pPr>
              <w:rPr>
                <w:rFonts w:ascii="Arial" w:eastAsia="Times New Roman" w:hAnsi="Arial"/>
                <w:b/>
                <w:bCs/>
                <w:rtl/>
              </w:rPr>
            </w:pPr>
          </w:p>
          <w:p w:rsidR="00856041" w:rsidRDefault="00856041" w:rsidP="00F8799F">
            <w:pPr>
              <w:rPr>
                <w:rFonts w:ascii="Arial" w:eastAsia="Times New Roman" w:hAnsi="Arial"/>
                <w:b/>
                <w:bCs/>
                <w:rtl/>
              </w:rPr>
            </w:pPr>
            <w:r w:rsidRPr="000327CE">
              <w:rPr>
                <w:rFonts w:ascii="Arial" w:eastAsia="Times New Roman" w:hAnsi="Arial" w:hint="cs"/>
                <w:b/>
                <w:bCs/>
                <w:rtl/>
              </w:rPr>
              <w:t>טלפון</w:t>
            </w:r>
          </w:p>
          <w:p w:rsidR="009F7D4E" w:rsidRPr="000327CE" w:rsidRDefault="009F7D4E" w:rsidP="00F8799F">
            <w:pPr>
              <w:rPr>
                <w:rFonts w:ascii="Arial" w:eastAsia="Times New Roman" w:hAnsi="Arial"/>
                <w:b/>
                <w:bCs/>
                <w:rtl/>
              </w:rPr>
            </w:pPr>
          </w:p>
        </w:tc>
        <w:tc>
          <w:tcPr>
            <w:tcW w:w="7073" w:type="dxa"/>
          </w:tcPr>
          <w:p w:rsidR="00856041" w:rsidRPr="000327CE" w:rsidRDefault="00856041" w:rsidP="00F8799F">
            <w:pPr>
              <w:rPr>
                <w:rFonts w:ascii="Arial" w:eastAsia="Times New Roman" w:hAnsi="Arial"/>
                <w:rtl/>
              </w:rPr>
            </w:pPr>
          </w:p>
        </w:tc>
      </w:tr>
      <w:tr w:rsidR="00856041" w:rsidRPr="000327CE" w:rsidTr="00195159">
        <w:tc>
          <w:tcPr>
            <w:tcW w:w="2283" w:type="dxa"/>
          </w:tcPr>
          <w:p w:rsidR="009F7D4E" w:rsidRDefault="009F7D4E" w:rsidP="00F8799F">
            <w:pPr>
              <w:rPr>
                <w:rFonts w:ascii="Arial" w:eastAsia="Times New Roman" w:hAnsi="Arial"/>
                <w:b/>
                <w:bCs/>
                <w:rtl/>
              </w:rPr>
            </w:pPr>
          </w:p>
          <w:p w:rsidR="00856041" w:rsidRDefault="00856041" w:rsidP="00F8799F">
            <w:pPr>
              <w:rPr>
                <w:rFonts w:ascii="Arial" w:eastAsia="Times New Roman" w:hAnsi="Arial"/>
                <w:b/>
                <w:bCs/>
                <w:rtl/>
              </w:rPr>
            </w:pPr>
            <w:r w:rsidRPr="000327CE">
              <w:rPr>
                <w:rFonts w:ascii="Arial" w:eastAsia="Times New Roman" w:hAnsi="Arial" w:hint="cs"/>
                <w:b/>
                <w:bCs/>
                <w:rtl/>
              </w:rPr>
              <w:t>פקס</w:t>
            </w:r>
          </w:p>
          <w:p w:rsidR="009F7D4E" w:rsidRPr="000327CE" w:rsidRDefault="009F7D4E" w:rsidP="00F8799F">
            <w:pPr>
              <w:rPr>
                <w:rFonts w:ascii="Arial" w:eastAsia="Times New Roman" w:hAnsi="Arial"/>
                <w:b/>
                <w:bCs/>
                <w:rtl/>
              </w:rPr>
            </w:pPr>
          </w:p>
        </w:tc>
        <w:tc>
          <w:tcPr>
            <w:tcW w:w="7073" w:type="dxa"/>
          </w:tcPr>
          <w:p w:rsidR="00856041" w:rsidRPr="000327CE" w:rsidRDefault="00856041" w:rsidP="00F8799F">
            <w:pPr>
              <w:rPr>
                <w:rFonts w:ascii="Arial" w:eastAsia="Times New Roman" w:hAnsi="Arial"/>
                <w:rtl/>
              </w:rPr>
            </w:pPr>
          </w:p>
        </w:tc>
      </w:tr>
      <w:tr w:rsidR="00856041" w:rsidRPr="000327CE" w:rsidTr="00195159">
        <w:tc>
          <w:tcPr>
            <w:tcW w:w="2283" w:type="dxa"/>
          </w:tcPr>
          <w:p w:rsidR="009F7D4E" w:rsidRDefault="009F7D4E" w:rsidP="00F8799F">
            <w:pPr>
              <w:rPr>
                <w:rFonts w:ascii="Arial" w:eastAsia="Times New Roman" w:hAnsi="Arial"/>
                <w:b/>
                <w:bCs/>
                <w:rtl/>
              </w:rPr>
            </w:pPr>
          </w:p>
          <w:p w:rsidR="00856041" w:rsidRDefault="00856041" w:rsidP="00F8799F">
            <w:pPr>
              <w:rPr>
                <w:rFonts w:ascii="Arial" w:eastAsia="Times New Roman" w:hAnsi="Arial"/>
                <w:b/>
                <w:bCs/>
                <w:rtl/>
              </w:rPr>
            </w:pPr>
            <w:r w:rsidRPr="000327CE">
              <w:rPr>
                <w:rFonts w:ascii="Arial" w:eastAsia="Times New Roman" w:hAnsi="Arial" w:hint="cs"/>
                <w:b/>
                <w:bCs/>
                <w:rtl/>
              </w:rPr>
              <w:t>דואר אלקטרוני</w:t>
            </w:r>
          </w:p>
          <w:p w:rsidR="009F7D4E" w:rsidRPr="000327CE" w:rsidRDefault="009F7D4E" w:rsidP="00F8799F">
            <w:pPr>
              <w:rPr>
                <w:rFonts w:ascii="Arial" w:eastAsia="Times New Roman" w:hAnsi="Arial"/>
                <w:b/>
                <w:bCs/>
                <w:rtl/>
              </w:rPr>
            </w:pPr>
          </w:p>
        </w:tc>
        <w:tc>
          <w:tcPr>
            <w:tcW w:w="7073" w:type="dxa"/>
          </w:tcPr>
          <w:p w:rsidR="00856041" w:rsidRPr="000327CE" w:rsidRDefault="00856041" w:rsidP="00F8799F">
            <w:pPr>
              <w:rPr>
                <w:rFonts w:ascii="Arial" w:eastAsia="Times New Roman" w:hAnsi="Arial"/>
                <w:rtl/>
              </w:rPr>
            </w:pPr>
          </w:p>
        </w:tc>
      </w:tr>
    </w:tbl>
    <w:p w:rsidR="00856041" w:rsidRPr="000327CE" w:rsidRDefault="00856041" w:rsidP="00856041">
      <w:pPr>
        <w:rPr>
          <w:rFonts w:ascii="Arial" w:eastAsia="Times New Roman" w:hAnsi="Arial"/>
          <w:rtl/>
        </w:rPr>
      </w:pPr>
    </w:p>
    <w:p w:rsidR="009F7D4E" w:rsidRDefault="009F7D4E" w:rsidP="00856041">
      <w:pPr>
        <w:rPr>
          <w:rFonts w:ascii="Arial" w:hAnsi="Arial"/>
          <w:b/>
          <w:bCs/>
          <w:u w:val="single"/>
          <w:rtl/>
        </w:rPr>
      </w:pPr>
    </w:p>
    <w:p w:rsidR="009F7D4E" w:rsidRDefault="009F7D4E" w:rsidP="00856041">
      <w:pPr>
        <w:rPr>
          <w:rFonts w:ascii="Arial" w:hAnsi="Arial"/>
          <w:b/>
          <w:bCs/>
          <w:u w:val="single"/>
          <w:rtl/>
        </w:rPr>
      </w:pPr>
    </w:p>
    <w:p w:rsidR="00856041" w:rsidRPr="000327CE" w:rsidRDefault="00856041" w:rsidP="00856041">
      <w:pPr>
        <w:rPr>
          <w:rFonts w:ascii="Arial" w:hAnsi="Arial"/>
          <w:b/>
          <w:bCs/>
          <w:u w:val="single"/>
          <w:rtl/>
        </w:rPr>
      </w:pPr>
      <w:r w:rsidRPr="000327CE">
        <w:rPr>
          <w:rFonts w:ascii="Arial" w:hAnsi="Arial" w:hint="cs"/>
          <w:b/>
          <w:bCs/>
          <w:u w:val="single"/>
          <w:rtl/>
        </w:rPr>
        <w:t xml:space="preserve">חלק שני: </w:t>
      </w:r>
    </w:p>
    <w:p w:rsidR="00856041" w:rsidRPr="000327CE" w:rsidRDefault="00856041" w:rsidP="00856041">
      <w:pPr>
        <w:rPr>
          <w:rFonts w:ascii="Arial" w:hAnsi="Arial"/>
          <w:b/>
          <w:bCs/>
          <w:u w:val="single"/>
          <w:rtl/>
        </w:rPr>
      </w:pPr>
    </w:p>
    <w:p w:rsidR="00156840" w:rsidRDefault="00856041" w:rsidP="00856041">
      <w:pPr>
        <w:rPr>
          <w:rFonts w:ascii="Arial" w:hAnsi="Arial"/>
          <w:rtl/>
        </w:rPr>
      </w:pPr>
      <w:proofErr w:type="spellStart"/>
      <w:r w:rsidRPr="000327CE">
        <w:rPr>
          <w:rFonts w:ascii="Arial" w:hAnsi="Arial" w:hint="eastAsia"/>
          <w:rtl/>
        </w:rPr>
        <w:t>תאור</w:t>
      </w:r>
      <w:proofErr w:type="spellEnd"/>
      <w:r w:rsidRPr="000327CE">
        <w:rPr>
          <w:rFonts w:ascii="Arial" w:hAnsi="Arial"/>
          <w:rtl/>
        </w:rPr>
        <w:t xml:space="preserve"> </w:t>
      </w:r>
      <w:proofErr w:type="spellStart"/>
      <w:r w:rsidRPr="000327CE">
        <w:rPr>
          <w:rFonts w:ascii="Arial" w:hAnsi="Arial" w:hint="eastAsia"/>
          <w:rtl/>
        </w:rPr>
        <w:t>נסיון</w:t>
      </w:r>
      <w:proofErr w:type="spellEnd"/>
      <w:r w:rsidRPr="000327CE">
        <w:rPr>
          <w:rFonts w:ascii="Arial" w:hAnsi="Arial"/>
          <w:rtl/>
        </w:rPr>
        <w:t xml:space="preserve"> </w:t>
      </w:r>
      <w:r w:rsidRPr="000327CE">
        <w:rPr>
          <w:rFonts w:ascii="Arial" w:hAnsi="Arial" w:hint="eastAsia"/>
          <w:rtl/>
        </w:rPr>
        <w:t>המציע</w:t>
      </w:r>
      <w:r w:rsidR="00156840">
        <w:rPr>
          <w:rFonts w:ascii="Arial" w:hAnsi="Arial" w:hint="cs"/>
          <w:rtl/>
        </w:rPr>
        <w:t xml:space="preserve"> </w:t>
      </w:r>
      <w:r w:rsidR="0062331F">
        <w:rPr>
          <w:rFonts w:ascii="Arial" w:hAnsi="Arial"/>
          <w:rtl/>
        </w:rPr>
        <w:t>–</w:t>
      </w:r>
    </w:p>
    <w:p w:rsidR="0062331F" w:rsidRDefault="0062331F" w:rsidP="00856041">
      <w:pPr>
        <w:rPr>
          <w:rFonts w:ascii="Arial" w:hAnsi="Arial"/>
          <w:rtl/>
        </w:rPr>
      </w:pPr>
    </w:p>
    <w:p w:rsidR="00CE5A21" w:rsidRDefault="00156840" w:rsidP="00CE5A21">
      <w:pPr>
        <w:rPr>
          <w:rFonts w:ascii="Arial" w:hAnsi="Arial"/>
          <w:rtl/>
        </w:rPr>
      </w:pPr>
      <w:r>
        <w:rPr>
          <w:rFonts w:ascii="Arial" w:hAnsi="Arial" w:hint="cs"/>
          <w:rtl/>
        </w:rPr>
        <w:t xml:space="preserve">א. </w:t>
      </w:r>
      <w:r w:rsidR="00856041" w:rsidRPr="000327CE">
        <w:rPr>
          <w:rFonts w:ascii="Arial" w:hAnsi="Arial"/>
        </w:rPr>
        <w:t xml:space="preserve"> </w:t>
      </w:r>
      <w:r w:rsidR="00856041" w:rsidRPr="000327CE">
        <w:rPr>
          <w:rFonts w:ascii="Arial" w:hAnsi="Arial" w:hint="eastAsia"/>
          <w:rtl/>
        </w:rPr>
        <w:t>נא</w:t>
      </w:r>
      <w:r w:rsidR="00856041" w:rsidRPr="000327CE">
        <w:rPr>
          <w:rFonts w:ascii="Arial" w:hAnsi="Arial"/>
          <w:rtl/>
        </w:rPr>
        <w:t xml:space="preserve"> </w:t>
      </w:r>
      <w:r w:rsidR="00856041" w:rsidRPr="000327CE">
        <w:rPr>
          <w:rFonts w:ascii="Arial" w:hAnsi="Arial" w:hint="eastAsia"/>
          <w:rtl/>
        </w:rPr>
        <w:t>לצרף</w:t>
      </w:r>
      <w:r w:rsidR="00856041" w:rsidRPr="000327CE">
        <w:rPr>
          <w:rFonts w:ascii="Arial" w:hAnsi="Arial"/>
          <w:rtl/>
        </w:rPr>
        <w:t xml:space="preserve"> </w:t>
      </w:r>
      <w:r w:rsidR="00856041" w:rsidRPr="000327CE">
        <w:rPr>
          <w:rFonts w:ascii="Arial" w:hAnsi="Arial" w:hint="eastAsia"/>
          <w:rtl/>
        </w:rPr>
        <w:t>קורות</w:t>
      </w:r>
      <w:r w:rsidR="00856041" w:rsidRPr="000327CE">
        <w:rPr>
          <w:rFonts w:ascii="Arial" w:hAnsi="Arial"/>
          <w:rtl/>
        </w:rPr>
        <w:t xml:space="preserve"> </w:t>
      </w:r>
      <w:r w:rsidR="00856041" w:rsidRPr="000327CE">
        <w:rPr>
          <w:rFonts w:ascii="Arial" w:hAnsi="Arial" w:hint="eastAsia"/>
          <w:rtl/>
        </w:rPr>
        <w:t>חיים</w:t>
      </w:r>
      <w:r w:rsidR="00856041" w:rsidRPr="000327CE">
        <w:rPr>
          <w:rFonts w:ascii="Arial" w:hAnsi="Arial"/>
          <w:rtl/>
        </w:rPr>
        <w:t xml:space="preserve"> </w:t>
      </w:r>
      <w:r w:rsidR="00856041" w:rsidRPr="000327CE">
        <w:rPr>
          <w:rFonts w:ascii="Arial" w:hAnsi="Arial" w:hint="eastAsia"/>
          <w:rtl/>
        </w:rPr>
        <w:t>מעודכנים</w:t>
      </w:r>
      <w:r w:rsidR="00856041" w:rsidRPr="000327CE">
        <w:rPr>
          <w:rFonts w:ascii="Arial" w:hAnsi="Arial"/>
          <w:rtl/>
        </w:rPr>
        <w:t xml:space="preserve"> </w:t>
      </w:r>
      <w:r w:rsidR="00856041" w:rsidRPr="000327CE">
        <w:rPr>
          <w:rFonts w:ascii="Arial" w:hAnsi="Arial" w:hint="eastAsia"/>
          <w:rtl/>
        </w:rPr>
        <w:t>של</w:t>
      </w:r>
      <w:r w:rsidR="00856041" w:rsidRPr="000327CE">
        <w:rPr>
          <w:rFonts w:ascii="Arial" w:hAnsi="Arial"/>
          <w:rtl/>
        </w:rPr>
        <w:t xml:space="preserve"> </w:t>
      </w:r>
      <w:r w:rsidR="00856041" w:rsidRPr="000327CE">
        <w:rPr>
          <w:rFonts w:ascii="Arial" w:hAnsi="Arial" w:hint="eastAsia"/>
          <w:rtl/>
        </w:rPr>
        <w:t>החוקר</w:t>
      </w:r>
      <w:r w:rsidR="00856041" w:rsidRPr="000327CE">
        <w:rPr>
          <w:rFonts w:ascii="Arial" w:hAnsi="Arial"/>
          <w:rtl/>
        </w:rPr>
        <w:t xml:space="preserve"> </w:t>
      </w:r>
      <w:r w:rsidR="00856041" w:rsidRPr="000327CE">
        <w:rPr>
          <w:rFonts w:ascii="Arial" w:hAnsi="Arial" w:hint="eastAsia"/>
          <w:rtl/>
        </w:rPr>
        <w:t>הראשי</w:t>
      </w:r>
      <w:r w:rsidR="00856041" w:rsidRPr="000327CE">
        <w:rPr>
          <w:rFonts w:ascii="Arial" w:hAnsi="Arial"/>
          <w:rtl/>
        </w:rPr>
        <w:t xml:space="preserve">, </w:t>
      </w:r>
      <w:r w:rsidR="00856041" w:rsidRPr="000327CE">
        <w:rPr>
          <w:rFonts w:ascii="Arial" w:hAnsi="Arial" w:hint="eastAsia"/>
          <w:rtl/>
        </w:rPr>
        <w:t>ובמידת</w:t>
      </w:r>
      <w:r w:rsidR="00856041" w:rsidRPr="000327CE">
        <w:rPr>
          <w:rFonts w:ascii="Arial" w:hAnsi="Arial"/>
          <w:rtl/>
        </w:rPr>
        <w:t xml:space="preserve"> </w:t>
      </w:r>
      <w:r w:rsidR="00856041" w:rsidRPr="000327CE">
        <w:rPr>
          <w:rFonts w:ascii="Arial" w:hAnsi="Arial" w:hint="eastAsia"/>
          <w:rtl/>
        </w:rPr>
        <w:t>הצורך</w:t>
      </w:r>
      <w:r w:rsidR="00856041" w:rsidRPr="000327CE">
        <w:rPr>
          <w:rFonts w:ascii="Arial" w:hAnsi="Arial"/>
          <w:rtl/>
        </w:rPr>
        <w:t xml:space="preserve"> גם </w:t>
      </w:r>
      <w:r w:rsidR="00856041" w:rsidRPr="000327CE">
        <w:rPr>
          <w:rFonts w:ascii="Arial" w:hAnsi="Arial" w:hint="eastAsia"/>
          <w:rtl/>
        </w:rPr>
        <w:t>של</w:t>
      </w:r>
      <w:r w:rsidR="00856041" w:rsidRPr="000327CE">
        <w:rPr>
          <w:rFonts w:ascii="Arial" w:hAnsi="Arial"/>
          <w:rtl/>
        </w:rPr>
        <w:t xml:space="preserve"> חוקרים </w:t>
      </w:r>
      <w:r w:rsidR="00856041" w:rsidRPr="000327CE">
        <w:rPr>
          <w:rFonts w:ascii="Arial" w:hAnsi="Arial" w:hint="eastAsia"/>
          <w:rtl/>
        </w:rPr>
        <w:t>נוספים</w:t>
      </w:r>
      <w:r w:rsidR="00856041" w:rsidRPr="000327CE">
        <w:rPr>
          <w:rFonts w:ascii="Arial" w:hAnsi="Arial"/>
          <w:rtl/>
        </w:rPr>
        <w:t xml:space="preserve">. </w:t>
      </w:r>
      <w:r w:rsidR="00CE5A21">
        <w:rPr>
          <w:rFonts w:ascii="Arial" w:hAnsi="Arial" w:hint="cs"/>
          <w:rtl/>
        </w:rPr>
        <w:t xml:space="preserve">(בקורות חיים יש להתייחס </w:t>
      </w:r>
      <w:proofErr w:type="spellStart"/>
      <w:r w:rsidR="00CE5A21">
        <w:rPr>
          <w:rFonts w:ascii="Arial" w:hAnsi="Arial" w:hint="cs"/>
          <w:rtl/>
        </w:rPr>
        <w:t>ל</w:t>
      </w:r>
      <w:r w:rsidR="00CE5A21">
        <w:rPr>
          <w:rFonts w:ascii="Calibri" w:eastAsia="Calibri" w:hAnsi="Calibri" w:hint="cs"/>
          <w:rtl/>
        </w:rPr>
        <w:t>נסיון</w:t>
      </w:r>
      <w:proofErr w:type="spellEnd"/>
      <w:r w:rsidR="00CE5A21">
        <w:rPr>
          <w:rFonts w:ascii="Calibri" w:eastAsia="Calibri" w:hAnsi="Calibri" w:hint="cs"/>
          <w:rtl/>
        </w:rPr>
        <w:t xml:space="preserve"> החוקרים בפעילות אקדמית, ובכלל זה הוראה, מחקר, כנסים וקשרים בחו"ל)</w:t>
      </w:r>
    </w:p>
    <w:p w:rsidR="0062331F" w:rsidRDefault="0062331F" w:rsidP="00156840">
      <w:pPr>
        <w:rPr>
          <w:rFonts w:ascii="Arial" w:hAnsi="Arial"/>
          <w:rtl/>
        </w:rPr>
      </w:pPr>
    </w:p>
    <w:p w:rsidR="00856041" w:rsidRPr="000327CE" w:rsidRDefault="0062331F" w:rsidP="00156840">
      <w:pPr>
        <w:rPr>
          <w:rFonts w:ascii="Calibri" w:eastAsia="Calibri" w:hAnsi="Calibri"/>
          <w:rtl/>
        </w:rPr>
      </w:pPr>
      <w:r>
        <w:rPr>
          <w:rFonts w:ascii="Arial" w:hAnsi="Arial" w:hint="cs"/>
          <w:rtl/>
        </w:rPr>
        <w:t xml:space="preserve">ב.   </w:t>
      </w:r>
      <w:r w:rsidR="00856041" w:rsidRPr="000327CE">
        <w:rPr>
          <w:rFonts w:ascii="Arial" w:hAnsi="Arial" w:hint="eastAsia"/>
          <w:rtl/>
        </w:rPr>
        <w:t>נא</w:t>
      </w:r>
      <w:r w:rsidR="00856041" w:rsidRPr="000327CE">
        <w:rPr>
          <w:rFonts w:ascii="Arial" w:hAnsi="Arial"/>
          <w:rtl/>
        </w:rPr>
        <w:t xml:space="preserve"> לציין את </w:t>
      </w:r>
      <w:proofErr w:type="spellStart"/>
      <w:r w:rsidR="00856041" w:rsidRPr="000327CE">
        <w:rPr>
          <w:rFonts w:ascii="Arial" w:hAnsi="Arial"/>
          <w:rtl/>
        </w:rPr>
        <w:t>נסיונו</w:t>
      </w:r>
      <w:proofErr w:type="spellEnd"/>
      <w:r w:rsidR="00856041" w:rsidRPr="000327CE">
        <w:rPr>
          <w:rFonts w:ascii="Arial" w:hAnsi="Arial"/>
          <w:rtl/>
        </w:rPr>
        <w:t xml:space="preserve"> בביצוע מחקרים </w:t>
      </w:r>
      <w:r w:rsidR="00856041" w:rsidRPr="000327CE">
        <w:rPr>
          <w:rFonts w:ascii="Arial" w:hAnsi="Arial" w:hint="cs"/>
          <w:rtl/>
        </w:rPr>
        <w:t>בנושאים הבאים</w:t>
      </w:r>
      <w:r w:rsidR="00856041">
        <w:rPr>
          <w:rFonts w:ascii="Arial" w:hAnsi="Arial" w:hint="cs"/>
          <w:rtl/>
        </w:rPr>
        <w:t>:</w:t>
      </w:r>
    </w:p>
    <w:p w:rsidR="00856041" w:rsidRPr="000327CE" w:rsidRDefault="00856041" w:rsidP="0062331F">
      <w:pPr>
        <w:pStyle w:val="ListParagraph"/>
        <w:numPr>
          <w:ilvl w:val="0"/>
          <w:numId w:val="19"/>
        </w:numPr>
        <w:tabs>
          <w:tab w:val="clear" w:pos="1134"/>
        </w:tabs>
        <w:ind w:left="807" w:hanging="425"/>
        <w:rPr>
          <w:rFonts w:ascii="Calibri" w:eastAsia="Calibri" w:hAnsi="Calibri"/>
        </w:rPr>
      </w:pPr>
      <w:r w:rsidRPr="000327CE">
        <w:rPr>
          <w:rFonts w:ascii="Arial" w:hAnsi="Arial" w:hint="cs"/>
          <w:rtl/>
        </w:rPr>
        <w:t>י</w:t>
      </w:r>
      <w:r w:rsidRPr="000327CE">
        <w:rPr>
          <w:rFonts w:ascii="Calibri" w:eastAsia="Calibri" w:hAnsi="Calibri" w:hint="cs"/>
          <w:rtl/>
        </w:rPr>
        <w:t xml:space="preserve">לדים במצבי סיכון </w:t>
      </w:r>
    </w:p>
    <w:p w:rsidR="00856041" w:rsidRPr="000327CE" w:rsidRDefault="009F7D4E" w:rsidP="00D24AC2">
      <w:pPr>
        <w:pStyle w:val="ListParagraph"/>
        <w:numPr>
          <w:ilvl w:val="0"/>
          <w:numId w:val="19"/>
        </w:numPr>
        <w:tabs>
          <w:tab w:val="clear" w:pos="1134"/>
        </w:tabs>
        <w:ind w:left="807" w:hanging="425"/>
        <w:rPr>
          <w:rFonts w:ascii="Calibri" w:eastAsia="Calibri" w:hAnsi="Calibri"/>
        </w:rPr>
      </w:pPr>
      <w:r>
        <w:rPr>
          <w:rFonts w:ascii="Calibri" w:eastAsia="Calibri" w:hAnsi="Calibri" w:hint="cs"/>
          <w:rtl/>
        </w:rPr>
        <w:t xml:space="preserve">משפחות </w:t>
      </w:r>
      <w:r w:rsidRPr="000327CE">
        <w:rPr>
          <w:rFonts w:ascii="Calibri" w:eastAsia="Calibri" w:hAnsi="Calibri" w:hint="cs"/>
          <w:rtl/>
        </w:rPr>
        <w:t xml:space="preserve"> עולים</w:t>
      </w:r>
      <w:r>
        <w:rPr>
          <w:rFonts w:ascii="Calibri" w:eastAsia="Calibri" w:hAnsi="Calibri" w:hint="cs"/>
          <w:rtl/>
        </w:rPr>
        <w:t>, בדו</w:t>
      </w:r>
      <w:r w:rsidR="00D24AC2">
        <w:rPr>
          <w:rFonts w:ascii="Calibri" w:eastAsia="Calibri" w:hAnsi="Calibri" w:hint="cs"/>
          <w:rtl/>
        </w:rPr>
        <w:t>א</w:t>
      </w:r>
      <w:r>
        <w:rPr>
          <w:rFonts w:ascii="Calibri" w:eastAsia="Calibri" w:hAnsi="Calibri" w:hint="cs"/>
          <w:rtl/>
        </w:rPr>
        <w:t xml:space="preserve">ים וחרדים </w:t>
      </w:r>
    </w:p>
    <w:p w:rsidR="00856041" w:rsidRPr="000327CE" w:rsidRDefault="00856041" w:rsidP="0062331F">
      <w:pPr>
        <w:pStyle w:val="ListParagraph"/>
        <w:numPr>
          <w:ilvl w:val="0"/>
          <w:numId w:val="19"/>
        </w:numPr>
        <w:tabs>
          <w:tab w:val="clear" w:pos="1134"/>
        </w:tabs>
        <w:ind w:left="807" w:hanging="425"/>
        <w:rPr>
          <w:rFonts w:ascii="Calibri" w:eastAsia="Calibri" w:hAnsi="Calibri"/>
        </w:rPr>
      </w:pPr>
      <w:r w:rsidRPr="000327CE">
        <w:rPr>
          <w:rFonts w:ascii="Calibri" w:eastAsia="Calibri" w:hAnsi="Calibri" w:hint="cs"/>
          <w:rtl/>
        </w:rPr>
        <w:t xml:space="preserve">תפיסות של צדק מאחה ו/או </w:t>
      </w:r>
      <w:proofErr w:type="spellStart"/>
      <w:r w:rsidRPr="000327CE">
        <w:rPr>
          <w:rFonts w:ascii="Calibri" w:eastAsia="Calibri" w:hAnsi="Calibri" w:hint="cs"/>
          <w:rtl/>
        </w:rPr>
        <w:t>פרקטיקת</w:t>
      </w:r>
      <w:proofErr w:type="spellEnd"/>
      <w:r w:rsidRPr="000327CE">
        <w:rPr>
          <w:rFonts w:ascii="Calibri" w:eastAsia="Calibri" w:hAnsi="Calibri" w:hint="cs"/>
          <w:rtl/>
        </w:rPr>
        <w:t xml:space="preserve"> </w:t>
      </w:r>
      <w:proofErr w:type="spellStart"/>
      <w:r w:rsidRPr="000327CE">
        <w:rPr>
          <w:rFonts w:ascii="Calibri" w:eastAsia="Calibri" w:hAnsi="Calibri" w:hint="cs"/>
          <w:rtl/>
        </w:rPr>
        <w:t>קד"מ</w:t>
      </w:r>
      <w:proofErr w:type="spellEnd"/>
      <w:r w:rsidRPr="000327CE">
        <w:rPr>
          <w:rFonts w:ascii="Calibri" w:eastAsia="Calibri" w:hAnsi="Calibri" w:hint="cs"/>
          <w:rtl/>
        </w:rPr>
        <w:t xml:space="preserve"> </w:t>
      </w:r>
    </w:p>
    <w:p w:rsidR="00856041" w:rsidRPr="000327CE" w:rsidRDefault="00856041" w:rsidP="0062331F">
      <w:pPr>
        <w:pStyle w:val="ListParagraph"/>
        <w:numPr>
          <w:ilvl w:val="0"/>
          <w:numId w:val="19"/>
        </w:numPr>
        <w:tabs>
          <w:tab w:val="clear" w:pos="1134"/>
        </w:tabs>
        <w:ind w:left="807" w:hanging="425"/>
        <w:rPr>
          <w:rFonts w:ascii="Calibri" w:eastAsia="Calibri" w:hAnsi="Calibri"/>
        </w:rPr>
      </w:pPr>
      <w:r w:rsidRPr="000327CE">
        <w:rPr>
          <w:rFonts w:ascii="Calibri" w:eastAsia="Calibri" w:hAnsi="Calibri" w:hint="cs"/>
          <w:rtl/>
        </w:rPr>
        <w:t xml:space="preserve">ועדות תכנון טיפול </w:t>
      </w:r>
      <w:r w:rsidR="00F06425">
        <w:rPr>
          <w:rFonts w:ascii="Calibri" w:eastAsia="Calibri" w:hAnsi="Calibri" w:hint="cs"/>
          <w:rtl/>
        </w:rPr>
        <w:t>והערכה במחלקות הרווחה</w:t>
      </w:r>
    </w:p>
    <w:p w:rsidR="00856041" w:rsidRDefault="00856041" w:rsidP="00856041">
      <w:pPr>
        <w:rPr>
          <w:rFonts w:ascii="Calibri" w:eastAsia="Calibri" w:hAnsi="Calibri"/>
          <w:rtl/>
        </w:rPr>
      </w:pPr>
    </w:p>
    <w:p w:rsidR="00856041" w:rsidRDefault="0062331F" w:rsidP="009F7D4E">
      <w:pPr>
        <w:rPr>
          <w:rFonts w:ascii="Calibri" w:eastAsia="Calibri" w:hAnsi="Calibri"/>
          <w:rtl/>
        </w:rPr>
      </w:pPr>
      <w:r>
        <w:rPr>
          <w:rFonts w:ascii="Calibri" w:eastAsia="Calibri" w:hAnsi="Calibri" w:hint="cs"/>
          <w:rtl/>
        </w:rPr>
        <w:t>בנוסף, נא ל</w:t>
      </w:r>
      <w:r w:rsidR="00856041">
        <w:rPr>
          <w:rFonts w:ascii="Calibri" w:eastAsia="Calibri" w:hAnsi="Calibri" w:hint="cs"/>
          <w:rtl/>
        </w:rPr>
        <w:t xml:space="preserve">צרף </w:t>
      </w:r>
      <w:r>
        <w:rPr>
          <w:rFonts w:ascii="Calibri" w:eastAsia="Calibri" w:hAnsi="Calibri" w:hint="cs"/>
          <w:rtl/>
        </w:rPr>
        <w:t>3</w:t>
      </w:r>
      <w:r w:rsidR="00156840">
        <w:rPr>
          <w:rFonts w:ascii="Calibri" w:eastAsia="Calibri" w:hAnsi="Calibri" w:hint="cs"/>
          <w:rtl/>
        </w:rPr>
        <w:t xml:space="preserve"> </w:t>
      </w:r>
      <w:r>
        <w:rPr>
          <w:rFonts w:ascii="Calibri" w:eastAsia="Calibri" w:hAnsi="Calibri" w:hint="cs"/>
          <w:rtl/>
        </w:rPr>
        <w:t>מ</w:t>
      </w:r>
      <w:r w:rsidR="00156840">
        <w:rPr>
          <w:rFonts w:ascii="Calibri" w:eastAsia="Calibri" w:hAnsi="Calibri" w:hint="cs"/>
          <w:rtl/>
        </w:rPr>
        <w:t>המחקרים שבוצעו על יד</w:t>
      </w:r>
      <w:r w:rsidR="009F7D4E">
        <w:rPr>
          <w:rFonts w:ascii="Calibri" w:eastAsia="Calibri" w:hAnsi="Calibri" w:hint="cs"/>
          <w:rtl/>
        </w:rPr>
        <w:t>י המציע</w:t>
      </w:r>
      <w:r w:rsidR="00156840">
        <w:rPr>
          <w:rFonts w:ascii="Calibri" w:eastAsia="Calibri" w:hAnsi="Calibri" w:hint="cs"/>
          <w:rtl/>
        </w:rPr>
        <w:t>, כולל פ</w:t>
      </w:r>
      <w:r w:rsidR="00156840" w:rsidRPr="00156840">
        <w:rPr>
          <w:rFonts w:ascii="Calibri" w:eastAsia="Calibri" w:hAnsi="Calibri" w:hint="cs"/>
          <w:rtl/>
        </w:rPr>
        <w:t>ירוט מתודולוגיות המחקר</w:t>
      </w:r>
      <w:r>
        <w:rPr>
          <w:rFonts w:ascii="Calibri" w:eastAsia="Calibri" w:hAnsi="Calibri" w:hint="cs"/>
          <w:rtl/>
        </w:rPr>
        <w:t>.</w:t>
      </w:r>
    </w:p>
    <w:p w:rsidR="00856041" w:rsidRPr="000327CE" w:rsidRDefault="00856041" w:rsidP="00856041">
      <w:pPr>
        <w:rPr>
          <w:rFonts w:ascii="Calibri" w:eastAsia="Calibri" w:hAnsi="Calibri"/>
          <w:rtl/>
        </w:rPr>
      </w:pPr>
    </w:p>
    <w:p w:rsidR="005F6578" w:rsidRDefault="005F6578">
      <w:pPr>
        <w:bidi w:val="0"/>
        <w:spacing w:after="200" w:line="276" w:lineRule="auto"/>
        <w:rPr>
          <w:rFonts w:ascii="Arial" w:eastAsia="Times New Roman" w:hAnsi="Arial"/>
          <w:b/>
          <w:bCs/>
          <w:u w:val="single"/>
          <w:rtl/>
        </w:rPr>
      </w:pPr>
      <w:r>
        <w:rPr>
          <w:rFonts w:ascii="Arial" w:eastAsia="Times New Roman" w:hAnsi="Arial"/>
          <w:b/>
          <w:bCs/>
          <w:u w:val="single"/>
          <w:rtl/>
        </w:rPr>
        <w:br w:type="page"/>
      </w:r>
    </w:p>
    <w:p w:rsidR="00856041" w:rsidRDefault="00856041" w:rsidP="00714772">
      <w:pPr>
        <w:rPr>
          <w:rFonts w:ascii="Arial" w:eastAsia="Times New Roman" w:hAnsi="Arial"/>
          <w:u w:val="single"/>
          <w:rtl/>
        </w:rPr>
      </w:pPr>
      <w:r w:rsidRPr="000327CE">
        <w:rPr>
          <w:rFonts w:ascii="Arial" w:eastAsia="Times New Roman" w:hAnsi="Arial" w:hint="cs"/>
          <w:b/>
          <w:bCs/>
          <w:u w:val="single"/>
          <w:rtl/>
        </w:rPr>
        <w:lastRenderedPageBreak/>
        <w:t xml:space="preserve">חלק שלישי: הצעה כספית  </w:t>
      </w:r>
      <w:r>
        <w:rPr>
          <w:rFonts w:ascii="Arial" w:eastAsia="Times New Roman" w:hAnsi="Arial" w:hint="cs"/>
          <w:b/>
          <w:bCs/>
          <w:u w:val="single"/>
          <w:rtl/>
        </w:rPr>
        <w:t xml:space="preserve"> </w:t>
      </w:r>
    </w:p>
    <w:p w:rsidR="00856041" w:rsidRPr="00F038B7" w:rsidRDefault="00856041" w:rsidP="00856041">
      <w:pPr>
        <w:rPr>
          <w:rFonts w:ascii="Arial" w:eastAsia="Times New Roman" w:hAnsi="Arial"/>
          <w:u w:val="single"/>
          <w:rtl/>
        </w:rPr>
      </w:pPr>
    </w:p>
    <w:tbl>
      <w:tblPr>
        <w:bidiVisual/>
        <w:tblW w:w="7011" w:type="dxa"/>
        <w:tblInd w:w="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76"/>
        <w:gridCol w:w="2835"/>
      </w:tblGrid>
      <w:tr w:rsidR="00856041" w:rsidRPr="000327CE" w:rsidTr="00F8799F">
        <w:tc>
          <w:tcPr>
            <w:tcW w:w="7011" w:type="dxa"/>
            <w:gridSpan w:val="2"/>
          </w:tcPr>
          <w:p w:rsidR="00856041" w:rsidRPr="0026392E" w:rsidRDefault="00856041" w:rsidP="00714772">
            <w:pPr>
              <w:pStyle w:val="ListParagraph"/>
              <w:rPr>
                <w:rFonts w:ascii="Arial" w:hAnsi="Arial"/>
              </w:rPr>
            </w:pPr>
            <w:r w:rsidRPr="0026392E">
              <w:rPr>
                <w:rFonts w:ascii="Arial" w:hAnsi="Arial" w:hint="cs"/>
                <w:b/>
                <w:bCs/>
                <w:rtl/>
              </w:rPr>
              <w:t>פירוט עלויות נדרשות</w:t>
            </w:r>
            <w:r>
              <w:rPr>
                <w:rFonts w:ascii="Arial" w:hAnsi="Arial" w:hint="cs"/>
                <w:b/>
                <w:bCs/>
                <w:rtl/>
              </w:rPr>
              <w:t xml:space="preserve"> </w:t>
            </w:r>
            <w:r w:rsidRPr="00714772">
              <w:rPr>
                <w:rFonts w:ascii="Arial" w:hAnsi="Arial" w:hint="cs"/>
                <w:rtl/>
              </w:rPr>
              <w:t xml:space="preserve">(כגון </w:t>
            </w:r>
            <w:proofErr w:type="spellStart"/>
            <w:r w:rsidRPr="00714772">
              <w:rPr>
                <w:rFonts w:ascii="Arial" w:hAnsi="Arial" w:hint="cs"/>
                <w:rtl/>
              </w:rPr>
              <w:t>כח</w:t>
            </w:r>
            <w:proofErr w:type="spellEnd"/>
            <w:r w:rsidRPr="00714772">
              <w:rPr>
                <w:rFonts w:ascii="Arial" w:hAnsi="Arial" w:hint="cs"/>
                <w:rtl/>
              </w:rPr>
              <w:t xml:space="preserve"> אדם, הוצאות הפקה, ראיונות, איתור נתונים ממערכות מידע של התוכנית וחיצוניות וכו')</w:t>
            </w:r>
          </w:p>
        </w:tc>
      </w:tr>
      <w:tr w:rsidR="00856041" w:rsidRPr="000327CE" w:rsidTr="00F8799F">
        <w:tc>
          <w:tcPr>
            <w:tcW w:w="4176" w:type="dxa"/>
          </w:tcPr>
          <w:p w:rsidR="00856041" w:rsidRPr="000327CE" w:rsidRDefault="00856041" w:rsidP="00F8799F">
            <w:pPr>
              <w:numPr>
                <w:ilvl w:val="1"/>
                <w:numId w:val="5"/>
              </w:numPr>
              <w:tabs>
                <w:tab w:val="left" w:pos="720"/>
              </w:tabs>
              <w:autoSpaceDE w:val="0"/>
              <w:autoSpaceDN w:val="0"/>
              <w:adjustRightInd w:val="0"/>
              <w:jc w:val="both"/>
              <w:rPr>
                <w:rFonts w:ascii="Arial" w:eastAsia="Times New Roman" w:hAnsi="Arial"/>
                <w:rtl/>
                <w:lang w:val="en-GB"/>
              </w:rPr>
            </w:pPr>
          </w:p>
        </w:tc>
        <w:tc>
          <w:tcPr>
            <w:tcW w:w="2835" w:type="dxa"/>
            <w:shd w:val="clear" w:color="auto" w:fill="F2F2F2" w:themeFill="background1" w:themeFillShade="F2"/>
          </w:tcPr>
          <w:p w:rsidR="00856041" w:rsidRDefault="00856041" w:rsidP="00F8799F">
            <w:pPr>
              <w:rPr>
                <w:rFonts w:ascii="Arial" w:eastAsia="Times New Roman" w:hAnsi="Arial"/>
                <w:rtl/>
              </w:rPr>
            </w:pPr>
          </w:p>
          <w:p w:rsidR="00856041" w:rsidRPr="000327CE" w:rsidRDefault="00856041" w:rsidP="00F8799F">
            <w:pPr>
              <w:rPr>
                <w:rFonts w:ascii="Arial" w:eastAsia="Times New Roman" w:hAnsi="Arial"/>
              </w:rPr>
            </w:pPr>
          </w:p>
        </w:tc>
      </w:tr>
      <w:tr w:rsidR="00856041" w:rsidRPr="000327CE" w:rsidTr="00F8799F">
        <w:tc>
          <w:tcPr>
            <w:tcW w:w="4176" w:type="dxa"/>
          </w:tcPr>
          <w:p w:rsidR="00856041" w:rsidRPr="000327CE" w:rsidRDefault="00856041" w:rsidP="00F8799F">
            <w:pPr>
              <w:numPr>
                <w:ilvl w:val="1"/>
                <w:numId w:val="5"/>
              </w:numPr>
              <w:tabs>
                <w:tab w:val="left" w:pos="720"/>
              </w:tabs>
              <w:autoSpaceDE w:val="0"/>
              <w:autoSpaceDN w:val="0"/>
              <w:adjustRightInd w:val="0"/>
              <w:jc w:val="both"/>
              <w:rPr>
                <w:rFonts w:ascii="Arial" w:eastAsia="Times New Roman" w:hAnsi="Arial"/>
                <w:rtl/>
                <w:lang w:val="en-GB"/>
              </w:rPr>
            </w:pPr>
          </w:p>
        </w:tc>
        <w:tc>
          <w:tcPr>
            <w:tcW w:w="2835" w:type="dxa"/>
            <w:shd w:val="clear" w:color="auto" w:fill="F2F2F2" w:themeFill="background1" w:themeFillShade="F2"/>
          </w:tcPr>
          <w:p w:rsidR="00856041" w:rsidRDefault="00856041" w:rsidP="00F8799F">
            <w:pPr>
              <w:rPr>
                <w:rFonts w:ascii="Arial" w:eastAsia="Times New Roman" w:hAnsi="Arial"/>
                <w:rtl/>
              </w:rPr>
            </w:pPr>
          </w:p>
          <w:p w:rsidR="00856041" w:rsidRPr="000327CE" w:rsidRDefault="00856041" w:rsidP="00F8799F">
            <w:pPr>
              <w:rPr>
                <w:rFonts w:ascii="Arial" w:eastAsia="Times New Roman" w:hAnsi="Arial"/>
              </w:rPr>
            </w:pPr>
          </w:p>
        </w:tc>
      </w:tr>
      <w:tr w:rsidR="00856041" w:rsidRPr="000327CE" w:rsidTr="00F8799F">
        <w:tc>
          <w:tcPr>
            <w:tcW w:w="4176" w:type="dxa"/>
          </w:tcPr>
          <w:p w:rsidR="00856041" w:rsidRPr="000327CE" w:rsidRDefault="00856041" w:rsidP="00F8799F">
            <w:pPr>
              <w:numPr>
                <w:ilvl w:val="1"/>
                <w:numId w:val="5"/>
              </w:numPr>
              <w:tabs>
                <w:tab w:val="left" w:pos="720"/>
              </w:tabs>
              <w:autoSpaceDE w:val="0"/>
              <w:autoSpaceDN w:val="0"/>
              <w:adjustRightInd w:val="0"/>
              <w:jc w:val="both"/>
              <w:rPr>
                <w:rFonts w:ascii="Arial" w:eastAsia="Times New Roman" w:hAnsi="Arial"/>
                <w:rtl/>
                <w:lang w:val="en-GB"/>
              </w:rPr>
            </w:pPr>
          </w:p>
        </w:tc>
        <w:tc>
          <w:tcPr>
            <w:tcW w:w="2835" w:type="dxa"/>
            <w:shd w:val="clear" w:color="auto" w:fill="F2F2F2" w:themeFill="background1" w:themeFillShade="F2"/>
          </w:tcPr>
          <w:p w:rsidR="00856041" w:rsidRDefault="00856041" w:rsidP="00F8799F">
            <w:pPr>
              <w:rPr>
                <w:rFonts w:ascii="Arial" w:eastAsia="Times New Roman" w:hAnsi="Arial"/>
                <w:rtl/>
              </w:rPr>
            </w:pPr>
          </w:p>
          <w:p w:rsidR="00856041" w:rsidRPr="000327CE" w:rsidRDefault="00856041" w:rsidP="00F8799F">
            <w:pPr>
              <w:rPr>
                <w:rFonts w:ascii="Arial" w:eastAsia="Times New Roman" w:hAnsi="Arial"/>
                <w:rtl/>
              </w:rPr>
            </w:pPr>
          </w:p>
        </w:tc>
      </w:tr>
      <w:tr w:rsidR="00856041" w:rsidRPr="000327CE" w:rsidTr="00F8799F">
        <w:tc>
          <w:tcPr>
            <w:tcW w:w="4176" w:type="dxa"/>
            <w:shd w:val="clear" w:color="auto" w:fill="auto"/>
          </w:tcPr>
          <w:p w:rsidR="00856041" w:rsidRPr="000327CE" w:rsidRDefault="00856041" w:rsidP="00F8799F">
            <w:pPr>
              <w:numPr>
                <w:ilvl w:val="1"/>
                <w:numId w:val="5"/>
              </w:numPr>
              <w:tabs>
                <w:tab w:val="left" w:pos="720"/>
              </w:tabs>
              <w:autoSpaceDE w:val="0"/>
              <w:autoSpaceDN w:val="0"/>
              <w:adjustRightInd w:val="0"/>
              <w:jc w:val="both"/>
              <w:rPr>
                <w:rFonts w:ascii="Arial" w:eastAsia="Times New Roman" w:hAnsi="Arial"/>
                <w:rtl/>
                <w:lang w:val="en-GB"/>
              </w:rPr>
            </w:pPr>
          </w:p>
        </w:tc>
        <w:tc>
          <w:tcPr>
            <w:tcW w:w="2835" w:type="dxa"/>
            <w:shd w:val="clear" w:color="auto" w:fill="auto"/>
          </w:tcPr>
          <w:p w:rsidR="00856041" w:rsidRDefault="00856041" w:rsidP="00F8799F">
            <w:pPr>
              <w:rPr>
                <w:rFonts w:ascii="Arial" w:eastAsia="Times New Roman" w:hAnsi="Arial"/>
                <w:rtl/>
              </w:rPr>
            </w:pPr>
          </w:p>
          <w:p w:rsidR="00856041" w:rsidRPr="000327CE" w:rsidRDefault="00856041" w:rsidP="00F8799F">
            <w:pPr>
              <w:rPr>
                <w:rFonts w:ascii="Arial" w:eastAsia="Times New Roman" w:hAnsi="Arial"/>
                <w:rtl/>
              </w:rPr>
            </w:pPr>
          </w:p>
        </w:tc>
      </w:tr>
      <w:tr w:rsidR="00856041" w:rsidRPr="000327CE" w:rsidTr="00F8799F">
        <w:tc>
          <w:tcPr>
            <w:tcW w:w="4176" w:type="dxa"/>
            <w:shd w:val="clear" w:color="auto" w:fill="auto"/>
          </w:tcPr>
          <w:p w:rsidR="00856041" w:rsidRPr="000327CE" w:rsidRDefault="00856041" w:rsidP="00F8799F">
            <w:pPr>
              <w:numPr>
                <w:ilvl w:val="1"/>
                <w:numId w:val="5"/>
              </w:numPr>
              <w:tabs>
                <w:tab w:val="left" w:pos="720"/>
              </w:tabs>
              <w:autoSpaceDE w:val="0"/>
              <w:autoSpaceDN w:val="0"/>
              <w:adjustRightInd w:val="0"/>
              <w:jc w:val="both"/>
              <w:rPr>
                <w:rFonts w:ascii="Arial" w:eastAsia="Times New Roman" w:hAnsi="Arial"/>
                <w:rtl/>
                <w:lang w:val="en-GB"/>
              </w:rPr>
            </w:pPr>
          </w:p>
        </w:tc>
        <w:tc>
          <w:tcPr>
            <w:tcW w:w="2835" w:type="dxa"/>
            <w:shd w:val="clear" w:color="auto" w:fill="auto"/>
          </w:tcPr>
          <w:p w:rsidR="00856041" w:rsidRDefault="00856041" w:rsidP="00F8799F">
            <w:pPr>
              <w:rPr>
                <w:rFonts w:ascii="Arial" w:eastAsia="Times New Roman" w:hAnsi="Arial"/>
                <w:rtl/>
              </w:rPr>
            </w:pPr>
          </w:p>
          <w:p w:rsidR="00856041" w:rsidRPr="000327CE" w:rsidRDefault="00856041" w:rsidP="00F8799F">
            <w:pPr>
              <w:rPr>
                <w:rFonts w:ascii="Arial" w:eastAsia="Times New Roman" w:hAnsi="Arial"/>
                <w:rtl/>
              </w:rPr>
            </w:pPr>
          </w:p>
        </w:tc>
      </w:tr>
      <w:tr w:rsidR="00856041" w:rsidRPr="000327CE" w:rsidTr="00F8799F">
        <w:tc>
          <w:tcPr>
            <w:tcW w:w="4176" w:type="dxa"/>
            <w:shd w:val="clear" w:color="auto" w:fill="auto"/>
          </w:tcPr>
          <w:p w:rsidR="00856041" w:rsidRPr="000327CE" w:rsidRDefault="00856041" w:rsidP="00F8799F">
            <w:pPr>
              <w:numPr>
                <w:ilvl w:val="1"/>
                <w:numId w:val="5"/>
              </w:numPr>
              <w:tabs>
                <w:tab w:val="left" w:pos="720"/>
              </w:tabs>
              <w:autoSpaceDE w:val="0"/>
              <w:autoSpaceDN w:val="0"/>
              <w:adjustRightInd w:val="0"/>
              <w:jc w:val="both"/>
              <w:rPr>
                <w:rFonts w:ascii="Arial" w:eastAsia="Times New Roman" w:hAnsi="Arial"/>
                <w:rtl/>
                <w:lang w:val="en-GB"/>
              </w:rPr>
            </w:pPr>
          </w:p>
        </w:tc>
        <w:tc>
          <w:tcPr>
            <w:tcW w:w="2835" w:type="dxa"/>
            <w:shd w:val="clear" w:color="auto" w:fill="auto"/>
          </w:tcPr>
          <w:p w:rsidR="00856041" w:rsidRDefault="00856041" w:rsidP="00F8799F">
            <w:pPr>
              <w:rPr>
                <w:rFonts w:ascii="Arial" w:eastAsia="Times New Roman" w:hAnsi="Arial"/>
                <w:rtl/>
              </w:rPr>
            </w:pPr>
          </w:p>
          <w:p w:rsidR="00856041" w:rsidRPr="000327CE" w:rsidRDefault="00856041" w:rsidP="00F8799F">
            <w:pPr>
              <w:rPr>
                <w:rFonts w:ascii="Arial" w:eastAsia="Times New Roman" w:hAnsi="Arial"/>
                <w:rtl/>
              </w:rPr>
            </w:pPr>
          </w:p>
        </w:tc>
      </w:tr>
      <w:tr w:rsidR="00856041" w:rsidRPr="000327CE" w:rsidTr="00F8799F">
        <w:tc>
          <w:tcPr>
            <w:tcW w:w="4176" w:type="dxa"/>
            <w:shd w:val="clear" w:color="auto" w:fill="auto"/>
          </w:tcPr>
          <w:p w:rsidR="00856041" w:rsidRPr="000327CE" w:rsidRDefault="00856041" w:rsidP="00F8799F">
            <w:pPr>
              <w:numPr>
                <w:ilvl w:val="1"/>
                <w:numId w:val="5"/>
              </w:numPr>
              <w:tabs>
                <w:tab w:val="left" w:pos="720"/>
              </w:tabs>
              <w:autoSpaceDE w:val="0"/>
              <w:autoSpaceDN w:val="0"/>
              <w:adjustRightInd w:val="0"/>
              <w:jc w:val="both"/>
              <w:rPr>
                <w:rFonts w:ascii="Arial" w:eastAsia="Times New Roman" w:hAnsi="Arial"/>
                <w:rtl/>
                <w:lang w:val="en-GB"/>
              </w:rPr>
            </w:pPr>
          </w:p>
        </w:tc>
        <w:tc>
          <w:tcPr>
            <w:tcW w:w="2835" w:type="dxa"/>
            <w:shd w:val="clear" w:color="auto" w:fill="auto"/>
          </w:tcPr>
          <w:p w:rsidR="00856041" w:rsidRDefault="00856041" w:rsidP="00F8799F">
            <w:pPr>
              <w:rPr>
                <w:rFonts w:ascii="Arial" w:eastAsia="Times New Roman" w:hAnsi="Arial"/>
                <w:rtl/>
              </w:rPr>
            </w:pPr>
          </w:p>
          <w:p w:rsidR="00856041" w:rsidRPr="000327CE" w:rsidRDefault="00856041" w:rsidP="00F8799F">
            <w:pPr>
              <w:rPr>
                <w:rFonts w:ascii="Arial" w:eastAsia="Times New Roman" w:hAnsi="Arial"/>
                <w:rtl/>
              </w:rPr>
            </w:pPr>
          </w:p>
        </w:tc>
      </w:tr>
      <w:tr w:rsidR="00856041" w:rsidRPr="000327CE" w:rsidTr="00F8799F">
        <w:tc>
          <w:tcPr>
            <w:tcW w:w="4176" w:type="dxa"/>
            <w:shd w:val="clear" w:color="auto" w:fill="auto"/>
          </w:tcPr>
          <w:p w:rsidR="00856041" w:rsidRPr="000327CE" w:rsidRDefault="00856041" w:rsidP="00F8799F">
            <w:pPr>
              <w:numPr>
                <w:ilvl w:val="1"/>
                <w:numId w:val="5"/>
              </w:numPr>
              <w:tabs>
                <w:tab w:val="left" w:pos="720"/>
              </w:tabs>
              <w:autoSpaceDE w:val="0"/>
              <w:autoSpaceDN w:val="0"/>
              <w:adjustRightInd w:val="0"/>
              <w:jc w:val="both"/>
              <w:rPr>
                <w:rFonts w:ascii="Arial" w:eastAsia="Times New Roman" w:hAnsi="Arial"/>
                <w:rtl/>
                <w:lang w:val="en-GB"/>
              </w:rPr>
            </w:pPr>
          </w:p>
        </w:tc>
        <w:tc>
          <w:tcPr>
            <w:tcW w:w="2835" w:type="dxa"/>
            <w:shd w:val="clear" w:color="auto" w:fill="auto"/>
          </w:tcPr>
          <w:p w:rsidR="00856041" w:rsidRDefault="00856041" w:rsidP="00F8799F">
            <w:pPr>
              <w:rPr>
                <w:rFonts w:ascii="Arial" w:eastAsia="Times New Roman" w:hAnsi="Arial"/>
                <w:rtl/>
              </w:rPr>
            </w:pPr>
          </w:p>
          <w:p w:rsidR="00856041" w:rsidRPr="000327CE" w:rsidRDefault="00856041" w:rsidP="00F8799F">
            <w:pPr>
              <w:rPr>
                <w:rFonts w:ascii="Arial" w:eastAsia="Times New Roman" w:hAnsi="Arial"/>
                <w:rtl/>
              </w:rPr>
            </w:pPr>
          </w:p>
        </w:tc>
      </w:tr>
      <w:tr w:rsidR="00856041" w:rsidRPr="000327CE" w:rsidTr="00F8799F">
        <w:tc>
          <w:tcPr>
            <w:tcW w:w="4176" w:type="dxa"/>
            <w:shd w:val="clear" w:color="auto" w:fill="auto"/>
          </w:tcPr>
          <w:p w:rsidR="00856041" w:rsidRPr="000327CE" w:rsidRDefault="00856041" w:rsidP="00F8799F">
            <w:pPr>
              <w:numPr>
                <w:ilvl w:val="1"/>
                <w:numId w:val="5"/>
              </w:numPr>
              <w:tabs>
                <w:tab w:val="left" w:pos="720"/>
              </w:tabs>
              <w:autoSpaceDE w:val="0"/>
              <w:autoSpaceDN w:val="0"/>
              <w:adjustRightInd w:val="0"/>
              <w:jc w:val="both"/>
              <w:rPr>
                <w:rFonts w:ascii="Arial" w:eastAsia="Times New Roman" w:hAnsi="Arial"/>
                <w:rtl/>
                <w:lang w:val="en-GB"/>
              </w:rPr>
            </w:pPr>
          </w:p>
        </w:tc>
        <w:tc>
          <w:tcPr>
            <w:tcW w:w="2835" w:type="dxa"/>
            <w:shd w:val="clear" w:color="auto" w:fill="auto"/>
          </w:tcPr>
          <w:p w:rsidR="00856041" w:rsidRDefault="00856041" w:rsidP="00F8799F">
            <w:pPr>
              <w:rPr>
                <w:rFonts w:ascii="Arial" w:eastAsia="Times New Roman" w:hAnsi="Arial"/>
                <w:rtl/>
              </w:rPr>
            </w:pPr>
          </w:p>
          <w:p w:rsidR="00856041" w:rsidRPr="000327CE" w:rsidRDefault="00856041" w:rsidP="00F8799F">
            <w:pPr>
              <w:rPr>
                <w:rFonts w:ascii="Arial" w:eastAsia="Times New Roman" w:hAnsi="Arial"/>
                <w:rtl/>
              </w:rPr>
            </w:pPr>
          </w:p>
        </w:tc>
      </w:tr>
      <w:tr w:rsidR="00856041" w:rsidRPr="000327CE" w:rsidTr="00F8799F">
        <w:tc>
          <w:tcPr>
            <w:tcW w:w="4176" w:type="dxa"/>
            <w:shd w:val="clear" w:color="auto" w:fill="auto"/>
          </w:tcPr>
          <w:p w:rsidR="00856041" w:rsidRPr="000327CE" w:rsidRDefault="00856041" w:rsidP="00F8799F">
            <w:pPr>
              <w:numPr>
                <w:ilvl w:val="1"/>
                <w:numId w:val="5"/>
              </w:numPr>
              <w:tabs>
                <w:tab w:val="left" w:pos="720"/>
              </w:tabs>
              <w:autoSpaceDE w:val="0"/>
              <w:autoSpaceDN w:val="0"/>
              <w:adjustRightInd w:val="0"/>
              <w:jc w:val="both"/>
              <w:rPr>
                <w:rFonts w:ascii="Arial" w:eastAsia="Times New Roman" w:hAnsi="Arial"/>
                <w:rtl/>
                <w:lang w:val="en-GB"/>
              </w:rPr>
            </w:pPr>
          </w:p>
        </w:tc>
        <w:tc>
          <w:tcPr>
            <w:tcW w:w="2835" w:type="dxa"/>
            <w:shd w:val="clear" w:color="auto" w:fill="auto"/>
          </w:tcPr>
          <w:p w:rsidR="00856041" w:rsidRDefault="00856041" w:rsidP="00F8799F">
            <w:pPr>
              <w:rPr>
                <w:rFonts w:ascii="Arial" w:eastAsia="Times New Roman" w:hAnsi="Arial"/>
                <w:rtl/>
              </w:rPr>
            </w:pPr>
          </w:p>
          <w:p w:rsidR="00856041" w:rsidRPr="000327CE" w:rsidRDefault="00856041" w:rsidP="00F8799F">
            <w:pPr>
              <w:rPr>
                <w:rFonts w:ascii="Arial" w:eastAsia="Times New Roman" w:hAnsi="Arial"/>
                <w:rtl/>
              </w:rPr>
            </w:pPr>
          </w:p>
        </w:tc>
      </w:tr>
      <w:tr w:rsidR="00856041" w:rsidRPr="000327CE" w:rsidTr="00F8799F">
        <w:tc>
          <w:tcPr>
            <w:tcW w:w="4176" w:type="dxa"/>
          </w:tcPr>
          <w:p w:rsidR="009F7D4E" w:rsidRDefault="009F7D4E" w:rsidP="00F8799F">
            <w:pPr>
              <w:tabs>
                <w:tab w:val="left" w:pos="720"/>
              </w:tabs>
              <w:autoSpaceDE w:val="0"/>
              <w:autoSpaceDN w:val="0"/>
              <w:adjustRightInd w:val="0"/>
              <w:jc w:val="both"/>
              <w:rPr>
                <w:rFonts w:ascii="Arial" w:eastAsia="Times New Roman" w:hAnsi="Arial"/>
                <w:b/>
                <w:bCs/>
                <w:rtl/>
                <w:lang w:val="en-GB"/>
              </w:rPr>
            </w:pPr>
          </w:p>
          <w:p w:rsidR="009F7D4E" w:rsidRPr="0026392E" w:rsidRDefault="00856041" w:rsidP="009F7D4E">
            <w:pPr>
              <w:tabs>
                <w:tab w:val="left" w:pos="720"/>
              </w:tabs>
              <w:autoSpaceDE w:val="0"/>
              <w:autoSpaceDN w:val="0"/>
              <w:adjustRightInd w:val="0"/>
              <w:jc w:val="both"/>
              <w:rPr>
                <w:rFonts w:ascii="Arial" w:eastAsia="Times New Roman" w:hAnsi="Arial"/>
                <w:b/>
                <w:bCs/>
                <w:rtl/>
                <w:lang w:val="en-GB"/>
              </w:rPr>
            </w:pPr>
            <w:r w:rsidRPr="0026392E">
              <w:rPr>
                <w:rFonts w:ascii="Arial" w:eastAsia="Times New Roman" w:hAnsi="Arial" w:hint="cs"/>
                <w:b/>
                <w:bCs/>
                <w:rtl/>
                <w:lang w:val="en-GB"/>
              </w:rPr>
              <w:t xml:space="preserve">סה"כ </w:t>
            </w:r>
          </w:p>
        </w:tc>
        <w:tc>
          <w:tcPr>
            <w:tcW w:w="2835" w:type="dxa"/>
            <w:shd w:val="clear" w:color="auto" w:fill="F2F2F2" w:themeFill="background1" w:themeFillShade="F2"/>
          </w:tcPr>
          <w:p w:rsidR="00856041" w:rsidRPr="000327CE" w:rsidRDefault="00856041" w:rsidP="00F8799F">
            <w:pPr>
              <w:rPr>
                <w:rFonts w:ascii="Arial" w:eastAsia="Times New Roman" w:hAnsi="Arial"/>
                <w:rtl/>
              </w:rPr>
            </w:pPr>
          </w:p>
        </w:tc>
      </w:tr>
    </w:tbl>
    <w:p w:rsidR="00856041" w:rsidRDefault="00856041" w:rsidP="00856041"/>
    <w:p w:rsidR="00856041" w:rsidRDefault="00856041" w:rsidP="00856041">
      <w:pPr>
        <w:rPr>
          <w:rFonts w:ascii="Arial" w:hAnsi="Arial"/>
          <w:rtl/>
        </w:rPr>
      </w:pPr>
      <w:r w:rsidRPr="000327CE">
        <w:rPr>
          <w:rFonts w:ascii="Arial" w:hAnsi="Arial" w:hint="cs"/>
          <w:rtl/>
        </w:rPr>
        <w:t xml:space="preserve">   </w:t>
      </w:r>
      <w:r>
        <w:rPr>
          <w:rFonts w:ascii="Arial" w:hAnsi="Arial" w:hint="cs"/>
          <w:rtl/>
        </w:rPr>
        <w:t>*</w:t>
      </w:r>
      <w:r w:rsidRPr="000327CE">
        <w:rPr>
          <w:rFonts w:ascii="Arial" w:hAnsi="Arial" w:hint="cs"/>
          <w:rtl/>
        </w:rPr>
        <w:t xml:space="preserve"> </w:t>
      </w:r>
      <w:r w:rsidRPr="000327CE">
        <w:rPr>
          <w:rFonts w:ascii="Arial" w:hAnsi="Arial"/>
          <w:rtl/>
        </w:rPr>
        <w:t>במידה ונדרשות גם הוצאות אדמיניסטרטיביות, הן לא תעלנה על 5% מסך ההצעה הכוללת.</w:t>
      </w:r>
      <w:r>
        <w:rPr>
          <w:rFonts w:ascii="Arial" w:hAnsi="Arial"/>
          <w:rtl/>
        </w:rPr>
        <w:br/>
      </w:r>
    </w:p>
    <w:p w:rsidR="00856041" w:rsidRDefault="00856041" w:rsidP="00856041">
      <w:pPr>
        <w:rPr>
          <w:rFonts w:ascii="Arial" w:hAnsi="Arial"/>
          <w:rtl/>
        </w:rPr>
      </w:pPr>
    </w:p>
    <w:p w:rsidR="00856041" w:rsidRPr="000327CE" w:rsidRDefault="00856041" w:rsidP="00856041">
      <w:pPr>
        <w:rPr>
          <w:rFonts w:ascii="Arial" w:eastAsia="Times New Roman" w:hAnsi="Arial"/>
          <w:u w:val="single"/>
          <w:rtl/>
        </w:rPr>
      </w:pPr>
      <w:r w:rsidRPr="000327CE">
        <w:rPr>
          <w:rFonts w:ascii="Arial" w:eastAsia="Times New Roman" w:hAnsi="Arial" w:hint="cs"/>
          <w:b/>
          <w:bCs/>
          <w:u w:val="single"/>
          <w:rtl/>
        </w:rPr>
        <w:t>חלק רביעי: הצהרת המציע</w:t>
      </w:r>
    </w:p>
    <w:p w:rsidR="002D111E" w:rsidRDefault="00856041" w:rsidP="00856041">
      <w:pPr>
        <w:jc w:val="both"/>
        <w:rPr>
          <w:rFonts w:ascii="Arial" w:eastAsia="Times New Roman" w:hAnsi="Arial"/>
          <w:rtl/>
        </w:rPr>
      </w:pPr>
      <w:r>
        <w:rPr>
          <w:rFonts w:ascii="Arial" w:eastAsia="Times New Roman" w:hAnsi="Arial"/>
          <w:rtl/>
        </w:rPr>
        <w:br/>
      </w:r>
      <w:r w:rsidRPr="000327CE">
        <w:rPr>
          <w:rFonts w:ascii="Arial" w:eastAsia="Times New Roman" w:hAnsi="Arial" w:hint="cs"/>
          <w:rtl/>
        </w:rPr>
        <w:t>אנו החתומים מטה, ___________</w:t>
      </w:r>
      <w:r w:rsidR="002D111E">
        <w:rPr>
          <w:rFonts w:ascii="Arial" w:eastAsia="Times New Roman" w:hAnsi="Arial" w:hint="cs"/>
          <w:rtl/>
        </w:rPr>
        <w:t>_</w:t>
      </w:r>
      <w:r w:rsidRPr="000327CE">
        <w:rPr>
          <w:rFonts w:ascii="Arial" w:eastAsia="Times New Roman" w:hAnsi="Arial" w:hint="cs"/>
          <w:rtl/>
        </w:rPr>
        <w:t>_ ת.ז. ______</w:t>
      </w:r>
      <w:r w:rsidR="002D111E">
        <w:rPr>
          <w:rFonts w:ascii="Arial" w:eastAsia="Times New Roman" w:hAnsi="Arial" w:hint="cs"/>
          <w:rtl/>
        </w:rPr>
        <w:t>___</w:t>
      </w:r>
      <w:r w:rsidRPr="000327CE">
        <w:rPr>
          <w:rFonts w:ascii="Arial" w:eastAsia="Times New Roman" w:hAnsi="Arial" w:hint="cs"/>
          <w:rtl/>
        </w:rPr>
        <w:t xml:space="preserve">___ ו - ____________ ת.ז. _____________, </w:t>
      </w:r>
    </w:p>
    <w:p w:rsidR="002D111E" w:rsidRDefault="002D111E" w:rsidP="00856041">
      <w:pPr>
        <w:jc w:val="both"/>
        <w:rPr>
          <w:rFonts w:ascii="Arial" w:eastAsia="Times New Roman" w:hAnsi="Arial"/>
          <w:rtl/>
        </w:rPr>
      </w:pPr>
    </w:p>
    <w:p w:rsidR="00856041" w:rsidRPr="000327CE" w:rsidRDefault="00856041" w:rsidP="002D111E">
      <w:pPr>
        <w:jc w:val="both"/>
        <w:rPr>
          <w:rFonts w:ascii="Arial" w:eastAsia="Times New Roman" w:hAnsi="Arial"/>
          <w:rtl/>
        </w:rPr>
      </w:pPr>
      <w:r w:rsidRPr="000327CE">
        <w:rPr>
          <w:rFonts w:ascii="Arial" w:eastAsia="Times New Roman" w:hAnsi="Arial" w:hint="cs"/>
          <w:rtl/>
        </w:rPr>
        <w:t xml:space="preserve">המשמשים </w:t>
      </w:r>
      <w:proofErr w:type="spellStart"/>
      <w:r w:rsidRPr="000327CE">
        <w:rPr>
          <w:rFonts w:ascii="Arial" w:eastAsia="Times New Roman" w:hAnsi="Arial" w:hint="cs"/>
          <w:rtl/>
        </w:rPr>
        <w:t>כמורשי</w:t>
      </w:r>
      <w:proofErr w:type="spellEnd"/>
      <w:r w:rsidRPr="000327CE">
        <w:rPr>
          <w:rFonts w:ascii="Arial" w:eastAsia="Times New Roman" w:hAnsi="Arial" w:hint="cs"/>
          <w:rtl/>
        </w:rPr>
        <w:t xml:space="preserve"> חתימה של ____________________, מאשרים בזאת כי  קראנו את מסמכי ההזמנה להציע הצעות ואת כל המסמכים הנלווים אליו ואנו מצהירים כי ביכולתנו לבצע את מחקר ההערכה לתכנית </w:t>
      </w:r>
      <w:r w:rsidR="002D111E">
        <w:rPr>
          <w:rFonts w:ascii="Arial" w:eastAsia="Times New Roman" w:hAnsi="Arial" w:hint="cs"/>
          <w:rtl/>
        </w:rPr>
        <w:t xml:space="preserve">עולים לדרך, </w:t>
      </w:r>
      <w:r w:rsidRPr="000327CE">
        <w:rPr>
          <w:rFonts w:ascii="Arial" w:eastAsia="Times New Roman" w:hAnsi="Arial" w:hint="cs"/>
          <w:rtl/>
        </w:rPr>
        <w:t>בהתאם להצעתנו דלעיל והתנאים המפורטים במסמכי ההזמנה להציע הצעות.</w:t>
      </w:r>
    </w:p>
    <w:p w:rsidR="0062331F" w:rsidRDefault="00856041" w:rsidP="002D111E">
      <w:pPr>
        <w:jc w:val="right"/>
        <w:rPr>
          <w:rFonts w:ascii="Arial" w:eastAsia="Times New Roman" w:hAnsi="Arial"/>
          <w:rtl/>
        </w:rPr>
      </w:pPr>
      <w:r>
        <w:rPr>
          <w:rFonts w:ascii="Arial" w:eastAsia="Times New Roman" w:hAnsi="Arial"/>
          <w:rtl/>
        </w:rPr>
        <w:br/>
      </w:r>
      <w:r w:rsidR="0062331F" w:rsidRPr="000327CE">
        <w:rPr>
          <w:rFonts w:ascii="Arial" w:eastAsia="Times New Roman" w:hAnsi="Arial" w:hint="cs"/>
          <w:rtl/>
        </w:rPr>
        <w:t>_____________________________</w:t>
      </w:r>
    </w:p>
    <w:p w:rsidR="00856041" w:rsidRPr="000327CE" w:rsidRDefault="00856041" w:rsidP="002D111E">
      <w:pPr>
        <w:jc w:val="right"/>
        <w:rPr>
          <w:rFonts w:ascii="Arial" w:eastAsia="Times New Roman" w:hAnsi="Arial"/>
          <w:rtl/>
        </w:rPr>
      </w:pPr>
      <w:r w:rsidRPr="000327CE">
        <w:rPr>
          <w:rFonts w:ascii="Arial" w:eastAsia="Times New Roman" w:hAnsi="Arial" w:hint="cs"/>
          <w:rtl/>
        </w:rPr>
        <w:t xml:space="preserve">חתימת </w:t>
      </w:r>
      <w:proofErr w:type="spellStart"/>
      <w:r w:rsidRPr="000327CE">
        <w:rPr>
          <w:rFonts w:ascii="Arial" w:eastAsia="Times New Roman" w:hAnsi="Arial" w:hint="cs"/>
          <w:rtl/>
        </w:rPr>
        <w:t>מורשי</w:t>
      </w:r>
      <w:proofErr w:type="spellEnd"/>
      <w:r w:rsidRPr="000327CE">
        <w:rPr>
          <w:rFonts w:ascii="Arial" w:eastAsia="Times New Roman" w:hAnsi="Arial" w:hint="cs"/>
          <w:rtl/>
        </w:rPr>
        <w:t xml:space="preserve"> חתימה + חותמת המציע</w:t>
      </w:r>
    </w:p>
    <w:p w:rsidR="00856041" w:rsidRDefault="00856041" w:rsidP="002D111E">
      <w:pPr>
        <w:jc w:val="right"/>
        <w:rPr>
          <w:rFonts w:ascii="Arial" w:eastAsia="Times New Roman" w:hAnsi="Arial"/>
          <w:b/>
          <w:bCs/>
          <w:u w:val="single"/>
          <w:rtl/>
        </w:rPr>
      </w:pPr>
    </w:p>
    <w:p w:rsidR="009F7D4E" w:rsidRDefault="009F7D4E" w:rsidP="00856041">
      <w:pPr>
        <w:rPr>
          <w:rFonts w:ascii="Arial" w:eastAsia="Times New Roman" w:hAnsi="Arial"/>
          <w:b/>
          <w:bCs/>
          <w:u w:val="single"/>
          <w:rtl/>
        </w:rPr>
      </w:pPr>
    </w:p>
    <w:p w:rsidR="002D111E" w:rsidRPr="000327CE" w:rsidRDefault="002D111E" w:rsidP="00856041">
      <w:pPr>
        <w:rPr>
          <w:rFonts w:ascii="Arial" w:eastAsia="Times New Roman" w:hAnsi="Arial"/>
          <w:b/>
          <w:bCs/>
          <w:u w:val="single"/>
          <w:rtl/>
        </w:rPr>
      </w:pPr>
    </w:p>
    <w:p w:rsidR="00856041" w:rsidRPr="000327CE" w:rsidRDefault="00856041" w:rsidP="00856041">
      <w:pPr>
        <w:rPr>
          <w:rFonts w:ascii="Arial" w:eastAsia="Times New Roman" w:hAnsi="Arial"/>
          <w:u w:val="single"/>
          <w:rtl/>
        </w:rPr>
      </w:pPr>
      <w:r>
        <w:rPr>
          <w:rFonts w:ascii="Arial" w:eastAsia="Times New Roman" w:hAnsi="Arial"/>
          <w:b/>
          <w:bCs/>
          <w:u w:val="single"/>
          <w:rtl/>
        </w:rPr>
        <w:br/>
      </w:r>
      <w:r w:rsidRPr="000327CE">
        <w:rPr>
          <w:rFonts w:ascii="Arial" w:eastAsia="Times New Roman" w:hAnsi="Arial" w:hint="cs"/>
          <w:b/>
          <w:bCs/>
          <w:u w:val="single"/>
          <w:rtl/>
        </w:rPr>
        <w:t>חלק חמישי: הצהרת החוקר הראשי</w:t>
      </w:r>
    </w:p>
    <w:p w:rsidR="00856041" w:rsidRPr="000327CE" w:rsidRDefault="00856041" w:rsidP="00856041">
      <w:pPr>
        <w:jc w:val="both"/>
        <w:rPr>
          <w:rFonts w:ascii="Arial" w:eastAsia="Times New Roman" w:hAnsi="Arial"/>
          <w:rtl/>
        </w:rPr>
      </w:pPr>
      <w:r>
        <w:rPr>
          <w:rFonts w:ascii="Arial" w:eastAsia="Times New Roman" w:hAnsi="Arial"/>
          <w:rtl/>
        </w:rPr>
        <w:br/>
      </w:r>
      <w:r w:rsidRPr="000327CE">
        <w:rPr>
          <w:rFonts w:ascii="Arial" w:eastAsia="Times New Roman" w:hAnsi="Arial" w:hint="cs"/>
          <w:rtl/>
        </w:rPr>
        <w:t>אני החתום מטה, ____________ ת.ז. _________ מצהיר בזאת, כי במידה והצעתנו תתקבל,  אקח  אחראיות לביצוע המחקר ו</w:t>
      </w:r>
      <w:r w:rsidRPr="000327CE">
        <w:rPr>
          <w:rFonts w:hint="cs"/>
          <w:rtl/>
        </w:rPr>
        <w:t xml:space="preserve">לדו"חות ולפרסומים שיופקו בגינו. </w:t>
      </w:r>
    </w:p>
    <w:p w:rsidR="00856041" w:rsidRPr="000327CE" w:rsidRDefault="00856041" w:rsidP="00856041">
      <w:pPr>
        <w:rPr>
          <w:rFonts w:ascii="Arial" w:eastAsia="Times New Roman" w:hAnsi="Arial"/>
          <w:rtl/>
        </w:rPr>
      </w:pPr>
    </w:p>
    <w:p w:rsidR="00856041" w:rsidRPr="000327CE" w:rsidRDefault="00856041" w:rsidP="002D111E">
      <w:pPr>
        <w:jc w:val="right"/>
        <w:rPr>
          <w:rFonts w:ascii="Arial" w:eastAsia="Times New Roman" w:hAnsi="Arial"/>
          <w:rtl/>
        </w:rPr>
      </w:pPr>
      <w:r w:rsidRPr="000327CE">
        <w:rPr>
          <w:rFonts w:ascii="Arial" w:eastAsia="Times New Roman" w:hAnsi="Arial" w:hint="cs"/>
          <w:rtl/>
        </w:rPr>
        <w:t>_____________________________</w:t>
      </w:r>
    </w:p>
    <w:p w:rsidR="00856041" w:rsidRPr="000327CE" w:rsidRDefault="00856041" w:rsidP="002D111E">
      <w:pPr>
        <w:ind w:firstLine="720"/>
        <w:jc w:val="right"/>
        <w:rPr>
          <w:rFonts w:ascii="Arial" w:eastAsia="Times New Roman" w:hAnsi="Arial"/>
          <w:rtl/>
        </w:rPr>
      </w:pPr>
      <w:r w:rsidRPr="000327CE">
        <w:rPr>
          <w:rFonts w:ascii="Arial" w:eastAsia="Times New Roman" w:hAnsi="Arial" w:hint="cs"/>
          <w:rtl/>
        </w:rPr>
        <w:t>חתימת החוקר הראשי</w:t>
      </w:r>
    </w:p>
    <w:p w:rsidR="00856041" w:rsidRDefault="00856041" w:rsidP="0061070B">
      <w:pPr>
        <w:jc w:val="center"/>
        <w:rPr>
          <w:rFonts w:ascii="Times New Roman" w:eastAsia="Times New Roman" w:hAnsi="Times New Roman"/>
          <w:b/>
          <w:bCs/>
          <w:u w:val="single"/>
          <w:rtl/>
        </w:rPr>
      </w:pPr>
    </w:p>
    <w:p w:rsidR="000327CE" w:rsidRDefault="00714772" w:rsidP="00DB1364">
      <w:pPr>
        <w:bidi w:val="0"/>
        <w:spacing w:after="200" w:line="276" w:lineRule="auto"/>
        <w:jc w:val="center"/>
        <w:rPr>
          <w:rFonts w:ascii="Arial" w:eastAsia="Times New Roman" w:hAnsi="Arial"/>
          <w:sz w:val="28"/>
          <w:szCs w:val="28"/>
          <w:rtl/>
        </w:rPr>
      </w:pPr>
      <w:r>
        <w:rPr>
          <w:rFonts w:ascii="Times New Roman" w:eastAsia="Times New Roman" w:hAnsi="Times New Roman"/>
          <w:b/>
          <w:bCs/>
          <w:u w:val="single"/>
          <w:rtl/>
        </w:rPr>
        <w:br w:type="page"/>
      </w:r>
      <w:r w:rsidR="000327CE" w:rsidRPr="000327CE">
        <w:rPr>
          <w:rFonts w:ascii="Times New Roman" w:eastAsia="Times New Roman" w:hAnsi="Times New Roman" w:hint="cs"/>
          <w:b/>
          <w:bCs/>
          <w:u w:val="single"/>
          <w:rtl/>
        </w:rPr>
        <w:lastRenderedPageBreak/>
        <w:t>נספח ה'</w:t>
      </w:r>
      <w:r w:rsidR="000327CE" w:rsidRPr="000327CE">
        <w:rPr>
          <w:rFonts w:ascii="Times New Roman" w:eastAsia="Times New Roman" w:hAnsi="Times New Roman" w:hint="cs"/>
          <w:b/>
          <w:bCs/>
          <w:u w:val="single"/>
          <w:rtl/>
        </w:rPr>
        <w:br/>
      </w:r>
    </w:p>
    <w:p w:rsidR="002B503C" w:rsidRPr="000327CE" w:rsidRDefault="002B503C" w:rsidP="001F1618">
      <w:pPr>
        <w:jc w:val="center"/>
        <w:rPr>
          <w:rFonts w:ascii="Times New Roman" w:eastAsia="Times New Roman" w:hAnsi="Times New Roman"/>
          <w:rtl/>
        </w:rPr>
      </w:pPr>
      <w:r w:rsidRPr="000327CE">
        <w:rPr>
          <w:rFonts w:ascii="Times New Roman" w:eastAsia="Times New Roman" w:hAnsi="Times New Roman" w:hint="cs"/>
          <w:b/>
          <w:bCs/>
          <w:u w:val="single"/>
          <w:rtl/>
        </w:rPr>
        <w:br/>
        <w:t>הצהרת המציע בעניין עמידה בדרישות החוק לגבי העסקת עובדים</w:t>
      </w:r>
      <w:r w:rsidRPr="000327CE">
        <w:rPr>
          <w:rFonts w:ascii="Times New Roman" w:eastAsia="Times New Roman" w:hAnsi="Times New Roman" w:hint="cs"/>
          <w:b/>
          <w:bCs/>
          <w:u w:val="single"/>
          <w:rtl/>
        </w:rPr>
        <w:br/>
      </w:r>
      <w:r w:rsidRPr="000327CE">
        <w:rPr>
          <w:rFonts w:ascii="Times New Roman" w:eastAsia="Times New Roman" w:hAnsi="Times New Roman" w:hint="cs"/>
          <w:b/>
          <w:bCs/>
          <w:u w:val="single"/>
          <w:rtl/>
        </w:rPr>
        <w:br/>
        <w:t>תצהיר המציע</w:t>
      </w:r>
      <w:r w:rsidRPr="000327CE">
        <w:rPr>
          <w:rFonts w:ascii="Times New Roman" w:eastAsia="Times New Roman" w:hAnsi="Times New Roman" w:hint="cs"/>
          <w:b/>
          <w:bCs/>
          <w:u w:val="single"/>
          <w:rtl/>
        </w:rPr>
        <w:br/>
      </w:r>
    </w:p>
    <w:p w:rsidR="002B503C" w:rsidRPr="000327CE" w:rsidRDefault="002B503C" w:rsidP="001F1618">
      <w:pPr>
        <w:jc w:val="both"/>
        <w:rPr>
          <w:rFonts w:ascii="Times New Roman" w:eastAsia="Times New Roman" w:hAnsi="Times New Roman"/>
          <w:rtl/>
        </w:rPr>
      </w:pPr>
      <w:r w:rsidRPr="000327CE">
        <w:rPr>
          <w:rFonts w:ascii="Times New Roman" w:eastAsia="Times New Roman" w:hAnsi="Times New Roman" w:hint="cs"/>
          <w:rtl/>
        </w:rPr>
        <w:t xml:space="preserve">אני ________________, המשמש כ_________ אצל המציע _________________ (להלן: </w:t>
      </w:r>
      <w:r w:rsidRPr="000327CE">
        <w:rPr>
          <w:rFonts w:ascii="Times New Roman" w:eastAsia="Times New Roman" w:hAnsi="Times New Roman" w:hint="cs"/>
          <w:b/>
          <w:bCs/>
          <w:rtl/>
        </w:rPr>
        <w:t>"המציע"</w:t>
      </w:r>
      <w:r w:rsidRPr="000327CE">
        <w:rPr>
          <w:rFonts w:ascii="Times New Roman" w:eastAsia="Times New Roman" w:hAnsi="Times New Roman" w:hint="cs"/>
          <w:rtl/>
        </w:rPr>
        <w:t>) ומוסמך לחתום על תצהיר זה מטעמו, לאחר שהוזהרתי כי עלי לומר את האמת וכי אם לא אעשה כן, אהיה צפוי לעונשים הקבועים בחוק, מצהיר בזאת כלהלן:</w:t>
      </w:r>
    </w:p>
    <w:p w:rsidR="002B503C" w:rsidRPr="000327CE" w:rsidRDefault="002B503C" w:rsidP="001F1618">
      <w:pPr>
        <w:jc w:val="both"/>
        <w:rPr>
          <w:rFonts w:ascii="Times New Roman" w:eastAsia="Times New Roman" w:hAnsi="Times New Roman"/>
          <w:rtl/>
        </w:rPr>
      </w:pPr>
    </w:p>
    <w:p w:rsidR="002B503C" w:rsidRPr="000327CE" w:rsidRDefault="002B503C" w:rsidP="001F1618">
      <w:pPr>
        <w:jc w:val="both"/>
        <w:rPr>
          <w:rFonts w:ascii="Times New Roman" w:eastAsia="Times New Roman" w:hAnsi="Times New Roman"/>
          <w:rtl/>
        </w:rPr>
      </w:pPr>
      <w:r w:rsidRPr="000327CE">
        <w:rPr>
          <w:rFonts w:ascii="Times New Roman" w:eastAsia="Times New Roman" w:hAnsi="Times New Roman" w:hint="cs"/>
          <w:rtl/>
        </w:rPr>
        <w:t xml:space="preserve">המציע משלם לעובדיו ו/או לכל הפועל מטעמו ו/או לכל רשות ו/או לכל צד ג' שהוא בקשר עם עובדיו כאמור, כל תשלום בגין שכר ו/או תנאים סוציאליים ו/או מסים ו/או גמלאות המחויבים עפ"י כל דין ו/או הנהוגים ביחסים שבין מעביד ועובד, לרבות ומבלי לפגוע בכללית האמור לעיל, משכורת שאינה פחותה משכר המינימום לעובדים, דמי חופשה, דמי מחלה, הפרשות פנסיוניות, פיצויי פיטורין, פיצויי פרישה, מס בריאות וביטוח לאומי. </w:t>
      </w:r>
    </w:p>
    <w:p w:rsidR="002B503C" w:rsidRPr="000327CE" w:rsidRDefault="002B503C" w:rsidP="001F1618">
      <w:pPr>
        <w:jc w:val="both"/>
        <w:rPr>
          <w:rFonts w:ascii="Times New Roman" w:eastAsia="Times New Roman" w:hAnsi="Times New Roman"/>
          <w:b/>
          <w:bCs/>
          <w:rtl/>
        </w:rPr>
      </w:pPr>
    </w:p>
    <w:p w:rsidR="002B503C" w:rsidRPr="000327CE" w:rsidRDefault="002B503C" w:rsidP="001F1618">
      <w:pPr>
        <w:jc w:val="both"/>
        <w:rPr>
          <w:rFonts w:ascii="Times New Roman" w:eastAsia="Times New Roman" w:hAnsi="Times New Roman"/>
          <w:rtl/>
        </w:rPr>
      </w:pPr>
      <w:r w:rsidRPr="000327CE">
        <w:rPr>
          <w:rFonts w:ascii="Times New Roman" w:eastAsia="Times New Roman" w:hAnsi="Times New Roman" w:hint="cs"/>
          <w:b/>
          <w:bCs/>
          <w:rtl/>
        </w:rPr>
        <w:t>זהו שמי, זו חתימתי וכל האמור בתצהירי אמת.</w:t>
      </w:r>
    </w:p>
    <w:p w:rsidR="002B503C" w:rsidRPr="000327CE" w:rsidRDefault="002B503C" w:rsidP="001F1618">
      <w:pPr>
        <w:ind w:left="5760"/>
        <w:rPr>
          <w:rFonts w:ascii="Times New Roman" w:eastAsia="Times New Roman" w:hAnsi="Times New Roman"/>
          <w:rtl/>
        </w:rPr>
      </w:pPr>
      <w:r w:rsidRPr="000327CE">
        <w:rPr>
          <w:rFonts w:ascii="Times New Roman" w:eastAsia="Times New Roman" w:hAnsi="Times New Roman" w:hint="cs"/>
          <w:rtl/>
        </w:rPr>
        <w:t>______________________                         חתימה</w:t>
      </w:r>
    </w:p>
    <w:p w:rsidR="002B503C" w:rsidRPr="000327CE" w:rsidRDefault="002B503C" w:rsidP="001F1618">
      <w:pPr>
        <w:ind w:left="5760"/>
        <w:rPr>
          <w:rFonts w:ascii="Times New Roman" w:eastAsia="Times New Roman" w:hAnsi="Times New Roman"/>
          <w:rtl/>
        </w:rPr>
      </w:pPr>
    </w:p>
    <w:p w:rsidR="002B503C" w:rsidRPr="000327CE" w:rsidRDefault="002B503C" w:rsidP="001F1618">
      <w:pPr>
        <w:ind w:left="-7"/>
        <w:jc w:val="both"/>
        <w:rPr>
          <w:rFonts w:ascii="Times New Roman" w:eastAsia="Times New Roman" w:hAnsi="Times New Roman"/>
          <w:rtl/>
        </w:rPr>
      </w:pPr>
      <w:r w:rsidRPr="000327CE">
        <w:rPr>
          <w:rFonts w:ascii="Times New Roman" w:eastAsia="Times New Roman" w:hAnsi="Times New Roman" w:hint="cs"/>
          <w:rtl/>
        </w:rPr>
        <w:t>אני הח"מ, עו"ד ______________________ מאשר בזאת, כי בתאריך ___________התייצב בפני _____________________, שהזדהה בפני באמצעות ת.ז ___________________/המוכר לי אישית, והמשמש בתפקיד ______________ אצל המציע הנ"ל ומוסמך לחתום מטעמו, ולאחר שהזהרתיו, כי עליו לומר את האמת וכי אם לא יעשה כן יהיה צפוי לעונשים הקבועים בחוק, חתם על תצהירו זה בפני.</w:t>
      </w:r>
    </w:p>
    <w:p w:rsidR="002B503C" w:rsidRPr="000327CE" w:rsidRDefault="002B503C" w:rsidP="001F1618">
      <w:pPr>
        <w:ind w:left="-7"/>
        <w:rPr>
          <w:rFonts w:ascii="Times New Roman" w:eastAsia="Times New Roman" w:hAnsi="Times New Roman"/>
          <w:rtl/>
        </w:rPr>
      </w:pPr>
    </w:p>
    <w:p w:rsidR="002B503C" w:rsidRPr="000327CE" w:rsidRDefault="002B503C" w:rsidP="001F1618">
      <w:pPr>
        <w:ind w:left="-7"/>
        <w:rPr>
          <w:rFonts w:ascii="Times New Roman" w:eastAsia="Times New Roman" w:hAnsi="Times New Roman"/>
          <w:rtl/>
        </w:rPr>
      </w:pPr>
      <w:r w:rsidRPr="000327CE">
        <w:rPr>
          <w:rFonts w:ascii="Times New Roman" w:eastAsia="Times New Roman" w:hAnsi="Times New Roman" w:hint="cs"/>
          <w:rtl/>
        </w:rPr>
        <w:tab/>
        <w:t>_______________________</w:t>
      </w:r>
      <w:r w:rsidRPr="000327CE">
        <w:rPr>
          <w:rFonts w:ascii="Times New Roman" w:eastAsia="Times New Roman" w:hAnsi="Times New Roman" w:hint="cs"/>
          <w:rtl/>
        </w:rPr>
        <w:tab/>
      </w:r>
      <w:r w:rsidRPr="000327CE">
        <w:rPr>
          <w:rFonts w:ascii="Times New Roman" w:eastAsia="Times New Roman" w:hAnsi="Times New Roman" w:hint="cs"/>
          <w:rtl/>
        </w:rPr>
        <w:tab/>
      </w:r>
      <w:r w:rsidRPr="000327CE">
        <w:rPr>
          <w:rFonts w:ascii="Times New Roman" w:eastAsia="Times New Roman" w:hAnsi="Times New Roman" w:hint="cs"/>
          <w:rtl/>
        </w:rPr>
        <w:tab/>
      </w:r>
      <w:r w:rsidRPr="000327CE">
        <w:rPr>
          <w:rFonts w:ascii="Times New Roman" w:eastAsia="Times New Roman" w:hAnsi="Times New Roman" w:hint="cs"/>
          <w:rtl/>
        </w:rPr>
        <w:tab/>
        <w:t>___________________</w:t>
      </w:r>
    </w:p>
    <w:p w:rsidR="002B503C" w:rsidRPr="000327CE" w:rsidRDefault="002B503C" w:rsidP="001F1618">
      <w:pPr>
        <w:ind w:firstLine="780"/>
        <w:rPr>
          <w:rFonts w:ascii="Times New Roman" w:eastAsia="Times New Roman" w:hAnsi="Times New Roman"/>
          <w:b/>
          <w:bCs/>
          <w:u w:val="single"/>
          <w:rtl/>
        </w:rPr>
      </w:pPr>
      <w:r w:rsidRPr="000327CE">
        <w:rPr>
          <w:rFonts w:ascii="Times New Roman" w:eastAsia="Times New Roman" w:hAnsi="Times New Roman" w:hint="cs"/>
          <w:rtl/>
        </w:rPr>
        <w:t>תאריך</w:t>
      </w:r>
      <w:r w:rsidRPr="000327CE">
        <w:rPr>
          <w:rFonts w:ascii="Times New Roman" w:eastAsia="Times New Roman" w:hAnsi="Times New Roman" w:hint="cs"/>
          <w:rtl/>
        </w:rPr>
        <w:tab/>
      </w:r>
      <w:r w:rsidRPr="000327CE">
        <w:rPr>
          <w:rFonts w:ascii="Times New Roman" w:eastAsia="Times New Roman" w:hAnsi="Times New Roman" w:hint="cs"/>
          <w:rtl/>
        </w:rPr>
        <w:tab/>
      </w:r>
      <w:r w:rsidRPr="000327CE">
        <w:rPr>
          <w:rFonts w:ascii="Times New Roman" w:eastAsia="Times New Roman" w:hAnsi="Times New Roman" w:hint="cs"/>
          <w:rtl/>
        </w:rPr>
        <w:tab/>
      </w:r>
      <w:r w:rsidRPr="000327CE">
        <w:rPr>
          <w:rFonts w:ascii="Times New Roman" w:eastAsia="Times New Roman" w:hAnsi="Times New Roman" w:hint="cs"/>
          <w:rtl/>
        </w:rPr>
        <w:tab/>
      </w:r>
      <w:r w:rsidRPr="000327CE">
        <w:rPr>
          <w:rFonts w:ascii="Times New Roman" w:eastAsia="Times New Roman" w:hAnsi="Times New Roman" w:hint="cs"/>
          <w:rtl/>
        </w:rPr>
        <w:tab/>
      </w:r>
      <w:r w:rsidRPr="000327CE">
        <w:rPr>
          <w:rFonts w:ascii="Times New Roman" w:eastAsia="Times New Roman" w:hAnsi="Times New Roman" w:hint="cs"/>
          <w:rtl/>
        </w:rPr>
        <w:tab/>
      </w:r>
      <w:r w:rsidRPr="000327CE">
        <w:rPr>
          <w:rFonts w:ascii="Times New Roman" w:eastAsia="Times New Roman" w:hAnsi="Times New Roman" w:hint="cs"/>
          <w:rtl/>
        </w:rPr>
        <w:tab/>
      </w:r>
      <w:r w:rsidR="00872217" w:rsidRPr="000327CE">
        <w:rPr>
          <w:rFonts w:ascii="Times New Roman" w:eastAsia="Times New Roman" w:hAnsi="Times New Roman" w:hint="cs"/>
          <w:rtl/>
        </w:rPr>
        <w:t xml:space="preserve">   </w:t>
      </w:r>
      <w:r w:rsidRPr="000327CE">
        <w:rPr>
          <w:rFonts w:ascii="Times New Roman" w:eastAsia="Times New Roman" w:hAnsi="Times New Roman" w:hint="cs"/>
          <w:rtl/>
        </w:rPr>
        <w:t xml:space="preserve">       ,עו"ד</w:t>
      </w:r>
    </w:p>
    <w:p w:rsidR="002B503C" w:rsidRDefault="002B503C" w:rsidP="001F1618">
      <w:pPr>
        <w:ind w:firstLine="780"/>
        <w:rPr>
          <w:rFonts w:ascii="Times New Roman" w:eastAsia="Times New Roman" w:hAnsi="Times New Roman"/>
          <w:b/>
          <w:bCs/>
          <w:u w:val="single"/>
          <w:rtl/>
        </w:rPr>
      </w:pPr>
    </w:p>
    <w:p w:rsidR="007239F1" w:rsidRDefault="007239F1" w:rsidP="001F1618">
      <w:pPr>
        <w:ind w:firstLine="780"/>
        <w:rPr>
          <w:rFonts w:ascii="Times New Roman" w:eastAsia="Times New Roman" w:hAnsi="Times New Roman"/>
          <w:b/>
          <w:bCs/>
          <w:u w:val="single"/>
          <w:rtl/>
        </w:rPr>
      </w:pPr>
    </w:p>
    <w:p w:rsidR="007239F1" w:rsidRDefault="007239F1" w:rsidP="001F1618">
      <w:pPr>
        <w:ind w:firstLine="780"/>
        <w:rPr>
          <w:rFonts w:ascii="Times New Roman" w:eastAsia="Times New Roman" w:hAnsi="Times New Roman"/>
          <w:b/>
          <w:bCs/>
          <w:u w:val="single"/>
          <w:rtl/>
        </w:rPr>
      </w:pPr>
    </w:p>
    <w:p w:rsidR="007239F1" w:rsidRDefault="007239F1" w:rsidP="001F1618">
      <w:pPr>
        <w:ind w:firstLine="780"/>
        <w:rPr>
          <w:rFonts w:ascii="Times New Roman" w:eastAsia="Times New Roman" w:hAnsi="Times New Roman"/>
          <w:b/>
          <w:bCs/>
          <w:u w:val="single"/>
          <w:rtl/>
        </w:rPr>
      </w:pPr>
    </w:p>
    <w:p w:rsidR="007239F1" w:rsidRPr="00C1001E" w:rsidRDefault="00F038B7" w:rsidP="00714772">
      <w:pPr>
        <w:bidi w:val="0"/>
        <w:spacing w:after="200" w:line="276" w:lineRule="auto"/>
        <w:jc w:val="center"/>
        <w:rPr>
          <w:rFonts w:ascii="Times New Roman" w:eastAsia="Times New Roman" w:hAnsi="Times New Roman"/>
          <w:b/>
          <w:bCs/>
          <w:color w:val="FF0000"/>
          <w:u w:val="single"/>
          <w:rtl/>
        </w:rPr>
      </w:pPr>
      <w:r>
        <w:rPr>
          <w:rFonts w:ascii="Times New Roman" w:eastAsia="Times New Roman" w:hAnsi="Times New Roman"/>
          <w:b/>
          <w:bCs/>
          <w:u w:val="single"/>
          <w:rtl/>
        </w:rPr>
        <w:br w:type="page"/>
      </w:r>
      <w:r w:rsidR="00714772">
        <w:rPr>
          <w:rFonts w:ascii="Times New Roman" w:eastAsia="Times New Roman" w:hAnsi="Times New Roman" w:hint="cs"/>
          <w:b/>
          <w:bCs/>
          <w:u w:val="single"/>
          <w:rtl/>
        </w:rPr>
        <w:lastRenderedPageBreak/>
        <w:t>נ</w:t>
      </w:r>
      <w:r w:rsidR="007239F1" w:rsidRPr="00C1001E">
        <w:rPr>
          <w:rFonts w:ascii="Times New Roman" w:eastAsia="Times New Roman" w:hAnsi="Times New Roman" w:hint="cs"/>
          <w:b/>
          <w:bCs/>
          <w:u w:val="single"/>
          <w:rtl/>
        </w:rPr>
        <w:t xml:space="preserve">ספח </w:t>
      </w:r>
      <w:r w:rsidR="0026392E">
        <w:rPr>
          <w:rFonts w:ascii="Times New Roman" w:eastAsia="Times New Roman" w:hAnsi="Times New Roman" w:hint="cs"/>
          <w:b/>
          <w:bCs/>
          <w:u w:val="single"/>
          <w:rtl/>
        </w:rPr>
        <w:t>ו</w:t>
      </w:r>
      <w:r w:rsidR="007239F1" w:rsidRPr="00C1001E">
        <w:rPr>
          <w:rFonts w:ascii="Times New Roman" w:eastAsia="Times New Roman" w:hAnsi="Times New Roman" w:hint="cs"/>
          <w:b/>
          <w:bCs/>
          <w:u w:val="single"/>
          <w:rtl/>
        </w:rPr>
        <w:t>'</w:t>
      </w:r>
    </w:p>
    <w:p w:rsidR="007239F1" w:rsidRPr="00C1001E" w:rsidRDefault="007239F1" w:rsidP="007E3FD7">
      <w:pPr>
        <w:jc w:val="center"/>
        <w:rPr>
          <w:rFonts w:ascii="Times New Roman" w:eastAsia="Times New Roman" w:hAnsi="Times New Roman"/>
          <w:b/>
          <w:bCs/>
          <w:u w:val="single"/>
          <w:rtl/>
        </w:rPr>
      </w:pPr>
      <w:r w:rsidRPr="00C1001E">
        <w:rPr>
          <w:rFonts w:ascii="Times New Roman" w:eastAsia="Times New Roman" w:hAnsi="Times New Roman" w:hint="cs"/>
          <w:b/>
          <w:bCs/>
          <w:color w:val="FF0000"/>
          <w:highlight w:val="yellow"/>
          <w:u w:val="single"/>
          <w:rtl/>
        </w:rPr>
        <w:t>(נוסח הסכם כשמדובר בהתקשרות מול תאגיד)</w:t>
      </w:r>
    </w:p>
    <w:p w:rsidR="007239F1" w:rsidRPr="00C1001E" w:rsidRDefault="007239F1" w:rsidP="00E542E9">
      <w:pPr>
        <w:jc w:val="center"/>
        <w:rPr>
          <w:rFonts w:ascii="Times New Roman" w:eastAsia="Times New Roman" w:hAnsi="Times New Roman"/>
          <w:b/>
          <w:bCs/>
          <w:u w:val="single"/>
          <w:rtl/>
        </w:rPr>
      </w:pPr>
      <w:r w:rsidRPr="00C1001E">
        <w:rPr>
          <w:rFonts w:ascii="Times New Roman" w:eastAsia="Times New Roman" w:hAnsi="Times New Roman" w:hint="cs"/>
          <w:b/>
          <w:bCs/>
          <w:u w:val="single"/>
          <w:rtl/>
        </w:rPr>
        <w:t xml:space="preserve"> </w:t>
      </w:r>
    </w:p>
    <w:p w:rsidR="007239F1" w:rsidRPr="00C1001E" w:rsidRDefault="007239F1" w:rsidP="00E542E9">
      <w:pPr>
        <w:jc w:val="center"/>
        <w:rPr>
          <w:rFonts w:ascii="Times New Roman" w:eastAsia="Times New Roman" w:hAnsi="Times New Roman"/>
          <w:rtl/>
        </w:rPr>
      </w:pPr>
      <w:r w:rsidRPr="00C1001E">
        <w:rPr>
          <w:rFonts w:ascii="Times New Roman" w:eastAsia="Times New Roman" w:hAnsi="Times New Roman"/>
          <w:b/>
          <w:bCs/>
          <w:u w:val="single"/>
          <w:rtl/>
        </w:rPr>
        <w:t>ה ס כ ם</w:t>
      </w:r>
    </w:p>
    <w:p w:rsidR="007239F1" w:rsidRPr="00C1001E" w:rsidRDefault="007239F1" w:rsidP="007A1E03">
      <w:pPr>
        <w:jc w:val="center"/>
        <w:rPr>
          <w:rFonts w:ascii="Times New Roman" w:eastAsia="Times New Roman" w:hAnsi="Times New Roman"/>
          <w:rtl/>
        </w:rPr>
      </w:pPr>
    </w:p>
    <w:p w:rsidR="007239F1" w:rsidRPr="00C1001E" w:rsidRDefault="007239F1" w:rsidP="007A1E03">
      <w:pPr>
        <w:jc w:val="center"/>
        <w:rPr>
          <w:rFonts w:ascii="Times New Roman" w:eastAsia="Times New Roman" w:hAnsi="Times New Roman"/>
          <w:b/>
          <w:bCs/>
          <w:rtl/>
        </w:rPr>
      </w:pPr>
      <w:r w:rsidRPr="00C1001E">
        <w:rPr>
          <w:rFonts w:ascii="Times New Roman" w:eastAsia="Times New Roman" w:hAnsi="Times New Roman"/>
          <w:b/>
          <w:bCs/>
          <w:rtl/>
        </w:rPr>
        <w:t>שנערך ונחתם ביום</w:t>
      </w:r>
      <w:r w:rsidRPr="00C1001E">
        <w:rPr>
          <w:rFonts w:ascii="Times New Roman" w:eastAsia="Times New Roman" w:hAnsi="Times New Roman" w:hint="cs"/>
          <w:b/>
          <w:bCs/>
          <w:rtl/>
        </w:rPr>
        <w:t xml:space="preserve"> _______</w:t>
      </w:r>
    </w:p>
    <w:p w:rsidR="007239F1" w:rsidRPr="00C1001E" w:rsidRDefault="007239F1" w:rsidP="0061070B">
      <w:pPr>
        <w:rPr>
          <w:rFonts w:ascii="Times New Roman" w:eastAsia="Times New Roman" w:hAnsi="Times New Roman"/>
          <w:rtl/>
        </w:rPr>
      </w:pPr>
    </w:p>
    <w:p w:rsidR="007239F1" w:rsidRPr="00C1001E" w:rsidRDefault="007239F1" w:rsidP="0061070B">
      <w:pPr>
        <w:jc w:val="center"/>
        <w:rPr>
          <w:rFonts w:ascii="Times New Roman" w:eastAsia="Times New Roman" w:hAnsi="Times New Roman"/>
          <w:b/>
          <w:bCs/>
          <w:rtl/>
        </w:rPr>
      </w:pPr>
    </w:p>
    <w:p w:rsidR="007239F1" w:rsidRPr="00C1001E" w:rsidRDefault="007239F1" w:rsidP="0061070B">
      <w:pPr>
        <w:jc w:val="center"/>
        <w:rPr>
          <w:rFonts w:ascii="Times New Roman" w:eastAsia="Times New Roman" w:hAnsi="Times New Roman"/>
          <w:b/>
          <w:bCs/>
          <w:rtl/>
        </w:rPr>
      </w:pPr>
      <w:r w:rsidRPr="00C1001E">
        <w:rPr>
          <w:rFonts w:ascii="Times New Roman" w:eastAsia="Times New Roman" w:hAnsi="Times New Roman" w:hint="cs"/>
          <w:b/>
          <w:bCs/>
          <w:rtl/>
        </w:rPr>
        <w:t>בין</w:t>
      </w:r>
    </w:p>
    <w:p w:rsidR="007239F1" w:rsidRPr="00C1001E" w:rsidRDefault="007239F1" w:rsidP="001F1618">
      <w:pPr>
        <w:tabs>
          <w:tab w:val="left" w:pos="567"/>
          <w:tab w:val="left" w:pos="1134"/>
          <w:tab w:val="left" w:pos="6038"/>
        </w:tabs>
        <w:ind w:left="1134" w:hanging="1134"/>
        <w:jc w:val="center"/>
        <w:rPr>
          <w:rFonts w:eastAsia="Calibri"/>
          <w:b/>
          <w:bCs/>
          <w:rtl/>
        </w:rPr>
      </w:pPr>
      <w:r w:rsidRPr="00C1001E">
        <w:rPr>
          <w:rFonts w:eastAsia="Calibri"/>
          <w:b/>
          <w:bCs/>
          <w:rtl/>
        </w:rPr>
        <w:t>אשלים</w:t>
      </w:r>
      <w:r w:rsidRPr="00C1001E">
        <w:rPr>
          <w:rFonts w:eastAsia="Calibri" w:hint="cs"/>
          <w:b/>
          <w:bCs/>
          <w:rtl/>
        </w:rPr>
        <w:t xml:space="preserve"> - העמותה </w:t>
      </w:r>
      <w:r w:rsidRPr="00C1001E">
        <w:rPr>
          <w:rFonts w:eastAsia="Calibri"/>
          <w:b/>
          <w:bCs/>
          <w:rtl/>
        </w:rPr>
        <w:t xml:space="preserve">לתכנון ולפתוח </w:t>
      </w:r>
      <w:proofErr w:type="spellStart"/>
      <w:r w:rsidRPr="00C1001E">
        <w:rPr>
          <w:rFonts w:eastAsia="Calibri"/>
          <w:b/>
          <w:bCs/>
          <w:rtl/>
        </w:rPr>
        <w:t>שרותים</w:t>
      </w:r>
      <w:proofErr w:type="spellEnd"/>
      <w:r w:rsidRPr="00C1001E">
        <w:rPr>
          <w:rFonts w:eastAsia="Calibri"/>
          <w:b/>
          <w:bCs/>
          <w:rtl/>
        </w:rPr>
        <w:t xml:space="preserve"> ל</w:t>
      </w:r>
      <w:r w:rsidRPr="00C1001E">
        <w:rPr>
          <w:rFonts w:eastAsia="Calibri" w:hint="cs"/>
          <w:b/>
          <w:bCs/>
          <w:rtl/>
        </w:rPr>
        <w:t>ילדים ובני נוער בסיכון ומשפחותיהם</w:t>
      </w:r>
    </w:p>
    <w:p w:rsidR="007239F1" w:rsidRPr="00C1001E" w:rsidRDefault="007239F1" w:rsidP="001F1618">
      <w:pPr>
        <w:ind w:left="1134" w:hanging="1134"/>
        <w:jc w:val="center"/>
        <w:rPr>
          <w:rFonts w:eastAsia="Calibri"/>
          <w:rtl/>
        </w:rPr>
      </w:pPr>
      <w:proofErr w:type="spellStart"/>
      <w:r w:rsidRPr="00C1001E">
        <w:rPr>
          <w:rFonts w:eastAsia="Calibri" w:hint="cs"/>
          <w:rtl/>
        </w:rPr>
        <w:t>ע.ר</w:t>
      </w:r>
      <w:proofErr w:type="spellEnd"/>
      <w:r w:rsidRPr="00C1001E">
        <w:rPr>
          <w:rFonts w:eastAsia="Calibri" w:hint="cs"/>
          <w:rtl/>
        </w:rPr>
        <w:t xml:space="preserve"> מס' 580316933</w:t>
      </w:r>
      <w:r w:rsidRPr="00C1001E">
        <w:rPr>
          <w:rFonts w:eastAsia="Calibri"/>
          <w:rtl/>
        </w:rPr>
        <w:br/>
      </w:r>
      <w:r w:rsidRPr="00C1001E">
        <w:rPr>
          <w:rFonts w:eastAsia="Calibri" w:hint="cs"/>
          <w:rtl/>
        </w:rPr>
        <w:t>מגבעת הג'וינט, ת.ד. 3489, ירושלים, 91034</w:t>
      </w:r>
    </w:p>
    <w:p w:rsidR="007239F1" w:rsidRPr="00C1001E" w:rsidRDefault="007239F1" w:rsidP="001F1618">
      <w:pPr>
        <w:jc w:val="center"/>
        <w:rPr>
          <w:rFonts w:eastAsia="Calibri"/>
          <w:b/>
          <w:bCs/>
          <w:rtl/>
        </w:rPr>
      </w:pPr>
      <w:r w:rsidRPr="00C1001E">
        <w:rPr>
          <w:rFonts w:eastAsia="Calibri" w:hint="cs"/>
          <w:rtl/>
        </w:rPr>
        <w:t xml:space="preserve">ואשר תיקרא להלן לשם הקיצור </w:t>
      </w:r>
      <w:r w:rsidRPr="00C1001E">
        <w:rPr>
          <w:rFonts w:eastAsia="Calibri" w:hint="cs"/>
          <w:b/>
          <w:bCs/>
          <w:rtl/>
        </w:rPr>
        <w:t>"המזמין",</w:t>
      </w:r>
    </w:p>
    <w:p w:rsidR="007239F1" w:rsidRPr="00C1001E" w:rsidRDefault="007239F1" w:rsidP="0061070B">
      <w:pPr>
        <w:jc w:val="right"/>
        <w:rPr>
          <w:rFonts w:ascii="Times New Roman" w:eastAsia="Times New Roman" w:hAnsi="Times New Roman"/>
          <w:u w:val="single"/>
          <w:rtl/>
        </w:rPr>
      </w:pPr>
      <w:r w:rsidRPr="00C1001E">
        <w:rPr>
          <w:rFonts w:ascii="Times New Roman" w:eastAsia="Times New Roman" w:hAnsi="Times New Roman" w:hint="cs"/>
          <w:u w:val="single"/>
          <w:rtl/>
        </w:rPr>
        <w:t>מצד אחד:</w:t>
      </w:r>
    </w:p>
    <w:p w:rsidR="007239F1" w:rsidRPr="00C1001E" w:rsidRDefault="007239F1" w:rsidP="0061070B">
      <w:pPr>
        <w:jc w:val="center"/>
        <w:rPr>
          <w:rFonts w:ascii="Times New Roman" w:eastAsia="Times New Roman" w:hAnsi="Times New Roman"/>
          <w:b/>
          <w:bCs/>
          <w:rtl/>
        </w:rPr>
      </w:pPr>
      <w:r w:rsidRPr="00C1001E">
        <w:rPr>
          <w:rFonts w:ascii="Times New Roman" w:eastAsia="Times New Roman" w:hAnsi="Times New Roman" w:hint="cs"/>
          <w:b/>
          <w:bCs/>
          <w:rtl/>
        </w:rPr>
        <w:t>לבין</w:t>
      </w:r>
    </w:p>
    <w:p w:rsidR="007239F1" w:rsidRPr="00C1001E" w:rsidRDefault="007239F1" w:rsidP="0061070B">
      <w:pPr>
        <w:jc w:val="center"/>
        <w:rPr>
          <w:rFonts w:ascii="Times New Roman" w:eastAsia="Times New Roman" w:hAnsi="Times New Roman"/>
          <w:b/>
          <w:bCs/>
          <w:rtl/>
        </w:rPr>
      </w:pPr>
    </w:p>
    <w:p w:rsidR="007239F1" w:rsidRPr="00C1001E" w:rsidRDefault="007239F1" w:rsidP="007E3FD7">
      <w:pPr>
        <w:jc w:val="center"/>
        <w:rPr>
          <w:rFonts w:ascii="Times New Roman" w:eastAsia="Times New Roman" w:hAnsi="Times New Roman"/>
          <w:rtl/>
        </w:rPr>
      </w:pPr>
      <w:r w:rsidRPr="00C1001E">
        <w:rPr>
          <w:rFonts w:ascii="Times New Roman" w:eastAsia="Times New Roman" w:hAnsi="Times New Roman" w:hint="cs"/>
          <w:rtl/>
        </w:rPr>
        <w:t xml:space="preserve">______________________ ח.פ/ </w:t>
      </w:r>
      <w:proofErr w:type="spellStart"/>
      <w:r w:rsidRPr="00C1001E">
        <w:rPr>
          <w:rFonts w:ascii="Times New Roman" w:eastAsia="Times New Roman" w:hAnsi="Times New Roman" w:hint="cs"/>
          <w:rtl/>
        </w:rPr>
        <w:t>ע.ר</w:t>
      </w:r>
      <w:proofErr w:type="spellEnd"/>
      <w:r w:rsidRPr="00C1001E">
        <w:rPr>
          <w:rFonts w:ascii="Times New Roman" w:eastAsia="Times New Roman" w:hAnsi="Times New Roman" w:hint="cs"/>
          <w:rtl/>
        </w:rPr>
        <w:t>. ____________________</w:t>
      </w:r>
    </w:p>
    <w:p w:rsidR="007239F1" w:rsidRPr="00C1001E" w:rsidRDefault="007239F1" w:rsidP="00E542E9">
      <w:pPr>
        <w:jc w:val="center"/>
        <w:rPr>
          <w:rFonts w:ascii="Times New Roman" w:eastAsia="Times New Roman" w:hAnsi="Times New Roman"/>
          <w:rtl/>
        </w:rPr>
      </w:pPr>
      <w:r w:rsidRPr="00C1001E">
        <w:rPr>
          <w:rFonts w:ascii="Times New Roman" w:eastAsia="Times New Roman" w:hAnsi="Times New Roman" w:hint="cs"/>
          <w:rtl/>
        </w:rPr>
        <w:t>כתובת: _________________________</w:t>
      </w:r>
    </w:p>
    <w:p w:rsidR="007239F1" w:rsidRPr="00C1001E" w:rsidRDefault="007239F1" w:rsidP="00E542E9">
      <w:pPr>
        <w:jc w:val="center"/>
        <w:rPr>
          <w:rFonts w:ascii="Times New Roman" w:eastAsia="Times New Roman" w:hAnsi="Times New Roman"/>
          <w:rtl/>
        </w:rPr>
      </w:pPr>
      <w:r w:rsidRPr="00C1001E">
        <w:rPr>
          <w:rFonts w:ascii="Times New Roman" w:eastAsia="Times New Roman" w:hAnsi="Times New Roman" w:hint="cs"/>
          <w:rtl/>
        </w:rPr>
        <w:t xml:space="preserve">באמצעות </w:t>
      </w:r>
      <w:proofErr w:type="spellStart"/>
      <w:r w:rsidRPr="00C1001E">
        <w:rPr>
          <w:rFonts w:ascii="Times New Roman" w:eastAsia="Times New Roman" w:hAnsi="Times New Roman" w:hint="cs"/>
          <w:rtl/>
        </w:rPr>
        <w:t>מורשי</w:t>
      </w:r>
      <w:proofErr w:type="spellEnd"/>
      <w:r w:rsidRPr="00C1001E">
        <w:rPr>
          <w:rFonts w:ascii="Times New Roman" w:eastAsia="Times New Roman" w:hAnsi="Times New Roman" w:hint="cs"/>
          <w:rtl/>
        </w:rPr>
        <w:t xml:space="preserve"> החתימה:</w:t>
      </w:r>
    </w:p>
    <w:p w:rsidR="007239F1" w:rsidRPr="00C1001E" w:rsidRDefault="007239F1" w:rsidP="0061070B">
      <w:pPr>
        <w:numPr>
          <w:ilvl w:val="0"/>
          <w:numId w:val="25"/>
        </w:numPr>
        <w:jc w:val="center"/>
        <w:rPr>
          <w:rFonts w:ascii="Times New Roman" w:eastAsia="Times New Roman" w:hAnsi="Times New Roman"/>
          <w:rtl/>
        </w:rPr>
      </w:pPr>
      <w:r w:rsidRPr="00C1001E">
        <w:rPr>
          <w:rFonts w:ascii="Times New Roman" w:eastAsia="Times New Roman" w:hAnsi="Times New Roman" w:hint="cs"/>
          <w:rtl/>
        </w:rPr>
        <w:t>______________________ ת.ז. ________________</w:t>
      </w:r>
    </w:p>
    <w:p w:rsidR="007239F1" w:rsidRPr="00C1001E" w:rsidRDefault="007239F1" w:rsidP="0061070B">
      <w:pPr>
        <w:numPr>
          <w:ilvl w:val="0"/>
          <w:numId w:val="25"/>
        </w:numPr>
        <w:jc w:val="center"/>
        <w:rPr>
          <w:rFonts w:ascii="Times New Roman" w:eastAsia="Times New Roman" w:hAnsi="Times New Roman"/>
          <w:rtl/>
        </w:rPr>
      </w:pPr>
      <w:r w:rsidRPr="00C1001E">
        <w:rPr>
          <w:rFonts w:ascii="Times New Roman" w:eastAsia="Times New Roman" w:hAnsi="Times New Roman" w:hint="cs"/>
          <w:rtl/>
        </w:rPr>
        <w:t>______________________ ת.ז. ________________</w:t>
      </w:r>
    </w:p>
    <w:p w:rsidR="007239F1" w:rsidRPr="00C1001E" w:rsidRDefault="007239F1" w:rsidP="0061070B">
      <w:pPr>
        <w:jc w:val="center"/>
        <w:rPr>
          <w:rFonts w:ascii="Times New Roman" w:eastAsia="Times New Roman" w:hAnsi="Times New Roman"/>
          <w:rtl/>
        </w:rPr>
      </w:pPr>
      <w:r w:rsidRPr="00C1001E">
        <w:rPr>
          <w:rFonts w:ascii="Times New Roman" w:eastAsia="Times New Roman" w:hAnsi="Times New Roman" w:hint="cs"/>
          <w:rtl/>
        </w:rPr>
        <w:t xml:space="preserve">ואשר ייקרא להלן לשם הקיצור </w:t>
      </w:r>
      <w:r w:rsidRPr="00C1001E">
        <w:rPr>
          <w:rFonts w:ascii="Times New Roman" w:eastAsia="Times New Roman" w:hAnsi="Times New Roman" w:hint="cs"/>
          <w:b/>
          <w:bCs/>
          <w:rtl/>
        </w:rPr>
        <w:t>"הגוף החוקר"</w:t>
      </w:r>
      <w:r w:rsidRPr="00C1001E">
        <w:rPr>
          <w:rFonts w:ascii="Times New Roman" w:eastAsia="Times New Roman" w:hAnsi="Times New Roman" w:hint="cs"/>
          <w:rtl/>
        </w:rPr>
        <w:t>,</w:t>
      </w:r>
    </w:p>
    <w:p w:rsidR="007239F1" w:rsidRPr="00C1001E" w:rsidRDefault="007239F1" w:rsidP="0061070B">
      <w:pPr>
        <w:jc w:val="right"/>
        <w:rPr>
          <w:rFonts w:ascii="Times New Roman" w:eastAsia="Times New Roman" w:hAnsi="Times New Roman"/>
          <w:rtl/>
        </w:rPr>
      </w:pPr>
      <w:r w:rsidRPr="00C1001E">
        <w:rPr>
          <w:rFonts w:ascii="Times New Roman" w:eastAsia="Times New Roman" w:hAnsi="Times New Roman" w:hint="cs"/>
          <w:u w:val="single"/>
          <w:rtl/>
        </w:rPr>
        <w:t>מצד שני</w:t>
      </w:r>
      <w:r w:rsidRPr="00C1001E">
        <w:rPr>
          <w:rFonts w:ascii="Times New Roman" w:eastAsia="Times New Roman" w:hAnsi="Times New Roman"/>
        </w:rPr>
        <w:t>;</w:t>
      </w:r>
    </w:p>
    <w:p w:rsidR="007239F1" w:rsidRPr="00C1001E" w:rsidRDefault="007239F1" w:rsidP="0061070B">
      <w:pPr>
        <w:jc w:val="right"/>
        <w:rPr>
          <w:rFonts w:ascii="Times New Roman" w:eastAsia="Times New Roman" w:hAnsi="Times New Roman"/>
          <w:rtl/>
        </w:rPr>
      </w:pPr>
    </w:p>
    <w:p w:rsidR="007239F1" w:rsidRPr="00C1001E" w:rsidRDefault="007239F1" w:rsidP="0061070B">
      <w:pPr>
        <w:ind w:left="895" w:hanging="895"/>
        <w:rPr>
          <w:rFonts w:ascii="Times New Roman" w:eastAsia="Times New Roman" w:hAnsi="Times New Roman"/>
          <w:b/>
          <w:bCs/>
          <w:rtl/>
        </w:rPr>
      </w:pPr>
    </w:p>
    <w:p w:rsidR="007239F1" w:rsidRPr="00C1001E" w:rsidRDefault="007239F1" w:rsidP="0061070B">
      <w:pPr>
        <w:ind w:left="895" w:hanging="895"/>
        <w:jc w:val="both"/>
        <w:rPr>
          <w:rFonts w:ascii="Times New Roman" w:eastAsia="Times New Roman" w:hAnsi="Times New Roman"/>
          <w:rtl/>
        </w:rPr>
      </w:pPr>
      <w:r w:rsidRPr="00C1001E">
        <w:rPr>
          <w:rFonts w:ascii="Times New Roman" w:eastAsia="Times New Roman" w:hAnsi="Times New Roman" w:hint="cs"/>
          <w:b/>
          <w:bCs/>
          <w:rtl/>
        </w:rPr>
        <w:t>הואיל</w:t>
      </w:r>
      <w:r w:rsidRPr="00C1001E">
        <w:rPr>
          <w:rFonts w:ascii="Times New Roman" w:eastAsia="Times New Roman" w:hAnsi="Times New Roman" w:hint="cs"/>
          <w:rtl/>
        </w:rPr>
        <w:tab/>
        <w:t>ובין מדינת ישראל - משרד ה</w:t>
      </w:r>
      <w:r w:rsidR="00AF58A7">
        <w:rPr>
          <w:rFonts w:ascii="Times New Roman" w:eastAsia="Times New Roman" w:hAnsi="Times New Roman" w:hint="cs"/>
          <w:rtl/>
        </w:rPr>
        <w:t>עבודה ו</w:t>
      </w:r>
      <w:r w:rsidRPr="00C1001E">
        <w:rPr>
          <w:rFonts w:ascii="Times New Roman" w:eastAsia="Times New Roman" w:hAnsi="Times New Roman" w:hint="cs"/>
          <w:rtl/>
        </w:rPr>
        <w:t>רווחה והשירותים החברתיים (להלן: "מדינת ישראל") לבין המזמין נחתם הסכם מסגרת לפיתוח שירותים למען ילדים ונוער בסיכון ובני משפחותיהם (להלן: "הסכם מסגרת");</w:t>
      </w:r>
    </w:p>
    <w:p w:rsidR="007239F1" w:rsidRPr="00C1001E" w:rsidRDefault="007239F1" w:rsidP="0061070B">
      <w:pPr>
        <w:ind w:left="895" w:hanging="895"/>
        <w:jc w:val="both"/>
        <w:rPr>
          <w:rFonts w:ascii="Times New Roman" w:eastAsia="Times New Roman" w:hAnsi="Times New Roman"/>
          <w:rtl/>
        </w:rPr>
      </w:pPr>
    </w:p>
    <w:p w:rsidR="007239F1" w:rsidRPr="00C1001E" w:rsidRDefault="007239F1" w:rsidP="007E3FD7">
      <w:pPr>
        <w:ind w:left="895" w:hanging="895"/>
        <w:jc w:val="both"/>
        <w:rPr>
          <w:rFonts w:ascii="Times New Roman" w:eastAsia="Times New Roman" w:hAnsi="Times New Roman"/>
          <w:b/>
          <w:bCs/>
          <w:rtl/>
        </w:rPr>
      </w:pPr>
      <w:r w:rsidRPr="00C1001E">
        <w:rPr>
          <w:rFonts w:ascii="Times New Roman" w:eastAsia="Times New Roman" w:hAnsi="Times New Roman" w:hint="cs"/>
          <w:b/>
          <w:bCs/>
          <w:rtl/>
        </w:rPr>
        <w:t>והואיל</w:t>
      </w:r>
      <w:r w:rsidRPr="00C1001E">
        <w:rPr>
          <w:rFonts w:ascii="Times New Roman" w:eastAsia="Times New Roman" w:hAnsi="Times New Roman" w:hint="cs"/>
          <w:b/>
          <w:bCs/>
          <w:rtl/>
        </w:rPr>
        <w:tab/>
      </w:r>
      <w:r w:rsidRPr="00C1001E">
        <w:rPr>
          <w:rFonts w:ascii="Times New Roman" w:eastAsia="Times New Roman" w:hAnsi="Times New Roman" w:hint="cs"/>
          <w:rtl/>
        </w:rPr>
        <w:t xml:space="preserve">ובמסגרת יחידת </w:t>
      </w:r>
      <w:r>
        <w:rPr>
          <w:rFonts w:ascii="Times New Roman" w:eastAsia="Times New Roman" w:hAnsi="Times New Roman" w:hint="cs"/>
          <w:rtl/>
        </w:rPr>
        <w:t>קהילה ומשפחה</w:t>
      </w:r>
      <w:r w:rsidRPr="00C1001E">
        <w:rPr>
          <w:rFonts w:ascii="Times New Roman" w:eastAsia="Times New Roman" w:hAnsi="Times New Roman" w:hint="cs"/>
          <w:rtl/>
        </w:rPr>
        <w:t xml:space="preserve"> פועלת </w:t>
      </w:r>
      <w:proofErr w:type="spellStart"/>
      <w:r w:rsidRPr="00C1001E">
        <w:rPr>
          <w:rFonts w:ascii="Times New Roman" w:eastAsia="Times New Roman" w:hAnsi="Times New Roman" w:hint="cs"/>
          <w:rtl/>
        </w:rPr>
        <w:t>תוכנית</w:t>
      </w:r>
      <w:proofErr w:type="spellEnd"/>
      <w:r w:rsidRPr="00C1001E">
        <w:rPr>
          <w:rFonts w:ascii="Times New Roman" w:eastAsia="Times New Roman" w:hAnsi="Times New Roman" w:hint="cs"/>
          <w:b/>
          <w:bCs/>
          <w:rtl/>
        </w:rPr>
        <w:t xml:space="preserve"> "</w:t>
      </w:r>
      <w:r w:rsidR="006E5CE3" w:rsidRPr="006E5CE3">
        <w:rPr>
          <w:rFonts w:hint="cs"/>
          <w:b/>
          <w:bCs/>
          <w:rtl/>
        </w:rPr>
        <w:t xml:space="preserve"> </w:t>
      </w:r>
      <w:r w:rsidR="006E5CE3" w:rsidRPr="008F67B6">
        <w:rPr>
          <w:rFonts w:hint="cs"/>
          <w:b/>
          <w:bCs/>
          <w:rtl/>
        </w:rPr>
        <w:t>עולים לדרך - טיפול במשפחות עולים וילדיהן</w:t>
      </w:r>
      <w:r w:rsidRPr="00C1001E">
        <w:rPr>
          <w:rFonts w:ascii="Times New Roman" w:eastAsia="Times New Roman" w:hAnsi="Times New Roman"/>
          <w:rtl/>
        </w:rPr>
        <w:t xml:space="preserve"> (להלן</w:t>
      </w:r>
      <w:r w:rsidRPr="00C1001E">
        <w:rPr>
          <w:rFonts w:ascii="Times New Roman" w:eastAsia="Times New Roman" w:hAnsi="Times New Roman" w:hint="cs"/>
          <w:rtl/>
        </w:rPr>
        <w:t>: "</w:t>
      </w:r>
      <w:r w:rsidRPr="00C1001E">
        <w:rPr>
          <w:rFonts w:ascii="Times New Roman" w:eastAsia="Times New Roman" w:hAnsi="Times New Roman"/>
          <w:b/>
          <w:bCs/>
          <w:rtl/>
        </w:rPr>
        <w:t>ה</w:t>
      </w:r>
      <w:r w:rsidRPr="00C1001E">
        <w:rPr>
          <w:rFonts w:ascii="Times New Roman" w:eastAsia="Times New Roman" w:hAnsi="Times New Roman" w:hint="cs"/>
          <w:b/>
          <w:bCs/>
          <w:rtl/>
        </w:rPr>
        <w:t>תוכנית</w:t>
      </w:r>
      <w:r w:rsidRPr="00C1001E">
        <w:rPr>
          <w:rFonts w:ascii="Times New Roman" w:eastAsia="Times New Roman" w:hAnsi="Times New Roman"/>
          <w:b/>
          <w:bCs/>
          <w:rtl/>
        </w:rPr>
        <w:t>"</w:t>
      </w:r>
      <w:r w:rsidRPr="00C1001E">
        <w:rPr>
          <w:rFonts w:ascii="Times New Roman" w:eastAsia="Times New Roman" w:hAnsi="Times New Roman"/>
          <w:rtl/>
        </w:rPr>
        <w:t>)</w:t>
      </w:r>
      <w:r w:rsidRPr="00C1001E">
        <w:rPr>
          <w:rFonts w:ascii="Times New Roman" w:eastAsia="Times New Roman" w:hAnsi="Times New Roman" w:hint="cs"/>
          <w:rtl/>
        </w:rPr>
        <w:t>.</w:t>
      </w:r>
    </w:p>
    <w:p w:rsidR="007239F1" w:rsidRPr="00C1001E" w:rsidRDefault="007239F1" w:rsidP="00E542E9">
      <w:pPr>
        <w:ind w:left="895" w:hanging="895"/>
        <w:jc w:val="both"/>
        <w:rPr>
          <w:rFonts w:ascii="Times New Roman" w:eastAsia="Times New Roman" w:hAnsi="Times New Roman"/>
          <w:b/>
          <w:bCs/>
          <w:rtl/>
        </w:rPr>
      </w:pPr>
    </w:p>
    <w:p w:rsidR="007239F1" w:rsidRPr="00C1001E" w:rsidRDefault="007239F1" w:rsidP="00E542E9">
      <w:pPr>
        <w:ind w:left="895" w:hanging="895"/>
        <w:jc w:val="both"/>
        <w:rPr>
          <w:rFonts w:ascii="Times New Roman" w:eastAsia="Times New Roman" w:hAnsi="Times New Roman"/>
          <w:rtl/>
        </w:rPr>
      </w:pPr>
      <w:r w:rsidRPr="00C1001E">
        <w:rPr>
          <w:rFonts w:ascii="Times New Roman" w:eastAsia="Times New Roman" w:hAnsi="Times New Roman" w:hint="cs"/>
          <w:b/>
          <w:bCs/>
          <w:rtl/>
        </w:rPr>
        <w:t>והואיל</w:t>
      </w:r>
      <w:r w:rsidRPr="00C1001E">
        <w:rPr>
          <w:rFonts w:ascii="Times New Roman" w:eastAsia="Times New Roman" w:hAnsi="Times New Roman" w:hint="cs"/>
          <w:b/>
          <w:bCs/>
          <w:rtl/>
        </w:rPr>
        <w:tab/>
      </w:r>
      <w:r w:rsidRPr="00C1001E">
        <w:rPr>
          <w:rFonts w:ascii="Times New Roman" w:eastAsia="Times New Roman" w:hAnsi="Times New Roman" w:hint="cs"/>
          <w:rtl/>
        </w:rPr>
        <w:t>והתוכנית מתבצעת באמצעות המזמין והשותפים ל</w:t>
      </w:r>
      <w:r>
        <w:rPr>
          <w:rFonts w:ascii="Times New Roman" w:eastAsia="Times New Roman" w:hAnsi="Times New Roman" w:hint="cs"/>
          <w:rtl/>
        </w:rPr>
        <w:t xml:space="preserve">ה הם: משרד </w:t>
      </w:r>
      <w:r w:rsidR="00AF58A7">
        <w:rPr>
          <w:rFonts w:ascii="Times New Roman" w:eastAsia="Times New Roman" w:hAnsi="Times New Roman" w:hint="cs"/>
          <w:rtl/>
        </w:rPr>
        <w:t>העבודה ו</w:t>
      </w:r>
      <w:r>
        <w:rPr>
          <w:rFonts w:ascii="Times New Roman" w:eastAsia="Times New Roman" w:hAnsi="Times New Roman" w:hint="cs"/>
          <w:rtl/>
        </w:rPr>
        <w:t>הרווחה</w:t>
      </w:r>
      <w:r w:rsidR="0026392E">
        <w:rPr>
          <w:rFonts w:ascii="Times New Roman" w:eastAsia="Times New Roman" w:hAnsi="Times New Roman" w:hint="cs"/>
          <w:rtl/>
        </w:rPr>
        <w:t xml:space="preserve"> ו</w:t>
      </w:r>
      <w:r>
        <w:rPr>
          <w:rFonts w:ascii="Times New Roman" w:eastAsia="Times New Roman" w:hAnsi="Times New Roman" w:hint="cs"/>
          <w:rtl/>
        </w:rPr>
        <w:t>משרד ה</w:t>
      </w:r>
      <w:r w:rsidR="0026392E">
        <w:rPr>
          <w:rFonts w:ascii="Times New Roman" w:eastAsia="Times New Roman" w:hAnsi="Times New Roman" w:hint="cs"/>
          <w:rtl/>
        </w:rPr>
        <w:t>קליטה</w:t>
      </w:r>
      <w:r>
        <w:rPr>
          <w:rFonts w:ascii="Times New Roman" w:eastAsia="Times New Roman" w:hAnsi="Times New Roman" w:hint="cs"/>
          <w:rtl/>
        </w:rPr>
        <w:t xml:space="preserve"> </w:t>
      </w:r>
      <w:r w:rsidRPr="00C1001E">
        <w:rPr>
          <w:rFonts w:ascii="Times New Roman" w:eastAsia="Times New Roman" w:hAnsi="Times New Roman" w:hint="cs"/>
          <w:rtl/>
        </w:rPr>
        <w:t xml:space="preserve">(להלן, יחד עם המזמין: </w:t>
      </w:r>
      <w:r w:rsidRPr="00C1001E">
        <w:rPr>
          <w:rFonts w:ascii="Times New Roman" w:eastAsia="Times New Roman" w:hAnsi="Times New Roman" w:hint="cs"/>
          <w:b/>
          <w:bCs/>
          <w:rtl/>
        </w:rPr>
        <w:t>"השותפים"</w:t>
      </w:r>
      <w:r w:rsidRPr="00C1001E">
        <w:rPr>
          <w:rFonts w:ascii="Times New Roman" w:eastAsia="Times New Roman" w:hAnsi="Times New Roman" w:hint="cs"/>
          <w:rtl/>
        </w:rPr>
        <w:t>).</w:t>
      </w:r>
    </w:p>
    <w:p w:rsidR="007239F1" w:rsidRPr="00C1001E" w:rsidRDefault="007239F1" w:rsidP="0061070B">
      <w:pPr>
        <w:ind w:left="895" w:hanging="895"/>
        <w:rPr>
          <w:rFonts w:ascii="Times New Roman" w:eastAsia="Times New Roman" w:hAnsi="Times New Roman"/>
          <w:b/>
          <w:bCs/>
          <w:rtl/>
        </w:rPr>
      </w:pPr>
    </w:p>
    <w:p w:rsidR="007239F1" w:rsidRPr="00C1001E" w:rsidRDefault="007239F1" w:rsidP="0061070B">
      <w:pPr>
        <w:ind w:left="895" w:hanging="895"/>
        <w:rPr>
          <w:rFonts w:ascii="Times New Roman" w:eastAsia="Times New Roman" w:hAnsi="Times New Roman"/>
          <w:rtl/>
        </w:rPr>
      </w:pPr>
      <w:r w:rsidRPr="00C1001E">
        <w:rPr>
          <w:rFonts w:ascii="Times New Roman" w:eastAsia="Times New Roman" w:hAnsi="Times New Roman" w:hint="cs"/>
          <w:b/>
          <w:bCs/>
          <w:rtl/>
        </w:rPr>
        <w:t>ו</w:t>
      </w:r>
      <w:r w:rsidRPr="00C1001E">
        <w:rPr>
          <w:rFonts w:ascii="Times New Roman" w:eastAsia="Times New Roman" w:hAnsi="Times New Roman"/>
          <w:b/>
          <w:bCs/>
          <w:rtl/>
        </w:rPr>
        <w:t>הואיל</w:t>
      </w:r>
      <w:r w:rsidRPr="00C1001E">
        <w:rPr>
          <w:rFonts w:ascii="Times New Roman" w:eastAsia="Times New Roman" w:hAnsi="Times New Roman"/>
          <w:rtl/>
        </w:rPr>
        <w:tab/>
        <w:t xml:space="preserve">והמזמין מעוניין בביצוע מחקר </w:t>
      </w:r>
      <w:r w:rsidRPr="00C1001E">
        <w:rPr>
          <w:rFonts w:ascii="Times New Roman" w:eastAsia="Times New Roman" w:hAnsi="Times New Roman" w:hint="cs"/>
          <w:rtl/>
        </w:rPr>
        <w:t xml:space="preserve">הערכה מלווה לתוכנית </w:t>
      </w:r>
      <w:r w:rsidRPr="00C1001E">
        <w:rPr>
          <w:rFonts w:ascii="Times New Roman" w:eastAsia="Times New Roman" w:hAnsi="Times New Roman"/>
          <w:rtl/>
        </w:rPr>
        <w:t>(להלן</w:t>
      </w:r>
      <w:r w:rsidRPr="00C1001E">
        <w:rPr>
          <w:rFonts w:ascii="Times New Roman" w:eastAsia="Times New Roman" w:hAnsi="Times New Roman" w:hint="cs"/>
          <w:rtl/>
        </w:rPr>
        <w:t>: "</w:t>
      </w:r>
      <w:r w:rsidRPr="00C1001E">
        <w:rPr>
          <w:rFonts w:ascii="Times New Roman" w:eastAsia="Times New Roman" w:hAnsi="Times New Roman"/>
          <w:b/>
          <w:bCs/>
          <w:rtl/>
        </w:rPr>
        <w:t>המחקר"</w:t>
      </w:r>
      <w:r w:rsidRPr="00C1001E">
        <w:rPr>
          <w:rFonts w:ascii="Times New Roman" w:eastAsia="Times New Roman" w:hAnsi="Times New Roman"/>
          <w:rtl/>
        </w:rPr>
        <w:t>)</w:t>
      </w:r>
      <w:r w:rsidRPr="00C1001E">
        <w:rPr>
          <w:rFonts w:ascii="Times New Roman" w:eastAsia="Times New Roman" w:hAnsi="Times New Roman" w:hint="cs"/>
          <w:rtl/>
        </w:rPr>
        <w:t>.</w:t>
      </w:r>
    </w:p>
    <w:p w:rsidR="007239F1" w:rsidRPr="00C1001E" w:rsidRDefault="007239F1" w:rsidP="007E3FD7">
      <w:pPr>
        <w:ind w:left="895" w:hanging="895"/>
        <w:rPr>
          <w:rFonts w:ascii="Times New Roman" w:eastAsia="Times New Roman" w:hAnsi="Times New Roman"/>
          <w:b/>
          <w:bCs/>
          <w:rtl/>
        </w:rPr>
      </w:pPr>
    </w:p>
    <w:p w:rsidR="007239F1" w:rsidRPr="00C1001E" w:rsidRDefault="007239F1" w:rsidP="00E542E9">
      <w:pPr>
        <w:ind w:left="895" w:hanging="895"/>
        <w:rPr>
          <w:rFonts w:ascii="Times New Roman" w:eastAsia="Times New Roman" w:hAnsi="Times New Roman"/>
          <w:b/>
          <w:bCs/>
          <w:rtl/>
        </w:rPr>
      </w:pPr>
      <w:r w:rsidRPr="00C1001E">
        <w:rPr>
          <w:rFonts w:ascii="Times New Roman" w:eastAsia="Times New Roman" w:hAnsi="Times New Roman" w:hint="cs"/>
          <w:b/>
          <w:bCs/>
          <w:rtl/>
        </w:rPr>
        <w:t>והואיל</w:t>
      </w:r>
      <w:r w:rsidRPr="00C1001E">
        <w:rPr>
          <w:rFonts w:ascii="Times New Roman" w:eastAsia="Times New Roman" w:hAnsi="Times New Roman" w:hint="cs"/>
          <w:rtl/>
        </w:rPr>
        <w:tab/>
        <w:t>והגוף החוקר זכה בהליך הזמנה לקבלת הצעות לביצוע המחקר, שפורסם ע"י המזמין.</w:t>
      </w:r>
    </w:p>
    <w:p w:rsidR="007239F1" w:rsidRPr="00C1001E" w:rsidRDefault="007239F1" w:rsidP="00E542E9">
      <w:pPr>
        <w:ind w:left="895" w:hanging="895"/>
        <w:rPr>
          <w:rFonts w:ascii="Times New Roman" w:eastAsia="Times New Roman" w:hAnsi="Times New Roman"/>
          <w:b/>
          <w:bCs/>
          <w:rtl/>
        </w:rPr>
      </w:pPr>
    </w:p>
    <w:p w:rsidR="007239F1" w:rsidRPr="00C1001E" w:rsidRDefault="007239F1" w:rsidP="007A1E03">
      <w:pPr>
        <w:ind w:left="895" w:hanging="895"/>
        <w:rPr>
          <w:rFonts w:ascii="Times New Roman" w:eastAsia="Times New Roman" w:hAnsi="Times New Roman"/>
          <w:b/>
          <w:bCs/>
          <w:rtl/>
        </w:rPr>
      </w:pPr>
      <w:r w:rsidRPr="00C1001E">
        <w:rPr>
          <w:rFonts w:ascii="Times New Roman" w:eastAsia="Times New Roman" w:hAnsi="Times New Roman"/>
          <w:b/>
          <w:bCs/>
          <w:rtl/>
        </w:rPr>
        <w:t>והואיל</w:t>
      </w:r>
      <w:r w:rsidRPr="00C1001E">
        <w:rPr>
          <w:rFonts w:ascii="Times New Roman" w:eastAsia="Times New Roman" w:hAnsi="Times New Roman"/>
          <w:rtl/>
        </w:rPr>
        <w:tab/>
        <w:t>והמזמין מוכן למסור את ביצוע המחקר לחוקר בהתאם לתנאי הסכם זה</w:t>
      </w:r>
      <w:r w:rsidRPr="00C1001E">
        <w:rPr>
          <w:rFonts w:ascii="Times New Roman" w:eastAsia="Times New Roman" w:hAnsi="Times New Roman" w:hint="cs"/>
          <w:rtl/>
        </w:rPr>
        <w:t>.</w:t>
      </w:r>
    </w:p>
    <w:p w:rsidR="007239F1" w:rsidRPr="00C1001E" w:rsidRDefault="007239F1" w:rsidP="007A1E03">
      <w:pPr>
        <w:ind w:left="895" w:hanging="895"/>
        <w:rPr>
          <w:rFonts w:ascii="Times New Roman" w:eastAsia="Times New Roman" w:hAnsi="Times New Roman"/>
          <w:b/>
          <w:bCs/>
          <w:rtl/>
        </w:rPr>
      </w:pPr>
    </w:p>
    <w:p w:rsidR="007239F1" w:rsidRPr="00C1001E" w:rsidRDefault="007239F1" w:rsidP="001F1618">
      <w:pPr>
        <w:ind w:left="895" w:hanging="895"/>
        <w:rPr>
          <w:rFonts w:ascii="Times New Roman" w:eastAsia="Times New Roman" w:hAnsi="Times New Roman"/>
          <w:rtl/>
        </w:rPr>
      </w:pPr>
      <w:r w:rsidRPr="00C1001E">
        <w:rPr>
          <w:rFonts w:ascii="Times New Roman" w:eastAsia="Times New Roman" w:hAnsi="Times New Roman" w:hint="cs"/>
          <w:b/>
          <w:bCs/>
          <w:rtl/>
        </w:rPr>
        <w:t>ו</w:t>
      </w:r>
      <w:r w:rsidRPr="00C1001E">
        <w:rPr>
          <w:rFonts w:ascii="Times New Roman" w:eastAsia="Times New Roman" w:hAnsi="Times New Roman"/>
          <w:b/>
          <w:bCs/>
          <w:rtl/>
        </w:rPr>
        <w:t>הואיל</w:t>
      </w:r>
      <w:r w:rsidRPr="00C1001E">
        <w:rPr>
          <w:rFonts w:ascii="Times New Roman" w:eastAsia="Times New Roman" w:hAnsi="Times New Roman"/>
          <w:rtl/>
        </w:rPr>
        <w:tab/>
        <w:t>והגוף החוקר מצהיר כי הוא מעוניין ומסוגל לבצע את המחקר עבור המזמין</w:t>
      </w:r>
      <w:r w:rsidRPr="00C1001E">
        <w:rPr>
          <w:rFonts w:ascii="Times New Roman" w:eastAsia="Times New Roman" w:hAnsi="Times New Roman" w:hint="cs"/>
          <w:rtl/>
        </w:rPr>
        <w:t>.</w:t>
      </w:r>
      <w:r w:rsidRPr="00C1001E">
        <w:rPr>
          <w:rFonts w:ascii="Times New Roman" w:eastAsia="Times New Roman" w:hAnsi="Times New Roman" w:hint="cs"/>
          <w:rtl/>
        </w:rPr>
        <w:br/>
      </w:r>
    </w:p>
    <w:p w:rsidR="007239F1" w:rsidRPr="00C1001E" w:rsidRDefault="007239F1" w:rsidP="0061070B">
      <w:pPr>
        <w:tabs>
          <w:tab w:val="right" w:pos="1786"/>
        </w:tabs>
        <w:jc w:val="center"/>
        <w:rPr>
          <w:rFonts w:ascii="Times New Roman" w:eastAsia="Times New Roman" w:hAnsi="Times New Roman"/>
          <w:b/>
          <w:bCs/>
          <w:u w:val="single"/>
          <w:rtl/>
        </w:rPr>
      </w:pPr>
      <w:r w:rsidRPr="00C1001E">
        <w:rPr>
          <w:rFonts w:ascii="Times New Roman" w:eastAsia="Times New Roman" w:hAnsi="Times New Roman"/>
          <w:b/>
          <w:bCs/>
          <w:u w:val="single"/>
          <w:rtl/>
        </w:rPr>
        <w:t>אי לכך, הוסכם והותנה בין שני הצדדים כדלקמן:</w:t>
      </w:r>
    </w:p>
    <w:p w:rsidR="007239F1" w:rsidRPr="00C1001E" w:rsidRDefault="007239F1" w:rsidP="0061070B">
      <w:pPr>
        <w:tabs>
          <w:tab w:val="right" w:pos="1786"/>
        </w:tabs>
        <w:jc w:val="center"/>
        <w:rPr>
          <w:rFonts w:ascii="Times New Roman" w:eastAsia="Times New Roman" w:hAnsi="Times New Roman"/>
          <w:u w:val="single"/>
          <w:rtl/>
        </w:rPr>
      </w:pPr>
    </w:p>
    <w:p w:rsidR="007239F1" w:rsidRDefault="007239F1" w:rsidP="001F1618">
      <w:pPr>
        <w:tabs>
          <w:tab w:val="right" w:pos="1786"/>
        </w:tabs>
        <w:jc w:val="both"/>
        <w:rPr>
          <w:rFonts w:ascii="Times New Roman" w:eastAsia="Times New Roman" w:hAnsi="Times New Roman"/>
          <w:b/>
          <w:bCs/>
          <w:u w:val="single"/>
          <w:rtl/>
        </w:rPr>
      </w:pPr>
      <w:r w:rsidRPr="00C1001E">
        <w:rPr>
          <w:rFonts w:ascii="Times New Roman" w:eastAsia="Times New Roman" w:hAnsi="Times New Roman" w:hint="cs"/>
          <w:rtl/>
        </w:rPr>
        <w:t xml:space="preserve">1.       </w:t>
      </w:r>
      <w:r w:rsidRPr="00C1001E">
        <w:rPr>
          <w:rFonts w:ascii="Times New Roman" w:eastAsia="Times New Roman" w:hAnsi="Times New Roman" w:hint="cs"/>
          <w:b/>
          <w:bCs/>
          <w:u w:val="single"/>
          <w:rtl/>
        </w:rPr>
        <w:t>מבוא</w:t>
      </w:r>
    </w:p>
    <w:p w:rsidR="00F038B7" w:rsidRPr="00C1001E" w:rsidRDefault="00F038B7" w:rsidP="001F1618">
      <w:pPr>
        <w:tabs>
          <w:tab w:val="right" w:pos="1786"/>
        </w:tabs>
        <w:jc w:val="both"/>
        <w:rPr>
          <w:rFonts w:ascii="Times New Roman" w:eastAsia="Times New Roman" w:hAnsi="Times New Roman"/>
          <w:u w:val="single"/>
        </w:rPr>
      </w:pPr>
    </w:p>
    <w:p w:rsidR="007239F1" w:rsidRDefault="007239F1" w:rsidP="001F1618">
      <w:pPr>
        <w:tabs>
          <w:tab w:val="right" w:pos="1786"/>
        </w:tabs>
        <w:ind w:left="567"/>
        <w:jc w:val="both"/>
        <w:rPr>
          <w:rFonts w:ascii="Times New Roman" w:eastAsia="Times New Roman" w:hAnsi="Times New Roman"/>
          <w:rtl/>
        </w:rPr>
      </w:pPr>
      <w:r w:rsidRPr="00C1001E">
        <w:rPr>
          <w:rFonts w:ascii="Times New Roman" w:eastAsia="Times New Roman" w:hAnsi="Times New Roman" w:hint="cs"/>
          <w:rtl/>
        </w:rPr>
        <w:t xml:space="preserve">א.  </w:t>
      </w:r>
      <w:r w:rsidRPr="00C1001E">
        <w:rPr>
          <w:rFonts w:ascii="Times New Roman" w:eastAsia="Times New Roman" w:hAnsi="Times New Roman"/>
          <w:rtl/>
        </w:rPr>
        <w:tab/>
        <w:t>המבוא להסכם זה ונספחיו, מהווים חלק בלתי נפרד הימנו.</w:t>
      </w:r>
    </w:p>
    <w:p w:rsidR="00F038B7" w:rsidRPr="00C1001E" w:rsidRDefault="00F038B7" w:rsidP="001F1618">
      <w:pPr>
        <w:tabs>
          <w:tab w:val="right" w:pos="1786"/>
        </w:tabs>
        <w:ind w:left="567"/>
        <w:jc w:val="both"/>
        <w:rPr>
          <w:rFonts w:ascii="Times New Roman" w:eastAsia="Times New Roman" w:hAnsi="Times New Roman"/>
          <w:rtl/>
        </w:rPr>
      </w:pPr>
    </w:p>
    <w:p w:rsidR="007239F1" w:rsidRDefault="007239F1" w:rsidP="001F1618">
      <w:pPr>
        <w:tabs>
          <w:tab w:val="right" w:pos="1786"/>
        </w:tabs>
        <w:ind w:left="567"/>
        <w:jc w:val="both"/>
        <w:rPr>
          <w:rFonts w:ascii="Times New Roman" w:eastAsia="Times New Roman" w:hAnsi="Times New Roman"/>
          <w:rtl/>
        </w:rPr>
      </w:pPr>
      <w:r w:rsidRPr="00C1001E">
        <w:rPr>
          <w:rFonts w:ascii="Times New Roman" w:eastAsia="Times New Roman" w:hAnsi="Times New Roman" w:hint="cs"/>
          <w:rtl/>
        </w:rPr>
        <w:t xml:space="preserve">ב.  </w:t>
      </w:r>
      <w:r w:rsidRPr="00C1001E">
        <w:rPr>
          <w:rFonts w:ascii="Times New Roman" w:eastAsia="Times New Roman" w:hAnsi="Times New Roman"/>
          <w:rtl/>
        </w:rPr>
        <w:t>במידה ותהיה סתירה בין נוסח ההסכם לנוסח הנספחים, נוסח ההסכם יכריע.</w:t>
      </w:r>
      <w:r w:rsidRPr="00C1001E">
        <w:rPr>
          <w:rFonts w:ascii="Times New Roman" w:eastAsia="Times New Roman" w:hAnsi="Times New Roman"/>
          <w:rtl/>
        </w:rPr>
        <w:tab/>
      </w:r>
    </w:p>
    <w:p w:rsidR="00F038B7" w:rsidRPr="00C1001E" w:rsidRDefault="00F038B7" w:rsidP="001F1618">
      <w:pPr>
        <w:tabs>
          <w:tab w:val="right" w:pos="1786"/>
        </w:tabs>
        <w:ind w:left="567"/>
        <w:jc w:val="both"/>
        <w:rPr>
          <w:rFonts w:ascii="Times New Roman" w:eastAsia="Times New Roman" w:hAnsi="Times New Roman"/>
          <w:rtl/>
        </w:rPr>
      </w:pPr>
    </w:p>
    <w:p w:rsidR="007239F1" w:rsidRDefault="007239F1" w:rsidP="001F1618">
      <w:pPr>
        <w:tabs>
          <w:tab w:val="right" w:pos="1786"/>
        </w:tabs>
        <w:jc w:val="both"/>
        <w:rPr>
          <w:rFonts w:ascii="Times New Roman" w:eastAsia="Times New Roman" w:hAnsi="Times New Roman"/>
          <w:b/>
          <w:bCs/>
          <w:u w:val="single"/>
          <w:rtl/>
        </w:rPr>
      </w:pPr>
      <w:r w:rsidRPr="00C1001E">
        <w:rPr>
          <w:rFonts w:ascii="Times New Roman" w:eastAsia="Times New Roman" w:hAnsi="Times New Roman" w:hint="cs"/>
          <w:rtl/>
        </w:rPr>
        <w:t>2</w:t>
      </w:r>
      <w:r w:rsidRPr="00C1001E">
        <w:rPr>
          <w:rFonts w:ascii="Times New Roman" w:eastAsia="Times New Roman" w:hAnsi="Times New Roman" w:hint="cs"/>
          <w:b/>
          <w:bCs/>
          <w:rtl/>
        </w:rPr>
        <w:t xml:space="preserve">.  </w:t>
      </w:r>
      <w:r w:rsidRPr="00C1001E">
        <w:rPr>
          <w:rFonts w:ascii="Times New Roman" w:eastAsia="Times New Roman" w:hAnsi="Times New Roman"/>
          <w:b/>
          <w:bCs/>
          <w:rtl/>
        </w:rPr>
        <w:tab/>
      </w:r>
      <w:r w:rsidRPr="00C1001E">
        <w:rPr>
          <w:rFonts w:ascii="Times New Roman" w:eastAsia="Times New Roman" w:hAnsi="Times New Roman" w:hint="cs"/>
          <w:b/>
          <w:bCs/>
          <w:rtl/>
        </w:rPr>
        <w:t xml:space="preserve"> </w:t>
      </w:r>
      <w:r w:rsidRPr="00C1001E">
        <w:rPr>
          <w:rFonts w:ascii="Times New Roman" w:eastAsia="Times New Roman" w:hAnsi="Times New Roman" w:hint="cs"/>
          <w:b/>
          <w:bCs/>
          <w:u w:val="single"/>
          <w:rtl/>
        </w:rPr>
        <w:t xml:space="preserve">תקופת ההסכם </w:t>
      </w:r>
    </w:p>
    <w:p w:rsidR="00714772" w:rsidRPr="00C1001E" w:rsidRDefault="00714772" w:rsidP="001F1618">
      <w:pPr>
        <w:tabs>
          <w:tab w:val="right" w:pos="1786"/>
        </w:tabs>
        <w:jc w:val="both"/>
        <w:rPr>
          <w:rFonts w:ascii="Times New Roman" w:eastAsia="Times New Roman" w:hAnsi="Times New Roman"/>
          <w:b/>
          <w:bCs/>
          <w:u w:val="single"/>
        </w:rPr>
      </w:pPr>
    </w:p>
    <w:p w:rsidR="007239F1" w:rsidRPr="00C1001E" w:rsidRDefault="007239F1" w:rsidP="001F1618">
      <w:pPr>
        <w:ind w:left="807" w:hanging="283"/>
        <w:jc w:val="both"/>
        <w:rPr>
          <w:rFonts w:ascii="Times New Roman" w:eastAsia="Times New Roman" w:hAnsi="Times New Roman"/>
          <w:rtl/>
        </w:rPr>
      </w:pPr>
      <w:r w:rsidRPr="00C1001E">
        <w:rPr>
          <w:rFonts w:ascii="Times New Roman" w:eastAsia="Times New Roman" w:hAnsi="Times New Roman" w:hint="cs"/>
          <w:rtl/>
        </w:rPr>
        <w:t xml:space="preserve">א.  </w:t>
      </w:r>
      <w:r w:rsidRPr="00C1001E">
        <w:rPr>
          <w:rFonts w:ascii="Times New Roman" w:eastAsia="Times New Roman" w:hAnsi="Times New Roman"/>
          <w:rtl/>
        </w:rPr>
        <w:t xml:space="preserve">תוקפו של הסכם זה </w:t>
      </w:r>
      <w:r w:rsidRPr="00C1001E">
        <w:rPr>
          <w:rFonts w:ascii="Times New Roman" w:eastAsia="Times New Roman" w:hAnsi="Times New Roman" w:hint="cs"/>
          <w:rtl/>
        </w:rPr>
        <w:t xml:space="preserve">הינה למשך ____________, החל מיום _________ ועד ליום  ____  (להלן: </w:t>
      </w:r>
      <w:r w:rsidRPr="00C1001E">
        <w:rPr>
          <w:rFonts w:ascii="Times New Roman" w:eastAsia="Times New Roman" w:hAnsi="Times New Roman" w:hint="cs"/>
          <w:b/>
          <w:bCs/>
          <w:rtl/>
        </w:rPr>
        <w:t>"תקופת ההסכם"</w:t>
      </w:r>
      <w:r w:rsidRPr="00C1001E">
        <w:rPr>
          <w:rFonts w:ascii="Times New Roman" w:eastAsia="Times New Roman" w:hAnsi="Times New Roman" w:hint="cs"/>
          <w:rtl/>
        </w:rPr>
        <w:t>).</w:t>
      </w:r>
    </w:p>
    <w:p w:rsidR="007239F1" w:rsidRPr="00C1001E" w:rsidRDefault="007239F1" w:rsidP="001F1618">
      <w:pPr>
        <w:ind w:left="807" w:hanging="283"/>
        <w:jc w:val="both"/>
        <w:rPr>
          <w:rFonts w:ascii="Times New Roman" w:eastAsia="Times New Roman" w:hAnsi="Times New Roman"/>
          <w:rtl/>
        </w:rPr>
      </w:pPr>
    </w:p>
    <w:p w:rsidR="007239F1" w:rsidRDefault="007239F1" w:rsidP="001F1618">
      <w:pPr>
        <w:ind w:left="807" w:hanging="283"/>
        <w:jc w:val="both"/>
        <w:rPr>
          <w:rFonts w:ascii="Times New Roman" w:eastAsia="Times New Roman" w:hAnsi="Times New Roman"/>
          <w:rtl/>
        </w:rPr>
      </w:pPr>
      <w:r w:rsidRPr="00C1001E">
        <w:rPr>
          <w:rFonts w:ascii="Times New Roman" w:eastAsia="Times New Roman" w:hAnsi="Times New Roman" w:hint="cs"/>
          <w:rtl/>
        </w:rPr>
        <w:lastRenderedPageBreak/>
        <w:t xml:space="preserve">ב. </w:t>
      </w:r>
      <w:r w:rsidRPr="00C1001E">
        <w:rPr>
          <w:rFonts w:ascii="Times New Roman" w:eastAsia="Times New Roman" w:hAnsi="Times New Roman"/>
          <w:rtl/>
        </w:rPr>
        <w:t>המזמין יהיה רשאי להאריך את תקופת ההסכם לתקופ</w:t>
      </w:r>
      <w:r w:rsidRPr="00C1001E">
        <w:rPr>
          <w:rFonts w:ascii="Times New Roman" w:eastAsia="Times New Roman" w:hAnsi="Times New Roman" w:hint="cs"/>
          <w:rtl/>
        </w:rPr>
        <w:t xml:space="preserve">ות </w:t>
      </w:r>
      <w:r w:rsidRPr="00C1001E">
        <w:rPr>
          <w:rFonts w:ascii="Times New Roman" w:eastAsia="Times New Roman" w:hAnsi="Times New Roman"/>
          <w:rtl/>
        </w:rPr>
        <w:t>נוספ</w:t>
      </w:r>
      <w:r w:rsidRPr="00C1001E">
        <w:rPr>
          <w:rFonts w:ascii="Times New Roman" w:eastAsia="Times New Roman" w:hAnsi="Times New Roman" w:hint="cs"/>
          <w:rtl/>
        </w:rPr>
        <w:t>ו</w:t>
      </w:r>
      <w:r w:rsidRPr="00C1001E">
        <w:rPr>
          <w:rFonts w:ascii="Times New Roman" w:eastAsia="Times New Roman" w:hAnsi="Times New Roman"/>
          <w:rtl/>
        </w:rPr>
        <w:t>ת, ובלבד שישלח הודעה על כך ל</w:t>
      </w:r>
      <w:r w:rsidRPr="00C1001E">
        <w:rPr>
          <w:rFonts w:ascii="Times New Roman" w:eastAsia="Times New Roman" w:hAnsi="Times New Roman" w:hint="cs"/>
          <w:rtl/>
        </w:rPr>
        <w:t>גוף ה</w:t>
      </w:r>
      <w:r w:rsidRPr="00C1001E">
        <w:rPr>
          <w:rFonts w:ascii="Times New Roman" w:eastAsia="Times New Roman" w:hAnsi="Times New Roman"/>
          <w:rtl/>
        </w:rPr>
        <w:t>חוקר עד 30 (שלושים) יום לפני  תום תקופת</w:t>
      </w:r>
      <w:r w:rsidRPr="00C1001E">
        <w:rPr>
          <w:rFonts w:ascii="Times New Roman" w:eastAsia="Times New Roman" w:hAnsi="Times New Roman" w:hint="cs"/>
          <w:rtl/>
        </w:rPr>
        <w:t xml:space="preserve"> </w:t>
      </w:r>
      <w:r w:rsidRPr="00C1001E">
        <w:rPr>
          <w:rFonts w:ascii="Times New Roman" w:eastAsia="Times New Roman" w:hAnsi="Times New Roman"/>
          <w:rtl/>
        </w:rPr>
        <w:t xml:space="preserve">ההסכם </w:t>
      </w:r>
      <w:r w:rsidRPr="00C1001E">
        <w:rPr>
          <w:rFonts w:ascii="Times New Roman" w:eastAsia="Times New Roman" w:hAnsi="Times New Roman" w:hint="cs"/>
          <w:rtl/>
        </w:rPr>
        <w:t>או תום תקופת ההסכם המוארכ</w:t>
      </w:r>
      <w:r w:rsidRPr="00C1001E">
        <w:rPr>
          <w:rFonts w:ascii="Times New Roman" w:eastAsia="Times New Roman" w:hAnsi="Times New Roman"/>
          <w:rtl/>
        </w:rPr>
        <w:t>ת, לפי העניין.</w:t>
      </w:r>
    </w:p>
    <w:p w:rsidR="00F038B7" w:rsidRPr="00C1001E" w:rsidRDefault="00F038B7" w:rsidP="001F1618">
      <w:pPr>
        <w:ind w:left="807" w:hanging="283"/>
        <w:jc w:val="both"/>
        <w:rPr>
          <w:rFonts w:ascii="Times New Roman" w:eastAsia="Times New Roman" w:hAnsi="Times New Roman"/>
        </w:rPr>
      </w:pPr>
    </w:p>
    <w:p w:rsidR="007239F1" w:rsidRDefault="007239F1" w:rsidP="001F1618">
      <w:pPr>
        <w:tabs>
          <w:tab w:val="right" w:pos="1786"/>
        </w:tabs>
        <w:jc w:val="both"/>
        <w:rPr>
          <w:rFonts w:ascii="Times New Roman" w:eastAsia="Times New Roman" w:hAnsi="Times New Roman"/>
          <w:b/>
          <w:bCs/>
          <w:u w:val="single"/>
          <w:rtl/>
        </w:rPr>
      </w:pPr>
      <w:r w:rsidRPr="00C1001E">
        <w:rPr>
          <w:rFonts w:ascii="Times New Roman" w:eastAsia="Times New Roman" w:hAnsi="Times New Roman" w:hint="cs"/>
          <w:rtl/>
        </w:rPr>
        <w:t>3</w:t>
      </w:r>
      <w:r w:rsidRPr="00C1001E">
        <w:rPr>
          <w:rFonts w:ascii="Times New Roman" w:eastAsia="Times New Roman" w:hAnsi="Times New Roman" w:hint="cs"/>
          <w:b/>
          <w:bCs/>
          <w:rtl/>
        </w:rPr>
        <w:t xml:space="preserve">.     </w:t>
      </w:r>
      <w:r w:rsidRPr="00C1001E">
        <w:rPr>
          <w:rFonts w:ascii="Times New Roman" w:eastAsia="Times New Roman" w:hAnsi="Times New Roman" w:hint="cs"/>
          <w:b/>
          <w:bCs/>
          <w:u w:val="single"/>
          <w:rtl/>
        </w:rPr>
        <w:t>האחראים למחקר</w:t>
      </w:r>
    </w:p>
    <w:p w:rsidR="00F038B7" w:rsidRPr="00C1001E" w:rsidRDefault="00F038B7" w:rsidP="001F1618">
      <w:pPr>
        <w:tabs>
          <w:tab w:val="right" w:pos="1786"/>
        </w:tabs>
        <w:jc w:val="both"/>
        <w:rPr>
          <w:rFonts w:ascii="Times New Roman" w:eastAsia="Times New Roman" w:hAnsi="Times New Roman"/>
          <w:b/>
          <w:bCs/>
          <w:u w:val="single"/>
        </w:rPr>
      </w:pPr>
    </w:p>
    <w:p w:rsidR="007239F1" w:rsidRPr="00C1001E" w:rsidRDefault="007239F1" w:rsidP="00F038B7">
      <w:pPr>
        <w:ind w:left="448"/>
        <w:rPr>
          <w:rFonts w:ascii="Times New Roman" w:eastAsia="Times New Roman" w:hAnsi="Times New Roman"/>
        </w:rPr>
      </w:pPr>
      <w:r w:rsidRPr="00C1001E">
        <w:rPr>
          <w:rFonts w:ascii="Times New Roman" w:eastAsia="Times New Roman" w:hAnsi="Times New Roman" w:hint="cs"/>
          <w:rtl/>
        </w:rPr>
        <w:t>האחראים לביצוע המחקר מטעם הגוף החוקר הם:</w:t>
      </w:r>
    </w:p>
    <w:p w:rsidR="007239F1" w:rsidRPr="00C1001E" w:rsidRDefault="007239F1" w:rsidP="00F038B7">
      <w:pPr>
        <w:tabs>
          <w:tab w:val="right" w:pos="1786"/>
        </w:tabs>
        <w:ind w:left="448"/>
        <w:rPr>
          <w:rFonts w:ascii="Times New Roman" w:eastAsia="Times New Roman" w:hAnsi="Times New Roman"/>
          <w:rtl/>
        </w:rPr>
      </w:pPr>
      <w:r w:rsidRPr="00C1001E">
        <w:rPr>
          <w:rFonts w:ascii="Times New Roman" w:eastAsia="Times New Roman" w:hAnsi="Times New Roman" w:hint="cs"/>
          <w:rtl/>
        </w:rPr>
        <w:t>________________________________</w:t>
      </w:r>
    </w:p>
    <w:p w:rsidR="007239F1" w:rsidRDefault="007239F1" w:rsidP="00F038B7">
      <w:pPr>
        <w:tabs>
          <w:tab w:val="right" w:pos="1786"/>
        </w:tabs>
        <w:ind w:left="448"/>
        <w:rPr>
          <w:rFonts w:ascii="Times New Roman" w:eastAsia="Times New Roman" w:hAnsi="Times New Roman"/>
          <w:rtl/>
        </w:rPr>
      </w:pPr>
      <w:r w:rsidRPr="00C1001E">
        <w:rPr>
          <w:rFonts w:ascii="Times New Roman" w:eastAsia="Times New Roman" w:hAnsi="Times New Roman" w:hint="cs"/>
          <w:rtl/>
        </w:rPr>
        <w:t>________________________________</w:t>
      </w:r>
    </w:p>
    <w:p w:rsidR="00F038B7" w:rsidRPr="00C1001E" w:rsidRDefault="00F038B7" w:rsidP="001F1618">
      <w:pPr>
        <w:tabs>
          <w:tab w:val="right" w:pos="1786"/>
        </w:tabs>
        <w:ind w:left="567"/>
        <w:rPr>
          <w:rFonts w:ascii="Times New Roman" w:eastAsia="Times New Roman" w:hAnsi="Times New Roman"/>
          <w:rtl/>
        </w:rPr>
      </w:pPr>
    </w:p>
    <w:p w:rsidR="007239F1" w:rsidRDefault="007239F1" w:rsidP="001F1618">
      <w:pPr>
        <w:numPr>
          <w:ilvl w:val="0"/>
          <w:numId w:val="40"/>
        </w:numPr>
        <w:ind w:left="382" w:hanging="425"/>
        <w:jc w:val="both"/>
        <w:rPr>
          <w:rFonts w:ascii="Times New Roman" w:eastAsia="Times New Roman" w:hAnsi="Times New Roman"/>
          <w:b/>
          <w:bCs/>
          <w:u w:val="single"/>
        </w:rPr>
      </w:pPr>
      <w:r w:rsidRPr="00C1001E">
        <w:rPr>
          <w:rFonts w:ascii="Times New Roman" w:eastAsia="Times New Roman" w:hAnsi="Times New Roman" w:hint="cs"/>
          <w:b/>
          <w:bCs/>
          <w:u w:val="single"/>
          <w:rtl/>
        </w:rPr>
        <w:t>ביצוע המחקר והגשת דיווחים</w:t>
      </w:r>
    </w:p>
    <w:p w:rsidR="00F038B7" w:rsidRPr="00C1001E" w:rsidRDefault="00F038B7" w:rsidP="00F038B7">
      <w:pPr>
        <w:ind w:left="382"/>
        <w:jc w:val="both"/>
        <w:rPr>
          <w:rFonts w:ascii="Times New Roman" w:eastAsia="Times New Roman" w:hAnsi="Times New Roman"/>
          <w:b/>
          <w:bCs/>
          <w:u w:val="single"/>
        </w:rPr>
      </w:pPr>
    </w:p>
    <w:p w:rsidR="007239F1" w:rsidRPr="00C1001E" w:rsidRDefault="007239F1" w:rsidP="001F1618">
      <w:pPr>
        <w:numPr>
          <w:ilvl w:val="0"/>
          <w:numId w:val="28"/>
        </w:numPr>
        <w:tabs>
          <w:tab w:val="right" w:pos="1786"/>
        </w:tabs>
        <w:jc w:val="both"/>
        <w:rPr>
          <w:rFonts w:ascii="Times New Roman" w:eastAsia="Times New Roman" w:hAnsi="Times New Roman"/>
          <w:rtl/>
        </w:rPr>
      </w:pPr>
      <w:r w:rsidRPr="00C1001E">
        <w:rPr>
          <w:rFonts w:ascii="Times New Roman" w:eastAsia="Times New Roman" w:hAnsi="Times New Roman" w:hint="cs"/>
          <w:rtl/>
        </w:rPr>
        <w:t>המחקר יבוצע בהתאם למפורט</w:t>
      </w:r>
      <w:r w:rsidRPr="00C1001E">
        <w:rPr>
          <w:rFonts w:ascii="Times New Roman" w:eastAsia="Times New Roman" w:hAnsi="Times New Roman"/>
          <w:rtl/>
        </w:rPr>
        <w:t xml:space="preserve"> בהצעת המחקר המצורפת להסכם זה </w:t>
      </w:r>
      <w:r w:rsidRPr="00C1001E">
        <w:rPr>
          <w:rFonts w:ascii="Times New Roman" w:eastAsia="Times New Roman" w:hAnsi="Times New Roman"/>
          <w:b/>
          <w:bCs/>
          <w:u w:val="single"/>
          <w:rtl/>
        </w:rPr>
        <w:t>כנספח א</w:t>
      </w:r>
      <w:r w:rsidRPr="00C1001E">
        <w:rPr>
          <w:rFonts w:ascii="Times New Roman" w:eastAsia="Times New Roman" w:hAnsi="Times New Roman" w:hint="cs"/>
          <w:rtl/>
        </w:rPr>
        <w:t>'</w:t>
      </w:r>
      <w:r w:rsidRPr="00C1001E">
        <w:rPr>
          <w:rFonts w:ascii="Times New Roman" w:eastAsia="Times New Roman" w:hAnsi="Times New Roman"/>
          <w:rtl/>
        </w:rPr>
        <w:t xml:space="preserve"> ומהווה חלק בלתי נפרד ממנו</w:t>
      </w:r>
      <w:r w:rsidRPr="00C1001E">
        <w:rPr>
          <w:rFonts w:ascii="Times New Roman" w:eastAsia="Times New Roman" w:hAnsi="Times New Roman" w:hint="cs"/>
          <w:rtl/>
        </w:rPr>
        <w:t xml:space="preserve"> </w:t>
      </w:r>
      <w:r w:rsidRPr="00C1001E">
        <w:rPr>
          <w:rFonts w:ascii="Times New Roman" w:eastAsia="Times New Roman" w:hAnsi="Times New Roman"/>
          <w:rtl/>
        </w:rPr>
        <w:t>(להלן:</w:t>
      </w:r>
      <w:r w:rsidRPr="00C1001E">
        <w:rPr>
          <w:rFonts w:ascii="Times New Roman" w:eastAsia="Times New Roman" w:hAnsi="Times New Roman" w:hint="cs"/>
          <w:rtl/>
        </w:rPr>
        <w:t xml:space="preserve"> </w:t>
      </w:r>
      <w:r w:rsidRPr="00C1001E">
        <w:rPr>
          <w:rFonts w:ascii="Times New Roman" w:eastAsia="Times New Roman" w:hAnsi="Times New Roman"/>
          <w:b/>
          <w:bCs/>
          <w:rtl/>
        </w:rPr>
        <w:t>"הצעת המחקר"</w:t>
      </w:r>
      <w:r w:rsidRPr="00C1001E">
        <w:rPr>
          <w:rFonts w:ascii="Times New Roman" w:eastAsia="Times New Roman" w:hAnsi="Times New Roman"/>
          <w:rtl/>
        </w:rPr>
        <w:t>)</w:t>
      </w:r>
      <w:r w:rsidRPr="00C1001E">
        <w:rPr>
          <w:rFonts w:ascii="Times New Roman" w:eastAsia="Times New Roman" w:hAnsi="Times New Roman" w:hint="cs"/>
          <w:rtl/>
        </w:rPr>
        <w:t>.</w:t>
      </w:r>
    </w:p>
    <w:p w:rsidR="007239F1" w:rsidRPr="00C1001E" w:rsidRDefault="007239F1" w:rsidP="001F1618">
      <w:pPr>
        <w:numPr>
          <w:ilvl w:val="0"/>
          <w:numId w:val="28"/>
        </w:numPr>
        <w:tabs>
          <w:tab w:val="right" w:pos="1786"/>
        </w:tabs>
        <w:jc w:val="both"/>
        <w:rPr>
          <w:rFonts w:ascii="Times New Roman" w:eastAsia="Times New Roman" w:hAnsi="Times New Roman"/>
        </w:rPr>
      </w:pPr>
      <w:r w:rsidRPr="00C1001E">
        <w:rPr>
          <w:rFonts w:ascii="Times New Roman" w:eastAsia="Times New Roman" w:hAnsi="Times New Roman" w:hint="cs"/>
          <w:rtl/>
        </w:rPr>
        <w:t>הגוף החוקר</w:t>
      </w:r>
      <w:r w:rsidRPr="00C1001E">
        <w:rPr>
          <w:rFonts w:ascii="Times New Roman" w:eastAsia="Times New Roman" w:hAnsi="Times New Roman"/>
          <w:rtl/>
        </w:rPr>
        <w:t xml:space="preserve"> מתחייב למסור ל</w:t>
      </w:r>
      <w:r w:rsidRPr="00C1001E">
        <w:rPr>
          <w:rFonts w:ascii="Times New Roman" w:eastAsia="Times New Roman" w:hAnsi="Times New Roman" w:hint="cs"/>
          <w:rtl/>
        </w:rPr>
        <w:t>מזמין</w:t>
      </w:r>
      <w:r w:rsidRPr="00C1001E">
        <w:rPr>
          <w:rFonts w:ascii="Times New Roman" w:eastAsia="Times New Roman" w:hAnsi="Times New Roman"/>
          <w:rtl/>
        </w:rPr>
        <w:t xml:space="preserve"> דו"ח </w:t>
      </w:r>
      <w:r w:rsidRPr="00C1001E">
        <w:rPr>
          <w:rFonts w:ascii="Times New Roman" w:eastAsia="Times New Roman" w:hAnsi="Times New Roman" w:hint="cs"/>
          <w:rtl/>
        </w:rPr>
        <w:t xml:space="preserve">ביניים ראשון לאחר תקופה של _____ חודשים ממועד תחילת המחקר (להלן: </w:t>
      </w:r>
      <w:r w:rsidRPr="00C1001E">
        <w:rPr>
          <w:rFonts w:ascii="Times New Roman" w:eastAsia="Times New Roman" w:hAnsi="Times New Roman" w:hint="cs"/>
          <w:b/>
          <w:bCs/>
          <w:rtl/>
        </w:rPr>
        <w:t>"דו"ח ביניים ראשון"</w:t>
      </w:r>
      <w:r w:rsidRPr="00C1001E">
        <w:rPr>
          <w:rFonts w:ascii="Times New Roman" w:eastAsia="Times New Roman" w:hAnsi="Times New Roman" w:hint="cs"/>
          <w:rtl/>
        </w:rPr>
        <w:t>).</w:t>
      </w:r>
    </w:p>
    <w:p w:rsidR="007239F1" w:rsidRPr="00C1001E" w:rsidRDefault="007239F1" w:rsidP="001F1618">
      <w:pPr>
        <w:numPr>
          <w:ilvl w:val="0"/>
          <w:numId w:val="28"/>
        </w:numPr>
        <w:tabs>
          <w:tab w:val="right" w:pos="1786"/>
        </w:tabs>
        <w:jc w:val="both"/>
        <w:rPr>
          <w:rFonts w:ascii="Times New Roman" w:eastAsia="Times New Roman" w:hAnsi="Times New Roman"/>
        </w:rPr>
      </w:pPr>
      <w:r w:rsidRPr="00C1001E">
        <w:rPr>
          <w:rFonts w:ascii="Times New Roman" w:eastAsia="Times New Roman" w:hAnsi="Times New Roman" w:hint="cs"/>
          <w:rtl/>
        </w:rPr>
        <w:t>הגוף החוקר</w:t>
      </w:r>
      <w:r w:rsidRPr="00C1001E">
        <w:rPr>
          <w:rFonts w:ascii="Times New Roman" w:eastAsia="Times New Roman" w:hAnsi="Times New Roman"/>
          <w:rtl/>
        </w:rPr>
        <w:t xml:space="preserve"> מתחייב למסור ל</w:t>
      </w:r>
      <w:r w:rsidRPr="00C1001E">
        <w:rPr>
          <w:rFonts w:ascii="Times New Roman" w:eastAsia="Times New Roman" w:hAnsi="Times New Roman" w:hint="cs"/>
          <w:rtl/>
        </w:rPr>
        <w:t>מזמין</w:t>
      </w:r>
      <w:r w:rsidRPr="00C1001E">
        <w:rPr>
          <w:rFonts w:ascii="Times New Roman" w:eastAsia="Times New Roman" w:hAnsi="Times New Roman"/>
          <w:rtl/>
        </w:rPr>
        <w:t xml:space="preserve"> דו"ח </w:t>
      </w:r>
      <w:r w:rsidRPr="00C1001E">
        <w:rPr>
          <w:rFonts w:ascii="Times New Roman" w:eastAsia="Times New Roman" w:hAnsi="Times New Roman" w:hint="cs"/>
          <w:rtl/>
        </w:rPr>
        <w:t xml:space="preserve">ביניים שני לאחר סיום איסוף הנתונים בהתאם להצעת המחקר (להלן: </w:t>
      </w:r>
      <w:r w:rsidRPr="00C1001E">
        <w:rPr>
          <w:rFonts w:ascii="Times New Roman" w:eastAsia="Times New Roman" w:hAnsi="Times New Roman" w:hint="cs"/>
          <w:b/>
          <w:bCs/>
          <w:rtl/>
        </w:rPr>
        <w:t>"דו"ח ביניים שני"</w:t>
      </w:r>
      <w:r w:rsidRPr="00C1001E">
        <w:rPr>
          <w:rFonts w:ascii="Times New Roman" w:eastAsia="Times New Roman" w:hAnsi="Times New Roman" w:hint="cs"/>
          <w:rtl/>
        </w:rPr>
        <w:t>).</w:t>
      </w:r>
    </w:p>
    <w:p w:rsidR="007239F1" w:rsidRPr="00C1001E" w:rsidRDefault="007239F1" w:rsidP="001F1618">
      <w:pPr>
        <w:numPr>
          <w:ilvl w:val="0"/>
          <w:numId w:val="28"/>
        </w:numPr>
        <w:tabs>
          <w:tab w:val="right" w:pos="1786"/>
        </w:tabs>
        <w:jc w:val="both"/>
        <w:rPr>
          <w:rFonts w:ascii="Times New Roman" w:eastAsia="Times New Roman" w:hAnsi="Times New Roman"/>
        </w:rPr>
      </w:pPr>
      <w:r w:rsidRPr="00C1001E">
        <w:rPr>
          <w:rFonts w:ascii="Times New Roman" w:eastAsia="Times New Roman" w:hAnsi="Times New Roman" w:hint="cs"/>
          <w:rtl/>
        </w:rPr>
        <w:t>בת</w:t>
      </w:r>
      <w:r w:rsidRPr="00C1001E">
        <w:rPr>
          <w:rFonts w:ascii="Times New Roman" w:eastAsia="Times New Roman" w:hAnsi="Times New Roman"/>
          <w:rtl/>
        </w:rPr>
        <w:t xml:space="preserve">ום </w:t>
      </w:r>
      <w:r w:rsidRPr="00C1001E">
        <w:rPr>
          <w:rFonts w:ascii="Times New Roman" w:eastAsia="Times New Roman" w:hAnsi="Times New Roman" w:hint="cs"/>
          <w:rtl/>
        </w:rPr>
        <w:t xml:space="preserve">ביצוע </w:t>
      </w:r>
      <w:r w:rsidRPr="00C1001E">
        <w:rPr>
          <w:rFonts w:ascii="Times New Roman" w:eastAsia="Times New Roman" w:hAnsi="Times New Roman"/>
          <w:rtl/>
        </w:rPr>
        <w:t xml:space="preserve">המחקר מתחייב הגוף החוקר למסור למזמין טיוטת דו"ח מסכם לצורך עיונה של </w:t>
      </w:r>
      <w:r w:rsidRPr="00C1001E">
        <w:rPr>
          <w:rFonts w:ascii="Times New Roman" w:eastAsia="Times New Roman" w:hAnsi="Times New Roman" w:hint="cs"/>
          <w:rtl/>
        </w:rPr>
        <w:t>ה</w:t>
      </w:r>
      <w:r w:rsidRPr="00C1001E">
        <w:rPr>
          <w:rFonts w:ascii="Times New Roman" w:eastAsia="Times New Roman" w:hAnsi="Times New Roman"/>
          <w:rtl/>
        </w:rPr>
        <w:t>ועד</w:t>
      </w:r>
      <w:r w:rsidRPr="00C1001E">
        <w:rPr>
          <w:rFonts w:ascii="Times New Roman" w:eastAsia="Times New Roman" w:hAnsi="Times New Roman" w:hint="cs"/>
          <w:rtl/>
        </w:rPr>
        <w:t>ה</w:t>
      </w:r>
      <w:r w:rsidRPr="00C1001E">
        <w:rPr>
          <w:rFonts w:ascii="Times New Roman" w:eastAsia="Times New Roman" w:hAnsi="Times New Roman"/>
          <w:rtl/>
        </w:rPr>
        <w:t xml:space="preserve"> </w:t>
      </w:r>
      <w:r w:rsidRPr="00C1001E">
        <w:rPr>
          <w:rFonts w:ascii="Times New Roman" w:eastAsia="Times New Roman" w:hAnsi="Times New Roman" w:hint="cs"/>
          <w:rtl/>
        </w:rPr>
        <w:t>המייעצת כהגדרתה בסעיף 9 להלן</w:t>
      </w:r>
      <w:r w:rsidRPr="00C1001E">
        <w:rPr>
          <w:rFonts w:ascii="Times New Roman" w:eastAsia="Times New Roman" w:hAnsi="Times New Roman"/>
          <w:rtl/>
        </w:rPr>
        <w:t xml:space="preserve"> </w:t>
      </w:r>
      <w:r w:rsidRPr="00C1001E">
        <w:rPr>
          <w:rFonts w:ascii="Times New Roman" w:eastAsia="Times New Roman" w:hAnsi="Times New Roman" w:hint="cs"/>
          <w:rtl/>
        </w:rPr>
        <w:t xml:space="preserve">(להלן: </w:t>
      </w:r>
      <w:r w:rsidRPr="00C1001E">
        <w:rPr>
          <w:rFonts w:ascii="Times New Roman" w:eastAsia="Times New Roman" w:hAnsi="Times New Roman" w:hint="cs"/>
          <w:b/>
          <w:bCs/>
          <w:rtl/>
        </w:rPr>
        <w:t>"דו"ח מסכם"</w:t>
      </w:r>
      <w:r w:rsidRPr="00C1001E">
        <w:rPr>
          <w:rFonts w:ascii="Times New Roman" w:eastAsia="Times New Roman" w:hAnsi="Times New Roman" w:hint="cs"/>
          <w:rtl/>
        </w:rPr>
        <w:t xml:space="preserve">). </w:t>
      </w:r>
    </w:p>
    <w:p w:rsidR="007239F1" w:rsidRPr="00C1001E" w:rsidRDefault="007239F1" w:rsidP="001F1618">
      <w:pPr>
        <w:numPr>
          <w:ilvl w:val="0"/>
          <w:numId w:val="28"/>
        </w:numPr>
        <w:tabs>
          <w:tab w:val="right" w:pos="1786"/>
        </w:tabs>
        <w:rPr>
          <w:rFonts w:ascii="Times New Roman" w:eastAsia="Times New Roman" w:hAnsi="Times New Roman"/>
        </w:rPr>
      </w:pPr>
      <w:r w:rsidRPr="00C1001E">
        <w:rPr>
          <w:rFonts w:ascii="Times New Roman" w:eastAsia="Times New Roman" w:hAnsi="Times New Roman" w:hint="cs"/>
          <w:rtl/>
        </w:rPr>
        <w:t xml:space="preserve">סברה הועדה המייעצת כי יש לבצע תיקונים ו/או השלמות לדו"ח המסכם, יפעל הגוף החוקר לבצע התיקונים ו/או ההשלמות בהתאם להנחיות כאמור.  </w:t>
      </w:r>
    </w:p>
    <w:p w:rsidR="007239F1" w:rsidRPr="00C1001E" w:rsidRDefault="007239F1" w:rsidP="001F1618">
      <w:pPr>
        <w:numPr>
          <w:ilvl w:val="0"/>
          <w:numId w:val="28"/>
        </w:numPr>
        <w:tabs>
          <w:tab w:val="right" w:pos="1786"/>
        </w:tabs>
        <w:jc w:val="both"/>
        <w:rPr>
          <w:rFonts w:ascii="Times New Roman" w:eastAsia="Times New Roman" w:hAnsi="Times New Roman"/>
        </w:rPr>
      </w:pPr>
      <w:r w:rsidRPr="00C1001E">
        <w:rPr>
          <w:rFonts w:ascii="Times New Roman" w:eastAsia="Times New Roman" w:hAnsi="Times New Roman"/>
          <w:rtl/>
        </w:rPr>
        <w:t>לאחר ביצוע ה</w:t>
      </w:r>
      <w:r w:rsidRPr="00C1001E">
        <w:rPr>
          <w:rFonts w:ascii="Times New Roman" w:eastAsia="Times New Roman" w:hAnsi="Times New Roman" w:hint="cs"/>
          <w:rtl/>
        </w:rPr>
        <w:t xml:space="preserve">תיקונים כאמור </w:t>
      </w:r>
      <w:proofErr w:type="spellStart"/>
      <w:r w:rsidRPr="00C1001E">
        <w:rPr>
          <w:rFonts w:ascii="Times New Roman" w:eastAsia="Times New Roman" w:hAnsi="Times New Roman"/>
          <w:rtl/>
        </w:rPr>
        <w:t>בס"ק</w:t>
      </w:r>
      <w:proofErr w:type="spellEnd"/>
      <w:r w:rsidRPr="00C1001E">
        <w:rPr>
          <w:rFonts w:ascii="Times New Roman" w:eastAsia="Times New Roman" w:hAnsi="Times New Roman"/>
          <w:rtl/>
        </w:rPr>
        <w:t xml:space="preserve"> </w:t>
      </w:r>
      <w:r w:rsidRPr="00C1001E">
        <w:rPr>
          <w:rFonts w:ascii="Times New Roman" w:eastAsia="Times New Roman" w:hAnsi="Times New Roman" w:hint="cs"/>
          <w:rtl/>
        </w:rPr>
        <w:t>(ד</w:t>
      </w:r>
      <w:r w:rsidRPr="00C1001E">
        <w:rPr>
          <w:rFonts w:ascii="Times New Roman" w:eastAsia="Times New Roman" w:hAnsi="Times New Roman"/>
          <w:rtl/>
        </w:rPr>
        <w:t>'</w:t>
      </w:r>
      <w:r w:rsidRPr="00C1001E">
        <w:rPr>
          <w:rFonts w:ascii="Times New Roman" w:eastAsia="Times New Roman" w:hAnsi="Times New Roman" w:hint="cs"/>
          <w:rtl/>
        </w:rPr>
        <w:t>)</w:t>
      </w:r>
      <w:r w:rsidRPr="00C1001E">
        <w:rPr>
          <w:rFonts w:ascii="Times New Roman" w:eastAsia="Times New Roman" w:hAnsi="Times New Roman"/>
          <w:rtl/>
        </w:rPr>
        <w:t xml:space="preserve"> דלעיל</w:t>
      </w:r>
      <w:r w:rsidRPr="00C1001E">
        <w:rPr>
          <w:rFonts w:ascii="Times New Roman" w:eastAsia="Times New Roman" w:hAnsi="Times New Roman" w:hint="cs"/>
          <w:rtl/>
        </w:rPr>
        <w:t xml:space="preserve"> אם וככל שיהיו כאלה, מתחייב </w:t>
      </w:r>
      <w:r w:rsidRPr="00C1001E">
        <w:rPr>
          <w:rFonts w:ascii="Times New Roman" w:eastAsia="Times New Roman" w:hAnsi="Times New Roman"/>
          <w:rtl/>
        </w:rPr>
        <w:t xml:space="preserve">הגוף החוקר למסור למזמין את דו"ח </w:t>
      </w:r>
      <w:r w:rsidRPr="00C1001E">
        <w:rPr>
          <w:rFonts w:ascii="Times New Roman" w:eastAsia="Times New Roman" w:hAnsi="Times New Roman" w:hint="cs"/>
          <w:rtl/>
        </w:rPr>
        <w:t xml:space="preserve">סופי </w:t>
      </w:r>
      <w:r w:rsidRPr="00C1001E">
        <w:rPr>
          <w:rFonts w:ascii="Times New Roman" w:eastAsia="Times New Roman" w:hAnsi="Times New Roman"/>
          <w:rtl/>
        </w:rPr>
        <w:t xml:space="preserve">של המחקר </w:t>
      </w:r>
      <w:r w:rsidRPr="00C1001E">
        <w:rPr>
          <w:rFonts w:ascii="Times New Roman" w:eastAsia="Times New Roman" w:hAnsi="Times New Roman" w:hint="cs"/>
          <w:rtl/>
        </w:rPr>
        <w:t xml:space="preserve">(להלן: </w:t>
      </w:r>
      <w:r w:rsidRPr="00C1001E">
        <w:rPr>
          <w:rFonts w:ascii="Times New Roman" w:eastAsia="Times New Roman" w:hAnsi="Times New Roman" w:hint="cs"/>
          <w:b/>
          <w:bCs/>
          <w:rtl/>
        </w:rPr>
        <w:t>"דו"ח סופי"</w:t>
      </w:r>
      <w:r w:rsidRPr="00C1001E">
        <w:rPr>
          <w:rFonts w:ascii="Times New Roman" w:eastAsia="Times New Roman" w:hAnsi="Times New Roman" w:hint="cs"/>
          <w:rtl/>
        </w:rPr>
        <w:t xml:space="preserve">).  </w:t>
      </w:r>
    </w:p>
    <w:p w:rsidR="007239F1" w:rsidRPr="00C1001E" w:rsidRDefault="007239F1" w:rsidP="001F1618">
      <w:pPr>
        <w:numPr>
          <w:ilvl w:val="0"/>
          <w:numId w:val="28"/>
        </w:numPr>
        <w:tabs>
          <w:tab w:val="right" w:pos="1786"/>
        </w:tabs>
        <w:jc w:val="both"/>
        <w:rPr>
          <w:rFonts w:ascii="Times New Roman" w:eastAsia="Times New Roman" w:hAnsi="Times New Roman"/>
        </w:rPr>
      </w:pPr>
      <w:r w:rsidRPr="00C1001E">
        <w:rPr>
          <w:rFonts w:ascii="Times New Roman" w:eastAsia="Times New Roman" w:hAnsi="Times New Roman" w:hint="cs"/>
          <w:rtl/>
        </w:rPr>
        <w:t xml:space="preserve">כל הדיווחים דלעיל יוגשו למזמין בקובץ </w:t>
      </w:r>
      <w:r w:rsidRPr="00C1001E">
        <w:rPr>
          <w:rFonts w:ascii="Times New Roman" w:eastAsia="Times New Roman" w:hAnsi="Times New Roman"/>
        </w:rPr>
        <w:t>word</w:t>
      </w:r>
      <w:r w:rsidR="006E5CE3">
        <w:rPr>
          <w:rFonts w:ascii="Times New Roman" w:eastAsia="Times New Roman" w:hAnsi="Times New Roman" w:hint="cs"/>
          <w:rtl/>
        </w:rPr>
        <w:t xml:space="preserve">, באמצעות הדואר האלקטרוני, לידי מיכל כהן הטב </w:t>
      </w:r>
      <w:r w:rsidRPr="00C1001E">
        <w:rPr>
          <w:rFonts w:ascii="Times New Roman" w:eastAsia="Times New Roman" w:hAnsi="Times New Roman" w:hint="cs"/>
          <w:rtl/>
        </w:rPr>
        <w:t xml:space="preserve">בכתובת:  </w:t>
      </w:r>
      <w:r w:rsidR="006E5CE3">
        <w:rPr>
          <w:rFonts w:ascii="Times New Roman" w:eastAsia="Times New Roman" w:hAnsi="Times New Roman"/>
        </w:rPr>
        <w:t>michalch</w:t>
      </w:r>
      <w:r w:rsidRPr="00C1001E">
        <w:rPr>
          <w:rFonts w:ascii="Times New Roman" w:eastAsia="Times New Roman" w:hAnsi="Times New Roman"/>
        </w:rPr>
        <w:t>@jdc.org</w:t>
      </w:r>
    </w:p>
    <w:p w:rsidR="007239F1" w:rsidRPr="00C1001E" w:rsidRDefault="007239F1" w:rsidP="001F1618">
      <w:pPr>
        <w:numPr>
          <w:ilvl w:val="0"/>
          <w:numId w:val="28"/>
        </w:numPr>
        <w:tabs>
          <w:tab w:val="right" w:pos="1786"/>
        </w:tabs>
        <w:jc w:val="both"/>
        <w:rPr>
          <w:rFonts w:ascii="Times New Roman" w:eastAsia="Times New Roman" w:hAnsi="Times New Roman"/>
        </w:rPr>
      </w:pPr>
      <w:r w:rsidRPr="00C1001E">
        <w:rPr>
          <w:rFonts w:ascii="Times New Roman" w:eastAsia="Times New Roman" w:hAnsi="Times New Roman" w:hint="cs"/>
          <w:rtl/>
        </w:rPr>
        <w:t>מוסכם כי אם וככל שידרשו למזמין נתונים כלליים אודות המחקר ו/או תוצאות ביניים, במהלך תקופת ההסכם ובנוסף לדו"חות המפורטים בסעיף זה לעיל, מתחייב הגוף החוקר להעמיד לרשות המזמין נתונים אלה, ובלבד שניתנה לו התראה סבירה ומראש להמצאת הנתונים כאמור.</w:t>
      </w:r>
    </w:p>
    <w:p w:rsidR="007239F1" w:rsidRDefault="007239F1" w:rsidP="001F1618">
      <w:pPr>
        <w:numPr>
          <w:ilvl w:val="0"/>
          <w:numId w:val="28"/>
        </w:numPr>
        <w:tabs>
          <w:tab w:val="left" w:pos="658"/>
          <w:tab w:val="left" w:pos="1367"/>
          <w:tab w:val="right" w:pos="1786"/>
        </w:tabs>
        <w:jc w:val="both"/>
        <w:rPr>
          <w:rFonts w:ascii="Times New Roman" w:eastAsia="Times New Roman" w:hAnsi="Times New Roman"/>
        </w:rPr>
      </w:pPr>
      <w:r w:rsidRPr="00C1001E">
        <w:rPr>
          <w:rFonts w:ascii="Times New Roman" w:eastAsia="Times New Roman" w:hAnsi="Times New Roman"/>
          <w:rtl/>
        </w:rPr>
        <w:t xml:space="preserve">הגוף החוקר מתחייב למסור למזמין מסמכים, הסברים וכל מידע בקשר למחקר בכל עת ובכל צורה שיידרש לכך. </w:t>
      </w:r>
    </w:p>
    <w:p w:rsidR="00F038B7" w:rsidRPr="00C1001E" w:rsidRDefault="00F038B7" w:rsidP="00F038B7">
      <w:pPr>
        <w:tabs>
          <w:tab w:val="left" w:pos="658"/>
          <w:tab w:val="left" w:pos="1367"/>
          <w:tab w:val="right" w:pos="1786"/>
        </w:tabs>
        <w:ind w:left="742"/>
        <w:jc w:val="both"/>
        <w:rPr>
          <w:rFonts w:ascii="Times New Roman" w:eastAsia="Times New Roman" w:hAnsi="Times New Roman"/>
        </w:rPr>
      </w:pPr>
    </w:p>
    <w:p w:rsidR="007239F1" w:rsidRPr="00C1001E" w:rsidRDefault="007239F1" w:rsidP="001F1618">
      <w:pPr>
        <w:numPr>
          <w:ilvl w:val="0"/>
          <w:numId w:val="40"/>
        </w:numPr>
        <w:ind w:left="382" w:hanging="425"/>
        <w:jc w:val="both"/>
        <w:rPr>
          <w:rFonts w:ascii="Times New Roman" w:eastAsia="Times New Roman" w:hAnsi="Times New Roman"/>
          <w:b/>
          <w:bCs/>
          <w:u w:val="single"/>
        </w:rPr>
      </w:pPr>
      <w:r w:rsidRPr="00C1001E">
        <w:rPr>
          <w:rFonts w:ascii="Times New Roman" w:eastAsia="Times New Roman" w:hAnsi="Times New Roman" w:hint="cs"/>
          <w:b/>
          <w:bCs/>
          <w:u w:val="single"/>
          <w:rtl/>
        </w:rPr>
        <w:t>התמורה</w:t>
      </w:r>
    </w:p>
    <w:p w:rsidR="007239F1" w:rsidRPr="00C1001E" w:rsidRDefault="007239F1" w:rsidP="001F1618">
      <w:pPr>
        <w:numPr>
          <w:ilvl w:val="1"/>
          <w:numId w:val="26"/>
        </w:numPr>
        <w:tabs>
          <w:tab w:val="clear" w:pos="1134"/>
          <w:tab w:val="num" w:pos="949"/>
        </w:tabs>
        <w:overflowPunct w:val="0"/>
        <w:autoSpaceDE w:val="0"/>
        <w:autoSpaceDN w:val="0"/>
        <w:adjustRightInd w:val="0"/>
        <w:ind w:left="949"/>
        <w:jc w:val="both"/>
        <w:textAlignment w:val="baseline"/>
        <w:rPr>
          <w:rFonts w:ascii="Times New Roman" w:eastAsia="Times New Roman" w:hAnsi="Times New Roman"/>
        </w:rPr>
      </w:pPr>
      <w:r w:rsidRPr="00C1001E">
        <w:rPr>
          <w:rFonts w:ascii="Times New Roman" w:eastAsia="Times New Roman" w:hAnsi="Times New Roman"/>
          <w:rtl/>
        </w:rPr>
        <w:t>תמורת ביצוע המחקר בהתאם לתנאי הסכם זה, ישלם ה</w:t>
      </w:r>
      <w:r w:rsidRPr="00C1001E">
        <w:rPr>
          <w:rFonts w:ascii="Times New Roman" w:eastAsia="Times New Roman" w:hAnsi="Times New Roman" w:hint="cs"/>
          <w:rtl/>
        </w:rPr>
        <w:t>מזמין</w:t>
      </w:r>
      <w:r w:rsidRPr="00C1001E">
        <w:rPr>
          <w:rFonts w:ascii="Times New Roman" w:eastAsia="Times New Roman" w:hAnsi="Times New Roman"/>
          <w:rtl/>
        </w:rPr>
        <w:t xml:space="preserve"> </w:t>
      </w:r>
      <w:r w:rsidRPr="00C1001E">
        <w:rPr>
          <w:rFonts w:ascii="Times New Roman" w:eastAsia="Times New Roman" w:hAnsi="Times New Roman" w:hint="cs"/>
          <w:rtl/>
        </w:rPr>
        <w:t>לגוף החוקר</w:t>
      </w:r>
      <w:r w:rsidRPr="00C1001E">
        <w:rPr>
          <w:rFonts w:ascii="Times New Roman" w:eastAsia="Times New Roman" w:hAnsi="Times New Roman"/>
          <w:rtl/>
        </w:rPr>
        <w:t xml:space="preserve"> סך </w:t>
      </w:r>
      <w:r w:rsidRPr="00C1001E">
        <w:rPr>
          <w:rFonts w:ascii="Times New Roman" w:eastAsia="Times New Roman" w:hAnsi="Times New Roman" w:hint="cs"/>
          <w:rtl/>
        </w:rPr>
        <w:t xml:space="preserve">של </w:t>
      </w:r>
    </w:p>
    <w:p w:rsidR="007239F1" w:rsidRPr="00C1001E" w:rsidRDefault="007239F1" w:rsidP="0061070B">
      <w:pPr>
        <w:overflowPunct w:val="0"/>
        <w:autoSpaceDE w:val="0"/>
        <w:autoSpaceDN w:val="0"/>
        <w:adjustRightInd w:val="0"/>
        <w:ind w:left="949"/>
        <w:jc w:val="both"/>
        <w:textAlignment w:val="baseline"/>
        <w:rPr>
          <w:rFonts w:ascii="Times New Roman" w:eastAsia="Times New Roman" w:hAnsi="Times New Roman"/>
        </w:rPr>
      </w:pPr>
      <w:r w:rsidRPr="00C1001E">
        <w:rPr>
          <w:rFonts w:ascii="Times New Roman" w:eastAsia="Times New Roman" w:hAnsi="Times New Roman" w:hint="cs"/>
          <w:b/>
          <w:bCs/>
          <w:rtl/>
        </w:rPr>
        <w:t>____________ ₪</w:t>
      </w:r>
      <w:r w:rsidRPr="00C1001E">
        <w:rPr>
          <w:rFonts w:ascii="Times New Roman" w:eastAsia="Times New Roman" w:hAnsi="Times New Roman" w:hint="cs"/>
          <w:rtl/>
        </w:rPr>
        <w:t xml:space="preserve"> </w:t>
      </w:r>
      <w:r w:rsidRPr="00C1001E">
        <w:rPr>
          <w:rFonts w:ascii="Times New Roman" w:eastAsia="Times New Roman" w:hAnsi="Times New Roman"/>
          <w:rtl/>
        </w:rPr>
        <w:t xml:space="preserve">(להלן: </w:t>
      </w:r>
      <w:r w:rsidRPr="00C1001E">
        <w:rPr>
          <w:rFonts w:ascii="Times New Roman" w:eastAsia="Times New Roman" w:hAnsi="Times New Roman"/>
          <w:b/>
          <w:bCs/>
          <w:rtl/>
        </w:rPr>
        <w:t>"התמורה"</w:t>
      </w:r>
      <w:r w:rsidRPr="00C1001E">
        <w:rPr>
          <w:rFonts w:ascii="Times New Roman" w:eastAsia="Times New Roman" w:hAnsi="Times New Roman"/>
          <w:rtl/>
        </w:rPr>
        <w:t>)</w:t>
      </w:r>
      <w:r w:rsidRPr="00C1001E">
        <w:rPr>
          <w:rFonts w:ascii="Times New Roman" w:eastAsia="Times New Roman" w:hAnsi="Times New Roman" w:hint="cs"/>
          <w:rtl/>
        </w:rPr>
        <w:t>, כולל מע"מ (אם וככל שיחול)</w:t>
      </w:r>
      <w:r w:rsidRPr="00C1001E">
        <w:rPr>
          <w:rFonts w:ascii="Times New Roman" w:eastAsia="Times New Roman" w:hAnsi="Times New Roman"/>
          <w:rtl/>
        </w:rPr>
        <w:t>.</w:t>
      </w:r>
    </w:p>
    <w:p w:rsidR="007239F1" w:rsidRPr="00C1001E" w:rsidRDefault="007239F1" w:rsidP="0061070B">
      <w:pPr>
        <w:overflowPunct w:val="0"/>
        <w:autoSpaceDE w:val="0"/>
        <w:autoSpaceDN w:val="0"/>
        <w:adjustRightInd w:val="0"/>
        <w:ind w:left="949"/>
        <w:jc w:val="both"/>
        <w:textAlignment w:val="baseline"/>
        <w:rPr>
          <w:rFonts w:ascii="Times New Roman" w:eastAsia="Times New Roman" w:hAnsi="Times New Roman"/>
        </w:rPr>
      </w:pPr>
    </w:p>
    <w:p w:rsidR="007239F1" w:rsidRPr="00C1001E" w:rsidRDefault="007239F1" w:rsidP="001F1618">
      <w:pPr>
        <w:numPr>
          <w:ilvl w:val="1"/>
          <w:numId w:val="26"/>
        </w:numPr>
        <w:tabs>
          <w:tab w:val="clear" w:pos="1134"/>
          <w:tab w:val="num" w:pos="949"/>
        </w:tabs>
        <w:overflowPunct w:val="0"/>
        <w:autoSpaceDE w:val="0"/>
        <w:autoSpaceDN w:val="0"/>
        <w:adjustRightInd w:val="0"/>
        <w:ind w:left="949"/>
        <w:jc w:val="both"/>
        <w:textAlignment w:val="baseline"/>
        <w:rPr>
          <w:rFonts w:ascii="Times New Roman" w:eastAsia="Times New Roman" w:hAnsi="Times New Roman"/>
        </w:rPr>
      </w:pPr>
      <w:r w:rsidRPr="00C1001E">
        <w:rPr>
          <w:rFonts w:ascii="Times New Roman" w:eastAsia="Times New Roman" w:hAnsi="Times New Roman"/>
          <w:rtl/>
        </w:rPr>
        <w:t>התשלומים ל</w:t>
      </w:r>
      <w:r w:rsidRPr="00C1001E">
        <w:rPr>
          <w:rFonts w:ascii="Times New Roman" w:eastAsia="Times New Roman" w:hAnsi="Times New Roman" w:hint="cs"/>
          <w:rtl/>
        </w:rPr>
        <w:t>גוף ה</w:t>
      </w:r>
      <w:r w:rsidRPr="00C1001E">
        <w:rPr>
          <w:rFonts w:ascii="Times New Roman" w:eastAsia="Times New Roman" w:hAnsi="Times New Roman"/>
          <w:rtl/>
        </w:rPr>
        <w:t>חוקר יתבצעו במועדים ובתנאים כדלקמן:</w:t>
      </w:r>
    </w:p>
    <w:p w:rsidR="007239F1" w:rsidRPr="00C1001E" w:rsidRDefault="007239F1" w:rsidP="0061070B">
      <w:pPr>
        <w:ind w:left="949"/>
        <w:rPr>
          <w:rFonts w:ascii="Times New Roman" w:eastAsia="Times New Roman" w:hAnsi="Times New Roman"/>
        </w:rPr>
      </w:pPr>
    </w:p>
    <w:p w:rsidR="007239F1" w:rsidRPr="00C1001E" w:rsidRDefault="007239F1" w:rsidP="001F1618">
      <w:pPr>
        <w:numPr>
          <w:ilvl w:val="2"/>
          <w:numId w:val="26"/>
        </w:numPr>
        <w:tabs>
          <w:tab w:val="clear" w:pos="1701"/>
          <w:tab w:val="num" w:pos="1516"/>
        </w:tabs>
        <w:overflowPunct w:val="0"/>
        <w:autoSpaceDE w:val="0"/>
        <w:autoSpaceDN w:val="0"/>
        <w:adjustRightInd w:val="0"/>
        <w:ind w:left="1516"/>
        <w:jc w:val="both"/>
        <w:textAlignment w:val="baseline"/>
        <w:rPr>
          <w:rFonts w:ascii="Times New Roman" w:eastAsia="Times New Roman" w:hAnsi="Times New Roman"/>
        </w:rPr>
      </w:pPr>
      <w:r w:rsidRPr="00C1001E">
        <w:rPr>
          <w:rFonts w:ascii="Times New Roman" w:eastAsia="Times New Roman" w:hAnsi="Times New Roman" w:hint="cs"/>
          <w:rtl/>
        </w:rPr>
        <w:t>תשלום ראשון בס</w:t>
      </w:r>
      <w:r w:rsidRPr="00C1001E">
        <w:rPr>
          <w:rFonts w:ascii="Times New Roman" w:eastAsia="Times New Roman" w:hAnsi="Times New Roman"/>
          <w:rtl/>
        </w:rPr>
        <w:t>כום השווה ל</w:t>
      </w:r>
      <w:r w:rsidRPr="00C1001E">
        <w:rPr>
          <w:rFonts w:ascii="Times New Roman" w:eastAsia="Times New Roman" w:hAnsi="Times New Roman" w:hint="cs"/>
          <w:rtl/>
        </w:rPr>
        <w:t xml:space="preserve"> -</w:t>
      </w:r>
      <w:r w:rsidRPr="00C1001E">
        <w:rPr>
          <w:rFonts w:ascii="Times New Roman" w:eastAsia="Times New Roman" w:hAnsi="Times New Roman"/>
        </w:rPr>
        <w:t>__________</w:t>
      </w:r>
      <w:r w:rsidRPr="00C1001E">
        <w:rPr>
          <w:rFonts w:ascii="Times New Roman" w:eastAsia="Times New Roman" w:hAnsi="Times New Roman"/>
          <w:rtl/>
        </w:rPr>
        <w:t xml:space="preserve"> מהתמורה</w:t>
      </w:r>
      <w:r w:rsidRPr="00C1001E">
        <w:rPr>
          <w:rFonts w:ascii="Times New Roman" w:eastAsia="Times New Roman" w:hAnsi="Times New Roman" w:hint="cs"/>
          <w:rtl/>
        </w:rPr>
        <w:t>, ישולם ב</w:t>
      </w:r>
      <w:r w:rsidRPr="00C1001E">
        <w:rPr>
          <w:rFonts w:ascii="Times New Roman" w:eastAsia="Times New Roman" w:hAnsi="Times New Roman"/>
          <w:rtl/>
        </w:rPr>
        <w:t xml:space="preserve">תוך </w:t>
      </w:r>
      <w:r w:rsidRPr="00C1001E">
        <w:rPr>
          <w:rFonts w:ascii="Times New Roman" w:eastAsia="Times New Roman" w:hAnsi="Times New Roman" w:hint="cs"/>
          <w:rtl/>
        </w:rPr>
        <w:t>21 יום</w:t>
      </w:r>
      <w:r w:rsidRPr="00C1001E">
        <w:rPr>
          <w:rFonts w:ascii="Times New Roman" w:eastAsia="Times New Roman" w:hAnsi="Times New Roman"/>
          <w:rtl/>
        </w:rPr>
        <w:t xml:space="preserve">  מיום חתימת הסכם זה.</w:t>
      </w:r>
    </w:p>
    <w:p w:rsidR="007239F1" w:rsidRPr="00C1001E" w:rsidRDefault="007239F1" w:rsidP="0061070B">
      <w:pPr>
        <w:ind w:left="1516"/>
        <w:rPr>
          <w:rFonts w:ascii="Times New Roman" w:eastAsia="Times New Roman" w:hAnsi="Times New Roman"/>
          <w:rtl/>
        </w:rPr>
      </w:pPr>
    </w:p>
    <w:p w:rsidR="007239F1" w:rsidRPr="00C1001E" w:rsidRDefault="007239F1" w:rsidP="001F1618">
      <w:pPr>
        <w:numPr>
          <w:ilvl w:val="2"/>
          <w:numId w:val="26"/>
        </w:numPr>
        <w:tabs>
          <w:tab w:val="clear" w:pos="1701"/>
          <w:tab w:val="num" w:pos="1516"/>
        </w:tabs>
        <w:overflowPunct w:val="0"/>
        <w:autoSpaceDE w:val="0"/>
        <w:autoSpaceDN w:val="0"/>
        <w:adjustRightInd w:val="0"/>
        <w:ind w:left="1516"/>
        <w:jc w:val="both"/>
        <w:textAlignment w:val="baseline"/>
        <w:rPr>
          <w:rFonts w:ascii="Times New Roman" w:eastAsia="Times New Roman" w:hAnsi="Times New Roman"/>
        </w:rPr>
      </w:pPr>
      <w:r w:rsidRPr="00C1001E">
        <w:rPr>
          <w:rFonts w:ascii="Times New Roman" w:eastAsia="Times New Roman" w:hAnsi="Times New Roman" w:hint="cs"/>
          <w:rtl/>
        </w:rPr>
        <w:t>תשלום שני ב</w:t>
      </w:r>
      <w:r w:rsidRPr="00C1001E">
        <w:rPr>
          <w:rFonts w:ascii="Times New Roman" w:eastAsia="Times New Roman" w:hAnsi="Times New Roman"/>
          <w:rtl/>
        </w:rPr>
        <w:t>סכום השווה ל</w:t>
      </w:r>
      <w:r w:rsidRPr="00C1001E">
        <w:rPr>
          <w:rFonts w:ascii="Times New Roman" w:eastAsia="Times New Roman" w:hAnsi="Times New Roman" w:hint="cs"/>
          <w:rtl/>
        </w:rPr>
        <w:t xml:space="preserve"> - </w:t>
      </w:r>
      <w:r w:rsidRPr="00C1001E">
        <w:rPr>
          <w:rFonts w:ascii="Times New Roman" w:eastAsia="Times New Roman" w:hAnsi="Times New Roman"/>
        </w:rPr>
        <w:t>___________</w:t>
      </w:r>
      <w:r w:rsidRPr="00C1001E">
        <w:rPr>
          <w:rFonts w:ascii="Times New Roman" w:eastAsia="Times New Roman" w:hAnsi="Times New Roman"/>
          <w:rtl/>
        </w:rPr>
        <w:t xml:space="preserve"> </w:t>
      </w:r>
      <w:r w:rsidRPr="00C1001E">
        <w:rPr>
          <w:rFonts w:ascii="Times New Roman" w:eastAsia="Times New Roman" w:hAnsi="Times New Roman" w:hint="cs"/>
          <w:rtl/>
        </w:rPr>
        <w:t>מה</w:t>
      </w:r>
      <w:r w:rsidRPr="00C1001E">
        <w:rPr>
          <w:rFonts w:ascii="Times New Roman" w:eastAsia="Times New Roman" w:hAnsi="Times New Roman"/>
          <w:rtl/>
        </w:rPr>
        <w:t xml:space="preserve">תמורה </w:t>
      </w:r>
      <w:r w:rsidRPr="00C1001E">
        <w:rPr>
          <w:rFonts w:ascii="Times New Roman" w:eastAsia="Times New Roman" w:hAnsi="Times New Roman" w:hint="cs"/>
          <w:rtl/>
        </w:rPr>
        <w:t>ישולם בכפוף ___________________________ותוך 21 ימים ממועד אישורו.</w:t>
      </w:r>
    </w:p>
    <w:p w:rsidR="007239F1" w:rsidRPr="00C1001E" w:rsidRDefault="007239F1" w:rsidP="0061070B">
      <w:pPr>
        <w:ind w:left="535"/>
        <w:rPr>
          <w:rFonts w:ascii="Times New Roman" w:eastAsia="Times New Roman" w:hAnsi="Times New Roman"/>
          <w:rtl/>
        </w:rPr>
      </w:pPr>
    </w:p>
    <w:p w:rsidR="007239F1" w:rsidRPr="00C1001E" w:rsidRDefault="007239F1" w:rsidP="001F1618">
      <w:pPr>
        <w:numPr>
          <w:ilvl w:val="2"/>
          <w:numId w:val="26"/>
        </w:numPr>
        <w:tabs>
          <w:tab w:val="clear" w:pos="1701"/>
          <w:tab w:val="num" w:pos="1516"/>
        </w:tabs>
        <w:overflowPunct w:val="0"/>
        <w:autoSpaceDE w:val="0"/>
        <w:autoSpaceDN w:val="0"/>
        <w:adjustRightInd w:val="0"/>
        <w:ind w:left="1516"/>
        <w:jc w:val="both"/>
        <w:textAlignment w:val="baseline"/>
        <w:rPr>
          <w:rFonts w:ascii="Times New Roman" w:eastAsia="Times New Roman" w:hAnsi="Times New Roman"/>
        </w:rPr>
      </w:pPr>
      <w:r w:rsidRPr="00C1001E">
        <w:rPr>
          <w:rFonts w:ascii="Times New Roman" w:eastAsia="Times New Roman" w:hAnsi="Times New Roman" w:hint="cs"/>
          <w:rtl/>
        </w:rPr>
        <w:t>תשלום שלישי ב</w:t>
      </w:r>
      <w:r w:rsidRPr="00C1001E">
        <w:rPr>
          <w:rFonts w:ascii="Times New Roman" w:eastAsia="Times New Roman" w:hAnsi="Times New Roman"/>
          <w:rtl/>
        </w:rPr>
        <w:t>סכום השווה ל</w:t>
      </w:r>
      <w:r w:rsidRPr="00C1001E">
        <w:rPr>
          <w:rFonts w:ascii="Times New Roman" w:eastAsia="Times New Roman" w:hAnsi="Times New Roman" w:hint="cs"/>
          <w:rtl/>
        </w:rPr>
        <w:t xml:space="preserve"> -  ____</w:t>
      </w:r>
      <w:r w:rsidRPr="00C1001E">
        <w:rPr>
          <w:rFonts w:ascii="Times New Roman" w:eastAsia="Times New Roman" w:hAnsi="Times New Roman"/>
        </w:rPr>
        <w:t>__________</w:t>
      </w:r>
      <w:r w:rsidRPr="00C1001E">
        <w:rPr>
          <w:rFonts w:ascii="Times New Roman" w:eastAsia="Times New Roman" w:hAnsi="Times New Roman"/>
          <w:rtl/>
        </w:rPr>
        <w:t xml:space="preserve"> </w:t>
      </w:r>
      <w:r w:rsidRPr="00C1001E">
        <w:rPr>
          <w:rFonts w:ascii="Times New Roman" w:eastAsia="Times New Roman" w:hAnsi="Times New Roman" w:hint="cs"/>
          <w:rtl/>
        </w:rPr>
        <w:t>מה</w:t>
      </w:r>
      <w:r w:rsidRPr="00C1001E">
        <w:rPr>
          <w:rFonts w:ascii="Times New Roman" w:eastAsia="Times New Roman" w:hAnsi="Times New Roman"/>
          <w:rtl/>
        </w:rPr>
        <w:t xml:space="preserve">תמורה </w:t>
      </w:r>
      <w:r w:rsidRPr="00C1001E">
        <w:rPr>
          <w:rFonts w:ascii="Times New Roman" w:eastAsia="Times New Roman" w:hAnsi="Times New Roman" w:hint="cs"/>
          <w:rtl/>
        </w:rPr>
        <w:t>ישולם בכפוף ___________________________ותוך 21 ימים ממועד אישורו.</w:t>
      </w:r>
    </w:p>
    <w:p w:rsidR="007239F1" w:rsidRPr="00C1001E" w:rsidRDefault="007239F1" w:rsidP="0061070B">
      <w:pPr>
        <w:overflowPunct w:val="0"/>
        <w:autoSpaceDE w:val="0"/>
        <w:autoSpaceDN w:val="0"/>
        <w:adjustRightInd w:val="0"/>
        <w:ind w:left="1516"/>
        <w:jc w:val="both"/>
        <w:textAlignment w:val="baseline"/>
        <w:rPr>
          <w:rFonts w:ascii="Times New Roman" w:eastAsia="Times New Roman" w:hAnsi="Times New Roman"/>
          <w:rtl/>
        </w:rPr>
      </w:pPr>
      <w:r w:rsidRPr="00C1001E">
        <w:rPr>
          <w:rFonts w:ascii="Times New Roman" w:eastAsia="Times New Roman" w:hAnsi="Times New Roman"/>
          <w:rtl/>
        </w:rPr>
        <w:t xml:space="preserve"> </w:t>
      </w:r>
    </w:p>
    <w:p w:rsidR="007239F1" w:rsidRPr="00C1001E" w:rsidRDefault="007239F1" w:rsidP="001F1618">
      <w:pPr>
        <w:numPr>
          <w:ilvl w:val="2"/>
          <w:numId w:val="26"/>
        </w:numPr>
        <w:tabs>
          <w:tab w:val="clear" w:pos="1701"/>
          <w:tab w:val="num" w:pos="1516"/>
        </w:tabs>
        <w:overflowPunct w:val="0"/>
        <w:autoSpaceDE w:val="0"/>
        <w:autoSpaceDN w:val="0"/>
        <w:adjustRightInd w:val="0"/>
        <w:ind w:left="1516"/>
        <w:jc w:val="both"/>
        <w:textAlignment w:val="baseline"/>
        <w:rPr>
          <w:rFonts w:ascii="Times New Roman" w:eastAsia="Times New Roman" w:hAnsi="Times New Roman"/>
        </w:rPr>
      </w:pPr>
      <w:r w:rsidRPr="00C1001E">
        <w:rPr>
          <w:rFonts w:ascii="Times New Roman" w:eastAsia="Times New Roman" w:hAnsi="Times New Roman" w:hint="cs"/>
          <w:rtl/>
        </w:rPr>
        <w:t>תשלום רביעי ב</w:t>
      </w:r>
      <w:r w:rsidRPr="00C1001E">
        <w:rPr>
          <w:rFonts w:ascii="Times New Roman" w:eastAsia="Times New Roman" w:hAnsi="Times New Roman"/>
          <w:rtl/>
        </w:rPr>
        <w:t>סכום השווה ל</w:t>
      </w:r>
      <w:r w:rsidRPr="00C1001E">
        <w:rPr>
          <w:rFonts w:ascii="Times New Roman" w:eastAsia="Times New Roman" w:hAnsi="Times New Roman" w:hint="cs"/>
          <w:rtl/>
        </w:rPr>
        <w:t xml:space="preserve"> - </w:t>
      </w:r>
      <w:r w:rsidRPr="00C1001E">
        <w:rPr>
          <w:rFonts w:ascii="Times New Roman" w:eastAsia="Times New Roman" w:hAnsi="Times New Roman"/>
        </w:rPr>
        <w:t>__________</w:t>
      </w:r>
      <w:r w:rsidRPr="00C1001E">
        <w:rPr>
          <w:rFonts w:ascii="Times New Roman" w:eastAsia="Times New Roman" w:hAnsi="Times New Roman"/>
          <w:rtl/>
        </w:rPr>
        <w:t xml:space="preserve"> </w:t>
      </w:r>
      <w:r w:rsidRPr="00C1001E">
        <w:rPr>
          <w:rFonts w:ascii="Times New Roman" w:eastAsia="Times New Roman" w:hAnsi="Times New Roman" w:hint="cs"/>
          <w:rtl/>
        </w:rPr>
        <w:t>מה</w:t>
      </w:r>
      <w:r w:rsidRPr="00C1001E">
        <w:rPr>
          <w:rFonts w:ascii="Times New Roman" w:eastAsia="Times New Roman" w:hAnsi="Times New Roman"/>
          <w:rtl/>
        </w:rPr>
        <w:t xml:space="preserve">תמורה </w:t>
      </w:r>
      <w:r w:rsidRPr="00C1001E">
        <w:rPr>
          <w:rFonts w:ascii="Times New Roman" w:eastAsia="Times New Roman" w:hAnsi="Times New Roman" w:hint="cs"/>
          <w:rtl/>
        </w:rPr>
        <w:t>ישולם בכפוף ___________________________ותוך 21 ימים ממועד אישורו.</w:t>
      </w:r>
    </w:p>
    <w:p w:rsidR="007239F1" w:rsidRPr="00C1001E" w:rsidRDefault="007239F1" w:rsidP="0061070B">
      <w:pPr>
        <w:ind w:left="535"/>
        <w:rPr>
          <w:rFonts w:ascii="Times New Roman" w:eastAsia="Times New Roman" w:hAnsi="Times New Roman"/>
          <w:rtl/>
        </w:rPr>
      </w:pPr>
    </w:p>
    <w:p w:rsidR="007239F1" w:rsidRPr="00C1001E" w:rsidRDefault="007239F1" w:rsidP="001F1618">
      <w:pPr>
        <w:numPr>
          <w:ilvl w:val="2"/>
          <w:numId w:val="26"/>
        </w:numPr>
        <w:tabs>
          <w:tab w:val="clear" w:pos="1701"/>
          <w:tab w:val="num" w:pos="1516"/>
        </w:tabs>
        <w:overflowPunct w:val="0"/>
        <w:autoSpaceDE w:val="0"/>
        <w:autoSpaceDN w:val="0"/>
        <w:adjustRightInd w:val="0"/>
        <w:ind w:left="1516"/>
        <w:jc w:val="both"/>
        <w:textAlignment w:val="baseline"/>
        <w:rPr>
          <w:rFonts w:ascii="Times New Roman" w:eastAsia="Times New Roman" w:hAnsi="Times New Roman"/>
        </w:rPr>
      </w:pPr>
      <w:r w:rsidRPr="00C1001E">
        <w:rPr>
          <w:rFonts w:ascii="Times New Roman" w:eastAsia="Times New Roman" w:hAnsi="Times New Roman" w:hint="cs"/>
          <w:rtl/>
        </w:rPr>
        <w:t>תשלום אחרון ב</w:t>
      </w:r>
      <w:r w:rsidRPr="00C1001E">
        <w:rPr>
          <w:rFonts w:ascii="Times New Roman" w:eastAsia="Times New Roman" w:hAnsi="Times New Roman"/>
          <w:rtl/>
        </w:rPr>
        <w:t>סכום השווה ל</w:t>
      </w:r>
      <w:r w:rsidRPr="00C1001E">
        <w:rPr>
          <w:rFonts w:ascii="Times New Roman" w:eastAsia="Times New Roman" w:hAnsi="Times New Roman" w:hint="cs"/>
          <w:rtl/>
        </w:rPr>
        <w:t xml:space="preserve"> - </w:t>
      </w:r>
      <w:r w:rsidRPr="00C1001E">
        <w:rPr>
          <w:rFonts w:ascii="Times New Roman" w:eastAsia="Times New Roman" w:hAnsi="Times New Roman"/>
        </w:rPr>
        <w:t>__________</w:t>
      </w:r>
      <w:r w:rsidRPr="00C1001E">
        <w:rPr>
          <w:rFonts w:ascii="Times New Roman" w:eastAsia="Times New Roman" w:hAnsi="Times New Roman"/>
          <w:rtl/>
        </w:rPr>
        <w:t xml:space="preserve">מהתמורה </w:t>
      </w:r>
      <w:r w:rsidRPr="00C1001E">
        <w:rPr>
          <w:rFonts w:ascii="Times New Roman" w:eastAsia="Times New Roman" w:hAnsi="Times New Roman" w:hint="cs"/>
          <w:rtl/>
        </w:rPr>
        <w:t>ישולם ב</w:t>
      </w:r>
      <w:r w:rsidRPr="00C1001E">
        <w:rPr>
          <w:rFonts w:ascii="Times New Roman" w:eastAsia="Times New Roman" w:hAnsi="Times New Roman"/>
          <w:rtl/>
        </w:rPr>
        <w:t xml:space="preserve">תוך </w:t>
      </w:r>
      <w:r w:rsidRPr="00C1001E">
        <w:rPr>
          <w:rFonts w:ascii="Times New Roman" w:eastAsia="Times New Roman" w:hAnsi="Times New Roman" w:hint="cs"/>
          <w:rtl/>
        </w:rPr>
        <w:t xml:space="preserve">21 יום ממועד </w:t>
      </w:r>
      <w:r w:rsidRPr="00C1001E">
        <w:rPr>
          <w:rFonts w:ascii="Times New Roman" w:eastAsia="Times New Roman" w:hAnsi="Times New Roman"/>
          <w:rtl/>
        </w:rPr>
        <w:t>מסירת הדו"ח ה</w:t>
      </w:r>
      <w:r w:rsidRPr="00C1001E">
        <w:rPr>
          <w:rFonts w:ascii="Times New Roman" w:eastAsia="Times New Roman" w:hAnsi="Times New Roman" w:hint="cs"/>
          <w:rtl/>
        </w:rPr>
        <w:t xml:space="preserve">סופי </w:t>
      </w:r>
      <w:r w:rsidRPr="00C1001E">
        <w:rPr>
          <w:rFonts w:ascii="Times New Roman" w:eastAsia="Times New Roman" w:hAnsi="Times New Roman"/>
          <w:rtl/>
        </w:rPr>
        <w:t xml:space="preserve">כאמור </w:t>
      </w:r>
      <w:proofErr w:type="spellStart"/>
      <w:r w:rsidRPr="00C1001E">
        <w:rPr>
          <w:rFonts w:ascii="Times New Roman" w:eastAsia="Times New Roman" w:hAnsi="Times New Roman"/>
          <w:rtl/>
        </w:rPr>
        <w:t>בס</w:t>
      </w:r>
      <w:r w:rsidRPr="00C1001E">
        <w:rPr>
          <w:rFonts w:ascii="Times New Roman" w:eastAsia="Times New Roman" w:hAnsi="Times New Roman" w:hint="cs"/>
          <w:rtl/>
        </w:rPr>
        <w:t>"ק</w:t>
      </w:r>
      <w:proofErr w:type="spellEnd"/>
      <w:r w:rsidRPr="00C1001E">
        <w:rPr>
          <w:rFonts w:ascii="Times New Roman" w:eastAsia="Times New Roman" w:hAnsi="Times New Roman" w:hint="cs"/>
          <w:rtl/>
        </w:rPr>
        <w:t xml:space="preserve"> </w:t>
      </w:r>
      <w:r w:rsidRPr="00C1001E">
        <w:rPr>
          <w:rFonts w:ascii="Times New Roman" w:eastAsia="Times New Roman" w:hAnsi="Times New Roman"/>
        </w:rPr>
        <w:t xml:space="preserve"> </w:t>
      </w:r>
      <w:r w:rsidRPr="00C1001E">
        <w:rPr>
          <w:rFonts w:ascii="Times New Roman" w:eastAsia="Times New Roman" w:hAnsi="Times New Roman" w:hint="cs"/>
          <w:rtl/>
        </w:rPr>
        <w:t>4</w:t>
      </w:r>
      <w:r w:rsidRPr="00C1001E">
        <w:rPr>
          <w:rFonts w:ascii="Times New Roman" w:eastAsia="Times New Roman" w:hAnsi="Times New Roman"/>
        </w:rPr>
        <w:t xml:space="preserve"> </w:t>
      </w:r>
      <w:r w:rsidRPr="00C1001E">
        <w:rPr>
          <w:rFonts w:ascii="Times New Roman" w:eastAsia="Times New Roman" w:hAnsi="Times New Roman" w:hint="cs"/>
          <w:rtl/>
        </w:rPr>
        <w:t xml:space="preserve">(ה') לעיל.  תשלום זה מותנה בכך שהגוף החוקר יגיש גם דו"ח כספי בדבר הוצאות ועלויות ביצוע המחקר, החתום ומאושר על ידי מנהל הכספים של הגוף החוקר וכן </w:t>
      </w:r>
      <w:proofErr w:type="spellStart"/>
      <w:r w:rsidRPr="00C1001E">
        <w:rPr>
          <w:rFonts w:ascii="Times New Roman" w:eastAsia="Times New Roman" w:hAnsi="Times New Roman" w:hint="cs"/>
          <w:rtl/>
        </w:rPr>
        <w:t>מורשי</w:t>
      </w:r>
      <w:proofErr w:type="spellEnd"/>
      <w:r w:rsidRPr="00C1001E">
        <w:rPr>
          <w:rFonts w:ascii="Times New Roman" w:eastAsia="Times New Roman" w:hAnsi="Times New Roman" w:hint="cs"/>
          <w:rtl/>
        </w:rPr>
        <w:t xml:space="preserve"> חתימה.</w:t>
      </w:r>
    </w:p>
    <w:p w:rsidR="007239F1" w:rsidRPr="00C1001E" w:rsidRDefault="007239F1" w:rsidP="0061070B">
      <w:pPr>
        <w:overflowPunct w:val="0"/>
        <w:autoSpaceDE w:val="0"/>
        <w:autoSpaceDN w:val="0"/>
        <w:adjustRightInd w:val="0"/>
        <w:ind w:left="1701"/>
        <w:jc w:val="both"/>
        <w:textAlignment w:val="baseline"/>
        <w:rPr>
          <w:rFonts w:ascii="Times New Roman" w:eastAsia="Times New Roman" w:hAnsi="Times New Roman"/>
        </w:rPr>
      </w:pPr>
    </w:p>
    <w:p w:rsidR="007239F1" w:rsidRPr="00C1001E" w:rsidRDefault="007239F1" w:rsidP="0061070B">
      <w:pPr>
        <w:numPr>
          <w:ilvl w:val="1"/>
          <w:numId w:val="26"/>
        </w:numPr>
        <w:overflowPunct w:val="0"/>
        <w:autoSpaceDE w:val="0"/>
        <w:autoSpaceDN w:val="0"/>
        <w:adjustRightInd w:val="0"/>
        <w:jc w:val="both"/>
        <w:textAlignment w:val="baseline"/>
        <w:rPr>
          <w:rFonts w:ascii="Times New Roman" w:eastAsia="Times New Roman" w:hAnsi="Times New Roman"/>
        </w:rPr>
      </w:pPr>
      <w:r w:rsidRPr="00C1001E">
        <w:rPr>
          <w:rFonts w:ascii="Times New Roman" w:eastAsia="Times New Roman" w:hAnsi="Times New Roman" w:hint="cs"/>
          <w:rtl/>
        </w:rPr>
        <w:t xml:space="preserve">המזמין ינכה מן התמורה את כל התשלומים שחלה החובה לנכותם על פי כל דין. </w:t>
      </w:r>
    </w:p>
    <w:p w:rsidR="007239F1" w:rsidRPr="00C1001E" w:rsidRDefault="007239F1" w:rsidP="0061070B">
      <w:pPr>
        <w:overflowPunct w:val="0"/>
        <w:autoSpaceDE w:val="0"/>
        <w:autoSpaceDN w:val="0"/>
        <w:adjustRightInd w:val="0"/>
        <w:ind w:left="1134"/>
        <w:jc w:val="both"/>
        <w:textAlignment w:val="baseline"/>
        <w:rPr>
          <w:rFonts w:ascii="Times New Roman" w:eastAsia="Times New Roman" w:hAnsi="Times New Roman"/>
        </w:rPr>
      </w:pPr>
    </w:p>
    <w:p w:rsidR="007239F1" w:rsidRPr="00C1001E" w:rsidRDefault="007239F1" w:rsidP="007E3FD7">
      <w:pPr>
        <w:numPr>
          <w:ilvl w:val="1"/>
          <w:numId w:val="26"/>
        </w:numPr>
        <w:tabs>
          <w:tab w:val="right" w:pos="1786"/>
        </w:tabs>
        <w:jc w:val="both"/>
        <w:rPr>
          <w:rFonts w:ascii="Times New Roman" w:eastAsia="Times New Roman" w:hAnsi="Times New Roman"/>
        </w:rPr>
      </w:pPr>
      <w:r w:rsidRPr="00C1001E">
        <w:rPr>
          <w:rFonts w:ascii="Times New Roman" w:eastAsia="Times New Roman" w:hAnsi="Times New Roman" w:hint="cs"/>
          <w:rtl/>
        </w:rPr>
        <w:t xml:space="preserve">הגוף החוקר יעביר למזמין אישורים מתאימים על ניהול ספרים, אישור על ניכוי מס במקור וכן כל אישור אחר הנדרש על ידי שלטונות המס.  אם הגוף החוקר  הוא  עמותה או חברה לתועלת הציבור - יעביר הגוף החוקר למזמין גם אישור ניהול תקין מאת רשם העמותות או רשם ההקדשות, לפי העניין. </w:t>
      </w:r>
    </w:p>
    <w:p w:rsidR="007239F1" w:rsidRPr="00C1001E" w:rsidRDefault="007239F1" w:rsidP="0061070B">
      <w:pPr>
        <w:tabs>
          <w:tab w:val="right" w:pos="1786"/>
        </w:tabs>
        <w:ind w:left="1134"/>
        <w:rPr>
          <w:rFonts w:ascii="Times New Roman" w:eastAsia="Times New Roman" w:hAnsi="Times New Roman"/>
          <w:rtl/>
        </w:rPr>
      </w:pPr>
    </w:p>
    <w:p w:rsidR="007239F1" w:rsidRPr="00C1001E" w:rsidRDefault="007239F1" w:rsidP="0061070B">
      <w:pPr>
        <w:tabs>
          <w:tab w:val="right" w:pos="1786"/>
        </w:tabs>
        <w:ind w:left="1134"/>
        <w:rPr>
          <w:rFonts w:ascii="Times New Roman" w:eastAsia="Times New Roman" w:hAnsi="Times New Roman"/>
          <w:rtl/>
        </w:rPr>
      </w:pPr>
      <w:r w:rsidRPr="00C1001E">
        <w:rPr>
          <w:rFonts w:ascii="Times New Roman" w:eastAsia="Times New Roman" w:hAnsi="Times New Roman" w:hint="cs"/>
          <w:rtl/>
        </w:rPr>
        <w:t>למען הסר ספק, מובהר כי המצאת אישורים תקפים ומעודכנים כנדרש לעיל מהווה תנאי להתקשרות עם הגוף החוקר וכן תנאי לביצוע כל תשלום ותשלום על חשבון התמורה.</w:t>
      </w:r>
    </w:p>
    <w:p w:rsidR="007239F1" w:rsidRPr="00C1001E" w:rsidRDefault="007239F1" w:rsidP="007E3FD7">
      <w:pPr>
        <w:tabs>
          <w:tab w:val="right" w:pos="1786"/>
        </w:tabs>
        <w:ind w:left="1134"/>
        <w:rPr>
          <w:rFonts w:ascii="Times New Roman" w:eastAsia="Times New Roman" w:hAnsi="Times New Roman"/>
        </w:rPr>
      </w:pPr>
    </w:p>
    <w:p w:rsidR="007239F1" w:rsidRPr="00C1001E" w:rsidRDefault="007239F1" w:rsidP="0061070B">
      <w:pPr>
        <w:numPr>
          <w:ilvl w:val="1"/>
          <w:numId w:val="26"/>
        </w:numPr>
        <w:jc w:val="both"/>
        <w:rPr>
          <w:rFonts w:ascii="Times New Roman" w:eastAsia="Times New Roman" w:hAnsi="Times New Roman"/>
        </w:rPr>
      </w:pPr>
      <w:r w:rsidRPr="00C1001E">
        <w:rPr>
          <w:rFonts w:ascii="Times New Roman" w:eastAsia="Times New Roman" w:hAnsi="Times New Roman" w:hint="cs"/>
          <w:rtl/>
        </w:rPr>
        <w:t xml:space="preserve">מובהר ומוסכם בזאת כי התמורה דלעיל הינה התמורה היחידה שתשולם לגוף החוקר  עבור הספקת השירותים כמפורט בהסכם. </w:t>
      </w:r>
    </w:p>
    <w:p w:rsidR="007239F1" w:rsidRPr="00C1001E" w:rsidRDefault="007239F1" w:rsidP="0061070B">
      <w:pPr>
        <w:ind w:left="1134"/>
        <w:rPr>
          <w:rFonts w:ascii="Times New Roman" w:eastAsia="Times New Roman" w:hAnsi="Times New Roman"/>
        </w:rPr>
      </w:pPr>
    </w:p>
    <w:p w:rsidR="007239F1" w:rsidRPr="00C1001E" w:rsidRDefault="007239F1" w:rsidP="0061070B">
      <w:pPr>
        <w:numPr>
          <w:ilvl w:val="1"/>
          <w:numId w:val="26"/>
        </w:numPr>
        <w:jc w:val="both"/>
        <w:rPr>
          <w:rFonts w:ascii="Times New Roman" w:eastAsia="Times New Roman" w:hAnsi="Times New Roman"/>
        </w:rPr>
      </w:pPr>
      <w:r w:rsidRPr="00C1001E">
        <w:rPr>
          <w:rFonts w:ascii="Times New Roman" w:eastAsia="Times New Roman" w:hAnsi="Times New Roman" w:hint="cs"/>
          <w:rtl/>
        </w:rPr>
        <w:t xml:space="preserve">כל התשלומים ישולמו לחוקר באמצעות העברה בנקאית שתבוצע לחשבונו מס' _________ בבנק __________ סניף __________. הגוף החוקר מאשר מראש, כי אין לו התנגדות לאופן הביצוע תשלום התמורה כמפורט לעיל והוא מאשר כי הובהר לו שהמזמין יהא רשאי גם לשלם לו באמצעי תשלום אחרים ו/או נוספים, </w:t>
      </w:r>
      <w:proofErr w:type="spellStart"/>
      <w:r w:rsidRPr="00C1001E">
        <w:rPr>
          <w:rFonts w:ascii="Times New Roman" w:eastAsia="Times New Roman" w:hAnsi="Times New Roman" w:hint="cs"/>
          <w:rtl/>
        </w:rPr>
        <w:t>הכל</w:t>
      </w:r>
      <w:proofErr w:type="spellEnd"/>
      <w:r w:rsidRPr="00C1001E">
        <w:rPr>
          <w:rFonts w:ascii="Times New Roman" w:eastAsia="Times New Roman" w:hAnsi="Times New Roman" w:hint="cs"/>
          <w:rtl/>
        </w:rPr>
        <w:t xml:space="preserve"> לפי שיקול דעתו הבלעדי.</w:t>
      </w:r>
    </w:p>
    <w:p w:rsidR="007239F1" w:rsidRPr="00C1001E" w:rsidRDefault="007239F1" w:rsidP="0061070B">
      <w:pPr>
        <w:tabs>
          <w:tab w:val="right" w:pos="1786"/>
        </w:tabs>
        <w:ind w:left="1134"/>
        <w:rPr>
          <w:rFonts w:ascii="Times New Roman" w:eastAsia="Times New Roman" w:hAnsi="Times New Roman"/>
          <w:rtl/>
        </w:rPr>
      </w:pPr>
    </w:p>
    <w:p w:rsidR="007239F1" w:rsidRPr="00C1001E" w:rsidRDefault="007239F1" w:rsidP="001F1618">
      <w:pPr>
        <w:numPr>
          <w:ilvl w:val="0"/>
          <w:numId w:val="40"/>
        </w:numPr>
        <w:ind w:left="524" w:hanging="567"/>
        <w:jc w:val="both"/>
        <w:rPr>
          <w:rFonts w:ascii="Times New Roman" w:eastAsia="Times New Roman" w:hAnsi="Times New Roman"/>
          <w:b/>
          <w:bCs/>
          <w:u w:val="single"/>
        </w:rPr>
      </w:pPr>
      <w:r w:rsidRPr="00C1001E">
        <w:rPr>
          <w:rFonts w:ascii="Times New Roman" w:eastAsia="Times New Roman" w:hAnsi="Times New Roman" w:hint="cs"/>
          <w:b/>
          <w:bCs/>
          <w:u w:val="single"/>
          <w:rtl/>
        </w:rPr>
        <w:t>הצהרות הגוף החוקר והתחייבויותיו</w:t>
      </w:r>
    </w:p>
    <w:p w:rsidR="007239F1" w:rsidRPr="00C1001E" w:rsidRDefault="007239F1" w:rsidP="0061070B">
      <w:pPr>
        <w:numPr>
          <w:ilvl w:val="0"/>
          <w:numId w:val="29"/>
        </w:numPr>
        <w:overflowPunct w:val="0"/>
        <w:autoSpaceDE w:val="0"/>
        <w:autoSpaceDN w:val="0"/>
        <w:adjustRightInd w:val="0"/>
        <w:ind w:left="884"/>
        <w:jc w:val="both"/>
        <w:textAlignment w:val="baseline"/>
        <w:rPr>
          <w:rFonts w:ascii="Times New Roman" w:eastAsia="Times New Roman" w:hAnsi="Times New Roman"/>
        </w:rPr>
      </w:pPr>
      <w:r w:rsidRPr="00C1001E">
        <w:rPr>
          <w:rFonts w:ascii="David" w:eastAsia="Times New Roman" w:hAnsi="David" w:hint="cs"/>
          <w:rtl/>
        </w:rPr>
        <w:t>הגוף החוקר מצהיר, כי הוא כשיר על פי כל דין לבצע את המחקר כמפורט בהסכם זה, וכי ביצוע המחקר על ידו בהתאם להסכם זה, אינו פוגע בזכויות צד ג' כלשהם, לרבות בכל הקשור לזכויות בקניין רוחני של צד ג' כלשהו.</w:t>
      </w:r>
    </w:p>
    <w:p w:rsidR="007239F1" w:rsidRPr="00C1001E" w:rsidRDefault="007239F1" w:rsidP="0061070B">
      <w:pPr>
        <w:overflowPunct w:val="0"/>
        <w:autoSpaceDE w:val="0"/>
        <w:autoSpaceDN w:val="0"/>
        <w:adjustRightInd w:val="0"/>
        <w:ind w:left="731"/>
        <w:jc w:val="both"/>
        <w:textAlignment w:val="baseline"/>
        <w:rPr>
          <w:rFonts w:ascii="Times New Roman" w:eastAsia="Times New Roman" w:hAnsi="Times New Roman"/>
        </w:rPr>
      </w:pPr>
    </w:p>
    <w:p w:rsidR="007239F1" w:rsidRPr="00C1001E" w:rsidRDefault="007239F1" w:rsidP="001F1618">
      <w:pPr>
        <w:numPr>
          <w:ilvl w:val="0"/>
          <w:numId w:val="29"/>
        </w:numPr>
        <w:tabs>
          <w:tab w:val="left" w:pos="658"/>
          <w:tab w:val="right" w:pos="1786"/>
        </w:tabs>
        <w:ind w:left="884"/>
        <w:jc w:val="both"/>
        <w:rPr>
          <w:rFonts w:ascii="Times New Roman" w:eastAsia="Times New Roman" w:hAnsi="Times New Roman"/>
          <w:rtl/>
        </w:rPr>
      </w:pPr>
      <w:r w:rsidRPr="00C1001E">
        <w:rPr>
          <w:rFonts w:ascii="Times New Roman" w:eastAsia="Times New Roman" w:hAnsi="Times New Roman"/>
          <w:rtl/>
        </w:rPr>
        <w:t xml:space="preserve">הגוף החוקר מצהיר בזה, כי הינו בעל רקע מקצועי בשטח המחקר, המאפשר לו לתת את </w:t>
      </w:r>
      <w:r w:rsidRPr="00C1001E">
        <w:rPr>
          <w:rFonts w:ascii="Times New Roman" w:eastAsia="Times New Roman" w:hAnsi="Times New Roman" w:hint="cs"/>
          <w:rtl/>
        </w:rPr>
        <w:t>השירותי</w:t>
      </w:r>
      <w:r w:rsidRPr="00C1001E">
        <w:rPr>
          <w:rFonts w:ascii="Times New Roman" w:eastAsia="Times New Roman" w:hAnsi="Times New Roman" w:hint="eastAsia"/>
          <w:rtl/>
        </w:rPr>
        <w:t>ם</w:t>
      </w:r>
      <w:r w:rsidRPr="00C1001E">
        <w:rPr>
          <w:rFonts w:ascii="Times New Roman" w:eastAsia="Times New Roman" w:hAnsi="Times New Roman"/>
          <w:rtl/>
        </w:rPr>
        <w:t xml:space="preserve"> בעזרת מומחים שיבחרו ויועסקו על ידו למטרה זו, והוא מתחייב בזה לתת את </w:t>
      </w:r>
      <w:r w:rsidRPr="00C1001E">
        <w:rPr>
          <w:rFonts w:ascii="Times New Roman" w:eastAsia="Times New Roman" w:hAnsi="Times New Roman" w:hint="cs"/>
          <w:rtl/>
        </w:rPr>
        <w:t>השירותי</w:t>
      </w:r>
      <w:r w:rsidRPr="00C1001E">
        <w:rPr>
          <w:rFonts w:ascii="Times New Roman" w:eastAsia="Times New Roman" w:hAnsi="Times New Roman" w:hint="eastAsia"/>
          <w:rtl/>
        </w:rPr>
        <w:t>ם</w:t>
      </w:r>
      <w:r w:rsidRPr="00C1001E">
        <w:rPr>
          <w:rFonts w:ascii="Times New Roman" w:eastAsia="Times New Roman" w:hAnsi="Times New Roman"/>
          <w:rtl/>
        </w:rPr>
        <w:t xml:space="preserve"> לשביעות רצונו המלאה של המזמין במומחיות ובמקצועיות הדרושות, תוך שימוש בידע החדיש ביותר המקובל היום</w:t>
      </w:r>
      <w:r w:rsidRPr="00C1001E">
        <w:rPr>
          <w:rFonts w:ascii="Times New Roman" w:eastAsia="Times New Roman" w:hAnsi="Times New Roman" w:hint="cs"/>
          <w:rtl/>
        </w:rPr>
        <w:t xml:space="preserve"> </w:t>
      </w:r>
      <w:r w:rsidRPr="00C1001E">
        <w:rPr>
          <w:rFonts w:ascii="Times New Roman" w:eastAsia="Times New Roman" w:hAnsi="Times New Roman"/>
          <w:rtl/>
        </w:rPr>
        <w:t>בעולם לביצוע עבודות כגון המחקר הנ"ל, והוא יישא באחריות הבלעדית לביצוע</w:t>
      </w:r>
      <w:r w:rsidRPr="00C1001E">
        <w:rPr>
          <w:rFonts w:ascii="Times New Roman" w:eastAsia="Times New Roman" w:hAnsi="Times New Roman" w:hint="cs"/>
          <w:rtl/>
        </w:rPr>
        <w:t xml:space="preserve"> </w:t>
      </w:r>
      <w:r w:rsidRPr="00C1001E">
        <w:rPr>
          <w:rFonts w:ascii="Times New Roman" w:eastAsia="Times New Roman" w:hAnsi="Times New Roman"/>
          <w:rtl/>
        </w:rPr>
        <w:t>המחקר.</w:t>
      </w:r>
    </w:p>
    <w:p w:rsidR="007239F1" w:rsidRPr="00C1001E" w:rsidRDefault="007239F1" w:rsidP="001F1618">
      <w:pPr>
        <w:numPr>
          <w:ilvl w:val="0"/>
          <w:numId w:val="29"/>
        </w:numPr>
        <w:tabs>
          <w:tab w:val="right" w:pos="1786"/>
        </w:tabs>
        <w:ind w:left="884"/>
        <w:jc w:val="both"/>
        <w:rPr>
          <w:rFonts w:ascii="Times New Roman" w:eastAsia="Times New Roman" w:hAnsi="Times New Roman"/>
        </w:rPr>
      </w:pPr>
      <w:r w:rsidRPr="00C1001E">
        <w:rPr>
          <w:rFonts w:ascii="Times New Roman" w:eastAsia="Times New Roman" w:hAnsi="Times New Roman"/>
          <w:rtl/>
        </w:rPr>
        <w:t>מבלי לגרוע מכלליות האמור לעיל, הגוף החוקר מתחייב:</w:t>
      </w:r>
    </w:p>
    <w:p w:rsidR="007239F1" w:rsidRPr="00C1001E" w:rsidRDefault="007239F1" w:rsidP="001F1618">
      <w:pPr>
        <w:numPr>
          <w:ilvl w:val="0"/>
          <w:numId w:val="27"/>
        </w:numPr>
        <w:tabs>
          <w:tab w:val="right" w:pos="1786"/>
        </w:tabs>
        <w:ind w:left="1244"/>
        <w:jc w:val="both"/>
        <w:rPr>
          <w:rFonts w:ascii="Times New Roman" w:eastAsia="Times New Roman" w:hAnsi="Times New Roman"/>
        </w:rPr>
      </w:pPr>
      <w:r w:rsidRPr="00C1001E">
        <w:rPr>
          <w:rFonts w:ascii="Times New Roman" w:eastAsia="Times New Roman" w:hAnsi="Times New Roman"/>
          <w:rtl/>
        </w:rPr>
        <w:t>לעשות כל דבר הנדרש וסביר, שמומחה היה עושה לשם ביצוע המחקר על פי הסכם זה.</w:t>
      </w:r>
    </w:p>
    <w:p w:rsidR="007239F1" w:rsidRPr="00C1001E" w:rsidRDefault="007239F1" w:rsidP="001F1618">
      <w:pPr>
        <w:numPr>
          <w:ilvl w:val="0"/>
          <w:numId w:val="27"/>
        </w:numPr>
        <w:tabs>
          <w:tab w:val="right" w:pos="1786"/>
        </w:tabs>
        <w:ind w:left="1244"/>
        <w:jc w:val="both"/>
        <w:rPr>
          <w:rFonts w:ascii="Times New Roman" w:eastAsia="Times New Roman" w:hAnsi="Times New Roman"/>
        </w:rPr>
      </w:pPr>
      <w:r w:rsidRPr="00C1001E">
        <w:rPr>
          <w:rFonts w:ascii="Times New Roman" w:eastAsia="Times New Roman" w:hAnsi="Times New Roman"/>
          <w:rtl/>
        </w:rPr>
        <w:t xml:space="preserve">לעשות את כל העבודות והסידורים הדרושים למתן </w:t>
      </w:r>
      <w:proofErr w:type="spellStart"/>
      <w:r w:rsidRPr="00C1001E">
        <w:rPr>
          <w:rFonts w:ascii="Times New Roman" w:eastAsia="Times New Roman" w:hAnsi="Times New Roman"/>
          <w:rtl/>
        </w:rPr>
        <w:t>שרותים</w:t>
      </w:r>
      <w:proofErr w:type="spellEnd"/>
      <w:r w:rsidRPr="00C1001E">
        <w:rPr>
          <w:rFonts w:ascii="Times New Roman" w:eastAsia="Times New Roman" w:hAnsi="Times New Roman"/>
          <w:rtl/>
        </w:rPr>
        <w:t xml:space="preserve"> באופן מקצועי, יעיל וטוב.</w:t>
      </w:r>
    </w:p>
    <w:p w:rsidR="007239F1" w:rsidRDefault="007239F1" w:rsidP="001F1618">
      <w:pPr>
        <w:numPr>
          <w:ilvl w:val="0"/>
          <w:numId w:val="27"/>
        </w:numPr>
        <w:tabs>
          <w:tab w:val="right" w:pos="1786"/>
        </w:tabs>
        <w:ind w:left="1244"/>
        <w:jc w:val="both"/>
        <w:rPr>
          <w:rFonts w:ascii="Times New Roman" w:eastAsia="Times New Roman" w:hAnsi="Times New Roman"/>
        </w:rPr>
      </w:pPr>
      <w:r w:rsidRPr="00C1001E">
        <w:rPr>
          <w:rFonts w:ascii="Times New Roman" w:eastAsia="Times New Roman" w:hAnsi="Times New Roman"/>
          <w:rtl/>
        </w:rPr>
        <w:t>להעסיק עובדים מנוסים, אחראיים ומקצועיים בביצוע המחקר.</w:t>
      </w:r>
    </w:p>
    <w:p w:rsidR="007239F1" w:rsidRPr="00C1001E" w:rsidRDefault="007239F1" w:rsidP="001F1618">
      <w:pPr>
        <w:tabs>
          <w:tab w:val="right" w:pos="1786"/>
        </w:tabs>
        <w:ind w:left="1244"/>
        <w:jc w:val="both"/>
        <w:rPr>
          <w:rFonts w:ascii="Times New Roman" w:eastAsia="Times New Roman" w:hAnsi="Times New Roman"/>
        </w:rPr>
      </w:pPr>
    </w:p>
    <w:p w:rsidR="007239F1" w:rsidRPr="00C1001E" w:rsidRDefault="007239F1" w:rsidP="0061070B">
      <w:pPr>
        <w:numPr>
          <w:ilvl w:val="0"/>
          <w:numId w:val="40"/>
        </w:numPr>
        <w:ind w:left="524" w:hanging="709"/>
        <w:jc w:val="both"/>
        <w:rPr>
          <w:rFonts w:ascii="Times New Roman" w:eastAsia="Times New Roman" w:hAnsi="Times New Roman"/>
          <w:b/>
          <w:bCs/>
        </w:rPr>
      </w:pPr>
      <w:proofErr w:type="spellStart"/>
      <w:r w:rsidRPr="00C1001E">
        <w:rPr>
          <w:rFonts w:ascii="Times New Roman" w:eastAsia="Times New Roman" w:hAnsi="Times New Roman" w:hint="cs"/>
          <w:b/>
          <w:bCs/>
          <w:u w:val="single"/>
          <w:rtl/>
        </w:rPr>
        <w:t>כח</w:t>
      </w:r>
      <w:proofErr w:type="spellEnd"/>
      <w:r w:rsidRPr="00C1001E">
        <w:rPr>
          <w:rFonts w:ascii="Times New Roman" w:eastAsia="Times New Roman" w:hAnsi="Times New Roman" w:hint="cs"/>
          <w:b/>
          <w:bCs/>
          <w:u w:val="single"/>
          <w:rtl/>
        </w:rPr>
        <w:t xml:space="preserve"> אדם</w:t>
      </w:r>
    </w:p>
    <w:p w:rsidR="007239F1" w:rsidRPr="00C1001E" w:rsidRDefault="007239F1" w:rsidP="0061070B">
      <w:pPr>
        <w:tabs>
          <w:tab w:val="left" w:pos="509"/>
        </w:tabs>
        <w:ind w:left="567"/>
        <w:jc w:val="both"/>
        <w:rPr>
          <w:rFonts w:ascii="Times New Roman" w:eastAsia="Times New Roman" w:hAnsi="Times New Roman"/>
          <w:b/>
          <w:bCs/>
        </w:rPr>
      </w:pPr>
    </w:p>
    <w:p w:rsidR="007239F1" w:rsidRPr="00C1001E" w:rsidRDefault="007239F1" w:rsidP="0061070B">
      <w:pPr>
        <w:numPr>
          <w:ilvl w:val="1"/>
          <w:numId w:val="30"/>
        </w:numPr>
        <w:ind w:hanging="556"/>
        <w:jc w:val="both"/>
        <w:rPr>
          <w:rFonts w:ascii="Times New Roman" w:eastAsia="Times New Roman" w:hAnsi="Times New Roman"/>
        </w:rPr>
      </w:pPr>
      <w:r w:rsidRPr="00C1001E">
        <w:rPr>
          <w:rFonts w:ascii="Times New Roman" w:eastAsia="Times New Roman" w:hAnsi="Times New Roman" w:hint="cs"/>
          <w:rtl/>
        </w:rPr>
        <w:t xml:space="preserve">הגוף החוקר </w:t>
      </w:r>
      <w:r w:rsidRPr="00C1001E">
        <w:rPr>
          <w:rFonts w:ascii="Times New Roman" w:eastAsia="Times New Roman" w:hAnsi="Times New Roman"/>
          <w:rtl/>
        </w:rPr>
        <w:t>מתחייב להעסיק עובדים מקצועיים ואחרים במספר הדרוש לשם ביצוע ה</w:t>
      </w:r>
      <w:r w:rsidRPr="00C1001E">
        <w:rPr>
          <w:rFonts w:ascii="Times New Roman" w:eastAsia="Times New Roman" w:hAnsi="Times New Roman" w:hint="cs"/>
          <w:rtl/>
        </w:rPr>
        <w:t>מחקר</w:t>
      </w:r>
      <w:r w:rsidRPr="00C1001E">
        <w:rPr>
          <w:rFonts w:ascii="Times New Roman" w:eastAsia="Times New Roman" w:hAnsi="Times New Roman"/>
          <w:rtl/>
        </w:rPr>
        <w:t xml:space="preserve">, ברמה גבוהה. בעבודה שלביצועה יש צורך ברישום כל שהוא עפ"י דין ו/או </w:t>
      </w:r>
      <w:proofErr w:type="spellStart"/>
      <w:r w:rsidRPr="00C1001E">
        <w:rPr>
          <w:rFonts w:ascii="Times New Roman" w:eastAsia="Times New Roman" w:hAnsi="Times New Roman"/>
          <w:rtl/>
        </w:rPr>
        <w:t>ברשיון</w:t>
      </w:r>
      <w:proofErr w:type="spellEnd"/>
      <w:r w:rsidRPr="00C1001E">
        <w:rPr>
          <w:rFonts w:ascii="Times New Roman" w:eastAsia="Times New Roman" w:hAnsi="Times New Roman"/>
          <w:rtl/>
        </w:rPr>
        <w:t xml:space="preserve"> או בהיתר לפי כל דין, מתחייב </w:t>
      </w:r>
      <w:r w:rsidRPr="00C1001E">
        <w:rPr>
          <w:rFonts w:ascii="Times New Roman" w:eastAsia="Times New Roman" w:hAnsi="Times New Roman" w:hint="cs"/>
          <w:rtl/>
        </w:rPr>
        <w:t>הגוף החוקר</w:t>
      </w:r>
      <w:r w:rsidRPr="00C1001E">
        <w:rPr>
          <w:rFonts w:ascii="Times New Roman" w:eastAsia="Times New Roman" w:hAnsi="Times New Roman"/>
          <w:rtl/>
        </w:rPr>
        <w:t xml:space="preserve"> לדאוג לכך כי יועסק רק מי שיש לו </w:t>
      </w:r>
      <w:proofErr w:type="spellStart"/>
      <w:r w:rsidRPr="00C1001E">
        <w:rPr>
          <w:rFonts w:ascii="Times New Roman" w:eastAsia="Times New Roman" w:hAnsi="Times New Roman"/>
          <w:rtl/>
        </w:rPr>
        <w:t>רשיון</w:t>
      </w:r>
      <w:proofErr w:type="spellEnd"/>
      <w:r w:rsidRPr="00C1001E">
        <w:rPr>
          <w:rFonts w:ascii="Times New Roman" w:eastAsia="Times New Roman" w:hAnsi="Times New Roman"/>
          <w:rtl/>
        </w:rPr>
        <w:t xml:space="preserve"> או היתר כאמור, לפי העניין. </w:t>
      </w:r>
      <w:r w:rsidRPr="00C1001E">
        <w:rPr>
          <w:rFonts w:ascii="Times New Roman" w:eastAsia="Times New Roman" w:hAnsi="Times New Roman" w:hint="cs"/>
          <w:rtl/>
        </w:rPr>
        <w:t>עובד, אשר לדעת הגורמים המקצועיים  אצל המזמין, אינו מבצע את תפקידו כהלכה ו/או איננו מגלה מקצועיות ראויה בביצוע תפקידו, יוחלף ע"י הגוף החוקר.</w:t>
      </w:r>
    </w:p>
    <w:p w:rsidR="007239F1" w:rsidRPr="00C1001E" w:rsidRDefault="007239F1" w:rsidP="0061070B">
      <w:pPr>
        <w:ind w:left="567" w:hanging="556"/>
        <w:rPr>
          <w:rFonts w:ascii="Times New Roman" w:eastAsia="Times New Roman" w:hAnsi="Times New Roman"/>
          <w:rtl/>
        </w:rPr>
      </w:pPr>
    </w:p>
    <w:p w:rsidR="007239F1" w:rsidRPr="00C1001E" w:rsidRDefault="007239F1" w:rsidP="0061070B">
      <w:pPr>
        <w:numPr>
          <w:ilvl w:val="1"/>
          <w:numId w:val="30"/>
        </w:numPr>
        <w:ind w:hanging="556"/>
        <w:jc w:val="both"/>
        <w:rPr>
          <w:rFonts w:ascii="Times New Roman" w:eastAsia="Times New Roman" w:hAnsi="Times New Roman"/>
        </w:rPr>
      </w:pPr>
      <w:r w:rsidRPr="00C1001E">
        <w:rPr>
          <w:rFonts w:ascii="Times New Roman" w:eastAsia="Times New Roman" w:hAnsi="Times New Roman" w:hint="cs"/>
          <w:rtl/>
        </w:rPr>
        <w:t xml:space="preserve">הגוף החוקר </w:t>
      </w:r>
      <w:r w:rsidRPr="00C1001E">
        <w:rPr>
          <w:rFonts w:ascii="Times New Roman" w:eastAsia="Times New Roman" w:hAnsi="Times New Roman"/>
          <w:rtl/>
        </w:rPr>
        <w:t>מתחייב לשלם לעובדי</w:t>
      </w:r>
      <w:r w:rsidRPr="00C1001E">
        <w:rPr>
          <w:rFonts w:ascii="Times New Roman" w:eastAsia="Times New Roman" w:hAnsi="Times New Roman" w:hint="cs"/>
          <w:rtl/>
        </w:rPr>
        <w:t>ו</w:t>
      </w:r>
      <w:r w:rsidRPr="00C1001E">
        <w:rPr>
          <w:rFonts w:ascii="Times New Roman" w:eastAsia="Times New Roman" w:hAnsi="Times New Roman"/>
          <w:rtl/>
        </w:rPr>
        <w:t xml:space="preserve"> את כל התשלומים המתחייבים מקיומם של יחסי עובד - מעביד בהתאם לחוקי העבודה ולהסכמים הקיבוציים החלים על עובדי</w:t>
      </w:r>
      <w:r w:rsidRPr="00C1001E">
        <w:rPr>
          <w:rFonts w:ascii="Times New Roman" w:eastAsia="Times New Roman" w:hAnsi="Times New Roman" w:hint="cs"/>
          <w:rtl/>
        </w:rPr>
        <w:t>ו</w:t>
      </w:r>
      <w:r w:rsidRPr="00C1001E">
        <w:rPr>
          <w:rFonts w:ascii="Times New Roman" w:eastAsia="Times New Roman" w:hAnsi="Times New Roman"/>
          <w:rtl/>
        </w:rPr>
        <w:t xml:space="preserve">. </w:t>
      </w:r>
      <w:r w:rsidRPr="00C1001E">
        <w:rPr>
          <w:rFonts w:ascii="Times New Roman" w:eastAsia="Times New Roman" w:hAnsi="Times New Roman" w:hint="cs"/>
          <w:rtl/>
        </w:rPr>
        <w:t xml:space="preserve">הגוף החוקר </w:t>
      </w:r>
      <w:r w:rsidRPr="00C1001E">
        <w:rPr>
          <w:rFonts w:ascii="Times New Roman" w:eastAsia="Times New Roman" w:hAnsi="Times New Roman"/>
          <w:rtl/>
        </w:rPr>
        <w:t>מתחייב לשלם בגין עובדי</w:t>
      </w:r>
      <w:r w:rsidRPr="00C1001E">
        <w:rPr>
          <w:rFonts w:ascii="Times New Roman" w:eastAsia="Times New Roman" w:hAnsi="Times New Roman" w:hint="cs"/>
          <w:rtl/>
        </w:rPr>
        <w:t>ו</w:t>
      </w:r>
      <w:r w:rsidRPr="00C1001E">
        <w:rPr>
          <w:rFonts w:ascii="Times New Roman" w:eastAsia="Times New Roman" w:hAnsi="Times New Roman"/>
          <w:rtl/>
        </w:rPr>
        <w:t xml:space="preserve"> את כל התשלומים המתחייבים מחוקי המס במדינת ישראל ומן ההסכמים הקיבוציים החלים על עובדי</w:t>
      </w:r>
      <w:r w:rsidRPr="00C1001E">
        <w:rPr>
          <w:rFonts w:ascii="Times New Roman" w:eastAsia="Times New Roman" w:hAnsi="Times New Roman" w:hint="cs"/>
          <w:rtl/>
        </w:rPr>
        <w:t>ו</w:t>
      </w:r>
      <w:r w:rsidRPr="00C1001E">
        <w:rPr>
          <w:rFonts w:ascii="Times New Roman" w:eastAsia="Times New Roman" w:hAnsi="Times New Roman"/>
          <w:rtl/>
        </w:rPr>
        <w:t xml:space="preserve">. </w:t>
      </w:r>
    </w:p>
    <w:p w:rsidR="007239F1" w:rsidRPr="00C1001E" w:rsidRDefault="007239F1" w:rsidP="0061070B">
      <w:pPr>
        <w:ind w:left="1134" w:hanging="556"/>
        <w:jc w:val="both"/>
        <w:rPr>
          <w:rFonts w:ascii="Times New Roman" w:eastAsia="Times New Roman" w:hAnsi="Times New Roman"/>
        </w:rPr>
      </w:pPr>
    </w:p>
    <w:p w:rsidR="007239F1" w:rsidRPr="00C1001E" w:rsidRDefault="007239F1" w:rsidP="0061070B">
      <w:pPr>
        <w:numPr>
          <w:ilvl w:val="1"/>
          <w:numId w:val="30"/>
        </w:numPr>
        <w:ind w:hanging="556"/>
        <w:jc w:val="both"/>
        <w:rPr>
          <w:rFonts w:ascii="Times New Roman" w:eastAsia="Times New Roman" w:hAnsi="Times New Roman"/>
        </w:rPr>
      </w:pPr>
      <w:r w:rsidRPr="00C1001E">
        <w:rPr>
          <w:rFonts w:ascii="Times New Roman" w:eastAsia="Times New Roman" w:hAnsi="Times New Roman"/>
          <w:rtl/>
        </w:rPr>
        <w:t xml:space="preserve">למען הסר ספק, מובהר כי הסכם זה הינו לרכישת שירותים או תפוקות מעבודה בלבד, ולא להעסקת עובדים מסוימים, ואין בו משום התקשרות לאספקת </w:t>
      </w:r>
      <w:proofErr w:type="spellStart"/>
      <w:r w:rsidRPr="00C1001E">
        <w:rPr>
          <w:rFonts w:ascii="Times New Roman" w:eastAsia="Times New Roman" w:hAnsi="Times New Roman"/>
          <w:rtl/>
        </w:rPr>
        <w:t>כח</w:t>
      </w:r>
      <w:proofErr w:type="spellEnd"/>
      <w:r w:rsidRPr="00C1001E">
        <w:rPr>
          <w:rFonts w:ascii="Times New Roman" w:eastAsia="Times New Roman" w:hAnsi="Times New Roman"/>
          <w:rtl/>
        </w:rPr>
        <w:t xml:space="preserve"> אדם ו/או הסכם עם קבלן </w:t>
      </w:r>
      <w:proofErr w:type="spellStart"/>
      <w:r w:rsidRPr="00C1001E">
        <w:rPr>
          <w:rFonts w:ascii="Times New Roman" w:eastAsia="Times New Roman" w:hAnsi="Times New Roman"/>
          <w:rtl/>
        </w:rPr>
        <w:t>כח</w:t>
      </w:r>
      <w:proofErr w:type="spellEnd"/>
      <w:r w:rsidRPr="00C1001E">
        <w:rPr>
          <w:rFonts w:ascii="Times New Roman" w:eastAsia="Times New Roman" w:hAnsi="Times New Roman"/>
          <w:rtl/>
        </w:rPr>
        <w:t xml:space="preserve"> אדם.</w:t>
      </w:r>
    </w:p>
    <w:p w:rsidR="007239F1" w:rsidRPr="00C1001E" w:rsidRDefault="007239F1" w:rsidP="0061070B">
      <w:pPr>
        <w:rPr>
          <w:rFonts w:ascii="Times New Roman" w:eastAsia="Times New Roman" w:hAnsi="Times New Roman"/>
          <w:rtl/>
        </w:rPr>
      </w:pPr>
      <w:r w:rsidRPr="00C1001E">
        <w:rPr>
          <w:rFonts w:ascii="Times New Roman" w:eastAsia="Times New Roman" w:hAnsi="Times New Roman"/>
          <w:rtl/>
        </w:rPr>
        <w:br/>
      </w:r>
    </w:p>
    <w:p w:rsidR="007239F1" w:rsidRPr="00C1001E" w:rsidRDefault="007239F1" w:rsidP="0061070B">
      <w:pPr>
        <w:numPr>
          <w:ilvl w:val="0"/>
          <w:numId w:val="40"/>
        </w:numPr>
        <w:ind w:left="524" w:hanging="567"/>
        <w:jc w:val="both"/>
        <w:rPr>
          <w:rFonts w:ascii="Times New Roman" w:eastAsia="Times New Roman" w:hAnsi="Times New Roman"/>
          <w:b/>
          <w:bCs/>
        </w:rPr>
      </w:pPr>
      <w:r w:rsidRPr="00C1001E">
        <w:rPr>
          <w:rFonts w:ascii="Times New Roman" w:eastAsia="Times New Roman" w:hAnsi="Times New Roman" w:hint="cs"/>
          <w:b/>
          <w:bCs/>
          <w:u w:val="single"/>
          <w:rtl/>
        </w:rPr>
        <w:t xml:space="preserve">העדר יחסי עובד </w:t>
      </w:r>
      <w:r w:rsidRPr="00C1001E">
        <w:rPr>
          <w:rFonts w:ascii="Times New Roman" w:eastAsia="Times New Roman" w:hAnsi="Times New Roman"/>
          <w:b/>
          <w:bCs/>
          <w:u w:val="single"/>
          <w:rtl/>
        </w:rPr>
        <w:t>–</w:t>
      </w:r>
      <w:r w:rsidRPr="00C1001E">
        <w:rPr>
          <w:rFonts w:ascii="Times New Roman" w:eastAsia="Times New Roman" w:hAnsi="Times New Roman" w:hint="cs"/>
          <w:b/>
          <w:bCs/>
          <w:u w:val="single"/>
          <w:rtl/>
        </w:rPr>
        <w:t xml:space="preserve"> מעביד</w:t>
      </w:r>
    </w:p>
    <w:p w:rsidR="007239F1" w:rsidRPr="00C1001E" w:rsidRDefault="007239F1" w:rsidP="0061070B">
      <w:pPr>
        <w:ind w:left="567"/>
        <w:jc w:val="both"/>
        <w:rPr>
          <w:rFonts w:ascii="Times New Roman" w:eastAsia="Times New Roman" w:hAnsi="Times New Roman"/>
          <w:b/>
          <w:bCs/>
        </w:rPr>
      </w:pPr>
    </w:p>
    <w:p w:rsidR="007239F1" w:rsidRPr="00C1001E" w:rsidRDefault="007239F1" w:rsidP="0061070B">
      <w:pPr>
        <w:numPr>
          <w:ilvl w:val="0"/>
          <w:numId w:val="31"/>
        </w:numPr>
        <w:ind w:hanging="556"/>
        <w:jc w:val="both"/>
        <w:rPr>
          <w:rFonts w:ascii="Times New Roman" w:eastAsia="Times New Roman" w:hAnsi="Times New Roman"/>
        </w:rPr>
      </w:pPr>
      <w:r w:rsidRPr="00C1001E">
        <w:rPr>
          <w:rFonts w:ascii="Times New Roman" w:eastAsia="Times New Roman" w:hAnsi="Times New Roman"/>
          <w:rtl/>
        </w:rPr>
        <w:lastRenderedPageBreak/>
        <w:t>מוסכם ומוצהר בזאת מפורשות, כי בין המזמין לבין הגוף החוקר וכל מי מטעמ</w:t>
      </w:r>
      <w:r w:rsidRPr="00C1001E">
        <w:rPr>
          <w:rFonts w:ascii="Times New Roman" w:eastAsia="Times New Roman" w:hAnsi="Times New Roman" w:hint="cs"/>
          <w:rtl/>
        </w:rPr>
        <w:t>ו</w:t>
      </w:r>
      <w:r w:rsidRPr="00C1001E">
        <w:rPr>
          <w:rFonts w:ascii="Times New Roman" w:eastAsia="Times New Roman" w:hAnsi="Times New Roman"/>
          <w:rtl/>
        </w:rPr>
        <w:t xml:space="preserve"> לרבות עובדי</w:t>
      </w:r>
      <w:r w:rsidRPr="00C1001E">
        <w:rPr>
          <w:rFonts w:ascii="Times New Roman" w:eastAsia="Times New Roman" w:hAnsi="Times New Roman" w:hint="cs"/>
          <w:rtl/>
        </w:rPr>
        <w:t>ו</w:t>
      </w:r>
      <w:r w:rsidRPr="00C1001E">
        <w:rPr>
          <w:rFonts w:ascii="Times New Roman" w:eastAsia="Times New Roman" w:hAnsi="Times New Roman"/>
          <w:rtl/>
        </w:rPr>
        <w:t xml:space="preserve"> ו/או המועסקים על יד</w:t>
      </w:r>
      <w:r w:rsidRPr="00C1001E">
        <w:rPr>
          <w:rFonts w:ascii="Times New Roman" w:eastAsia="Times New Roman" w:hAnsi="Times New Roman" w:hint="cs"/>
          <w:rtl/>
        </w:rPr>
        <w:t>ו</w:t>
      </w:r>
      <w:r w:rsidRPr="00C1001E">
        <w:rPr>
          <w:rFonts w:ascii="Times New Roman" w:eastAsia="Times New Roman" w:hAnsi="Times New Roman"/>
          <w:rtl/>
        </w:rPr>
        <w:t>, לא חלים ולא יחולו יחסי עובד - מעביד, וכל זכות שיש ל</w:t>
      </w:r>
      <w:r w:rsidRPr="00C1001E">
        <w:rPr>
          <w:rFonts w:ascii="Times New Roman" w:eastAsia="Times New Roman" w:hAnsi="Times New Roman" w:hint="cs"/>
          <w:rtl/>
        </w:rPr>
        <w:t>גוף החוקר</w:t>
      </w:r>
      <w:r w:rsidRPr="00C1001E">
        <w:rPr>
          <w:rFonts w:ascii="Times New Roman" w:eastAsia="Times New Roman" w:hAnsi="Times New Roman"/>
          <w:rtl/>
        </w:rPr>
        <w:t xml:space="preserve"> לפקח,  להורות, להנחות ולהדריך את הגוף החוקר ו/או כל מי שמטעמ</w:t>
      </w:r>
      <w:r w:rsidRPr="00C1001E">
        <w:rPr>
          <w:rFonts w:ascii="Times New Roman" w:eastAsia="Times New Roman" w:hAnsi="Times New Roman" w:hint="cs"/>
          <w:rtl/>
        </w:rPr>
        <w:t>ו</w:t>
      </w:r>
      <w:r w:rsidRPr="00C1001E">
        <w:rPr>
          <w:rFonts w:ascii="Times New Roman" w:eastAsia="Times New Roman" w:hAnsi="Times New Roman"/>
          <w:rtl/>
        </w:rPr>
        <w:t>, לרבות עובדי</w:t>
      </w:r>
      <w:r w:rsidRPr="00C1001E">
        <w:rPr>
          <w:rFonts w:ascii="Times New Roman" w:eastAsia="Times New Roman" w:hAnsi="Times New Roman" w:hint="cs"/>
          <w:rtl/>
        </w:rPr>
        <w:t>ו</w:t>
      </w:r>
      <w:r w:rsidRPr="00C1001E">
        <w:rPr>
          <w:rFonts w:ascii="Times New Roman" w:eastAsia="Times New Roman" w:hAnsi="Times New Roman"/>
          <w:rtl/>
        </w:rPr>
        <w:t xml:space="preserve"> ו/או המועסקים על יד</w:t>
      </w:r>
      <w:r w:rsidRPr="00C1001E">
        <w:rPr>
          <w:rFonts w:ascii="Times New Roman" w:eastAsia="Times New Roman" w:hAnsi="Times New Roman" w:hint="cs"/>
          <w:rtl/>
        </w:rPr>
        <w:t>ו</w:t>
      </w:r>
      <w:r w:rsidRPr="00C1001E">
        <w:rPr>
          <w:rFonts w:ascii="Times New Roman" w:eastAsia="Times New Roman" w:hAnsi="Times New Roman"/>
          <w:rtl/>
        </w:rPr>
        <w:t xml:space="preserve"> במתן השירותים על פי הסכם  זה, אינה אלא  אמצעי להבטיח ביצוע הסכם זה,  ואין בו כדי ליצור יחסי עובד </w:t>
      </w:r>
      <w:r w:rsidRPr="00C1001E">
        <w:rPr>
          <w:rFonts w:ascii="Times New Roman" w:eastAsia="Times New Roman" w:hAnsi="Times New Roman" w:hint="cs"/>
          <w:rtl/>
        </w:rPr>
        <w:t>-</w:t>
      </w:r>
      <w:r w:rsidRPr="00C1001E">
        <w:rPr>
          <w:rFonts w:ascii="Times New Roman" w:eastAsia="Times New Roman" w:hAnsi="Times New Roman"/>
          <w:rtl/>
        </w:rPr>
        <w:t xml:space="preserve"> מעביד בין המזמין לגוף החוקר ו/או מי מטעמ</w:t>
      </w:r>
      <w:r w:rsidRPr="00C1001E">
        <w:rPr>
          <w:rFonts w:ascii="Times New Roman" w:eastAsia="Times New Roman" w:hAnsi="Times New Roman" w:hint="cs"/>
          <w:rtl/>
        </w:rPr>
        <w:t>ו</w:t>
      </w:r>
      <w:r w:rsidRPr="00C1001E">
        <w:rPr>
          <w:rFonts w:ascii="Times New Roman" w:eastAsia="Times New Roman" w:hAnsi="Times New Roman"/>
          <w:rtl/>
        </w:rPr>
        <w:t xml:space="preserve"> ו/או לעובדי</w:t>
      </w:r>
      <w:r w:rsidRPr="00C1001E">
        <w:rPr>
          <w:rFonts w:ascii="Times New Roman" w:eastAsia="Times New Roman" w:hAnsi="Times New Roman" w:hint="cs"/>
          <w:rtl/>
        </w:rPr>
        <w:t>ו</w:t>
      </w:r>
      <w:r w:rsidRPr="00C1001E">
        <w:rPr>
          <w:rFonts w:ascii="Times New Roman" w:eastAsia="Times New Roman" w:hAnsi="Times New Roman"/>
          <w:rtl/>
        </w:rPr>
        <w:t>, וכל עובד כאמור הוא עובד של הגוף החוקר בלבד.</w:t>
      </w:r>
    </w:p>
    <w:p w:rsidR="007239F1" w:rsidRPr="00C1001E" w:rsidRDefault="007239F1" w:rsidP="0061070B">
      <w:pPr>
        <w:ind w:left="567" w:hanging="556"/>
        <w:rPr>
          <w:rFonts w:ascii="Times New Roman" w:eastAsia="Times New Roman" w:hAnsi="Times New Roman"/>
          <w:rtl/>
        </w:rPr>
      </w:pPr>
    </w:p>
    <w:p w:rsidR="007239F1" w:rsidRPr="00C1001E" w:rsidRDefault="007239F1" w:rsidP="0061070B">
      <w:pPr>
        <w:numPr>
          <w:ilvl w:val="0"/>
          <w:numId w:val="31"/>
        </w:numPr>
        <w:ind w:hanging="556"/>
        <w:jc w:val="both"/>
        <w:rPr>
          <w:rFonts w:ascii="Times New Roman" w:eastAsia="Times New Roman" w:hAnsi="Times New Roman"/>
        </w:rPr>
      </w:pPr>
      <w:r w:rsidRPr="00C1001E">
        <w:rPr>
          <w:rFonts w:ascii="Times New Roman" w:eastAsia="Times New Roman" w:hAnsi="Times New Roman"/>
          <w:rtl/>
        </w:rPr>
        <w:t>הגוף החוקר מצהיר, כי ה</w:t>
      </w:r>
      <w:r w:rsidRPr="00C1001E">
        <w:rPr>
          <w:rFonts w:ascii="Times New Roman" w:eastAsia="Times New Roman" w:hAnsi="Times New Roman" w:hint="cs"/>
          <w:rtl/>
        </w:rPr>
        <w:t>ו</w:t>
      </w:r>
      <w:r w:rsidRPr="00C1001E">
        <w:rPr>
          <w:rFonts w:ascii="Times New Roman" w:eastAsia="Times New Roman" w:hAnsi="Times New Roman"/>
          <w:rtl/>
        </w:rPr>
        <w:t>א וה</w:t>
      </w:r>
      <w:r w:rsidRPr="00C1001E">
        <w:rPr>
          <w:rFonts w:ascii="Times New Roman" w:eastAsia="Times New Roman" w:hAnsi="Times New Roman" w:hint="cs"/>
          <w:rtl/>
        </w:rPr>
        <w:t>ו</w:t>
      </w:r>
      <w:r w:rsidRPr="00C1001E">
        <w:rPr>
          <w:rFonts w:ascii="Times New Roman" w:eastAsia="Times New Roman" w:hAnsi="Times New Roman"/>
          <w:rtl/>
        </w:rPr>
        <w:t>א בלבד, אחראי לתשלום לעובדי</w:t>
      </w:r>
      <w:r w:rsidRPr="00C1001E">
        <w:rPr>
          <w:rFonts w:ascii="Times New Roman" w:eastAsia="Times New Roman" w:hAnsi="Times New Roman" w:hint="cs"/>
          <w:rtl/>
        </w:rPr>
        <w:t>ו</w:t>
      </w:r>
      <w:r w:rsidRPr="00C1001E">
        <w:rPr>
          <w:rFonts w:ascii="Times New Roman" w:eastAsia="Times New Roman" w:hAnsi="Times New Roman"/>
          <w:rtl/>
        </w:rPr>
        <w:t xml:space="preserve"> ו/או למועסקים על יד</w:t>
      </w:r>
      <w:r w:rsidRPr="00C1001E">
        <w:rPr>
          <w:rFonts w:ascii="Times New Roman" w:eastAsia="Times New Roman" w:hAnsi="Times New Roman" w:hint="cs"/>
          <w:rtl/>
        </w:rPr>
        <w:t>ו</w:t>
      </w:r>
      <w:r w:rsidRPr="00C1001E">
        <w:rPr>
          <w:rFonts w:ascii="Times New Roman" w:eastAsia="Times New Roman" w:hAnsi="Times New Roman"/>
          <w:rtl/>
        </w:rPr>
        <w:t xml:space="preserve"> של מלוא משכורותיהם ו/או הזכויות המגיעות להם, תנאים סוציאליים ותנאי עבודה בהתאם לקבוע על פי כל נוהג וכל דין. </w:t>
      </w:r>
    </w:p>
    <w:p w:rsidR="007239F1" w:rsidRPr="00C1001E" w:rsidRDefault="007239F1" w:rsidP="0061070B">
      <w:pPr>
        <w:ind w:left="1134" w:hanging="556"/>
        <w:jc w:val="both"/>
        <w:rPr>
          <w:rFonts w:ascii="Times New Roman" w:eastAsia="Times New Roman" w:hAnsi="Times New Roman"/>
          <w:rtl/>
        </w:rPr>
      </w:pPr>
      <w:r w:rsidRPr="00C1001E">
        <w:rPr>
          <w:rFonts w:ascii="Times New Roman" w:eastAsia="Times New Roman" w:hAnsi="Times New Roman"/>
          <w:rtl/>
        </w:rPr>
        <w:br/>
      </w:r>
    </w:p>
    <w:p w:rsidR="007239F1" w:rsidRPr="00C1001E" w:rsidRDefault="007239F1" w:rsidP="0061070B">
      <w:pPr>
        <w:numPr>
          <w:ilvl w:val="0"/>
          <w:numId w:val="31"/>
        </w:numPr>
        <w:ind w:hanging="556"/>
        <w:jc w:val="both"/>
        <w:rPr>
          <w:rFonts w:ascii="Times New Roman" w:eastAsia="Times New Roman" w:hAnsi="Times New Roman"/>
        </w:rPr>
      </w:pPr>
      <w:r w:rsidRPr="00C1001E">
        <w:rPr>
          <w:rFonts w:ascii="Times New Roman" w:eastAsia="Times New Roman" w:hAnsi="Times New Roman" w:hint="cs"/>
          <w:rtl/>
        </w:rPr>
        <w:t>הגוף החוקר</w:t>
      </w:r>
      <w:r w:rsidRPr="00C1001E">
        <w:rPr>
          <w:rFonts w:ascii="Times New Roman" w:eastAsia="Times New Roman" w:hAnsi="Times New Roman"/>
          <w:rtl/>
        </w:rPr>
        <w:t xml:space="preserve"> </w:t>
      </w:r>
      <w:r w:rsidRPr="00C1001E">
        <w:rPr>
          <w:rFonts w:ascii="Times New Roman" w:eastAsia="Times New Roman" w:hAnsi="Times New Roman" w:hint="cs"/>
          <w:rtl/>
        </w:rPr>
        <w:t xml:space="preserve">מצהיר כי הוא </w:t>
      </w:r>
      <w:proofErr w:type="spellStart"/>
      <w:r w:rsidRPr="00C1001E">
        <w:rPr>
          <w:rFonts w:ascii="Times New Roman" w:eastAsia="Times New Roman" w:hAnsi="Times New Roman" w:hint="cs"/>
          <w:rtl/>
        </w:rPr>
        <w:t>יתן</w:t>
      </w:r>
      <w:proofErr w:type="spellEnd"/>
      <w:r w:rsidRPr="00C1001E">
        <w:rPr>
          <w:rFonts w:ascii="Times New Roman" w:eastAsia="Times New Roman" w:hAnsi="Times New Roman" w:hint="cs"/>
          <w:rtl/>
        </w:rPr>
        <w:t xml:space="preserve"> שירותים גם לאחר/ים וכי אינו משתלב במסגרת הארגונית של המזמין ואין בכוונתו לעשות כן.</w:t>
      </w:r>
    </w:p>
    <w:p w:rsidR="007239F1" w:rsidRPr="00C1001E" w:rsidRDefault="007239F1" w:rsidP="0061070B">
      <w:pPr>
        <w:ind w:left="1134" w:hanging="556"/>
        <w:jc w:val="both"/>
        <w:rPr>
          <w:rFonts w:ascii="Times New Roman" w:eastAsia="Times New Roman" w:hAnsi="Times New Roman"/>
          <w:rtl/>
        </w:rPr>
      </w:pPr>
    </w:p>
    <w:p w:rsidR="007239F1" w:rsidRPr="00C1001E" w:rsidRDefault="007239F1" w:rsidP="0061070B">
      <w:pPr>
        <w:numPr>
          <w:ilvl w:val="0"/>
          <w:numId w:val="31"/>
        </w:numPr>
        <w:tabs>
          <w:tab w:val="left" w:pos="509"/>
        </w:tabs>
        <w:ind w:hanging="556"/>
        <w:jc w:val="both"/>
        <w:rPr>
          <w:rFonts w:ascii="Times New Roman" w:eastAsia="Times New Roman" w:hAnsi="Times New Roman"/>
        </w:rPr>
      </w:pPr>
      <w:r w:rsidRPr="00C1001E">
        <w:rPr>
          <w:rFonts w:ascii="Times New Roman" w:eastAsia="Times New Roman" w:hAnsi="Times New Roman"/>
          <w:rtl/>
        </w:rPr>
        <w:t>מוסכם ומוצהר בזאת, כי אין ולא יהיו לגוף החוקר ולכל מי מטעמ</w:t>
      </w:r>
      <w:r w:rsidRPr="00C1001E">
        <w:rPr>
          <w:rFonts w:ascii="Times New Roman" w:eastAsia="Times New Roman" w:hAnsi="Times New Roman" w:hint="cs"/>
          <w:rtl/>
        </w:rPr>
        <w:t>ו</w:t>
      </w:r>
      <w:r w:rsidRPr="00C1001E">
        <w:rPr>
          <w:rFonts w:ascii="Times New Roman" w:eastAsia="Times New Roman" w:hAnsi="Times New Roman"/>
          <w:rtl/>
        </w:rPr>
        <w:t>, לרבות עובדי</w:t>
      </w:r>
      <w:r w:rsidRPr="00C1001E">
        <w:rPr>
          <w:rFonts w:ascii="Times New Roman" w:eastAsia="Times New Roman" w:hAnsi="Times New Roman" w:hint="cs"/>
          <w:rtl/>
        </w:rPr>
        <w:t>ו</w:t>
      </w:r>
      <w:r w:rsidRPr="00C1001E">
        <w:rPr>
          <w:rFonts w:ascii="Times New Roman" w:eastAsia="Times New Roman" w:hAnsi="Times New Roman"/>
          <w:rtl/>
        </w:rPr>
        <w:t xml:space="preserve"> ו/או המועסקים על יד</w:t>
      </w:r>
      <w:r w:rsidRPr="00C1001E">
        <w:rPr>
          <w:rFonts w:ascii="Times New Roman" w:eastAsia="Times New Roman" w:hAnsi="Times New Roman" w:hint="cs"/>
          <w:rtl/>
        </w:rPr>
        <w:t>ו</w:t>
      </w:r>
      <w:r w:rsidRPr="00C1001E">
        <w:rPr>
          <w:rFonts w:ascii="Times New Roman" w:eastAsia="Times New Roman" w:hAnsi="Times New Roman"/>
          <w:rtl/>
        </w:rPr>
        <w:t xml:space="preserve">, כל זכות של עובד </w:t>
      </w:r>
      <w:r w:rsidRPr="00C1001E">
        <w:rPr>
          <w:rFonts w:ascii="Times New Roman" w:eastAsia="Times New Roman" w:hAnsi="Times New Roman" w:hint="cs"/>
          <w:rtl/>
        </w:rPr>
        <w:t>המזמין</w:t>
      </w:r>
      <w:r w:rsidRPr="00C1001E">
        <w:rPr>
          <w:rFonts w:ascii="Times New Roman" w:eastAsia="Times New Roman" w:hAnsi="Times New Roman"/>
          <w:rtl/>
        </w:rPr>
        <w:t xml:space="preserve"> בכל דרך וצורה שהיא וכי </w:t>
      </w:r>
      <w:r w:rsidRPr="00C1001E">
        <w:rPr>
          <w:rFonts w:ascii="Times New Roman" w:eastAsia="Times New Roman" w:hAnsi="Times New Roman" w:hint="cs"/>
          <w:rtl/>
        </w:rPr>
        <w:t xml:space="preserve">הגוף החוקר ו/או עובדיו ו/או מי מטעמו </w:t>
      </w:r>
      <w:r w:rsidRPr="00C1001E">
        <w:rPr>
          <w:rFonts w:ascii="Times New Roman" w:eastAsia="Times New Roman" w:hAnsi="Times New Roman"/>
          <w:rtl/>
        </w:rPr>
        <w:t>כאמור</w:t>
      </w:r>
      <w:r w:rsidRPr="00C1001E">
        <w:rPr>
          <w:rFonts w:ascii="Times New Roman" w:eastAsia="Times New Roman" w:hAnsi="Times New Roman" w:hint="cs"/>
          <w:rtl/>
        </w:rPr>
        <w:t>,</w:t>
      </w:r>
      <w:r w:rsidRPr="00C1001E">
        <w:rPr>
          <w:rFonts w:ascii="Times New Roman" w:eastAsia="Times New Roman" w:hAnsi="Times New Roman"/>
          <w:rtl/>
        </w:rPr>
        <w:t xml:space="preserve"> לא יהיו זכאים</w:t>
      </w:r>
      <w:r w:rsidRPr="00C1001E">
        <w:rPr>
          <w:rFonts w:ascii="Times New Roman" w:eastAsia="Times New Roman" w:hAnsi="Times New Roman" w:hint="cs"/>
          <w:rtl/>
        </w:rPr>
        <w:t xml:space="preserve"> לתשלום של משכורת, דמי חופשה, דמי מחלה, פיצויי פיטורין או פיצויי פרישה מאת המזמין וכן לא יהיה המזמין חייב בכל תשלום ו/או גמלה ו/או זכות המחייבים ו/או הנהוגים ביחסים שבין מעביד לעובד, וזאת בהיות הגוף החוקר במעמד של קבלן עצמאי לכל ענין ודבר.</w:t>
      </w:r>
    </w:p>
    <w:p w:rsidR="007239F1" w:rsidRPr="00C1001E" w:rsidRDefault="007239F1" w:rsidP="0061070B">
      <w:pPr>
        <w:tabs>
          <w:tab w:val="left" w:pos="509"/>
        </w:tabs>
        <w:ind w:left="1134" w:hanging="556"/>
        <w:jc w:val="both"/>
        <w:rPr>
          <w:rFonts w:ascii="Times New Roman" w:eastAsia="Times New Roman" w:hAnsi="Times New Roman"/>
        </w:rPr>
      </w:pPr>
    </w:p>
    <w:p w:rsidR="007239F1" w:rsidRPr="00C1001E" w:rsidRDefault="007239F1" w:rsidP="0061070B">
      <w:pPr>
        <w:numPr>
          <w:ilvl w:val="0"/>
          <w:numId w:val="31"/>
        </w:numPr>
        <w:tabs>
          <w:tab w:val="left" w:pos="509"/>
        </w:tabs>
        <w:ind w:hanging="556"/>
        <w:jc w:val="both"/>
        <w:rPr>
          <w:rFonts w:ascii="Times New Roman" w:eastAsia="Times New Roman" w:hAnsi="Times New Roman"/>
        </w:rPr>
      </w:pPr>
      <w:r w:rsidRPr="00C1001E">
        <w:rPr>
          <w:rFonts w:ascii="Times New Roman" w:eastAsia="Times New Roman" w:hAnsi="Times New Roman"/>
          <w:rtl/>
        </w:rPr>
        <w:t>הגוף החוקר מתחייב להבהיר את האמור לעיל באופן מפורש וברור לכל עובד ו/או מי שיועסק על ידה לצורך ביצוע התחייבויותי</w:t>
      </w:r>
      <w:r w:rsidRPr="00C1001E">
        <w:rPr>
          <w:rFonts w:ascii="Times New Roman" w:eastAsia="Times New Roman" w:hAnsi="Times New Roman" w:hint="cs"/>
          <w:rtl/>
        </w:rPr>
        <w:t>ו</w:t>
      </w:r>
      <w:r w:rsidRPr="00C1001E">
        <w:rPr>
          <w:rFonts w:ascii="Times New Roman" w:eastAsia="Times New Roman" w:hAnsi="Times New Roman"/>
          <w:rtl/>
        </w:rPr>
        <w:t xml:space="preserve"> על פי הסכם זה</w:t>
      </w:r>
      <w:r w:rsidRPr="00C1001E">
        <w:rPr>
          <w:rFonts w:ascii="Times New Roman" w:eastAsia="Times New Roman" w:hAnsi="Times New Roman" w:hint="cs"/>
          <w:rtl/>
        </w:rPr>
        <w:t>.</w:t>
      </w:r>
      <w:r w:rsidRPr="00C1001E">
        <w:rPr>
          <w:rFonts w:ascii="Times New Roman" w:eastAsia="Times New Roman" w:hAnsi="Times New Roman"/>
          <w:rtl/>
        </w:rPr>
        <w:t xml:space="preserve"> </w:t>
      </w:r>
    </w:p>
    <w:p w:rsidR="007239F1" w:rsidRPr="00C1001E" w:rsidRDefault="007239F1" w:rsidP="0061070B">
      <w:pPr>
        <w:tabs>
          <w:tab w:val="left" w:pos="509"/>
        </w:tabs>
        <w:ind w:left="1134" w:hanging="556"/>
        <w:jc w:val="both"/>
        <w:rPr>
          <w:rFonts w:ascii="Times New Roman" w:eastAsia="Times New Roman" w:hAnsi="Times New Roman"/>
        </w:rPr>
      </w:pPr>
    </w:p>
    <w:p w:rsidR="007239F1" w:rsidRPr="00C1001E" w:rsidRDefault="007239F1" w:rsidP="0061070B">
      <w:pPr>
        <w:numPr>
          <w:ilvl w:val="0"/>
          <w:numId w:val="31"/>
        </w:numPr>
        <w:tabs>
          <w:tab w:val="left" w:pos="509"/>
        </w:tabs>
        <w:ind w:hanging="556"/>
        <w:jc w:val="both"/>
        <w:rPr>
          <w:rFonts w:ascii="Times New Roman" w:eastAsia="Times New Roman" w:hAnsi="Times New Roman"/>
        </w:rPr>
      </w:pPr>
      <w:r w:rsidRPr="00C1001E">
        <w:rPr>
          <w:rFonts w:ascii="Times New Roman" w:eastAsia="Times New Roman" w:hAnsi="Times New Roman"/>
          <w:rtl/>
        </w:rPr>
        <w:t>הגוף החוקר מתחייב לטפל מיד ועל חשבונ</w:t>
      </w:r>
      <w:r w:rsidRPr="00C1001E">
        <w:rPr>
          <w:rFonts w:ascii="Times New Roman" w:eastAsia="Times New Roman" w:hAnsi="Times New Roman" w:hint="cs"/>
          <w:rtl/>
        </w:rPr>
        <w:t>ו</w:t>
      </w:r>
      <w:r w:rsidRPr="00C1001E">
        <w:rPr>
          <w:rFonts w:ascii="Times New Roman" w:eastAsia="Times New Roman" w:hAnsi="Times New Roman"/>
          <w:rtl/>
        </w:rPr>
        <w:t xml:space="preserve"> בכל דרישה ו/או תביעה הנובעים על פי הנטען בדרישה ו/או בתביעה, במישרין ו/או עקיפין, מצד עובד ו/או מצד רשות ו/או גוף בגין ו/או בקשר לעובדים ו/או משכורתם ו/או לזכויותיהם ו/או לתנאיהם. </w:t>
      </w:r>
    </w:p>
    <w:p w:rsidR="007239F1" w:rsidRPr="00C1001E" w:rsidRDefault="007239F1" w:rsidP="0061070B">
      <w:pPr>
        <w:tabs>
          <w:tab w:val="left" w:pos="509"/>
        </w:tabs>
        <w:ind w:left="1134" w:hanging="556"/>
        <w:jc w:val="both"/>
        <w:rPr>
          <w:rFonts w:ascii="Times New Roman" w:eastAsia="Times New Roman" w:hAnsi="Times New Roman"/>
          <w:rtl/>
        </w:rPr>
      </w:pPr>
    </w:p>
    <w:p w:rsidR="007239F1" w:rsidRPr="00C1001E" w:rsidRDefault="007239F1" w:rsidP="0061070B">
      <w:pPr>
        <w:numPr>
          <w:ilvl w:val="0"/>
          <w:numId w:val="31"/>
        </w:numPr>
        <w:tabs>
          <w:tab w:val="left" w:pos="509"/>
        </w:tabs>
        <w:ind w:hanging="556"/>
        <w:jc w:val="both"/>
        <w:rPr>
          <w:rFonts w:ascii="Times New Roman" w:eastAsia="Times New Roman" w:hAnsi="Times New Roman"/>
        </w:rPr>
      </w:pPr>
      <w:r w:rsidRPr="00C1001E">
        <w:rPr>
          <w:rFonts w:ascii="Times New Roman" w:eastAsia="Times New Roman" w:hAnsi="Times New Roman"/>
          <w:rtl/>
        </w:rPr>
        <w:t>מוסכם ומוצהר בזאת מפורשות,</w:t>
      </w:r>
      <w:r w:rsidRPr="00C1001E">
        <w:rPr>
          <w:rFonts w:ascii="Times New Roman" w:eastAsia="Times New Roman" w:hAnsi="Times New Roman" w:hint="cs"/>
          <w:rtl/>
        </w:rPr>
        <w:t xml:space="preserve"> </w:t>
      </w:r>
      <w:r w:rsidRPr="00C1001E">
        <w:rPr>
          <w:rFonts w:ascii="Times New Roman" w:eastAsia="Times New Roman" w:hAnsi="Times New Roman"/>
          <w:rtl/>
        </w:rPr>
        <w:t>כי היה ויקבע ע"י גורם מוסמך כלשהו, כי חלים יחסי עובד - מעביד בין המזמין לבין הגוף החוקר ו/או עובדי</w:t>
      </w:r>
      <w:r w:rsidRPr="00C1001E">
        <w:rPr>
          <w:rFonts w:ascii="Times New Roman" w:eastAsia="Times New Roman" w:hAnsi="Times New Roman" w:hint="cs"/>
          <w:rtl/>
        </w:rPr>
        <w:t>ו</w:t>
      </w:r>
      <w:r w:rsidRPr="00C1001E">
        <w:rPr>
          <w:rFonts w:ascii="Times New Roman" w:eastAsia="Times New Roman" w:hAnsi="Times New Roman"/>
          <w:rtl/>
        </w:rPr>
        <w:t xml:space="preserve"> ו/או מטעמ</w:t>
      </w:r>
      <w:r w:rsidRPr="00C1001E">
        <w:rPr>
          <w:rFonts w:ascii="Times New Roman" w:eastAsia="Times New Roman" w:hAnsi="Times New Roman" w:hint="cs"/>
          <w:rtl/>
        </w:rPr>
        <w:t>ו</w:t>
      </w:r>
      <w:r w:rsidRPr="00C1001E">
        <w:rPr>
          <w:rFonts w:ascii="Times New Roman" w:eastAsia="Times New Roman" w:hAnsi="Times New Roman"/>
          <w:rtl/>
        </w:rPr>
        <w:t xml:space="preserve">, והיה והמזמין תידרש לשאת בתשלום ו/או הוצאה בגין תביעה זו, </w:t>
      </w:r>
      <w:r w:rsidRPr="00C1001E">
        <w:rPr>
          <w:rFonts w:ascii="Times New Roman" w:eastAsia="Times New Roman" w:hAnsi="Times New Roman" w:hint="cs"/>
          <w:rtl/>
        </w:rPr>
        <w:t>י</w:t>
      </w:r>
      <w:r w:rsidRPr="00C1001E">
        <w:rPr>
          <w:rFonts w:ascii="Times New Roman" w:eastAsia="Times New Roman" w:hAnsi="Times New Roman"/>
          <w:rtl/>
        </w:rPr>
        <w:t xml:space="preserve">שפה הגוף החוקר את המזמין בכל חבות כספית שהיא, לרבות שכ"ט עו"ד, שהמזמין </w:t>
      </w:r>
      <w:proofErr w:type="spellStart"/>
      <w:r w:rsidRPr="00C1001E">
        <w:rPr>
          <w:rFonts w:ascii="Times New Roman" w:eastAsia="Times New Roman" w:hAnsi="Times New Roman" w:hint="cs"/>
          <w:rtl/>
        </w:rPr>
        <w:t>י</w:t>
      </w:r>
      <w:r w:rsidRPr="00C1001E">
        <w:rPr>
          <w:rFonts w:ascii="Times New Roman" w:eastAsia="Times New Roman" w:hAnsi="Times New Roman"/>
          <w:rtl/>
        </w:rPr>
        <w:t>חוייב</w:t>
      </w:r>
      <w:proofErr w:type="spellEnd"/>
      <w:r w:rsidRPr="00C1001E">
        <w:rPr>
          <w:rFonts w:ascii="Times New Roman" w:eastAsia="Times New Roman" w:hAnsi="Times New Roman"/>
          <w:rtl/>
        </w:rPr>
        <w:t xml:space="preserve"> בה.  במקרה כזה, </w:t>
      </w:r>
      <w:r w:rsidRPr="00C1001E">
        <w:rPr>
          <w:rFonts w:ascii="Times New Roman" w:eastAsia="Times New Roman" w:hAnsi="Times New Roman" w:hint="cs"/>
          <w:rtl/>
        </w:rPr>
        <w:t>י</w:t>
      </w:r>
      <w:r w:rsidRPr="00C1001E">
        <w:rPr>
          <w:rFonts w:ascii="Times New Roman" w:eastAsia="Times New Roman" w:hAnsi="Times New Roman"/>
          <w:rtl/>
        </w:rPr>
        <w:t>היה המזמין רשאי לקזז את הסכום מכל תשלום ש</w:t>
      </w:r>
      <w:r w:rsidRPr="00C1001E">
        <w:rPr>
          <w:rFonts w:ascii="Times New Roman" w:eastAsia="Times New Roman" w:hAnsi="Times New Roman" w:hint="cs"/>
          <w:rtl/>
        </w:rPr>
        <w:t>י</w:t>
      </w:r>
      <w:r w:rsidRPr="00C1001E">
        <w:rPr>
          <w:rFonts w:ascii="Times New Roman" w:eastAsia="Times New Roman" w:hAnsi="Times New Roman"/>
          <w:rtl/>
        </w:rPr>
        <w:t xml:space="preserve">הא חייב לנותן שירותים. </w:t>
      </w:r>
    </w:p>
    <w:p w:rsidR="007239F1" w:rsidRPr="00C1001E" w:rsidRDefault="007239F1" w:rsidP="0061070B">
      <w:pPr>
        <w:tabs>
          <w:tab w:val="left" w:pos="509"/>
        </w:tabs>
        <w:ind w:left="1134"/>
        <w:jc w:val="both"/>
        <w:rPr>
          <w:rFonts w:ascii="Times New Roman" w:eastAsia="Times New Roman" w:hAnsi="Times New Roman"/>
          <w:rtl/>
        </w:rPr>
      </w:pPr>
    </w:p>
    <w:p w:rsidR="007239F1" w:rsidRDefault="007239F1" w:rsidP="00714772">
      <w:pPr>
        <w:numPr>
          <w:ilvl w:val="0"/>
          <w:numId w:val="40"/>
        </w:numPr>
        <w:ind w:left="504" w:hanging="504"/>
        <w:jc w:val="both"/>
        <w:rPr>
          <w:rFonts w:ascii="Times New Roman" w:eastAsia="Times New Roman" w:hAnsi="Times New Roman"/>
          <w:b/>
          <w:bCs/>
          <w:u w:val="single"/>
        </w:rPr>
      </w:pPr>
      <w:r w:rsidRPr="00C1001E">
        <w:rPr>
          <w:rFonts w:ascii="Times New Roman" w:eastAsia="Times New Roman" w:hAnsi="Times New Roman" w:hint="cs"/>
          <w:b/>
          <w:bCs/>
          <w:u w:val="single"/>
          <w:rtl/>
        </w:rPr>
        <w:t>ועדה מייעצת</w:t>
      </w:r>
    </w:p>
    <w:p w:rsidR="00F038B7" w:rsidRPr="00C1001E" w:rsidRDefault="00F038B7" w:rsidP="00F038B7">
      <w:pPr>
        <w:tabs>
          <w:tab w:val="left" w:pos="524"/>
          <w:tab w:val="left" w:pos="1367"/>
          <w:tab w:val="right" w:pos="1786"/>
        </w:tabs>
        <w:ind w:left="360"/>
        <w:jc w:val="both"/>
        <w:rPr>
          <w:rFonts w:ascii="Times New Roman" w:eastAsia="Times New Roman" w:hAnsi="Times New Roman"/>
          <w:b/>
          <w:bCs/>
          <w:u w:val="single"/>
        </w:rPr>
      </w:pPr>
    </w:p>
    <w:p w:rsidR="007239F1" w:rsidRPr="00C1001E" w:rsidRDefault="007239F1" w:rsidP="001F1618">
      <w:pPr>
        <w:numPr>
          <w:ilvl w:val="0"/>
          <w:numId w:val="32"/>
        </w:numPr>
        <w:tabs>
          <w:tab w:val="left" w:pos="524"/>
          <w:tab w:val="left" w:pos="1367"/>
          <w:tab w:val="right" w:pos="1786"/>
        </w:tabs>
        <w:ind w:hanging="556"/>
        <w:jc w:val="both"/>
        <w:rPr>
          <w:rFonts w:ascii="Times New Roman" w:eastAsia="Times New Roman" w:hAnsi="Times New Roman"/>
        </w:rPr>
      </w:pPr>
      <w:r w:rsidRPr="00C1001E">
        <w:rPr>
          <w:rFonts w:ascii="Times New Roman" w:eastAsia="Times New Roman" w:hAnsi="Times New Roman"/>
          <w:rtl/>
        </w:rPr>
        <w:t>לשם ליווי המחקר, תוקם ועד</w:t>
      </w:r>
      <w:r w:rsidRPr="00C1001E">
        <w:rPr>
          <w:rFonts w:ascii="Times New Roman" w:eastAsia="Times New Roman" w:hAnsi="Times New Roman" w:hint="cs"/>
          <w:rtl/>
        </w:rPr>
        <w:t xml:space="preserve">ה מייעצת </w:t>
      </w:r>
      <w:r w:rsidRPr="00C1001E">
        <w:rPr>
          <w:rFonts w:ascii="Times New Roman" w:eastAsia="Times New Roman" w:hAnsi="Times New Roman"/>
          <w:rtl/>
        </w:rPr>
        <w:t xml:space="preserve">שבראשה יעמוד נציג המזמין, והחברים בה </w:t>
      </w:r>
      <w:r w:rsidRPr="00C1001E">
        <w:rPr>
          <w:rFonts w:ascii="Times New Roman" w:eastAsia="Times New Roman" w:hAnsi="Times New Roman" w:hint="cs"/>
          <w:rtl/>
        </w:rPr>
        <w:t xml:space="preserve">יהיו </w:t>
      </w:r>
      <w:r w:rsidRPr="00C1001E">
        <w:rPr>
          <w:rFonts w:ascii="Times New Roman" w:eastAsia="Times New Roman" w:hAnsi="Times New Roman"/>
          <w:rtl/>
        </w:rPr>
        <w:t xml:space="preserve">נציגי </w:t>
      </w:r>
      <w:r w:rsidRPr="00C1001E">
        <w:rPr>
          <w:rFonts w:ascii="Times New Roman" w:eastAsia="Times New Roman" w:hAnsi="Times New Roman" w:hint="cs"/>
          <w:rtl/>
        </w:rPr>
        <w:t xml:space="preserve">כל השותפים </w:t>
      </w:r>
      <w:r w:rsidRPr="00C1001E">
        <w:rPr>
          <w:rFonts w:ascii="Times New Roman" w:eastAsia="Times New Roman" w:hAnsi="Times New Roman"/>
          <w:rtl/>
        </w:rPr>
        <w:t>ו</w:t>
      </w:r>
      <w:r w:rsidRPr="00C1001E">
        <w:rPr>
          <w:rFonts w:ascii="Times New Roman" w:eastAsia="Times New Roman" w:hAnsi="Times New Roman" w:hint="cs"/>
          <w:rtl/>
        </w:rPr>
        <w:t xml:space="preserve">כן </w:t>
      </w:r>
      <w:r w:rsidRPr="00C1001E">
        <w:rPr>
          <w:rFonts w:ascii="Times New Roman" w:eastAsia="Times New Roman" w:hAnsi="Times New Roman"/>
          <w:rtl/>
        </w:rPr>
        <w:t xml:space="preserve">חברים נוספים </w:t>
      </w:r>
      <w:r w:rsidRPr="00C1001E">
        <w:rPr>
          <w:rFonts w:ascii="Times New Roman" w:eastAsia="Times New Roman" w:hAnsi="Times New Roman" w:hint="cs"/>
          <w:rtl/>
        </w:rPr>
        <w:t>שיבחרו על ידי השותפים</w:t>
      </w:r>
      <w:r w:rsidRPr="00C1001E">
        <w:rPr>
          <w:rFonts w:ascii="Times New Roman" w:eastAsia="Times New Roman" w:hAnsi="Times New Roman"/>
          <w:rtl/>
        </w:rPr>
        <w:t xml:space="preserve"> (להלן: </w:t>
      </w:r>
      <w:r w:rsidRPr="00C1001E">
        <w:rPr>
          <w:rFonts w:ascii="Times New Roman" w:eastAsia="Times New Roman" w:hAnsi="Times New Roman"/>
          <w:b/>
          <w:bCs/>
          <w:rtl/>
        </w:rPr>
        <w:t>"ועדת ההיגוי"</w:t>
      </w:r>
      <w:r w:rsidRPr="00C1001E">
        <w:rPr>
          <w:rFonts w:ascii="Times New Roman" w:eastAsia="Times New Roman" w:hAnsi="Times New Roman"/>
          <w:rtl/>
        </w:rPr>
        <w:t>)</w:t>
      </w:r>
      <w:r w:rsidRPr="00C1001E">
        <w:rPr>
          <w:rFonts w:ascii="Times New Roman" w:eastAsia="Times New Roman" w:hAnsi="Times New Roman" w:hint="cs"/>
          <w:rtl/>
        </w:rPr>
        <w:t>.</w:t>
      </w:r>
    </w:p>
    <w:p w:rsidR="007239F1" w:rsidRDefault="007239F1" w:rsidP="001F1618">
      <w:pPr>
        <w:numPr>
          <w:ilvl w:val="0"/>
          <w:numId w:val="32"/>
        </w:numPr>
        <w:tabs>
          <w:tab w:val="left" w:pos="658"/>
          <w:tab w:val="left" w:pos="1367"/>
          <w:tab w:val="right" w:pos="1786"/>
        </w:tabs>
        <w:ind w:hanging="556"/>
        <w:jc w:val="both"/>
        <w:rPr>
          <w:rFonts w:ascii="Times New Roman" w:eastAsia="Times New Roman" w:hAnsi="Times New Roman"/>
        </w:rPr>
      </w:pPr>
      <w:r w:rsidRPr="00C1001E">
        <w:rPr>
          <w:rFonts w:ascii="Times New Roman" w:eastAsia="Times New Roman" w:hAnsi="Times New Roman" w:hint="cs"/>
          <w:rtl/>
        </w:rPr>
        <w:t xml:space="preserve">הגוף החוקר מתחייב לשתף את הועדה המייעצת בכל דיון לצורך </w:t>
      </w:r>
      <w:r w:rsidRPr="00C1001E">
        <w:rPr>
          <w:rFonts w:ascii="Times New Roman" w:eastAsia="Times New Roman" w:hAnsi="Times New Roman"/>
          <w:rtl/>
        </w:rPr>
        <w:t>קבלת החלטות בעניינים הנוגעים לביצוע המחקר.</w:t>
      </w:r>
    </w:p>
    <w:p w:rsidR="00F038B7" w:rsidRPr="00C1001E" w:rsidRDefault="00F038B7" w:rsidP="00F038B7">
      <w:pPr>
        <w:tabs>
          <w:tab w:val="left" w:pos="658"/>
          <w:tab w:val="left" w:pos="1367"/>
          <w:tab w:val="right" w:pos="1786"/>
        </w:tabs>
        <w:ind w:left="1080"/>
        <w:jc w:val="both"/>
        <w:rPr>
          <w:rFonts w:ascii="Times New Roman" w:eastAsia="Times New Roman" w:hAnsi="Times New Roman"/>
        </w:rPr>
      </w:pPr>
    </w:p>
    <w:p w:rsidR="007239F1" w:rsidRPr="00C1001E" w:rsidRDefault="007239F1" w:rsidP="00714772">
      <w:pPr>
        <w:numPr>
          <w:ilvl w:val="0"/>
          <w:numId w:val="40"/>
        </w:numPr>
        <w:ind w:left="462" w:hanging="505"/>
        <w:jc w:val="both"/>
        <w:rPr>
          <w:rFonts w:ascii="Times New Roman" w:eastAsia="Times New Roman" w:hAnsi="Times New Roman"/>
          <w:b/>
          <w:bCs/>
          <w:u w:val="single"/>
        </w:rPr>
      </w:pPr>
      <w:r w:rsidRPr="00C1001E">
        <w:rPr>
          <w:rFonts w:ascii="Times New Roman" w:eastAsia="Times New Roman" w:hAnsi="Times New Roman" w:hint="cs"/>
          <w:b/>
          <w:bCs/>
          <w:u w:val="single"/>
          <w:rtl/>
        </w:rPr>
        <w:t>אחריות</w:t>
      </w:r>
    </w:p>
    <w:p w:rsidR="007239F1" w:rsidRPr="00C1001E" w:rsidRDefault="007239F1" w:rsidP="00714772">
      <w:pPr>
        <w:numPr>
          <w:ilvl w:val="0"/>
          <w:numId w:val="60"/>
        </w:numPr>
        <w:ind w:hanging="556"/>
        <w:jc w:val="both"/>
        <w:rPr>
          <w:rFonts w:ascii="Times New Roman" w:eastAsia="Times New Roman" w:hAnsi="Times New Roman"/>
        </w:rPr>
      </w:pPr>
      <w:r w:rsidRPr="00C1001E">
        <w:rPr>
          <w:rFonts w:ascii="Times New Roman" w:eastAsia="Times New Roman" w:hAnsi="Times New Roman"/>
          <w:rtl/>
        </w:rPr>
        <w:t>הגוף החוקר בלבד אחראי לכל נזק, גוף או רכוש, אשר ייגרם לאדם או לגוף</w:t>
      </w:r>
      <w:r w:rsidRPr="00C1001E">
        <w:rPr>
          <w:rFonts w:ascii="Times New Roman" w:eastAsia="Times New Roman" w:hAnsi="Times New Roman" w:hint="cs"/>
          <w:rtl/>
        </w:rPr>
        <w:t xml:space="preserve"> </w:t>
      </w:r>
      <w:r w:rsidRPr="00C1001E">
        <w:rPr>
          <w:rFonts w:ascii="Times New Roman" w:eastAsia="Times New Roman" w:hAnsi="Times New Roman"/>
          <w:rtl/>
        </w:rPr>
        <w:t>כלשהו, לרבות המזמין ועובדיו, הגוף החוקר ועובדיו וכל צד שלישי, תוך כדי</w:t>
      </w:r>
      <w:r w:rsidRPr="00C1001E">
        <w:rPr>
          <w:rFonts w:ascii="Times New Roman" w:eastAsia="Times New Roman" w:hAnsi="Times New Roman" w:hint="cs"/>
          <w:rtl/>
        </w:rPr>
        <w:t xml:space="preserve"> </w:t>
      </w:r>
      <w:r w:rsidRPr="00C1001E">
        <w:rPr>
          <w:rFonts w:ascii="Times New Roman" w:eastAsia="Times New Roman" w:hAnsi="Times New Roman"/>
          <w:rtl/>
        </w:rPr>
        <w:t>ועקב ביצוע המחקר.</w:t>
      </w:r>
    </w:p>
    <w:p w:rsidR="007239F1" w:rsidRPr="00C1001E" w:rsidRDefault="007239F1" w:rsidP="00714772">
      <w:pPr>
        <w:numPr>
          <w:ilvl w:val="0"/>
          <w:numId w:val="60"/>
        </w:numPr>
        <w:tabs>
          <w:tab w:val="left" w:pos="524"/>
          <w:tab w:val="left" w:pos="1367"/>
          <w:tab w:val="right" w:pos="1786"/>
        </w:tabs>
        <w:ind w:hanging="556"/>
        <w:jc w:val="both"/>
        <w:rPr>
          <w:rFonts w:ascii="Times New Roman" w:eastAsia="Times New Roman" w:hAnsi="Times New Roman"/>
          <w:rtl/>
        </w:rPr>
      </w:pPr>
      <w:r w:rsidRPr="00C1001E">
        <w:rPr>
          <w:rFonts w:ascii="Times New Roman" w:eastAsia="Times New Roman" w:hAnsi="Times New Roman" w:hint="cs"/>
          <w:rtl/>
        </w:rPr>
        <w:t>הגוף החוקר מתחייב לבטח את עצמו, את עובדיו וכל מי מטעמו בביטוח מקיף ומתאים, ההולם את נסיבות העניין, לרבות ביטוח צד ג' וביטוח חבות מעבידים.</w:t>
      </w:r>
    </w:p>
    <w:p w:rsidR="007239F1" w:rsidRDefault="007239F1" w:rsidP="00714772">
      <w:pPr>
        <w:numPr>
          <w:ilvl w:val="0"/>
          <w:numId w:val="60"/>
        </w:numPr>
        <w:tabs>
          <w:tab w:val="left" w:pos="524"/>
          <w:tab w:val="left" w:pos="1367"/>
          <w:tab w:val="right" w:pos="1786"/>
        </w:tabs>
        <w:ind w:hanging="556"/>
        <w:jc w:val="both"/>
        <w:rPr>
          <w:rFonts w:ascii="Times New Roman" w:eastAsia="Times New Roman" w:hAnsi="Times New Roman"/>
        </w:rPr>
      </w:pPr>
      <w:r w:rsidRPr="00C1001E">
        <w:rPr>
          <w:rFonts w:ascii="Times New Roman" w:eastAsia="Times New Roman" w:hAnsi="Times New Roman"/>
          <w:rtl/>
        </w:rPr>
        <w:t xml:space="preserve">מבלי לגרוע מהאמור לעיל, הגוף החוקר יישא בכל תשלום פיצויים בגין נזק כאמור, וישפה את המזמין שיפוי מלא על כל הוצאה שיוציא בגין </w:t>
      </w:r>
      <w:proofErr w:type="spellStart"/>
      <w:r w:rsidRPr="00C1001E">
        <w:rPr>
          <w:rFonts w:ascii="Times New Roman" w:eastAsia="Times New Roman" w:hAnsi="Times New Roman"/>
          <w:rtl/>
        </w:rPr>
        <w:t>חבותו</w:t>
      </w:r>
      <w:proofErr w:type="spellEnd"/>
      <w:r w:rsidRPr="00C1001E">
        <w:rPr>
          <w:rFonts w:ascii="Times New Roman" w:eastAsia="Times New Roman" w:hAnsi="Times New Roman" w:hint="cs"/>
          <w:rtl/>
        </w:rPr>
        <w:t xml:space="preserve"> </w:t>
      </w:r>
      <w:r w:rsidRPr="00C1001E">
        <w:rPr>
          <w:rFonts w:ascii="Times New Roman" w:eastAsia="Times New Roman" w:hAnsi="Times New Roman"/>
          <w:rtl/>
        </w:rPr>
        <w:t>של הגוף החוקר כאמור, לרבות שכ"ט עו"ד, הוצאות משפט או כל הליך אחר.</w:t>
      </w:r>
    </w:p>
    <w:p w:rsidR="00714772" w:rsidRDefault="00714772" w:rsidP="00714772">
      <w:pPr>
        <w:tabs>
          <w:tab w:val="left" w:pos="524"/>
          <w:tab w:val="left" w:pos="1367"/>
          <w:tab w:val="right" w:pos="1786"/>
        </w:tabs>
        <w:ind w:left="1080"/>
        <w:jc w:val="both"/>
        <w:rPr>
          <w:rFonts w:ascii="Times New Roman" w:eastAsia="Times New Roman" w:hAnsi="Times New Roman"/>
          <w:rtl/>
        </w:rPr>
      </w:pPr>
    </w:p>
    <w:p w:rsidR="00714772" w:rsidRPr="00C1001E" w:rsidRDefault="00714772" w:rsidP="00714772">
      <w:pPr>
        <w:tabs>
          <w:tab w:val="left" w:pos="524"/>
          <w:tab w:val="left" w:pos="1367"/>
          <w:tab w:val="right" w:pos="1786"/>
        </w:tabs>
        <w:ind w:left="1080"/>
        <w:jc w:val="both"/>
        <w:rPr>
          <w:rFonts w:ascii="Times New Roman" w:eastAsia="Times New Roman" w:hAnsi="Times New Roman"/>
        </w:rPr>
      </w:pPr>
    </w:p>
    <w:p w:rsidR="007239F1" w:rsidRPr="00C1001E" w:rsidRDefault="007239F1" w:rsidP="00714772">
      <w:pPr>
        <w:numPr>
          <w:ilvl w:val="0"/>
          <w:numId w:val="40"/>
        </w:numPr>
        <w:tabs>
          <w:tab w:val="right" w:pos="1786"/>
        </w:tabs>
        <w:ind w:left="490" w:hanging="533"/>
        <w:jc w:val="both"/>
        <w:rPr>
          <w:rFonts w:ascii="Times New Roman" w:eastAsia="Times New Roman" w:hAnsi="Times New Roman"/>
          <w:b/>
          <w:bCs/>
          <w:u w:val="single"/>
          <w:rtl/>
        </w:rPr>
      </w:pPr>
      <w:r w:rsidRPr="00C1001E">
        <w:rPr>
          <w:rFonts w:ascii="Times New Roman" w:eastAsia="Times New Roman" w:hAnsi="Times New Roman" w:hint="cs"/>
          <w:b/>
          <w:bCs/>
          <w:u w:val="single"/>
          <w:rtl/>
        </w:rPr>
        <w:t>שמירת סודיות</w:t>
      </w:r>
    </w:p>
    <w:p w:rsidR="007239F1" w:rsidRPr="00C1001E" w:rsidRDefault="007239F1" w:rsidP="001F1618">
      <w:pPr>
        <w:numPr>
          <w:ilvl w:val="0"/>
          <w:numId w:val="34"/>
        </w:numPr>
        <w:tabs>
          <w:tab w:val="right" w:pos="1786"/>
        </w:tabs>
        <w:ind w:hanging="556"/>
        <w:jc w:val="both"/>
        <w:rPr>
          <w:rFonts w:ascii="Times New Roman" w:eastAsia="Times New Roman" w:hAnsi="Times New Roman"/>
          <w:rtl/>
        </w:rPr>
      </w:pPr>
      <w:r w:rsidRPr="00C1001E">
        <w:rPr>
          <w:rFonts w:ascii="Times New Roman" w:eastAsia="Times New Roman" w:hAnsi="Times New Roman"/>
          <w:rtl/>
        </w:rPr>
        <w:lastRenderedPageBreak/>
        <w:t>הגוף החוקר מתחייב לשמור סוד ולא להעביר, לא להודיע, לא למסור ולא  להביא לידיעת כל אדם, כל ידיעה שתגיע אליו בקשר עם ביצוע הסכם זה או בתוקף, במהלך או אגב ביצועו, תוך תקופת ההסכם, לפני תחילתה או לאחר מכן.</w:t>
      </w:r>
    </w:p>
    <w:p w:rsidR="007239F1" w:rsidRPr="00C1001E" w:rsidRDefault="007239F1" w:rsidP="001F1618">
      <w:pPr>
        <w:numPr>
          <w:ilvl w:val="0"/>
          <w:numId w:val="34"/>
        </w:numPr>
        <w:tabs>
          <w:tab w:val="left" w:pos="658"/>
          <w:tab w:val="left" w:pos="1367"/>
          <w:tab w:val="right" w:pos="1786"/>
        </w:tabs>
        <w:ind w:hanging="556"/>
        <w:jc w:val="both"/>
        <w:rPr>
          <w:rFonts w:ascii="Times New Roman" w:eastAsia="Times New Roman" w:hAnsi="Times New Roman"/>
          <w:rtl/>
        </w:rPr>
      </w:pPr>
      <w:r w:rsidRPr="00C1001E">
        <w:rPr>
          <w:rFonts w:ascii="Times New Roman" w:eastAsia="Times New Roman" w:hAnsi="Times New Roman"/>
          <w:rtl/>
        </w:rPr>
        <w:t>הגוף החוקר מתחייב להחתים את עובדיו וכל מי שיועסק על ידו בביצוע ההסכם על הצהרת סודיות, לפיה יתחייבו עובדיו לא להעביר,  לא להודיע, לא למסור ולא להביא לידיעת כל אדם שאינו מוסמך לכך, כל ידיעה שתגיע</w:t>
      </w:r>
      <w:r w:rsidRPr="00C1001E">
        <w:rPr>
          <w:rFonts w:ascii="Times New Roman" w:eastAsia="Times New Roman" w:hAnsi="Times New Roman" w:hint="cs"/>
          <w:rtl/>
        </w:rPr>
        <w:t xml:space="preserve"> </w:t>
      </w:r>
      <w:r w:rsidRPr="00C1001E">
        <w:rPr>
          <w:rFonts w:ascii="Times New Roman" w:eastAsia="Times New Roman" w:hAnsi="Times New Roman"/>
          <w:rtl/>
        </w:rPr>
        <w:t>אליהם בקשר עם ביצוע הסכם זה או בתוקף, במהלך או אגב ביצועו, תוך תקופת ההסכם, לפני תחילתה או לאחר מכן.</w:t>
      </w:r>
    </w:p>
    <w:p w:rsidR="007239F1" w:rsidRDefault="007239F1" w:rsidP="001F1618">
      <w:pPr>
        <w:numPr>
          <w:ilvl w:val="0"/>
          <w:numId w:val="34"/>
        </w:numPr>
        <w:tabs>
          <w:tab w:val="right" w:pos="1786"/>
        </w:tabs>
        <w:ind w:hanging="556"/>
        <w:jc w:val="both"/>
        <w:rPr>
          <w:rFonts w:ascii="Times New Roman" w:eastAsia="Times New Roman" w:hAnsi="Times New Roman"/>
        </w:rPr>
      </w:pPr>
      <w:r w:rsidRPr="00C1001E">
        <w:rPr>
          <w:rFonts w:ascii="Times New Roman" w:eastAsia="Times New Roman" w:hAnsi="Times New Roman"/>
          <w:rtl/>
        </w:rPr>
        <w:t>הגוף החוקר, עובדיו והמועסקים על ידו יצהירו כי ידוע להם שאי מילוי התחייבות על פי סעיף זה מהווה עבירה על פי פרק ז' לחוק העונשין,</w:t>
      </w:r>
      <w:r w:rsidRPr="00C1001E">
        <w:rPr>
          <w:rFonts w:ascii="Times New Roman" w:eastAsia="Times New Roman" w:hAnsi="Times New Roman" w:hint="cs"/>
          <w:rtl/>
        </w:rPr>
        <w:t xml:space="preserve"> </w:t>
      </w:r>
      <w:proofErr w:type="spellStart"/>
      <w:r w:rsidRPr="00C1001E">
        <w:rPr>
          <w:rFonts w:ascii="Times New Roman" w:eastAsia="Times New Roman" w:hAnsi="Times New Roman"/>
          <w:rtl/>
        </w:rPr>
        <w:t>התשל"ז</w:t>
      </w:r>
      <w:proofErr w:type="spellEnd"/>
      <w:r w:rsidRPr="00C1001E">
        <w:rPr>
          <w:rFonts w:ascii="Times New Roman" w:eastAsia="Times New Roman" w:hAnsi="Times New Roman"/>
          <w:rtl/>
        </w:rPr>
        <w:t xml:space="preserve"> - 1977.</w:t>
      </w:r>
    </w:p>
    <w:p w:rsidR="00F038B7" w:rsidRPr="00C1001E" w:rsidRDefault="00F038B7" w:rsidP="00F038B7">
      <w:pPr>
        <w:tabs>
          <w:tab w:val="right" w:pos="1786"/>
        </w:tabs>
        <w:ind w:left="1080"/>
        <w:jc w:val="both"/>
        <w:rPr>
          <w:rFonts w:ascii="Times New Roman" w:eastAsia="Times New Roman" w:hAnsi="Times New Roman"/>
          <w:rtl/>
        </w:rPr>
      </w:pPr>
    </w:p>
    <w:p w:rsidR="007239F1" w:rsidRPr="00C1001E" w:rsidRDefault="007239F1" w:rsidP="0061070B">
      <w:pPr>
        <w:numPr>
          <w:ilvl w:val="0"/>
          <w:numId w:val="40"/>
        </w:numPr>
        <w:autoSpaceDN w:val="0"/>
        <w:ind w:left="524" w:hanging="567"/>
        <w:jc w:val="both"/>
        <w:rPr>
          <w:rFonts w:ascii="Times New Roman" w:eastAsia="Times New Roman" w:hAnsi="Times New Roman"/>
        </w:rPr>
      </w:pPr>
      <w:r w:rsidRPr="00C1001E">
        <w:rPr>
          <w:rFonts w:ascii="Times New Roman" w:eastAsia="Times New Roman" w:hAnsi="Times New Roman" w:hint="cs"/>
          <w:b/>
          <w:bCs/>
          <w:u w:val="single"/>
          <w:rtl/>
        </w:rPr>
        <w:t>זכויות יוצרים</w:t>
      </w:r>
    </w:p>
    <w:p w:rsidR="007239F1" w:rsidRPr="00C1001E" w:rsidRDefault="007239F1" w:rsidP="0061070B">
      <w:pPr>
        <w:ind w:left="1134"/>
        <w:rPr>
          <w:rFonts w:ascii="Times New Roman" w:eastAsia="Times New Roman" w:hAnsi="Times New Roman"/>
        </w:rPr>
      </w:pPr>
    </w:p>
    <w:p w:rsidR="007239F1" w:rsidRPr="00C1001E" w:rsidRDefault="007239F1" w:rsidP="0061070B">
      <w:pPr>
        <w:numPr>
          <w:ilvl w:val="0"/>
          <w:numId w:val="35"/>
        </w:numPr>
        <w:ind w:hanging="556"/>
        <w:jc w:val="both"/>
        <w:rPr>
          <w:rFonts w:ascii="Times New Roman" w:eastAsia="Times New Roman" w:hAnsi="Times New Roman"/>
        </w:rPr>
      </w:pPr>
      <w:r w:rsidRPr="00C1001E">
        <w:rPr>
          <w:rFonts w:ascii="Times New Roman" w:eastAsia="Times New Roman" w:hAnsi="Times New Roman"/>
          <w:rtl/>
        </w:rPr>
        <w:t>זכויות היוצרים ב</w:t>
      </w:r>
      <w:r w:rsidRPr="00C1001E">
        <w:rPr>
          <w:rFonts w:ascii="Times New Roman" w:eastAsia="Times New Roman" w:hAnsi="Times New Roman" w:hint="cs"/>
          <w:rtl/>
        </w:rPr>
        <w:t xml:space="preserve">מחקר שיבוצע </w:t>
      </w:r>
      <w:r w:rsidRPr="00C1001E">
        <w:rPr>
          <w:rFonts w:ascii="Times New Roman" w:eastAsia="Times New Roman" w:hAnsi="Times New Roman"/>
          <w:rtl/>
        </w:rPr>
        <w:t>על פי הסכם זה, יהיו שייכות ל</w:t>
      </w:r>
      <w:r w:rsidRPr="00C1001E">
        <w:rPr>
          <w:rFonts w:ascii="Times New Roman" w:eastAsia="Times New Roman" w:hAnsi="Times New Roman" w:hint="cs"/>
          <w:rtl/>
        </w:rPr>
        <w:t xml:space="preserve">שותפים כהגדרתם במבוא להסכם </w:t>
      </w:r>
      <w:r w:rsidRPr="00C1001E">
        <w:rPr>
          <w:rFonts w:ascii="Times New Roman" w:eastAsia="Times New Roman" w:hAnsi="Times New Roman"/>
          <w:rtl/>
        </w:rPr>
        <w:t>והתמורה דלעיל תהווה תמורה גם עבור זכויות אלה.</w:t>
      </w:r>
    </w:p>
    <w:p w:rsidR="007239F1" w:rsidRPr="00C1001E" w:rsidRDefault="007239F1" w:rsidP="0061070B">
      <w:pPr>
        <w:ind w:left="1134" w:hanging="556"/>
        <w:rPr>
          <w:rFonts w:ascii="Times New Roman" w:eastAsia="Times New Roman" w:hAnsi="Times New Roman"/>
          <w:rtl/>
        </w:rPr>
      </w:pPr>
    </w:p>
    <w:p w:rsidR="007239F1" w:rsidRPr="00C1001E" w:rsidRDefault="007239F1" w:rsidP="0061070B">
      <w:pPr>
        <w:numPr>
          <w:ilvl w:val="0"/>
          <w:numId w:val="35"/>
        </w:numPr>
        <w:ind w:hanging="556"/>
        <w:jc w:val="both"/>
        <w:rPr>
          <w:rFonts w:ascii="Times New Roman" w:eastAsia="Times New Roman" w:hAnsi="Times New Roman"/>
          <w:rtl/>
        </w:rPr>
      </w:pPr>
      <w:r w:rsidRPr="00C1001E">
        <w:rPr>
          <w:rFonts w:ascii="Times New Roman" w:eastAsia="Times New Roman" w:hAnsi="Times New Roman" w:hint="cs"/>
          <w:rtl/>
        </w:rPr>
        <w:t xml:space="preserve">מבלי לגרוע מן האמור לעיל, </w:t>
      </w:r>
      <w:r w:rsidRPr="00C1001E">
        <w:rPr>
          <w:rFonts w:ascii="Times New Roman" w:eastAsia="Times New Roman" w:hAnsi="Times New Roman"/>
          <w:rtl/>
        </w:rPr>
        <w:t xml:space="preserve">כל </w:t>
      </w:r>
      <w:r w:rsidRPr="00C1001E">
        <w:rPr>
          <w:rFonts w:ascii="Times New Roman" w:eastAsia="Times New Roman" w:hAnsi="Times New Roman" w:hint="cs"/>
          <w:rtl/>
        </w:rPr>
        <w:t xml:space="preserve">המסמכים, הנתונים, הניתוחים, </w:t>
      </w:r>
      <w:r w:rsidRPr="00C1001E">
        <w:rPr>
          <w:rFonts w:ascii="Times New Roman" w:eastAsia="Times New Roman" w:hAnsi="Times New Roman"/>
          <w:rtl/>
        </w:rPr>
        <w:t xml:space="preserve">התוכניות, </w:t>
      </w:r>
      <w:r w:rsidRPr="00C1001E">
        <w:rPr>
          <w:rFonts w:ascii="Times New Roman" w:eastAsia="Times New Roman" w:hAnsi="Times New Roman" w:hint="cs"/>
          <w:rtl/>
        </w:rPr>
        <w:t>ה</w:t>
      </w:r>
      <w:r w:rsidRPr="00C1001E">
        <w:rPr>
          <w:rFonts w:ascii="Times New Roman" w:eastAsia="Times New Roman" w:hAnsi="Times New Roman"/>
          <w:rtl/>
        </w:rPr>
        <w:t xml:space="preserve">נספחים, </w:t>
      </w:r>
      <w:r w:rsidRPr="00C1001E">
        <w:rPr>
          <w:rFonts w:ascii="Times New Roman" w:eastAsia="Times New Roman" w:hAnsi="Times New Roman" w:hint="cs"/>
          <w:rtl/>
        </w:rPr>
        <w:t>ה</w:t>
      </w:r>
      <w:r w:rsidRPr="00C1001E">
        <w:rPr>
          <w:rFonts w:ascii="Times New Roman" w:eastAsia="Times New Roman" w:hAnsi="Times New Roman"/>
          <w:rtl/>
        </w:rPr>
        <w:t xml:space="preserve">טיוטות, </w:t>
      </w:r>
      <w:r w:rsidRPr="00C1001E">
        <w:rPr>
          <w:rFonts w:ascii="Times New Roman" w:eastAsia="Times New Roman" w:hAnsi="Times New Roman" w:hint="cs"/>
          <w:rtl/>
        </w:rPr>
        <w:t>ה</w:t>
      </w:r>
      <w:r w:rsidRPr="00C1001E">
        <w:rPr>
          <w:rFonts w:ascii="Times New Roman" w:eastAsia="Times New Roman" w:hAnsi="Times New Roman"/>
          <w:rtl/>
        </w:rPr>
        <w:t>תרשימים</w:t>
      </w:r>
      <w:r w:rsidRPr="00C1001E">
        <w:rPr>
          <w:rFonts w:ascii="Times New Roman" w:eastAsia="Times New Roman" w:hAnsi="Times New Roman" w:hint="cs"/>
          <w:rtl/>
        </w:rPr>
        <w:t xml:space="preserve"> </w:t>
      </w:r>
      <w:r w:rsidRPr="00C1001E">
        <w:rPr>
          <w:rFonts w:ascii="Times New Roman" w:eastAsia="Times New Roman" w:hAnsi="Times New Roman"/>
          <w:rtl/>
        </w:rPr>
        <w:t xml:space="preserve">וכל חומר אחר </w:t>
      </w:r>
      <w:r w:rsidRPr="00C1001E">
        <w:rPr>
          <w:rFonts w:ascii="Times New Roman" w:eastAsia="Times New Roman" w:hAnsi="Times New Roman" w:hint="cs"/>
          <w:rtl/>
        </w:rPr>
        <w:t xml:space="preserve">(להלן: </w:t>
      </w:r>
      <w:r w:rsidRPr="00C1001E">
        <w:rPr>
          <w:rFonts w:ascii="Times New Roman" w:eastAsia="Times New Roman" w:hAnsi="Times New Roman" w:hint="cs"/>
          <w:b/>
          <w:bCs/>
          <w:rtl/>
        </w:rPr>
        <w:t>"המסמכים"</w:t>
      </w:r>
      <w:r w:rsidRPr="00C1001E">
        <w:rPr>
          <w:rFonts w:ascii="Times New Roman" w:eastAsia="Times New Roman" w:hAnsi="Times New Roman" w:hint="cs"/>
          <w:rtl/>
        </w:rPr>
        <w:t xml:space="preserve">) </w:t>
      </w:r>
      <w:r w:rsidRPr="00C1001E">
        <w:rPr>
          <w:rFonts w:ascii="Times New Roman" w:eastAsia="Times New Roman" w:hAnsi="Times New Roman"/>
          <w:rtl/>
        </w:rPr>
        <w:t>שה</w:t>
      </w:r>
      <w:r w:rsidRPr="00C1001E">
        <w:rPr>
          <w:rFonts w:ascii="Times New Roman" w:eastAsia="Times New Roman" w:hAnsi="Times New Roman" w:hint="cs"/>
          <w:rtl/>
        </w:rPr>
        <w:t xml:space="preserve">וכנו על ידי הגוף החוקר </w:t>
      </w:r>
      <w:r w:rsidRPr="00C1001E">
        <w:rPr>
          <w:rFonts w:ascii="Times New Roman" w:eastAsia="Times New Roman" w:hAnsi="Times New Roman"/>
          <w:rtl/>
        </w:rPr>
        <w:t xml:space="preserve">לשם ביצוע </w:t>
      </w:r>
      <w:r w:rsidRPr="00C1001E">
        <w:rPr>
          <w:rFonts w:ascii="Times New Roman" w:eastAsia="Times New Roman" w:hAnsi="Times New Roman" w:hint="cs"/>
          <w:rtl/>
        </w:rPr>
        <w:t xml:space="preserve">המחקר על פי הסכם זה </w:t>
      </w:r>
      <w:r w:rsidRPr="00C1001E">
        <w:rPr>
          <w:rFonts w:ascii="Times New Roman" w:eastAsia="Times New Roman" w:hAnsi="Times New Roman"/>
          <w:rtl/>
        </w:rPr>
        <w:t>או כתוצאה ממנו וזכויות היוצרים הנובעות מהם</w:t>
      </w:r>
      <w:r w:rsidRPr="00C1001E">
        <w:rPr>
          <w:rFonts w:ascii="Times New Roman" w:eastAsia="Times New Roman" w:hAnsi="Times New Roman" w:hint="cs"/>
          <w:rtl/>
        </w:rPr>
        <w:t>,</w:t>
      </w:r>
      <w:r w:rsidRPr="00C1001E">
        <w:rPr>
          <w:rFonts w:ascii="Times New Roman" w:eastAsia="Times New Roman" w:hAnsi="Times New Roman"/>
          <w:rtl/>
        </w:rPr>
        <w:t xml:space="preserve"> יהיו שייכ</w:t>
      </w:r>
      <w:r w:rsidRPr="00C1001E">
        <w:rPr>
          <w:rFonts w:ascii="Times New Roman" w:eastAsia="Times New Roman" w:hAnsi="Times New Roman" w:hint="cs"/>
          <w:rtl/>
        </w:rPr>
        <w:t>ים</w:t>
      </w:r>
      <w:r w:rsidRPr="00C1001E">
        <w:rPr>
          <w:rFonts w:ascii="Times New Roman" w:eastAsia="Times New Roman" w:hAnsi="Times New Roman"/>
          <w:rtl/>
        </w:rPr>
        <w:t xml:space="preserve"> </w:t>
      </w:r>
      <w:r w:rsidRPr="00C1001E">
        <w:rPr>
          <w:rFonts w:ascii="Times New Roman" w:eastAsia="Times New Roman" w:hAnsi="Times New Roman" w:hint="cs"/>
          <w:rtl/>
        </w:rPr>
        <w:t>לשותפים. השותפים י</w:t>
      </w:r>
      <w:r w:rsidRPr="00C1001E">
        <w:rPr>
          <w:rFonts w:ascii="Times New Roman" w:eastAsia="Times New Roman" w:hAnsi="Times New Roman"/>
          <w:rtl/>
        </w:rPr>
        <w:t>הי</w:t>
      </w:r>
      <w:r w:rsidRPr="00C1001E">
        <w:rPr>
          <w:rFonts w:ascii="Times New Roman" w:eastAsia="Times New Roman" w:hAnsi="Times New Roman" w:hint="cs"/>
          <w:rtl/>
        </w:rPr>
        <w:t>ו</w:t>
      </w:r>
      <w:r w:rsidRPr="00C1001E">
        <w:rPr>
          <w:rFonts w:ascii="Times New Roman" w:eastAsia="Times New Roman" w:hAnsi="Times New Roman"/>
          <w:rtl/>
        </w:rPr>
        <w:t xml:space="preserve"> רשאי</w:t>
      </w:r>
      <w:r w:rsidRPr="00C1001E">
        <w:rPr>
          <w:rFonts w:ascii="Times New Roman" w:eastAsia="Times New Roman" w:hAnsi="Times New Roman" w:hint="cs"/>
          <w:rtl/>
        </w:rPr>
        <w:t>ם</w:t>
      </w:r>
      <w:r w:rsidRPr="00C1001E">
        <w:rPr>
          <w:rFonts w:ascii="Times New Roman" w:eastAsia="Times New Roman" w:hAnsi="Times New Roman"/>
          <w:rtl/>
        </w:rPr>
        <w:t xml:space="preserve"> לעשות בה</w:t>
      </w:r>
      <w:r w:rsidRPr="00C1001E">
        <w:rPr>
          <w:rFonts w:ascii="Times New Roman" w:eastAsia="Times New Roman" w:hAnsi="Times New Roman" w:hint="cs"/>
          <w:rtl/>
        </w:rPr>
        <w:t>ם</w:t>
      </w:r>
      <w:r w:rsidRPr="00C1001E">
        <w:rPr>
          <w:rFonts w:ascii="Times New Roman" w:eastAsia="Times New Roman" w:hAnsi="Times New Roman"/>
          <w:rtl/>
        </w:rPr>
        <w:t xml:space="preserve"> כל שימוש, לפי שיקול דעת</w:t>
      </w:r>
      <w:r w:rsidRPr="00C1001E">
        <w:rPr>
          <w:rFonts w:ascii="Times New Roman" w:eastAsia="Times New Roman" w:hAnsi="Times New Roman" w:hint="cs"/>
          <w:rtl/>
        </w:rPr>
        <w:t>ם</w:t>
      </w:r>
      <w:r w:rsidRPr="00C1001E">
        <w:rPr>
          <w:rFonts w:ascii="Times New Roman" w:eastAsia="Times New Roman" w:hAnsi="Times New Roman"/>
          <w:rtl/>
        </w:rPr>
        <w:t xml:space="preserve"> הבלעדי.</w:t>
      </w:r>
      <w:r w:rsidRPr="00C1001E">
        <w:rPr>
          <w:rFonts w:ascii="Times New Roman" w:eastAsia="Times New Roman" w:hAnsi="Times New Roman" w:hint="cs"/>
          <w:rtl/>
        </w:rPr>
        <w:t xml:space="preserve"> </w:t>
      </w:r>
      <w:r w:rsidRPr="00C1001E">
        <w:rPr>
          <w:rFonts w:ascii="Times New Roman" w:eastAsia="Times New Roman" w:hAnsi="Times New Roman" w:hint="cs"/>
          <w:rtl/>
        </w:rPr>
        <w:tab/>
      </w:r>
    </w:p>
    <w:p w:rsidR="007239F1" w:rsidRPr="00C1001E" w:rsidRDefault="007239F1" w:rsidP="0061070B">
      <w:pPr>
        <w:numPr>
          <w:ilvl w:val="0"/>
          <w:numId w:val="35"/>
        </w:numPr>
        <w:ind w:hanging="556"/>
        <w:jc w:val="both"/>
        <w:rPr>
          <w:rFonts w:ascii="Times New Roman" w:eastAsia="Times New Roman" w:hAnsi="Times New Roman"/>
          <w:rtl/>
        </w:rPr>
      </w:pPr>
      <w:r w:rsidRPr="00C1001E">
        <w:rPr>
          <w:rFonts w:ascii="Times New Roman" w:eastAsia="Times New Roman" w:hAnsi="Times New Roman" w:hint="cs"/>
          <w:rtl/>
        </w:rPr>
        <w:t xml:space="preserve">הגוף החוקר </w:t>
      </w:r>
      <w:r w:rsidRPr="00C1001E">
        <w:rPr>
          <w:rFonts w:ascii="Times New Roman" w:eastAsia="Times New Roman" w:hAnsi="Times New Roman"/>
          <w:rtl/>
        </w:rPr>
        <w:t xml:space="preserve">מתחייב למסור למזמין בסיום ההתקשרות או במהלכה </w:t>
      </w:r>
      <w:r w:rsidRPr="00C1001E">
        <w:rPr>
          <w:rFonts w:ascii="Times New Roman" w:eastAsia="Times New Roman" w:hAnsi="Times New Roman" w:hint="cs"/>
          <w:rtl/>
        </w:rPr>
        <w:t>העתק מלא של</w:t>
      </w:r>
      <w:r w:rsidRPr="00C1001E">
        <w:rPr>
          <w:rFonts w:ascii="Times New Roman" w:eastAsia="Times New Roman" w:hAnsi="Times New Roman"/>
          <w:rtl/>
        </w:rPr>
        <w:t xml:space="preserve"> כל</w:t>
      </w:r>
      <w:r w:rsidRPr="00C1001E">
        <w:rPr>
          <w:rFonts w:ascii="Times New Roman" w:eastAsia="Times New Roman" w:hAnsi="Times New Roman" w:hint="cs"/>
          <w:rtl/>
        </w:rPr>
        <w:t xml:space="preserve"> המסמכים </w:t>
      </w:r>
      <w:r w:rsidRPr="00C1001E">
        <w:rPr>
          <w:rFonts w:ascii="Times New Roman" w:eastAsia="Times New Roman" w:hAnsi="Times New Roman"/>
          <w:rtl/>
        </w:rPr>
        <w:t>וכל חומר אחר שיוכן על ידו במסגרת ביצוע הסכם זה.</w:t>
      </w:r>
      <w:r w:rsidRPr="00C1001E">
        <w:rPr>
          <w:rFonts w:ascii="Times New Roman" w:eastAsia="Times New Roman" w:hAnsi="Times New Roman" w:hint="cs"/>
          <w:rtl/>
        </w:rPr>
        <w:tab/>
      </w:r>
      <w:r w:rsidRPr="00C1001E">
        <w:rPr>
          <w:rFonts w:ascii="Times New Roman" w:eastAsia="Times New Roman" w:hAnsi="Times New Roman"/>
        </w:rPr>
        <w:br/>
      </w:r>
    </w:p>
    <w:p w:rsidR="007239F1" w:rsidRPr="00C1001E" w:rsidRDefault="007239F1" w:rsidP="007E3FD7">
      <w:pPr>
        <w:numPr>
          <w:ilvl w:val="0"/>
          <w:numId w:val="35"/>
        </w:numPr>
        <w:ind w:hanging="556"/>
        <w:jc w:val="both"/>
        <w:rPr>
          <w:rFonts w:ascii="Times New Roman" w:eastAsia="Times New Roman" w:hAnsi="Times New Roman"/>
          <w:rtl/>
        </w:rPr>
      </w:pPr>
      <w:r w:rsidRPr="00C1001E">
        <w:rPr>
          <w:rFonts w:ascii="Times New Roman" w:eastAsia="Times New Roman" w:hAnsi="Times New Roman" w:hint="cs"/>
          <w:rtl/>
        </w:rPr>
        <w:t xml:space="preserve">הגוף החוקר לא יעביר את המסמכים או כל חומר אחר שהכין במסגרת ביצוע המחקר על פי הסכם זה ו/או כל חלק מהם לאחר ולא יתיר רשות הדפסה ו/או הוצאה לאור ו/או </w:t>
      </w:r>
      <w:proofErr w:type="spellStart"/>
      <w:r w:rsidRPr="00C1001E">
        <w:rPr>
          <w:rFonts w:ascii="Times New Roman" w:eastAsia="Times New Roman" w:hAnsi="Times New Roman" w:hint="cs"/>
          <w:rtl/>
        </w:rPr>
        <w:t>ליתן</w:t>
      </w:r>
      <w:proofErr w:type="spellEnd"/>
      <w:r w:rsidRPr="00C1001E">
        <w:rPr>
          <w:rFonts w:ascii="Times New Roman" w:eastAsia="Times New Roman" w:hAnsi="Times New Roman" w:hint="cs"/>
          <w:rtl/>
        </w:rPr>
        <w:t xml:space="preserve"> רישיון כלשהוא בקשר למסמכים הנ"ל ולא יפרסם את המסמכים בצורה שהיא, בין מקוצרת ובין אחרת ו/או קטעים מהם, ולא ישתמש בחומר האמור לצורך ביצוע עבודות אחרות בשכר, ללא אישור מראש ובכתב מן המזמין. </w:t>
      </w:r>
    </w:p>
    <w:p w:rsidR="007239F1" w:rsidRPr="00C1001E" w:rsidRDefault="007239F1" w:rsidP="0061070B">
      <w:pPr>
        <w:ind w:left="1134" w:hanging="556"/>
        <w:rPr>
          <w:rFonts w:ascii="Times New Roman" w:eastAsia="Times New Roman" w:hAnsi="Times New Roman"/>
        </w:rPr>
      </w:pPr>
    </w:p>
    <w:p w:rsidR="007239F1" w:rsidRPr="00C1001E" w:rsidRDefault="007239F1" w:rsidP="00714772">
      <w:pPr>
        <w:numPr>
          <w:ilvl w:val="0"/>
          <w:numId w:val="35"/>
        </w:numPr>
        <w:ind w:hanging="556"/>
        <w:jc w:val="both"/>
        <w:rPr>
          <w:rFonts w:ascii="Times New Roman" w:eastAsia="Times New Roman" w:hAnsi="Times New Roman"/>
        </w:rPr>
      </w:pPr>
      <w:r w:rsidRPr="00C1001E">
        <w:rPr>
          <w:rFonts w:ascii="Times New Roman" w:eastAsia="Times New Roman" w:hAnsi="Times New Roman" w:hint="cs"/>
          <w:rtl/>
        </w:rPr>
        <w:t>מובהר כי הגוף החוקר לא יהא רשאי להשתמש בנתונים ו/או בתוצרים אשר נאספו במסגרת עריכת המחקר על פי הסכם זה, למחקרים ו/או לפרויקטים ו/או לעבודה מדעית אחרת, אלא אם כן קיבל לכך את אישור המזמין מראש ובכתב.</w:t>
      </w:r>
    </w:p>
    <w:p w:rsidR="007239F1" w:rsidRPr="00C1001E" w:rsidRDefault="007239F1" w:rsidP="0061070B">
      <w:pPr>
        <w:ind w:left="1134" w:hanging="556"/>
        <w:rPr>
          <w:rFonts w:ascii="Times New Roman" w:eastAsia="Times New Roman" w:hAnsi="Times New Roman"/>
        </w:rPr>
      </w:pPr>
    </w:p>
    <w:p w:rsidR="007239F1" w:rsidRPr="00C1001E" w:rsidRDefault="007239F1" w:rsidP="0061070B">
      <w:pPr>
        <w:numPr>
          <w:ilvl w:val="0"/>
          <w:numId w:val="35"/>
        </w:numPr>
        <w:ind w:hanging="556"/>
        <w:jc w:val="both"/>
        <w:rPr>
          <w:rFonts w:ascii="Times New Roman" w:eastAsia="Times New Roman" w:hAnsi="Times New Roman"/>
        </w:rPr>
      </w:pPr>
      <w:r w:rsidRPr="00C1001E">
        <w:rPr>
          <w:rFonts w:ascii="Times New Roman" w:eastAsia="Times New Roman" w:hAnsi="Times New Roman" w:hint="cs"/>
          <w:rtl/>
        </w:rPr>
        <w:t>הגוף החוקר מתחייב לא להפר בעצמו כל זכות יוצרים ו/או פטנט ו/או סוד מסחרי כלשהו, במהלך ביצוע המחקר על פי הסכם זה.</w:t>
      </w:r>
    </w:p>
    <w:p w:rsidR="007239F1" w:rsidRPr="00C1001E" w:rsidRDefault="007239F1" w:rsidP="0061070B">
      <w:pPr>
        <w:ind w:left="1134"/>
        <w:rPr>
          <w:rFonts w:ascii="Times New Roman" w:eastAsia="Times New Roman" w:hAnsi="Times New Roman"/>
        </w:rPr>
      </w:pPr>
    </w:p>
    <w:p w:rsidR="007239F1" w:rsidRPr="00C1001E" w:rsidRDefault="007239F1" w:rsidP="0061070B">
      <w:pPr>
        <w:numPr>
          <w:ilvl w:val="0"/>
          <w:numId w:val="35"/>
        </w:numPr>
        <w:ind w:hanging="556"/>
        <w:jc w:val="both"/>
        <w:rPr>
          <w:rFonts w:ascii="Times New Roman" w:eastAsia="Times New Roman" w:hAnsi="Times New Roman"/>
        </w:rPr>
      </w:pPr>
      <w:r w:rsidRPr="00C1001E">
        <w:rPr>
          <w:rFonts w:ascii="Times New Roman" w:eastAsia="Times New Roman" w:hAnsi="Times New Roman" w:hint="cs"/>
          <w:rtl/>
        </w:rPr>
        <w:t>למען הסר ספק מובהר כי ההוראות בדבר זכויות יוצרים ושמירות סודיות יחולו גם לאחר סיום הסכם זה.</w:t>
      </w:r>
    </w:p>
    <w:p w:rsidR="007239F1" w:rsidRPr="00C1001E" w:rsidRDefault="007239F1" w:rsidP="0061070B">
      <w:pPr>
        <w:ind w:left="1134"/>
        <w:rPr>
          <w:rFonts w:ascii="Times New Roman" w:eastAsia="Times New Roman" w:hAnsi="Times New Roman"/>
        </w:rPr>
      </w:pPr>
    </w:p>
    <w:p w:rsidR="007239F1" w:rsidRPr="00F038B7" w:rsidRDefault="007239F1" w:rsidP="001F1618">
      <w:pPr>
        <w:numPr>
          <w:ilvl w:val="0"/>
          <w:numId w:val="40"/>
        </w:numPr>
        <w:tabs>
          <w:tab w:val="right" w:pos="1786"/>
        </w:tabs>
        <w:ind w:left="524" w:hanging="567"/>
        <w:jc w:val="both"/>
        <w:rPr>
          <w:rFonts w:ascii="Times New Roman" w:eastAsia="Times New Roman" w:hAnsi="Times New Roman"/>
        </w:rPr>
      </w:pPr>
      <w:r w:rsidRPr="00C1001E">
        <w:rPr>
          <w:rFonts w:ascii="Times New Roman" w:eastAsia="Times New Roman" w:hAnsi="Times New Roman" w:hint="cs"/>
          <w:b/>
          <w:bCs/>
          <w:u w:val="single"/>
          <w:rtl/>
        </w:rPr>
        <w:t>פרסומים</w:t>
      </w:r>
    </w:p>
    <w:p w:rsidR="00F038B7" w:rsidRPr="00C1001E" w:rsidRDefault="00F038B7" w:rsidP="00F038B7">
      <w:pPr>
        <w:tabs>
          <w:tab w:val="right" w:pos="1786"/>
        </w:tabs>
        <w:ind w:left="524"/>
        <w:jc w:val="both"/>
        <w:rPr>
          <w:rFonts w:ascii="Times New Roman" w:eastAsia="Times New Roman" w:hAnsi="Times New Roman"/>
        </w:rPr>
      </w:pPr>
    </w:p>
    <w:p w:rsidR="007239F1" w:rsidRPr="00C1001E" w:rsidRDefault="007239F1" w:rsidP="001F1618">
      <w:pPr>
        <w:numPr>
          <w:ilvl w:val="0"/>
          <w:numId w:val="36"/>
        </w:numPr>
        <w:tabs>
          <w:tab w:val="right" w:pos="1786"/>
        </w:tabs>
        <w:ind w:hanging="556"/>
        <w:jc w:val="both"/>
        <w:rPr>
          <w:rFonts w:ascii="Times New Roman" w:eastAsia="Times New Roman" w:hAnsi="Times New Roman"/>
          <w:rtl/>
        </w:rPr>
      </w:pPr>
      <w:r w:rsidRPr="00C1001E">
        <w:rPr>
          <w:rFonts w:ascii="Times New Roman" w:eastAsia="Times New Roman" w:hAnsi="Times New Roman"/>
          <w:rtl/>
        </w:rPr>
        <w:tab/>
      </w:r>
      <w:r w:rsidRPr="00C1001E">
        <w:rPr>
          <w:rFonts w:ascii="Times New Roman" w:eastAsia="Times New Roman" w:hAnsi="Times New Roman" w:hint="cs"/>
          <w:rtl/>
        </w:rPr>
        <w:t>השותפים כהגדרתם לעיל יקבעו  את מועד פרסום הדו"ח הסופי של המחקר ואופן הפרסום.</w:t>
      </w:r>
    </w:p>
    <w:p w:rsidR="007239F1" w:rsidRDefault="007239F1" w:rsidP="001F1618">
      <w:pPr>
        <w:numPr>
          <w:ilvl w:val="0"/>
          <w:numId w:val="36"/>
        </w:numPr>
        <w:tabs>
          <w:tab w:val="right" w:pos="1786"/>
        </w:tabs>
        <w:ind w:hanging="556"/>
        <w:jc w:val="both"/>
        <w:rPr>
          <w:rFonts w:ascii="Times New Roman" w:eastAsia="Times New Roman" w:hAnsi="Times New Roman"/>
        </w:rPr>
      </w:pPr>
      <w:r w:rsidRPr="00C1001E">
        <w:rPr>
          <w:rFonts w:ascii="Times New Roman" w:eastAsia="Times New Roman" w:hAnsi="Times New Roman"/>
          <w:rtl/>
        </w:rPr>
        <w:t>הגוף החוקר מתחייב לציין</w:t>
      </w:r>
      <w:r w:rsidRPr="00C1001E">
        <w:rPr>
          <w:rFonts w:ascii="Times New Roman" w:eastAsia="Times New Roman" w:hAnsi="Times New Roman" w:hint="cs"/>
          <w:rtl/>
        </w:rPr>
        <w:t xml:space="preserve"> ב</w:t>
      </w:r>
      <w:r w:rsidRPr="00C1001E">
        <w:rPr>
          <w:rFonts w:ascii="Times New Roman" w:eastAsia="Times New Roman" w:hAnsi="Times New Roman"/>
          <w:rtl/>
        </w:rPr>
        <w:t>דו"ח ה</w:t>
      </w:r>
      <w:r w:rsidRPr="00C1001E">
        <w:rPr>
          <w:rFonts w:ascii="Times New Roman" w:eastAsia="Times New Roman" w:hAnsi="Times New Roman" w:hint="cs"/>
          <w:rtl/>
        </w:rPr>
        <w:t>סופי ובכל פרסום הקשור אליו כי הוכן על פי הזמנת המזמין ובמימונו</w:t>
      </w:r>
      <w:r>
        <w:rPr>
          <w:rFonts w:ascii="Times New Roman" w:eastAsia="Times New Roman" w:hAnsi="Times New Roman" w:hint="cs"/>
          <w:rtl/>
        </w:rPr>
        <w:t xml:space="preserve"> ובשיתוף השותפים</w:t>
      </w:r>
      <w:r w:rsidRPr="00C1001E">
        <w:rPr>
          <w:rFonts w:ascii="Times New Roman" w:eastAsia="Times New Roman" w:hAnsi="Times New Roman" w:hint="cs"/>
          <w:rtl/>
        </w:rPr>
        <w:t>. תוכן הפרסום יתואם מראש בין הצדדים.</w:t>
      </w:r>
    </w:p>
    <w:p w:rsidR="00F038B7" w:rsidRPr="00C1001E" w:rsidRDefault="00F038B7" w:rsidP="00F038B7">
      <w:pPr>
        <w:tabs>
          <w:tab w:val="right" w:pos="1786"/>
        </w:tabs>
        <w:ind w:left="1080"/>
        <w:jc w:val="both"/>
        <w:rPr>
          <w:rFonts w:ascii="Times New Roman" w:eastAsia="Times New Roman" w:hAnsi="Times New Roman"/>
          <w:rtl/>
        </w:rPr>
      </w:pPr>
    </w:p>
    <w:p w:rsidR="007239F1" w:rsidRPr="00C1001E" w:rsidRDefault="007239F1" w:rsidP="001F1618">
      <w:pPr>
        <w:numPr>
          <w:ilvl w:val="0"/>
          <w:numId w:val="40"/>
        </w:numPr>
        <w:ind w:left="524" w:hanging="567"/>
        <w:jc w:val="both"/>
        <w:rPr>
          <w:rFonts w:ascii="Times New Roman" w:eastAsia="Times New Roman" w:hAnsi="Times New Roman"/>
        </w:rPr>
      </w:pPr>
      <w:r w:rsidRPr="00C1001E">
        <w:rPr>
          <w:rFonts w:ascii="Times New Roman" w:eastAsia="Times New Roman" w:hAnsi="Times New Roman" w:hint="cs"/>
          <w:b/>
          <w:bCs/>
          <w:u w:val="single"/>
          <w:rtl/>
        </w:rPr>
        <w:t>ביטול ההסכם</w:t>
      </w:r>
    </w:p>
    <w:p w:rsidR="00714772" w:rsidRDefault="007239F1" w:rsidP="0061070B">
      <w:pPr>
        <w:numPr>
          <w:ilvl w:val="0"/>
          <w:numId w:val="37"/>
        </w:numPr>
        <w:tabs>
          <w:tab w:val="right" w:pos="1786"/>
        </w:tabs>
        <w:overflowPunct w:val="0"/>
        <w:autoSpaceDE w:val="0"/>
        <w:autoSpaceDN w:val="0"/>
        <w:adjustRightInd w:val="0"/>
        <w:ind w:hanging="556"/>
        <w:jc w:val="both"/>
        <w:textAlignment w:val="baseline"/>
        <w:rPr>
          <w:rFonts w:ascii="Times New Roman" w:eastAsia="Times New Roman" w:hAnsi="Times New Roman"/>
        </w:rPr>
      </w:pPr>
      <w:r w:rsidRPr="00C1001E">
        <w:rPr>
          <w:rFonts w:ascii="Times New Roman" w:eastAsia="Times New Roman" w:hAnsi="Times New Roman"/>
          <w:rtl/>
        </w:rPr>
        <w:t>המזמין רשאי בכל עת לבטל את ביצוע המחקר, או כל חלק ממנו, על ידי</w:t>
      </w:r>
      <w:r w:rsidRPr="00C1001E">
        <w:rPr>
          <w:rFonts w:ascii="Times New Roman" w:eastAsia="Times New Roman" w:hAnsi="Times New Roman" w:hint="cs"/>
          <w:rtl/>
        </w:rPr>
        <w:t xml:space="preserve"> מתן </w:t>
      </w:r>
      <w:r w:rsidRPr="00C1001E">
        <w:rPr>
          <w:rFonts w:ascii="Times New Roman" w:eastAsia="Times New Roman" w:hAnsi="Times New Roman"/>
          <w:rtl/>
        </w:rPr>
        <w:t>הודעה על כך בכתב ל</w:t>
      </w:r>
      <w:r w:rsidRPr="00C1001E">
        <w:rPr>
          <w:rFonts w:ascii="Times New Roman" w:eastAsia="Times New Roman" w:hAnsi="Times New Roman" w:hint="cs"/>
          <w:rtl/>
        </w:rPr>
        <w:t>גוף ה</w:t>
      </w:r>
      <w:r w:rsidRPr="00C1001E">
        <w:rPr>
          <w:rFonts w:ascii="Times New Roman" w:eastAsia="Times New Roman" w:hAnsi="Times New Roman"/>
          <w:rtl/>
        </w:rPr>
        <w:t>חוקר, 30 (שלושים) יום מראש,</w:t>
      </w:r>
      <w:r w:rsidRPr="00C1001E">
        <w:rPr>
          <w:rFonts w:ascii="Times New Roman" w:eastAsia="Times New Roman" w:hAnsi="Times New Roman" w:hint="cs"/>
          <w:rtl/>
        </w:rPr>
        <w:t xml:space="preserve"> וזאת </w:t>
      </w:r>
      <w:r w:rsidRPr="00C1001E">
        <w:rPr>
          <w:rFonts w:ascii="Times New Roman" w:eastAsia="Times New Roman" w:hAnsi="Times New Roman"/>
          <w:rtl/>
        </w:rPr>
        <w:t>ללא צורך במתן נימוקים.</w:t>
      </w:r>
    </w:p>
    <w:p w:rsidR="007239F1" w:rsidRPr="00C1001E" w:rsidRDefault="007239F1" w:rsidP="00714772">
      <w:pPr>
        <w:tabs>
          <w:tab w:val="right" w:pos="1786"/>
        </w:tabs>
        <w:overflowPunct w:val="0"/>
        <w:autoSpaceDE w:val="0"/>
        <w:autoSpaceDN w:val="0"/>
        <w:adjustRightInd w:val="0"/>
        <w:ind w:left="1080"/>
        <w:jc w:val="both"/>
        <w:textAlignment w:val="baseline"/>
        <w:rPr>
          <w:rFonts w:ascii="Times New Roman" w:eastAsia="Times New Roman" w:hAnsi="Times New Roman"/>
        </w:rPr>
      </w:pPr>
    </w:p>
    <w:p w:rsidR="007239F1" w:rsidRPr="00C1001E" w:rsidRDefault="007239F1" w:rsidP="00714772">
      <w:pPr>
        <w:numPr>
          <w:ilvl w:val="0"/>
          <w:numId w:val="37"/>
        </w:numPr>
        <w:tabs>
          <w:tab w:val="right" w:pos="1786"/>
        </w:tabs>
        <w:overflowPunct w:val="0"/>
        <w:autoSpaceDE w:val="0"/>
        <w:autoSpaceDN w:val="0"/>
        <w:adjustRightInd w:val="0"/>
        <w:ind w:hanging="556"/>
        <w:jc w:val="both"/>
        <w:textAlignment w:val="baseline"/>
        <w:rPr>
          <w:rFonts w:ascii="Times New Roman" w:eastAsia="Times New Roman" w:hAnsi="Times New Roman"/>
        </w:rPr>
      </w:pPr>
      <w:r w:rsidRPr="00C1001E">
        <w:rPr>
          <w:rFonts w:ascii="Times New Roman" w:eastAsia="Times New Roman" w:hAnsi="Times New Roman"/>
          <w:rtl/>
        </w:rPr>
        <w:t xml:space="preserve">במקרה של ביטול כאמור </w:t>
      </w:r>
      <w:proofErr w:type="spellStart"/>
      <w:r w:rsidRPr="00C1001E">
        <w:rPr>
          <w:rFonts w:ascii="Times New Roman" w:eastAsia="Times New Roman" w:hAnsi="Times New Roman"/>
          <w:rtl/>
        </w:rPr>
        <w:t>בס"ק</w:t>
      </w:r>
      <w:proofErr w:type="spellEnd"/>
      <w:r w:rsidRPr="00C1001E">
        <w:rPr>
          <w:rFonts w:ascii="Times New Roman" w:eastAsia="Times New Roman" w:hAnsi="Times New Roman"/>
          <w:rtl/>
        </w:rPr>
        <w:t xml:space="preserve"> (א), ישלם המזמין ל</w:t>
      </w:r>
      <w:r w:rsidRPr="00C1001E">
        <w:rPr>
          <w:rFonts w:ascii="Times New Roman" w:eastAsia="Times New Roman" w:hAnsi="Times New Roman" w:hint="cs"/>
          <w:rtl/>
        </w:rPr>
        <w:t>גוף ה</w:t>
      </w:r>
      <w:r w:rsidRPr="00C1001E">
        <w:rPr>
          <w:rFonts w:ascii="Times New Roman" w:eastAsia="Times New Roman" w:hAnsi="Times New Roman"/>
          <w:rtl/>
        </w:rPr>
        <w:t>חוקר רק בגין החלק</w:t>
      </w:r>
      <w:r w:rsidRPr="00C1001E">
        <w:rPr>
          <w:rFonts w:ascii="Times New Roman" w:eastAsia="Times New Roman" w:hAnsi="Times New Roman" w:hint="cs"/>
          <w:rtl/>
        </w:rPr>
        <w:t xml:space="preserve"> היחסי</w:t>
      </w:r>
      <w:r w:rsidRPr="00C1001E">
        <w:rPr>
          <w:rFonts w:ascii="Times New Roman" w:eastAsia="Times New Roman" w:hAnsi="Times New Roman"/>
          <w:rtl/>
        </w:rPr>
        <w:t xml:space="preserve"> של </w:t>
      </w:r>
      <w:r w:rsidRPr="00C1001E">
        <w:rPr>
          <w:rFonts w:ascii="Times New Roman" w:eastAsia="Times New Roman" w:hAnsi="Times New Roman" w:hint="cs"/>
          <w:rtl/>
        </w:rPr>
        <w:t>השירותי</w:t>
      </w:r>
      <w:r w:rsidRPr="00C1001E">
        <w:rPr>
          <w:rFonts w:ascii="Times New Roman" w:eastAsia="Times New Roman" w:hAnsi="Times New Roman" w:hint="eastAsia"/>
          <w:rtl/>
        </w:rPr>
        <w:t>ם</w:t>
      </w:r>
      <w:r w:rsidRPr="00C1001E">
        <w:rPr>
          <w:rFonts w:ascii="Times New Roman" w:eastAsia="Times New Roman" w:hAnsi="Times New Roman"/>
          <w:rtl/>
        </w:rPr>
        <w:t xml:space="preserve"> שניתנו והושלמו עד למועד כניסת הביטול לתוקף</w:t>
      </w:r>
      <w:r w:rsidRPr="00C1001E">
        <w:rPr>
          <w:rFonts w:ascii="Times New Roman" w:eastAsia="Times New Roman" w:hAnsi="Times New Roman" w:hint="cs"/>
          <w:rtl/>
        </w:rPr>
        <w:t xml:space="preserve"> </w:t>
      </w:r>
      <w:r w:rsidRPr="00C1001E">
        <w:rPr>
          <w:rFonts w:ascii="Times New Roman" w:eastAsia="Times New Roman" w:hAnsi="Times New Roman"/>
          <w:rtl/>
        </w:rPr>
        <w:t xml:space="preserve">בהתאם לקביעת ועדת ההיגוי, ולא יהיה חייב בכל פיצוי,  תמורה או </w:t>
      </w:r>
      <w:r w:rsidRPr="00C1001E">
        <w:rPr>
          <w:rFonts w:ascii="Times New Roman" w:eastAsia="Times New Roman" w:hAnsi="Times New Roman" w:hint="cs"/>
          <w:rtl/>
        </w:rPr>
        <w:t xml:space="preserve"> </w:t>
      </w:r>
      <w:r w:rsidRPr="00C1001E">
        <w:rPr>
          <w:rFonts w:ascii="Times New Roman" w:eastAsia="Times New Roman" w:hAnsi="Times New Roman"/>
          <w:rtl/>
        </w:rPr>
        <w:t>תשלום אחר עבור או בקשר לביטול ביצוע המחקר או אותו חלק מהם</w:t>
      </w:r>
      <w:r w:rsidRPr="00C1001E">
        <w:rPr>
          <w:rFonts w:ascii="Times New Roman" w:eastAsia="Times New Roman" w:hAnsi="Times New Roman" w:hint="cs"/>
          <w:rtl/>
        </w:rPr>
        <w:t xml:space="preserve"> </w:t>
      </w:r>
      <w:r w:rsidRPr="00C1001E">
        <w:rPr>
          <w:rFonts w:ascii="Times New Roman" w:eastAsia="Times New Roman" w:hAnsi="Times New Roman"/>
          <w:rtl/>
        </w:rPr>
        <w:t>שבוטל.</w:t>
      </w:r>
    </w:p>
    <w:p w:rsidR="007239F1" w:rsidRPr="00C1001E" w:rsidRDefault="007239F1" w:rsidP="0061070B">
      <w:pPr>
        <w:tabs>
          <w:tab w:val="right" w:pos="1786"/>
        </w:tabs>
        <w:overflowPunct w:val="0"/>
        <w:autoSpaceDE w:val="0"/>
        <w:autoSpaceDN w:val="0"/>
        <w:adjustRightInd w:val="0"/>
        <w:ind w:left="1134" w:hanging="556"/>
        <w:jc w:val="both"/>
        <w:textAlignment w:val="baseline"/>
        <w:rPr>
          <w:rFonts w:ascii="Times New Roman" w:eastAsia="Times New Roman" w:hAnsi="Times New Roman"/>
        </w:rPr>
      </w:pPr>
    </w:p>
    <w:p w:rsidR="007239F1" w:rsidRPr="00C1001E" w:rsidRDefault="007239F1" w:rsidP="0061070B">
      <w:pPr>
        <w:numPr>
          <w:ilvl w:val="0"/>
          <w:numId w:val="37"/>
        </w:numPr>
        <w:tabs>
          <w:tab w:val="right" w:pos="1786"/>
        </w:tabs>
        <w:overflowPunct w:val="0"/>
        <w:autoSpaceDE w:val="0"/>
        <w:autoSpaceDN w:val="0"/>
        <w:adjustRightInd w:val="0"/>
        <w:ind w:hanging="556"/>
        <w:jc w:val="both"/>
        <w:textAlignment w:val="baseline"/>
        <w:rPr>
          <w:rFonts w:ascii="Times New Roman" w:eastAsia="Times New Roman" w:hAnsi="Times New Roman"/>
        </w:rPr>
      </w:pPr>
      <w:r w:rsidRPr="00C1001E">
        <w:rPr>
          <w:rFonts w:ascii="Times New Roman" w:eastAsia="Times New Roman" w:hAnsi="Times New Roman"/>
          <w:rtl/>
        </w:rPr>
        <w:lastRenderedPageBreak/>
        <w:t xml:space="preserve">למען הסר ספק, הצדדים מצהירים, כי תקופת ההודעה </w:t>
      </w:r>
      <w:r w:rsidRPr="00C1001E">
        <w:rPr>
          <w:rFonts w:ascii="Times New Roman" w:eastAsia="Times New Roman" w:hAnsi="Times New Roman" w:hint="cs"/>
          <w:rtl/>
        </w:rPr>
        <w:t xml:space="preserve">המוקדמת </w:t>
      </w:r>
      <w:r w:rsidRPr="00C1001E">
        <w:rPr>
          <w:rFonts w:ascii="Times New Roman" w:eastAsia="Times New Roman" w:hAnsi="Times New Roman"/>
          <w:rtl/>
        </w:rPr>
        <w:t>נקבעה לאחר שקילה ודיון, ולא יהיו לאף אחד מהצדדים טענות כלשהן בקשר לאורך תקופת ההודעה ו/או לשיקולים שהביאו לנתינת ההודעה על ביטול ההסכם.</w:t>
      </w:r>
    </w:p>
    <w:p w:rsidR="007239F1" w:rsidRPr="00C1001E" w:rsidRDefault="007239F1" w:rsidP="0061070B">
      <w:pPr>
        <w:tabs>
          <w:tab w:val="right" w:pos="1786"/>
        </w:tabs>
        <w:overflowPunct w:val="0"/>
        <w:autoSpaceDE w:val="0"/>
        <w:autoSpaceDN w:val="0"/>
        <w:adjustRightInd w:val="0"/>
        <w:ind w:left="1134" w:hanging="556"/>
        <w:jc w:val="both"/>
        <w:textAlignment w:val="baseline"/>
        <w:rPr>
          <w:rFonts w:ascii="Times New Roman" w:eastAsia="Times New Roman" w:hAnsi="Times New Roman"/>
        </w:rPr>
      </w:pPr>
    </w:p>
    <w:p w:rsidR="007239F1" w:rsidRPr="00C1001E" w:rsidRDefault="007239F1" w:rsidP="0061070B">
      <w:pPr>
        <w:numPr>
          <w:ilvl w:val="0"/>
          <w:numId w:val="37"/>
        </w:numPr>
        <w:tabs>
          <w:tab w:val="right" w:pos="1786"/>
        </w:tabs>
        <w:overflowPunct w:val="0"/>
        <w:autoSpaceDE w:val="0"/>
        <w:autoSpaceDN w:val="0"/>
        <w:adjustRightInd w:val="0"/>
        <w:ind w:hanging="556"/>
        <w:jc w:val="both"/>
        <w:textAlignment w:val="baseline"/>
        <w:rPr>
          <w:rFonts w:ascii="Times New Roman" w:eastAsia="Times New Roman" w:hAnsi="Times New Roman"/>
        </w:rPr>
      </w:pPr>
      <w:r w:rsidRPr="00C1001E">
        <w:rPr>
          <w:rFonts w:ascii="Times New Roman" w:eastAsia="Times New Roman" w:hAnsi="Times New Roman"/>
          <w:rtl/>
        </w:rPr>
        <w:t>מוסכם, כי ביטול ההסכם לגבי חלק מן ה</w:t>
      </w:r>
      <w:r w:rsidRPr="00C1001E">
        <w:rPr>
          <w:rFonts w:ascii="Times New Roman" w:eastAsia="Times New Roman" w:hAnsi="Times New Roman" w:hint="cs"/>
          <w:rtl/>
        </w:rPr>
        <w:t>מחקר</w:t>
      </w:r>
      <w:r w:rsidRPr="00C1001E">
        <w:rPr>
          <w:rFonts w:ascii="Times New Roman" w:eastAsia="Times New Roman" w:hAnsi="Times New Roman"/>
          <w:rtl/>
        </w:rPr>
        <w:t xml:space="preserve"> לא יחשב הפרת הסכם, והוראות ההסכם ימשיכו לחול </w:t>
      </w:r>
      <w:r w:rsidRPr="00C1001E">
        <w:rPr>
          <w:rFonts w:ascii="Times New Roman" w:eastAsia="Times New Roman" w:hAnsi="Times New Roman" w:hint="cs"/>
          <w:rtl/>
        </w:rPr>
        <w:t>על אותו חלק לגביו</w:t>
      </w:r>
      <w:r w:rsidRPr="00C1001E">
        <w:rPr>
          <w:rFonts w:ascii="Times New Roman" w:eastAsia="Times New Roman" w:hAnsi="Times New Roman"/>
          <w:rtl/>
        </w:rPr>
        <w:t xml:space="preserve"> לא בוטל ההסכם</w:t>
      </w:r>
      <w:r w:rsidRPr="00C1001E">
        <w:rPr>
          <w:rFonts w:ascii="Times New Roman" w:eastAsia="Times New Roman" w:hAnsi="Times New Roman" w:hint="cs"/>
          <w:rtl/>
        </w:rPr>
        <w:t>.</w:t>
      </w:r>
    </w:p>
    <w:p w:rsidR="007239F1" w:rsidRPr="00C1001E" w:rsidRDefault="007239F1" w:rsidP="0061070B">
      <w:pPr>
        <w:tabs>
          <w:tab w:val="right" w:pos="1786"/>
        </w:tabs>
        <w:overflowPunct w:val="0"/>
        <w:autoSpaceDE w:val="0"/>
        <w:autoSpaceDN w:val="0"/>
        <w:adjustRightInd w:val="0"/>
        <w:ind w:left="1134"/>
        <w:jc w:val="both"/>
        <w:textAlignment w:val="baseline"/>
        <w:rPr>
          <w:rFonts w:ascii="Times New Roman" w:eastAsia="Times New Roman" w:hAnsi="Times New Roman"/>
        </w:rPr>
      </w:pPr>
    </w:p>
    <w:p w:rsidR="007239F1" w:rsidRDefault="007239F1" w:rsidP="001F1618">
      <w:pPr>
        <w:numPr>
          <w:ilvl w:val="0"/>
          <w:numId w:val="40"/>
        </w:numPr>
        <w:ind w:left="524" w:hanging="567"/>
        <w:jc w:val="both"/>
        <w:rPr>
          <w:rFonts w:ascii="Times New Roman" w:eastAsia="Times New Roman" w:hAnsi="Times New Roman"/>
          <w:b/>
          <w:bCs/>
          <w:u w:val="single"/>
        </w:rPr>
      </w:pPr>
      <w:r w:rsidRPr="00C1001E">
        <w:rPr>
          <w:rFonts w:ascii="Times New Roman" w:eastAsia="Times New Roman" w:hAnsi="Times New Roman" w:hint="cs"/>
          <w:b/>
          <w:bCs/>
          <w:u w:val="single"/>
          <w:rtl/>
        </w:rPr>
        <w:t>הפרות ותרופות</w:t>
      </w:r>
    </w:p>
    <w:p w:rsidR="00F038B7" w:rsidRPr="00C1001E" w:rsidRDefault="00F038B7" w:rsidP="00F038B7">
      <w:pPr>
        <w:ind w:left="524"/>
        <w:jc w:val="both"/>
        <w:rPr>
          <w:rFonts w:ascii="Times New Roman" w:eastAsia="Times New Roman" w:hAnsi="Times New Roman"/>
          <w:b/>
          <w:bCs/>
          <w:u w:val="single"/>
        </w:rPr>
      </w:pPr>
    </w:p>
    <w:p w:rsidR="007239F1" w:rsidRPr="00C1001E" w:rsidRDefault="007239F1" w:rsidP="001F1618">
      <w:pPr>
        <w:numPr>
          <w:ilvl w:val="0"/>
          <w:numId w:val="38"/>
        </w:numPr>
        <w:tabs>
          <w:tab w:val="right" w:pos="1786"/>
        </w:tabs>
        <w:ind w:hanging="556"/>
        <w:jc w:val="both"/>
        <w:rPr>
          <w:rFonts w:ascii="Times New Roman" w:eastAsia="Times New Roman" w:hAnsi="Times New Roman"/>
        </w:rPr>
      </w:pPr>
      <w:r w:rsidRPr="00C1001E">
        <w:rPr>
          <w:rFonts w:ascii="Times New Roman" w:eastAsia="Times New Roman" w:hAnsi="Times New Roman"/>
          <w:rtl/>
        </w:rPr>
        <w:tab/>
        <w:t>הפר הגוף החוקר הוראה מהוראות הסכם זה, רשאי המזמין, בנוסף על זכויותיו</w:t>
      </w:r>
      <w:r w:rsidRPr="00C1001E">
        <w:rPr>
          <w:rFonts w:ascii="Times New Roman" w:eastAsia="Times New Roman" w:hAnsi="Times New Roman" w:hint="cs"/>
          <w:rtl/>
        </w:rPr>
        <w:t xml:space="preserve"> על פי </w:t>
      </w:r>
      <w:r w:rsidRPr="00C1001E">
        <w:rPr>
          <w:rFonts w:ascii="Times New Roman" w:eastAsia="Times New Roman" w:hAnsi="Times New Roman"/>
          <w:rtl/>
        </w:rPr>
        <w:t xml:space="preserve">כל דין ועל פי הסכם זה, לראות ההסכם כמבוטל, לאחר שניתנה לחוקר הודעה בה נדרש לתקן את המעוות, והגוף החוקר לא תיקן תוך המועד </w:t>
      </w:r>
      <w:proofErr w:type="spellStart"/>
      <w:r w:rsidRPr="00C1001E">
        <w:rPr>
          <w:rFonts w:ascii="Times New Roman" w:eastAsia="Times New Roman" w:hAnsi="Times New Roman"/>
          <w:rtl/>
        </w:rPr>
        <w:t>שצויין</w:t>
      </w:r>
      <w:proofErr w:type="spellEnd"/>
      <w:r w:rsidRPr="00C1001E">
        <w:rPr>
          <w:rFonts w:ascii="Times New Roman" w:eastAsia="Times New Roman" w:hAnsi="Times New Roman"/>
          <w:rtl/>
        </w:rPr>
        <w:t xml:space="preserve"> בהודעה.</w:t>
      </w:r>
    </w:p>
    <w:p w:rsidR="007239F1" w:rsidRDefault="007239F1" w:rsidP="001F1618">
      <w:pPr>
        <w:numPr>
          <w:ilvl w:val="0"/>
          <w:numId w:val="38"/>
        </w:numPr>
        <w:tabs>
          <w:tab w:val="right" w:pos="1786"/>
        </w:tabs>
        <w:ind w:hanging="556"/>
        <w:jc w:val="both"/>
        <w:rPr>
          <w:rFonts w:ascii="Times New Roman" w:eastAsia="Times New Roman" w:hAnsi="Times New Roman"/>
        </w:rPr>
      </w:pPr>
      <w:r w:rsidRPr="00C1001E">
        <w:rPr>
          <w:rFonts w:ascii="Times New Roman" w:eastAsia="Times New Roman" w:hAnsi="Times New Roman"/>
          <w:rtl/>
        </w:rPr>
        <w:t xml:space="preserve">בוטל ההסכם כאמור </w:t>
      </w:r>
      <w:proofErr w:type="spellStart"/>
      <w:r w:rsidRPr="00C1001E">
        <w:rPr>
          <w:rFonts w:ascii="Times New Roman" w:eastAsia="Times New Roman" w:hAnsi="Times New Roman"/>
          <w:rtl/>
        </w:rPr>
        <w:t>בס"ק</w:t>
      </w:r>
      <w:proofErr w:type="spellEnd"/>
      <w:r w:rsidRPr="00C1001E">
        <w:rPr>
          <w:rFonts w:ascii="Times New Roman" w:eastAsia="Times New Roman" w:hAnsi="Times New Roman"/>
          <w:rtl/>
        </w:rPr>
        <w:t xml:space="preserve"> (א) לעיל, לא יהיה המזמין חייב בתשלום כלשהו ל</w:t>
      </w:r>
      <w:r w:rsidRPr="00C1001E">
        <w:rPr>
          <w:rFonts w:ascii="Times New Roman" w:eastAsia="Times New Roman" w:hAnsi="Times New Roman" w:hint="cs"/>
          <w:rtl/>
        </w:rPr>
        <w:t>גוף ה</w:t>
      </w:r>
      <w:r w:rsidRPr="00C1001E">
        <w:rPr>
          <w:rFonts w:ascii="Times New Roman" w:eastAsia="Times New Roman" w:hAnsi="Times New Roman"/>
          <w:rtl/>
        </w:rPr>
        <w:t>חוקר, לרבות תשלום בגין העבודה שכבר בוצעה וטרם שולם עליה, והמזמין רשאי לעשות בעצמו או באמצעות אחרים את המחקר שהגוף החוקר חייב לעשות על פי הסכם זה, וזאת על חשבון הגוף החוקר.</w:t>
      </w:r>
    </w:p>
    <w:p w:rsidR="00F038B7" w:rsidRPr="00C1001E" w:rsidRDefault="00F038B7" w:rsidP="00F038B7">
      <w:pPr>
        <w:tabs>
          <w:tab w:val="right" w:pos="1786"/>
        </w:tabs>
        <w:ind w:left="1080"/>
        <w:jc w:val="both"/>
        <w:rPr>
          <w:rFonts w:ascii="Times New Roman" w:eastAsia="Times New Roman" w:hAnsi="Times New Roman"/>
        </w:rPr>
      </w:pPr>
    </w:p>
    <w:p w:rsidR="007239F1" w:rsidRPr="00F038B7" w:rsidRDefault="007239F1" w:rsidP="001F1618">
      <w:pPr>
        <w:numPr>
          <w:ilvl w:val="0"/>
          <w:numId w:val="40"/>
        </w:numPr>
        <w:ind w:left="524" w:hanging="567"/>
        <w:jc w:val="both"/>
        <w:rPr>
          <w:rFonts w:ascii="Times New Roman" w:eastAsia="Times New Roman" w:hAnsi="Times New Roman"/>
        </w:rPr>
      </w:pPr>
      <w:r w:rsidRPr="00C1001E">
        <w:rPr>
          <w:rFonts w:ascii="Times New Roman" w:eastAsia="Times New Roman" w:hAnsi="Times New Roman" w:hint="cs"/>
          <w:b/>
          <w:bCs/>
          <w:u w:val="single"/>
          <w:rtl/>
        </w:rPr>
        <w:t>סמכות שיפוט</w:t>
      </w:r>
    </w:p>
    <w:p w:rsidR="00F038B7" w:rsidRPr="00C1001E" w:rsidRDefault="00F038B7" w:rsidP="00F038B7">
      <w:pPr>
        <w:ind w:left="524"/>
        <w:jc w:val="both"/>
        <w:rPr>
          <w:rFonts w:ascii="Times New Roman" w:eastAsia="Times New Roman" w:hAnsi="Times New Roman"/>
        </w:rPr>
      </w:pPr>
    </w:p>
    <w:p w:rsidR="007239F1" w:rsidRDefault="007239F1" w:rsidP="001F1618">
      <w:pPr>
        <w:tabs>
          <w:tab w:val="right" w:pos="1786"/>
        </w:tabs>
        <w:ind w:left="567"/>
        <w:jc w:val="both"/>
        <w:rPr>
          <w:rFonts w:ascii="Times New Roman" w:eastAsia="Times New Roman" w:hAnsi="Times New Roman"/>
          <w:rtl/>
        </w:rPr>
      </w:pPr>
      <w:r w:rsidRPr="00C1001E">
        <w:rPr>
          <w:rFonts w:ascii="Times New Roman" w:eastAsia="Times New Roman" w:hAnsi="Times New Roman" w:hint="cs"/>
          <w:rtl/>
        </w:rPr>
        <w:t>הצדדים מסכימים כי מקום השיפוט הבלעדי בכל הקשור להסכם זה יהיה בבתי המשפט המוסמכים בירושלים בלבד.</w:t>
      </w:r>
    </w:p>
    <w:p w:rsidR="007239F1" w:rsidRPr="00C1001E" w:rsidRDefault="007239F1" w:rsidP="001F1618">
      <w:pPr>
        <w:tabs>
          <w:tab w:val="right" w:pos="1786"/>
        </w:tabs>
        <w:ind w:left="567"/>
        <w:jc w:val="both"/>
        <w:rPr>
          <w:rFonts w:ascii="Times New Roman" w:eastAsia="Times New Roman" w:hAnsi="Times New Roman"/>
        </w:rPr>
      </w:pPr>
    </w:p>
    <w:p w:rsidR="007239F1" w:rsidRPr="00C1001E" w:rsidRDefault="007239F1" w:rsidP="001F1618">
      <w:pPr>
        <w:numPr>
          <w:ilvl w:val="0"/>
          <w:numId w:val="40"/>
        </w:numPr>
        <w:tabs>
          <w:tab w:val="right" w:pos="1786"/>
        </w:tabs>
        <w:ind w:left="524" w:hanging="567"/>
        <w:jc w:val="both"/>
        <w:rPr>
          <w:rFonts w:ascii="Times New Roman" w:eastAsia="Times New Roman" w:hAnsi="Times New Roman"/>
        </w:rPr>
      </w:pPr>
      <w:r w:rsidRPr="00C1001E">
        <w:rPr>
          <w:rFonts w:ascii="Times New Roman" w:eastAsia="Times New Roman" w:hAnsi="Times New Roman"/>
          <w:rtl/>
        </w:rPr>
        <w:tab/>
      </w:r>
      <w:r w:rsidRPr="00C1001E">
        <w:rPr>
          <w:rFonts w:ascii="Times New Roman" w:eastAsia="Times New Roman" w:hAnsi="Times New Roman" w:hint="cs"/>
          <w:b/>
          <w:bCs/>
          <w:u w:val="single"/>
          <w:rtl/>
        </w:rPr>
        <w:t>הוראות כלליות</w:t>
      </w:r>
    </w:p>
    <w:p w:rsidR="007239F1" w:rsidRPr="00C1001E" w:rsidRDefault="007239F1" w:rsidP="001F1618">
      <w:pPr>
        <w:numPr>
          <w:ilvl w:val="0"/>
          <w:numId w:val="39"/>
        </w:numPr>
        <w:tabs>
          <w:tab w:val="right" w:pos="1786"/>
        </w:tabs>
        <w:ind w:hanging="556"/>
        <w:jc w:val="both"/>
        <w:rPr>
          <w:rFonts w:ascii="Times New Roman" w:eastAsia="Times New Roman" w:hAnsi="Times New Roman"/>
          <w:rtl/>
        </w:rPr>
      </w:pPr>
      <w:r w:rsidRPr="00C1001E">
        <w:rPr>
          <w:rFonts w:ascii="Times New Roman" w:eastAsia="Times New Roman" w:hAnsi="Times New Roman"/>
          <w:rtl/>
        </w:rPr>
        <w:tab/>
        <w:t>הגוף החוקר מתחייב לא להסב לאחר הסכם זה, או כל חלק ממנו, ולא להעביר,</w:t>
      </w:r>
      <w:r w:rsidRPr="00C1001E">
        <w:rPr>
          <w:rFonts w:ascii="Times New Roman" w:eastAsia="Times New Roman" w:hAnsi="Times New Roman" w:hint="cs"/>
          <w:rtl/>
        </w:rPr>
        <w:t xml:space="preserve"> </w:t>
      </w:r>
      <w:r w:rsidRPr="00C1001E">
        <w:rPr>
          <w:rFonts w:ascii="Times New Roman" w:eastAsia="Times New Roman" w:hAnsi="Times New Roman"/>
          <w:rtl/>
        </w:rPr>
        <w:t>או למסור לאחר כל זכות, או חובה, הנובעות מהסכם זה אלא אם ניתנה לכך הסכמת המזמין מראש ובכתב. ניתנה הסכמת המזמין כאמור, לא יהיה בכך כדי לשחרר את הגוף החוקר מהתחייבות ואחריות או חובה כלשהי על פי כל דין ולפי הסכם זה.</w:t>
      </w:r>
    </w:p>
    <w:p w:rsidR="007239F1" w:rsidRPr="00C1001E" w:rsidRDefault="007239F1" w:rsidP="001F1618">
      <w:pPr>
        <w:numPr>
          <w:ilvl w:val="0"/>
          <w:numId w:val="39"/>
        </w:numPr>
        <w:tabs>
          <w:tab w:val="right" w:pos="1786"/>
        </w:tabs>
        <w:ind w:hanging="556"/>
        <w:jc w:val="both"/>
        <w:rPr>
          <w:rFonts w:ascii="Times New Roman" w:eastAsia="Times New Roman" w:hAnsi="Times New Roman"/>
        </w:rPr>
      </w:pPr>
      <w:r w:rsidRPr="00C1001E">
        <w:rPr>
          <w:rFonts w:ascii="Times New Roman" w:eastAsia="Times New Roman" w:hAnsi="Times New Roman"/>
          <w:rtl/>
        </w:rPr>
        <w:tab/>
        <w:t>המזמין מתחייב לעשות כמיטב יכולתו לסייע ל</w:t>
      </w:r>
      <w:r w:rsidRPr="00C1001E">
        <w:rPr>
          <w:rFonts w:ascii="Times New Roman" w:eastAsia="Times New Roman" w:hAnsi="Times New Roman" w:hint="cs"/>
          <w:rtl/>
        </w:rPr>
        <w:t>גוף ה</w:t>
      </w:r>
      <w:r w:rsidRPr="00C1001E">
        <w:rPr>
          <w:rFonts w:ascii="Times New Roman" w:eastAsia="Times New Roman" w:hAnsi="Times New Roman"/>
          <w:rtl/>
        </w:rPr>
        <w:t xml:space="preserve">חוקר בביצוע המחקר, להעמיד לרשותו את המידע והנתונים שברשותו, הנחוצים לשם ביצוע המחקר, </w:t>
      </w:r>
      <w:proofErr w:type="spellStart"/>
      <w:r w:rsidRPr="00C1001E">
        <w:rPr>
          <w:rFonts w:ascii="Times New Roman" w:eastAsia="Times New Roman" w:hAnsi="Times New Roman"/>
          <w:rtl/>
        </w:rPr>
        <w:t>הכל</w:t>
      </w:r>
      <w:proofErr w:type="spellEnd"/>
      <w:r w:rsidRPr="00C1001E">
        <w:rPr>
          <w:rFonts w:ascii="Times New Roman" w:eastAsia="Times New Roman" w:hAnsi="Times New Roman"/>
          <w:rtl/>
        </w:rPr>
        <w:t xml:space="preserve"> בכפוף להוראות כל דין.</w:t>
      </w:r>
    </w:p>
    <w:p w:rsidR="007239F1" w:rsidRPr="00C1001E" w:rsidRDefault="007239F1" w:rsidP="001F1618">
      <w:pPr>
        <w:numPr>
          <w:ilvl w:val="0"/>
          <w:numId w:val="39"/>
        </w:numPr>
        <w:tabs>
          <w:tab w:val="right" w:pos="1786"/>
        </w:tabs>
        <w:ind w:hanging="556"/>
        <w:jc w:val="both"/>
        <w:rPr>
          <w:rFonts w:ascii="Times New Roman" w:eastAsia="Times New Roman" w:hAnsi="Times New Roman"/>
        </w:rPr>
      </w:pPr>
      <w:r w:rsidRPr="00C1001E">
        <w:rPr>
          <w:rFonts w:ascii="Times New Roman" w:eastAsia="Times New Roman" w:hAnsi="Times New Roman"/>
          <w:rtl/>
        </w:rPr>
        <w:t>למזמין מוקנית בזאת הזכות (ולא החובה) לערוך מידי פעם בפעם ביקורת כדי לעמוד מקרוב</w:t>
      </w:r>
      <w:r w:rsidRPr="00C1001E">
        <w:rPr>
          <w:rFonts w:ascii="Times New Roman" w:eastAsia="Times New Roman" w:hAnsi="Times New Roman" w:hint="cs"/>
          <w:rtl/>
        </w:rPr>
        <w:t>, בין היתר,</w:t>
      </w:r>
      <w:r w:rsidRPr="00C1001E">
        <w:rPr>
          <w:rFonts w:ascii="Times New Roman" w:eastAsia="Times New Roman" w:hAnsi="Times New Roman"/>
          <w:rtl/>
        </w:rPr>
        <w:t xml:space="preserve"> על רמת</w:t>
      </w:r>
      <w:r w:rsidRPr="00C1001E">
        <w:rPr>
          <w:rFonts w:ascii="Times New Roman" w:eastAsia="Times New Roman" w:hAnsi="Times New Roman" w:hint="cs"/>
          <w:rtl/>
        </w:rPr>
        <w:t xml:space="preserve"> ביצוע</w:t>
      </w:r>
      <w:r w:rsidRPr="00C1001E">
        <w:rPr>
          <w:rFonts w:ascii="Times New Roman" w:eastAsia="Times New Roman" w:hAnsi="Times New Roman"/>
          <w:rtl/>
        </w:rPr>
        <w:t xml:space="preserve"> השירותים</w:t>
      </w:r>
      <w:r w:rsidRPr="00C1001E">
        <w:rPr>
          <w:rFonts w:ascii="Times New Roman" w:eastAsia="Times New Roman" w:hAnsi="Times New Roman" w:hint="cs"/>
          <w:rtl/>
        </w:rPr>
        <w:t xml:space="preserve"> ואופן ביצועם.</w:t>
      </w:r>
      <w:r w:rsidRPr="00C1001E">
        <w:rPr>
          <w:rFonts w:ascii="Times New Roman" w:eastAsia="Times New Roman" w:hAnsi="Times New Roman"/>
          <w:rtl/>
        </w:rPr>
        <w:t xml:space="preserve"> מובהר בזאת, כי זכות הפיקוח לא תשחרר את </w:t>
      </w:r>
      <w:r w:rsidRPr="00C1001E">
        <w:rPr>
          <w:rFonts w:ascii="Times New Roman" w:eastAsia="Times New Roman" w:hAnsi="Times New Roman" w:hint="cs"/>
          <w:rtl/>
        </w:rPr>
        <w:t xml:space="preserve">הגוף החוקר </w:t>
      </w:r>
      <w:r w:rsidRPr="00C1001E">
        <w:rPr>
          <w:rFonts w:ascii="Times New Roman" w:eastAsia="Times New Roman" w:hAnsi="Times New Roman"/>
          <w:rtl/>
        </w:rPr>
        <w:t>בשום צורה או אופן מהתחייבויותי</w:t>
      </w:r>
      <w:r w:rsidRPr="00C1001E">
        <w:rPr>
          <w:rFonts w:ascii="Times New Roman" w:eastAsia="Times New Roman" w:hAnsi="Times New Roman" w:hint="cs"/>
          <w:rtl/>
        </w:rPr>
        <w:t>ו</w:t>
      </w:r>
      <w:r w:rsidRPr="00C1001E">
        <w:rPr>
          <w:rFonts w:ascii="Times New Roman" w:eastAsia="Times New Roman" w:hAnsi="Times New Roman"/>
          <w:rtl/>
        </w:rPr>
        <w:t xml:space="preserve"> כלפי </w:t>
      </w:r>
      <w:r w:rsidRPr="00C1001E">
        <w:rPr>
          <w:rFonts w:ascii="Times New Roman" w:eastAsia="Times New Roman" w:hAnsi="Times New Roman" w:hint="cs"/>
          <w:rtl/>
        </w:rPr>
        <w:t>המזמין</w:t>
      </w:r>
      <w:r w:rsidRPr="00C1001E">
        <w:rPr>
          <w:rFonts w:ascii="Times New Roman" w:eastAsia="Times New Roman" w:hAnsi="Times New Roman"/>
          <w:rtl/>
        </w:rPr>
        <w:t xml:space="preserve"> בקשר למתן השירותים ומילוי תנאי הסכם זה. נותן השירותים מתחייב לתקן בתוך זמן סביר כל ליקוי ו/או פגם שיתגלה.</w:t>
      </w:r>
    </w:p>
    <w:p w:rsidR="007239F1" w:rsidRPr="00C1001E" w:rsidRDefault="007239F1" w:rsidP="001F1618">
      <w:pPr>
        <w:numPr>
          <w:ilvl w:val="0"/>
          <w:numId w:val="39"/>
        </w:numPr>
        <w:tabs>
          <w:tab w:val="right" w:pos="1786"/>
        </w:tabs>
        <w:ind w:hanging="556"/>
        <w:jc w:val="both"/>
        <w:rPr>
          <w:rFonts w:ascii="Times New Roman" w:eastAsia="Times New Roman" w:hAnsi="Times New Roman"/>
        </w:rPr>
      </w:pPr>
      <w:r w:rsidRPr="00C1001E">
        <w:rPr>
          <w:rFonts w:ascii="Times New Roman" w:eastAsia="Times New Roman" w:hAnsi="Times New Roman" w:hint="cs"/>
          <w:rtl/>
        </w:rPr>
        <w:t xml:space="preserve">מוצהר ומוסכם בין הצדדים כי תנאי הסכם זה מהווים ביטוי שלם ומלא של זכויות הצדדים, והם מבטלים כל הסכם, מצג, הבטחה או נוהג שקדם לחתימתו. </w:t>
      </w:r>
      <w:r w:rsidRPr="00C1001E">
        <w:rPr>
          <w:rFonts w:ascii="Times New Roman" w:eastAsia="Times New Roman" w:hAnsi="Times New Roman"/>
          <w:rtl/>
        </w:rPr>
        <w:t>כל שינוי בתנאיו של הסכם זה או בפרטי הנספחים, יעשה בהסכמת הצדדים, מראש ובכתב.</w:t>
      </w:r>
    </w:p>
    <w:p w:rsidR="007239F1" w:rsidRPr="00C1001E" w:rsidRDefault="007239F1" w:rsidP="001F1618">
      <w:pPr>
        <w:numPr>
          <w:ilvl w:val="0"/>
          <w:numId w:val="39"/>
        </w:numPr>
        <w:tabs>
          <w:tab w:val="right" w:pos="1786"/>
        </w:tabs>
        <w:ind w:hanging="556"/>
        <w:jc w:val="both"/>
        <w:rPr>
          <w:rFonts w:ascii="Times New Roman" w:eastAsia="Times New Roman" w:hAnsi="Times New Roman"/>
          <w:rtl/>
        </w:rPr>
      </w:pPr>
      <w:r w:rsidRPr="00C1001E">
        <w:rPr>
          <w:rFonts w:ascii="Times New Roman" w:eastAsia="Times New Roman" w:hAnsi="Times New Roman"/>
          <w:rtl/>
        </w:rPr>
        <w:t>ויתור בדרך התנהגות לא ייחשב כוויתור על זכות הנובעת מהסכם זה. ויתור על זכות כזו יעשה במפורש או בכתב.</w:t>
      </w:r>
    </w:p>
    <w:p w:rsidR="007239F1" w:rsidRPr="00C1001E" w:rsidRDefault="007239F1" w:rsidP="001F1618">
      <w:pPr>
        <w:numPr>
          <w:ilvl w:val="0"/>
          <w:numId w:val="39"/>
        </w:numPr>
        <w:tabs>
          <w:tab w:val="right" w:pos="1786"/>
        </w:tabs>
        <w:ind w:hanging="556"/>
        <w:jc w:val="both"/>
        <w:rPr>
          <w:rFonts w:ascii="Times New Roman" w:eastAsia="Times New Roman" w:hAnsi="Times New Roman"/>
          <w:rtl/>
        </w:rPr>
      </w:pPr>
      <w:r w:rsidRPr="00C1001E">
        <w:rPr>
          <w:rFonts w:ascii="Times New Roman" w:eastAsia="Times New Roman" w:hAnsi="Times New Roman"/>
          <w:rtl/>
        </w:rPr>
        <w:tab/>
        <w:t>נציג המזמין לעניין הסכם זה הוא מי שהוסמך לכך על ידיו, והגוף החוקר מתחייב לבצע את ההסכם בתיאום מלא עמו.</w:t>
      </w:r>
    </w:p>
    <w:p w:rsidR="007239F1" w:rsidRPr="00C1001E" w:rsidRDefault="007239F1" w:rsidP="001F1618">
      <w:pPr>
        <w:numPr>
          <w:ilvl w:val="0"/>
          <w:numId w:val="39"/>
        </w:numPr>
        <w:tabs>
          <w:tab w:val="right" w:pos="1786"/>
        </w:tabs>
        <w:ind w:hanging="556"/>
        <w:jc w:val="both"/>
        <w:rPr>
          <w:rFonts w:ascii="Times New Roman" w:eastAsia="Times New Roman" w:hAnsi="Times New Roman"/>
          <w:rtl/>
        </w:rPr>
      </w:pPr>
      <w:r w:rsidRPr="00C1001E">
        <w:rPr>
          <w:rFonts w:ascii="Times New Roman" w:eastAsia="Times New Roman" w:hAnsi="Times New Roman"/>
          <w:rtl/>
        </w:rPr>
        <w:tab/>
        <w:t xml:space="preserve">כתובות הצדדים להסכם זה הן </w:t>
      </w:r>
      <w:r w:rsidRPr="00C1001E">
        <w:rPr>
          <w:rFonts w:ascii="Times New Roman" w:eastAsia="Times New Roman" w:hAnsi="Times New Roman" w:hint="cs"/>
          <w:rtl/>
        </w:rPr>
        <w:t>כמפורט בתחילת ההסכם.</w:t>
      </w:r>
    </w:p>
    <w:p w:rsidR="007239F1" w:rsidRPr="00C1001E" w:rsidRDefault="007239F1" w:rsidP="0061070B">
      <w:pPr>
        <w:tabs>
          <w:tab w:val="right" w:pos="1786"/>
        </w:tabs>
        <w:ind w:left="720" w:hanging="720"/>
        <w:jc w:val="center"/>
        <w:rPr>
          <w:rFonts w:ascii="Times New Roman" w:eastAsia="Times New Roman" w:hAnsi="Times New Roman"/>
          <w:b/>
          <w:bCs/>
          <w:rtl/>
        </w:rPr>
      </w:pPr>
    </w:p>
    <w:p w:rsidR="007239F1" w:rsidRPr="00C1001E" w:rsidRDefault="007239F1" w:rsidP="007E3FD7">
      <w:pPr>
        <w:tabs>
          <w:tab w:val="right" w:pos="1786"/>
        </w:tabs>
        <w:ind w:left="720" w:hanging="720"/>
        <w:jc w:val="center"/>
        <w:rPr>
          <w:rFonts w:ascii="Times New Roman" w:eastAsia="Times New Roman" w:hAnsi="Times New Roman"/>
          <w:b/>
          <w:bCs/>
          <w:rtl/>
        </w:rPr>
      </w:pPr>
      <w:r w:rsidRPr="00C1001E">
        <w:rPr>
          <w:rFonts w:ascii="Times New Roman" w:eastAsia="Times New Roman" w:hAnsi="Times New Roman" w:hint="cs"/>
          <w:b/>
          <w:bCs/>
          <w:rtl/>
        </w:rPr>
        <w:t>ו</w:t>
      </w:r>
      <w:r w:rsidRPr="00C1001E">
        <w:rPr>
          <w:rFonts w:ascii="Times New Roman" w:eastAsia="Times New Roman" w:hAnsi="Times New Roman"/>
          <w:b/>
          <w:bCs/>
          <w:rtl/>
        </w:rPr>
        <w:t>לראיה באו הצדדים על החתום :</w:t>
      </w:r>
    </w:p>
    <w:p w:rsidR="007239F1" w:rsidRPr="00C1001E" w:rsidRDefault="007239F1" w:rsidP="007E3FD7">
      <w:pPr>
        <w:tabs>
          <w:tab w:val="right" w:pos="1786"/>
        </w:tabs>
        <w:ind w:left="720" w:hanging="720"/>
        <w:jc w:val="center"/>
        <w:rPr>
          <w:rFonts w:ascii="Times New Roman" w:eastAsia="Times New Roman" w:hAnsi="Times New Roman"/>
          <w:b/>
          <w:bCs/>
          <w:rtl/>
        </w:rPr>
      </w:pPr>
    </w:p>
    <w:p w:rsidR="007239F1" w:rsidRPr="00C1001E" w:rsidRDefault="007239F1" w:rsidP="00F038B7">
      <w:pPr>
        <w:tabs>
          <w:tab w:val="right" w:pos="1786"/>
        </w:tabs>
        <w:ind w:left="720" w:hanging="720"/>
        <w:jc w:val="center"/>
        <w:rPr>
          <w:rFonts w:ascii="Times New Roman" w:eastAsia="Times New Roman" w:hAnsi="Times New Roman"/>
          <w:b/>
          <w:bCs/>
          <w:rtl/>
        </w:rPr>
      </w:pPr>
      <w:r w:rsidRPr="00C1001E">
        <w:rPr>
          <w:rFonts w:ascii="Times New Roman" w:eastAsia="Times New Roman" w:hAnsi="Times New Roman" w:hint="cs"/>
          <w:b/>
          <w:bCs/>
          <w:rtl/>
        </w:rPr>
        <w:br/>
      </w:r>
      <w:r w:rsidRPr="00C1001E">
        <w:rPr>
          <w:rFonts w:ascii="Times New Roman" w:eastAsia="Times New Roman" w:hAnsi="Times New Roman"/>
          <w:b/>
          <w:bCs/>
          <w:rtl/>
        </w:rPr>
        <w:t>___________________</w:t>
      </w:r>
      <w:r w:rsidRPr="00C1001E">
        <w:rPr>
          <w:rFonts w:ascii="Times New Roman" w:eastAsia="Times New Roman" w:hAnsi="Times New Roman" w:hint="cs"/>
          <w:b/>
          <w:bCs/>
          <w:rtl/>
        </w:rPr>
        <w:tab/>
      </w:r>
      <w:r w:rsidRPr="00C1001E">
        <w:rPr>
          <w:rFonts w:ascii="Times New Roman" w:eastAsia="Times New Roman" w:hAnsi="Times New Roman" w:hint="cs"/>
          <w:b/>
          <w:bCs/>
          <w:rtl/>
        </w:rPr>
        <w:tab/>
      </w:r>
      <w:r w:rsidRPr="00C1001E">
        <w:rPr>
          <w:rFonts w:ascii="Times New Roman" w:eastAsia="Times New Roman" w:hAnsi="Times New Roman" w:hint="cs"/>
          <w:b/>
          <w:bCs/>
          <w:rtl/>
        </w:rPr>
        <w:tab/>
        <w:t xml:space="preserve">              </w:t>
      </w:r>
      <w:r w:rsidRPr="00C1001E">
        <w:rPr>
          <w:rFonts w:ascii="Times New Roman" w:eastAsia="Times New Roman" w:hAnsi="Times New Roman" w:hint="cs"/>
          <w:b/>
          <w:bCs/>
          <w:rtl/>
        </w:rPr>
        <w:tab/>
        <w:t>_____________________</w:t>
      </w:r>
    </w:p>
    <w:p w:rsidR="007239F1" w:rsidRPr="00C1001E" w:rsidRDefault="007239F1" w:rsidP="0061070B">
      <w:pPr>
        <w:tabs>
          <w:tab w:val="right" w:pos="1786"/>
        </w:tabs>
        <w:ind w:left="720" w:hanging="720"/>
        <w:rPr>
          <w:rFonts w:ascii="Times New Roman" w:eastAsia="Times New Roman" w:hAnsi="Times New Roman"/>
          <w:b/>
          <w:bCs/>
          <w:rtl/>
        </w:rPr>
      </w:pPr>
      <w:r w:rsidRPr="00C1001E">
        <w:rPr>
          <w:rFonts w:ascii="Times New Roman" w:eastAsia="Times New Roman" w:hAnsi="Times New Roman" w:hint="cs"/>
          <w:b/>
          <w:bCs/>
          <w:rtl/>
        </w:rPr>
        <w:tab/>
      </w:r>
      <w:r w:rsidRPr="00C1001E">
        <w:rPr>
          <w:rFonts w:ascii="Times New Roman" w:eastAsia="Times New Roman" w:hAnsi="Times New Roman"/>
          <w:b/>
          <w:bCs/>
          <w:rtl/>
        </w:rPr>
        <w:t>המזמין</w:t>
      </w:r>
      <w:r w:rsidRPr="00C1001E">
        <w:rPr>
          <w:rFonts w:ascii="Times New Roman" w:eastAsia="Times New Roman" w:hAnsi="Times New Roman" w:hint="cs"/>
          <w:b/>
          <w:bCs/>
          <w:rtl/>
        </w:rPr>
        <w:tab/>
      </w:r>
      <w:r w:rsidRPr="00C1001E">
        <w:rPr>
          <w:rFonts w:ascii="Times New Roman" w:eastAsia="Times New Roman" w:hAnsi="Times New Roman" w:hint="cs"/>
          <w:b/>
          <w:bCs/>
          <w:rtl/>
        </w:rPr>
        <w:tab/>
      </w:r>
      <w:r w:rsidRPr="00C1001E">
        <w:rPr>
          <w:rFonts w:ascii="Times New Roman" w:eastAsia="Times New Roman" w:hAnsi="Times New Roman" w:hint="cs"/>
          <w:b/>
          <w:bCs/>
          <w:rtl/>
        </w:rPr>
        <w:tab/>
      </w:r>
      <w:r w:rsidRPr="00C1001E">
        <w:rPr>
          <w:rFonts w:ascii="Times New Roman" w:eastAsia="Times New Roman" w:hAnsi="Times New Roman" w:hint="cs"/>
          <w:b/>
          <w:bCs/>
          <w:rtl/>
        </w:rPr>
        <w:tab/>
      </w:r>
      <w:r w:rsidRPr="00C1001E">
        <w:rPr>
          <w:rFonts w:ascii="Times New Roman" w:eastAsia="Times New Roman" w:hAnsi="Times New Roman" w:hint="cs"/>
          <w:b/>
          <w:bCs/>
          <w:rtl/>
        </w:rPr>
        <w:tab/>
      </w:r>
      <w:r w:rsidRPr="00C1001E">
        <w:rPr>
          <w:rFonts w:ascii="Times New Roman" w:eastAsia="Times New Roman" w:hAnsi="Times New Roman" w:hint="cs"/>
          <w:b/>
          <w:bCs/>
          <w:rtl/>
        </w:rPr>
        <w:tab/>
      </w:r>
      <w:r w:rsidRPr="00C1001E">
        <w:rPr>
          <w:rFonts w:ascii="Times New Roman" w:eastAsia="Times New Roman" w:hAnsi="Times New Roman" w:hint="cs"/>
          <w:b/>
          <w:bCs/>
          <w:rtl/>
        </w:rPr>
        <w:tab/>
      </w:r>
      <w:r w:rsidRPr="00C1001E">
        <w:rPr>
          <w:rFonts w:ascii="Times New Roman" w:eastAsia="Times New Roman" w:hAnsi="Times New Roman" w:hint="cs"/>
          <w:b/>
          <w:bCs/>
          <w:rtl/>
        </w:rPr>
        <w:tab/>
        <w:t>הגוף החוקר</w:t>
      </w:r>
    </w:p>
    <w:p w:rsidR="007239F1" w:rsidRPr="00C1001E" w:rsidRDefault="007239F1" w:rsidP="0061070B">
      <w:pPr>
        <w:ind w:left="-57"/>
        <w:rPr>
          <w:rFonts w:ascii="Times New Roman" w:eastAsiaTheme="majorEastAsia" w:hAnsi="Times New Roman"/>
          <w:b/>
          <w:bCs/>
          <w:u w:val="single"/>
          <w:rtl/>
        </w:rPr>
      </w:pPr>
    </w:p>
    <w:p w:rsidR="007239F1" w:rsidRPr="00C1001E" w:rsidRDefault="007239F1" w:rsidP="007E3FD7">
      <w:pPr>
        <w:ind w:left="-57"/>
        <w:rPr>
          <w:rFonts w:ascii="Times New Roman" w:eastAsiaTheme="majorEastAsia" w:hAnsi="Times New Roman"/>
          <w:b/>
          <w:bCs/>
          <w:u w:val="single"/>
          <w:rtl/>
        </w:rPr>
      </w:pPr>
      <w:r w:rsidRPr="00C1001E">
        <w:rPr>
          <w:rFonts w:ascii="Times New Roman" w:eastAsiaTheme="majorEastAsia" w:hAnsi="Times New Roman"/>
          <w:b/>
          <w:bCs/>
          <w:u w:val="single"/>
          <w:rtl/>
        </w:rPr>
        <w:br/>
      </w:r>
      <w:r w:rsidRPr="00C1001E">
        <w:rPr>
          <w:rFonts w:ascii="Times New Roman" w:eastAsiaTheme="majorEastAsia" w:hAnsi="Times New Roman" w:hint="cs"/>
          <w:b/>
          <w:bCs/>
          <w:u w:val="single"/>
          <w:rtl/>
        </w:rPr>
        <w:t>אישור חתימת הגוף החוקר</w:t>
      </w:r>
    </w:p>
    <w:p w:rsidR="007239F1" w:rsidRPr="00C1001E" w:rsidRDefault="007239F1" w:rsidP="00F038B7">
      <w:pPr>
        <w:rPr>
          <w:rFonts w:ascii="Times New Roman" w:eastAsiaTheme="majorEastAsia" w:hAnsi="Times New Roman"/>
          <w:rtl/>
        </w:rPr>
      </w:pPr>
      <w:r w:rsidRPr="00C1001E">
        <w:rPr>
          <w:rFonts w:ascii="Times New Roman" w:eastAsiaTheme="majorEastAsia" w:hAnsi="Times New Roman" w:hint="cs"/>
          <w:rtl/>
        </w:rPr>
        <w:t>אני הח"מ ____________________, עו"ד/רו"ח, מאשר כי ה"ה:</w:t>
      </w:r>
      <w:r w:rsidRPr="00C1001E">
        <w:rPr>
          <w:rFonts w:ascii="Times New Roman" w:eastAsiaTheme="majorEastAsia" w:hAnsi="Times New Roman"/>
          <w:rtl/>
        </w:rPr>
        <w:br/>
      </w:r>
      <w:r w:rsidRPr="00C1001E">
        <w:rPr>
          <w:rFonts w:ascii="Times New Roman" w:eastAsiaTheme="majorEastAsia" w:hAnsi="Times New Roman" w:hint="cs"/>
          <w:rtl/>
        </w:rPr>
        <w:t>1._________________________ ת.ז. ________________</w:t>
      </w:r>
      <w:r w:rsidRPr="00C1001E">
        <w:rPr>
          <w:rFonts w:ascii="Times New Roman" w:eastAsiaTheme="majorEastAsia" w:hAnsi="Times New Roman" w:hint="cs"/>
          <w:rtl/>
        </w:rPr>
        <w:br/>
        <w:t>2._________________________ ת.ז.________________</w:t>
      </w:r>
      <w:r w:rsidRPr="00C1001E">
        <w:rPr>
          <w:rFonts w:ascii="Times New Roman" w:eastAsiaTheme="majorEastAsia" w:hAnsi="Times New Roman" w:hint="cs"/>
          <w:rtl/>
        </w:rPr>
        <w:br/>
      </w:r>
      <w:r w:rsidRPr="00C1001E">
        <w:rPr>
          <w:rFonts w:ascii="Times New Roman" w:eastAsiaTheme="majorEastAsia" w:hAnsi="Times New Roman" w:hint="cs"/>
          <w:rtl/>
        </w:rPr>
        <w:lastRenderedPageBreak/>
        <w:t>אשר חתמו על הסכם זה, מוסמכים לחתום בשם הגוף החוקר ולחייבו לכל דבר ועניין וכי הגוף החוקר מוסמך לחתום על הסכם זה על פי תקנונו.</w:t>
      </w:r>
    </w:p>
    <w:p w:rsidR="007239F1" w:rsidRPr="00C1001E" w:rsidRDefault="007239F1" w:rsidP="0061070B">
      <w:pPr>
        <w:ind w:left="2160"/>
        <w:jc w:val="right"/>
        <w:rPr>
          <w:rFonts w:ascii="Times New Roman" w:eastAsiaTheme="majorEastAsia" w:hAnsi="Times New Roman"/>
          <w:rtl/>
        </w:rPr>
      </w:pPr>
      <w:r w:rsidRPr="00C1001E">
        <w:rPr>
          <w:rFonts w:ascii="Times New Roman" w:eastAsiaTheme="majorEastAsia" w:hAnsi="Times New Roman" w:hint="cs"/>
          <w:rtl/>
        </w:rPr>
        <w:t>_________________</w:t>
      </w:r>
    </w:p>
    <w:p w:rsidR="007239F1" w:rsidRPr="00C1001E" w:rsidRDefault="007239F1" w:rsidP="001F1618">
      <w:pPr>
        <w:rPr>
          <w:rFonts w:ascii="Times New Roman" w:eastAsia="Times New Roman" w:hAnsi="Times New Roman"/>
        </w:rPr>
      </w:pPr>
    </w:p>
    <w:p w:rsidR="007239F1" w:rsidRPr="00C1001E" w:rsidRDefault="007239F1" w:rsidP="001F1618">
      <w:pPr>
        <w:rPr>
          <w:rFonts w:ascii="Times New Roman" w:eastAsia="Times New Roman" w:hAnsi="Times New Roman"/>
          <w:b/>
          <w:bCs/>
          <w:rtl/>
        </w:rPr>
      </w:pPr>
    </w:p>
    <w:p w:rsidR="007239F1" w:rsidRPr="00C1001E" w:rsidRDefault="007239F1" w:rsidP="001F1618">
      <w:pPr>
        <w:rPr>
          <w:rFonts w:ascii="Times New Roman" w:eastAsia="Times New Roman" w:hAnsi="Times New Roman"/>
          <w:b/>
          <w:bCs/>
          <w:rtl/>
        </w:rPr>
      </w:pPr>
    </w:p>
    <w:p w:rsidR="007239F1" w:rsidRPr="00C1001E" w:rsidRDefault="007239F1" w:rsidP="001F1618">
      <w:pPr>
        <w:rPr>
          <w:rFonts w:ascii="Times New Roman" w:eastAsia="Times New Roman" w:hAnsi="Times New Roman"/>
          <w:b/>
          <w:bCs/>
          <w:rtl/>
        </w:rPr>
      </w:pPr>
    </w:p>
    <w:p w:rsidR="007239F1" w:rsidRPr="00C1001E" w:rsidRDefault="007239F1" w:rsidP="001F1618">
      <w:pPr>
        <w:rPr>
          <w:rFonts w:ascii="Times New Roman" w:eastAsia="Times New Roman" w:hAnsi="Times New Roman"/>
          <w:b/>
          <w:bCs/>
          <w:rtl/>
        </w:rPr>
      </w:pPr>
    </w:p>
    <w:p w:rsidR="00714772" w:rsidRDefault="00714772">
      <w:pPr>
        <w:bidi w:val="0"/>
        <w:spacing w:after="200" w:line="276" w:lineRule="auto"/>
        <w:rPr>
          <w:rFonts w:ascii="Times New Roman" w:eastAsia="Times New Roman" w:hAnsi="Times New Roman"/>
          <w:b/>
          <w:bCs/>
          <w:rtl/>
        </w:rPr>
      </w:pPr>
      <w:r>
        <w:rPr>
          <w:rFonts w:ascii="Times New Roman" w:eastAsia="Times New Roman" w:hAnsi="Times New Roman"/>
          <w:b/>
          <w:bCs/>
          <w:rtl/>
        </w:rPr>
        <w:br w:type="page"/>
      </w:r>
    </w:p>
    <w:p w:rsidR="007239F1" w:rsidRPr="00C1001E" w:rsidRDefault="007239F1" w:rsidP="001F1618">
      <w:pPr>
        <w:rPr>
          <w:rFonts w:ascii="Times New Roman" w:eastAsia="Times New Roman" w:hAnsi="Times New Roman"/>
          <w:b/>
          <w:bCs/>
          <w:rtl/>
        </w:rPr>
      </w:pPr>
    </w:p>
    <w:p w:rsidR="007239F1" w:rsidRPr="00C1001E" w:rsidRDefault="007239F1" w:rsidP="0061070B">
      <w:pPr>
        <w:jc w:val="center"/>
        <w:rPr>
          <w:rFonts w:ascii="Times New Roman" w:eastAsia="Times New Roman" w:hAnsi="Times New Roman"/>
          <w:b/>
          <w:bCs/>
          <w:color w:val="FF0000"/>
          <w:u w:val="single"/>
          <w:rtl/>
        </w:rPr>
      </w:pPr>
      <w:r w:rsidRPr="00C1001E">
        <w:rPr>
          <w:rFonts w:ascii="Times New Roman" w:eastAsia="Times New Roman" w:hAnsi="Times New Roman" w:hint="cs"/>
          <w:b/>
          <w:bCs/>
          <w:u w:val="single"/>
          <w:rtl/>
        </w:rPr>
        <w:t xml:space="preserve">נספח </w:t>
      </w:r>
      <w:r>
        <w:rPr>
          <w:rFonts w:ascii="Times New Roman" w:eastAsia="Times New Roman" w:hAnsi="Times New Roman" w:hint="cs"/>
          <w:b/>
          <w:bCs/>
          <w:u w:val="single"/>
          <w:rtl/>
        </w:rPr>
        <w:t>ה</w:t>
      </w:r>
      <w:r w:rsidRPr="00C1001E">
        <w:rPr>
          <w:rFonts w:ascii="Times New Roman" w:eastAsia="Times New Roman" w:hAnsi="Times New Roman" w:hint="cs"/>
          <w:b/>
          <w:bCs/>
          <w:u w:val="single"/>
          <w:rtl/>
        </w:rPr>
        <w:t>'</w:t>
      </w:r>
      <w:r w:rsidRPr="00C1001E">
        <w:rPr>
          <w:rFonts w:ascii="Times New Roman" w:eastAsia="Times New Roman" w:hAnsi="Times New Roman" w:hint="cs"/>
          <w:b/>
          <w:bCs/>
          <w:color w:val="FF0000"/>
          <w:u w:val="single"/>
          <w:rtl/>
        </w:rPr>
        <w:t xml:space="preserve"> </w:t>
      </w:r>
    </w:p>
    <w:p w:rsidR="007239F1" w:rsidRPr="00C1001E" w:rsidRDefault="007239F1" w:rsidP="007E3FD7">
      <w:pPr>
        <w:jc w:val="center"/>
        <w:rPr>
          <w:rFonts w:ascii="Times New Roman" w:eastAsia="Times New Roman" w:hAnsi="Times New Roman"/>
          <w:b/>
          <w:bCs/>
          <w:color w:val="FF0000"/>
          <w:u w:val="single"/>
          <w:rtl/>
        </w:rPr>
      </w:pPr>
    </w:p>
    <w:p w:rsidR="007239F1" w:rsidRPr="00C1001E" w:rsidRDefault="007239F1" w:rsidP="007E3FD7">
      <w:pPr>
        <w:jc w:val="center"/>
        <w:rPr>
          <w:rFonts w:ascii="Times New Roman" w:eastAsia="Times New Roman" w:hAnsi="Times New Roman"/>
          <w:b/>
          <w:bCs/>
          <w:u w:val="single"/>
          <w:rtl/>
        </w:rPr>
      </w:pPr>
      <w:r w:rsidRPr="00C1001E">
        <w:rPr>
          <w:rFonts w:ascii="Times New Roman" w:eastAsia="Times New Roman" w:hAnsi="Times New Roman" w:hint="cs"/>
          <w:b/>
          <w:bCs/>
          <w:color w:val="FF0000"/>
          <w:highlight w:val="yellow"/>
          <w:u w:val="single"/>
          <w:rtl/>
        </w:rPr>
        <w:t>(נוסח הסכם כשמדובר בהתקשרות מול אדם פרטי)</w:t>
      </w:r>
    </w:p>
    <w:p w:rsidR="007239F1" w:rsidRPr="00C1001E" w:rsidRDefault="007239F1" w:rsidP="00E542E9">
      <w:pPr>
        <w:jc w:val="center"/>
        <w:rPr>
          <w:rFonts w:ascii="Times New Roman" w:eastAsia="Times New Roman" w:hAnsi="Times New Roman"/>
          <w:b/>
          <w:bCs/>
          <w:u w:val="single"/>
          <w:rtl/>
        </w:rPr>
      </w:pPr>
    </w:p>
    <w:p w:rsidR="007239F1" w:rsidRPr="00C1001E" w:rsidRDefault="007239F1" w:rsidP="00E542E9">
      <w:pPr>
        <w:jc w:val="center"/>
        <w:rPr>
          <w:rFonts w:ascii="Times New Roman" w:eastAsia="Times New Roman" w:hAnsi="Times New Roman"/>
          <w:b/>
          <w:bCs/>
          <w:u w:val="single"/>
          <w:rtl/>
        </w:rPr>
      </w:pPr>
    </w:p>
    <w:p w:rsidR="007239F1" w:rsidRPr="00C1001E" w:rsidRDefault="007239F1" w:rsidP="007A1E03">
      <w:pPr>
        <w:jc w:val="center"/>
        <w:rPr>
          <w:rFonts w:ascii="Times New Roman" w:eastAsia="Times New Roman" w:hAnsi="Times New Roman"/>
          <w:rtl/>
        </w:rPr>
      </w:pPr>
      <w:r w:rsidRPr="00C1001E">
        <w:rPr>
          <w:rFonts w:ascii="Times New Roman" w:eastAsia="Times New Roman" w:hAnsi="Times New Roman"/>
          <w:b/>
          <w:bCs/>
          <w:u w:val="single"/>
          <w:rtl/>
        </w:rPr>
        <w:t>ה ס כ ם</w:t>
      </w:r>
    </w:p>
    <w:p w:rsidR="007239F1" w:rsidRPr="00C1001E" w:rsidRDefault="007239F1" w:rsidP="001F1618">
      <w:pPr>
        <w:jc w:val="center"/>
        <w:rPr>
          <w:rFonts w:ascii="Times New Roman" w:eastAsia="Times New Roman" w:hAnsi="Times New Roman"/>
          <w:rtl/>
        </w:rPr>
      </w:pPr>
    </w:p>
    <w:p w:rsidR="007239F1" w:rsidRPr="00C1001E" w:rsidRDefault="007239F1" w:rsidP="001F1618">
      <w:pPr>
        <w:jc w:val="center"/>
        <w:rPr>
          <w:rFonts w:ascii="Times New Roman" w:eastAsia="Times New Roman" w:hAnsi="Times New Roman"/>
          <w:b/>
          <w:bCs/>
          <w:rtl/>
        </w:rPr>
      </w:pPr>
      <w:r w:rsidRPr="00C1001E">
        <w:rPr>
          <w:rFonts w:ascii="Times New Roman" w:eastAsia="Times New Roman" w:hAnsi="Times New Roman"/>
          <w:b/>
          <w:bCs/>
          <w:rtl/>
        </w:rPr>
        <w:t>שנערך ונחתם ביום</w:t>
      </w:r>
      <w:r w:rsidRPr="00C1001E">
        <w:rPr>
          <w:rFonts w:ascii="Times New Roman" w:eastAsia="Times New Roman" w:hAnsi="Times New Roman" w:hint="cs"/>
          <w:b/>
          <w:bCs/>
          <w:rtl/>
        </w:rPr>
        <w:t xml:space="preserve"> _______</w:t>
      </w:r>
    </w:p>
    <w:p w:rsidR="007239F1" w:rsidRPr="00C1001E" w:rsidRDefault="007239F1" w:rsidP="0061070B">
      <w:pPr>
        <w:rPr>
          <w:rFonts w:ascii="Times New Roman" w:eastAsia="Times New Roman" w:hAnsi="Times New Roman"/>
          <w:rtl/>
        </w:rPr>
      </w:pPr>
    </w:p>
    <w:p w:rsidR="007239F1" w:rsidRPr="00C1001E" w:rsidRDefault="007239F1" w:rsidP="0061070B">
      <w:pPr>
        <w:jc w:val="center"/>
        <w:rPr>
          <w:rFonts w:ascii="Times New Roman" w:eastAsia="Times New Roman" w:hAnsi="Times New Roman"/>
          <w:b/>
          <w:bCs/>
          <w:rtl/>
        </w:rPr>
      </w:pPr>
    </w:p>
    <w:p w:rsidR="007239F1" w:rsidRPr="00C1001E" w:rsidRDefault="007239F1" w:rsidP="007E3FD7">
      <w:pPr>
        <w:jc w:val="center"/>
        <w:rPr>
          <w:rFonts w:ascii="Times New Roman" w:eastAsia="Times New Roman" w:hAnsi="Times New Roman"/>
          <w:b/>
          <w:bCs/>
          <w:rtl/>
        </w:rPr>
      </w:pPr>
      <w:r w:rsidRPr="00C1001E">
        <w:rPr>
          <w:rFonts w:ascii="Times New Roman" w:eastAsia="Times New Roman" w:hAnsi="Times New Roman" w:hint="cs"/>
          <w:b/>
          <w:bCs/>
          <w:rtl/>
        </w:rPr>
        <w:t>בין</w:t>
      </w:r>
    </w:p>
    <w:p w:rsidR="007239F1" w:rsidRPr="00C1001E" w:rsidRDefault="007239F1" w:rsidP="001F1618">
      <w:pPr>
        <w:tabs>
          <w:tab w:val="left" w:pos="567"/>
          <w:tab w:val="left" w:pos="1134"/>
          <w:tab w:val="left" w:pos="6038"/>
        </w:tabs>
        <w:ind w:left="1134" w:hanging="1134"/>
        <w:jc w:val="center"/>
        <w:rPr>
          <w:rFonts w:eastAsia="Calibri"/>
          <w:b/>
          <w:bCs/>
          <w:rtl/>
        </w:rPr>
      </w:pPr>
      <w:r w:rsidRPr="00C1001E">
        <w:rPr>
          <w:rFonts w:eastAsia="Calibri"/>
          <w:b/>
          <w:bCs/>
          <w:rtl/>
        </w:rPr>
        <w:t>אשלים</w:t>
      </w:r>
      <w:r w:rsidRPr="00C1001E">
        <w:rPr>
          <w:rFonts w:eastAsia="Calibri" w:hint="cs"/>
          <w:b/>
          <w:bCs/>
          <w:rtl/>
        </w:rPr>
        <w:t xml:space="preserve"> - העמותה </w:t>
      </w:r>
      <w:r w:rsidRPr="00C1001E">
        <w:rPr>
          <w:rFonts w:eastAsia="Calibri"/>
          <w:b/>
          <w:bCs/>
          <w:rtl/>
        </w:rPr>
        <w:t xml:space="preserve">לתכנון ולפתוח </w:t>
      </w:r>
      <w:proofErr w:type="spellStart"/>
      <w:r w:rsidRPr="00C1001E">
        <w:rPr>
          <w:rFonts w:eastAsia="Calibri"/>
          <w:b/>
          <w:bCs/>
          <w:rtl/>
        </w:rPr>
        <w:t>שרותים</w:t>
      </w:r>
      <w:proofErr w:type="spellEnd"/>
      <w:r w:rsidRPr="00C1001E">
        <w:rPr>
          <w:rFonts w:eastAsia="Calibri"/>
          <w:b/>
          <w:bCs/>
          <w:rtl/>
        </w:rPr>
        <w:t xml:space="preserve"> ל</w:t>
      </w:r>
      <w:r w:rsidRPr="00C1001E">
        <w:rPr>
          <w:rFonts w:eastAsia="Calibri" w:hint="cs"/>
          <w:b/>
          <w:bCs/>
          <w:rtl/>
        </w:rPr>
        <w:t>ילדים ובני נוער בסיכון ומשפחותיהם</w:t>
      </w:r>
    </w:p>
    <w:p w:rsidR="007239F1" w:rsidRPr="00C1001E" w:rsidRDefault="007239F1" w:rsidP="001F1618">
      <w:pPr>
        <w:ind w:left="1134" w:hanging="1134"/>
        <w:jc w:val="center"/>
        <w:rPr>
          <w:rFonts w:eastAsia="Calibri"/>
          <w:rtl/>
        </w:rPr>
      </w:pPr>
      <w:proofErr w:type="spellStart"/>
      <w:r w:rsidRPr="00C1001E">
        <w:rPr>
          <w:rFonts w:eastAsia="Calibri" w:hint="cs"/>
          <w:rtl/>
        </w:rPr>
        <w:t>ע.ר</w:t>
      </w:r>
      <w:proofErr w:type="spellEnd"/>
      <w:r w:rsidRPr="00C1001E">
        <w:rPr>
          <w:rFonts w:eastAsia="Calibri" w:hint="cs"/>
          <w:rtl/>
        </w:rPr>
        <w:t xml:space="preserve"> מס' 580316933</w:t>
      </w:r>
      <w:r w:rsidRPr="00C1001E">
        <w:rPr>
          <w:rFonts w:eastAsia="Calibri"/>
          <w:rtl/>
        </w:rPr>
        <w:br/>
      </w:r>
      <w:r w:rsidRPr="00C1001E">
        <w:rPr>
          <w:rFonts w:eastAsia="Calibri" w:hint="cs"/>
          <w:rtl/>
        </w:rPr>
        <w:t>מגבעת הג'וינט, ת.ד. 3489, ירושלים, 91034</w:t>
      </w:r>
    </w:p>
    <w:p w:rsidR="007239F1" w:rsidRPr="00C1001E" w:rsidRDefault="007239F1" w:rsidP="001F1618">
      <w:pPr>
        <w:jc w:val="center"/>
        <w:rPr>
          <w:rFonts w:eastAsia="Calibri"/>
          <w:b/>
          <w:bCs/>
          <w:rtl/>
        </w:rPr>
      </w:pPr>
      <w:r w:rsidRPr="00C1001E">
        <w:rPr>
          <w:rFonts w:eastAsia="Calibri" w:hint="cs"/>
          <w:rtl/>
        </w:rPr>
        <w:t xml:space="preserve">ואשר תיקרא להלן לשם הקיצור </w:t>
      </w:r>
      <w:r w:rsidRPr="00C1001E">
        <w:rPr>
          <w:rFonts w:eastAsia="Calibri" w:hint="cs"/>
          <w:b/>
          <w:bCs/>
          <w:rtl/>
        </w:rPr>
        <w:t>"המזמין",</w:t>
      </w:r>
    </w:p>
    <w:p w:rsidR="007239F1" w:rsidRPr="00C1001E" w:rsidRDefault="007239F1" w:rsidP="0061070B">
      <w:pPr>
        <w:jc w:val="right"/>
        <w:rPr>
          <w:rFonts w:ascii="Times New Roman" w:eastAsia="Times New Roman" w:hAnsi="Times New Roman"/>
          <w:u w:val="single"/>
          <w:rtl/>
        </w:rPr>
      </w:pPr>
      <w:r w:rsidRPr="00C1001E">
        <w:rPr>
          <w:rFonts w:ascii="Times New Roman" w:eastAsia="Times New Roman" w:hAnsi="Times New Roman" w:hint="cs"/>
          <w:u w:val="single"/>
          <w:rtl/>
        </w:rPr>
        <w:t>מצד אחד:</w:t>
      </w:r>
    </w:p>
    <w:p w:rsidR="007239F1" w:rsidRPr="00C1001E" w:rsidRDefault="007239F1" w:rsidP="0061070B">
      <w:pPr>
        <w:jc w:val="center"/>
        <w:rPr>
          <w:rFonts w:ascii="Times New Roman" w:eastAsia="Times New Roman" w:hAnsi="Times New Roman"/>
          <w:b/>
          <w:bCs/>
          <w:rtl/>
        </w:rPr>
      </w:pPr>
      <w:r w:rsidRPr="00C1001E">
        <w:rPr>
          <w:rFonts w:ascii="Times New Roman" w:eastAsia="Times New Roman" w:hAnsi="Times New Roman" w:hint="cs"/>
          <w:b/>
          <w:bCs/>
          <w:rtl/>
        </w:rPr>
        <w:t>לבין</w:t>
      </w:r>
    </w:p>
    <w:p w:rsidR="007239F1" w:rsidRPr="00C1001E" w:rsidRDefault="007239F1" w:rsidP="007E3FD7">
      <w:pPr>
        <w:jc w:val="center"/>
        <w:rPr>
          <w:rFonts w:ascii="Times New Roman" w:eastAsia="Times New Roman" w:hAnsi="Times New Roman"/>
          <w:b/>
          <w:bCs/>
          <w:rtl/>
        </w:rPr>
      </w:pPr>
    </w:p>
    <w:p w:rsidR="007239F1" w:rsidRPr="00C1001E" w:rsidRDefault="007239F1" w:rsidP="007E3FD7">
      <w:pPr>
        <w:jc w:val="center"/>
        <w:rPr>
          <w:rFonts w:ascii="Times New Roman" w:eastAsia="Times New Roman" w:hAnsi="Times New Roman"/>
          <w:rtl/>
        </w:rPr>
      </w:pPr>
      <w:r w:rsidRPr="00C1001E">
        <w:rPr>
          <w:rFonts w:ascii="Times New Roman" w:eastAsia="Times New Roman" w:hAnsi="Times New Roman" w:hint="cs"/>
          <w:rtl/>
        </w:rPr>
        <w:t xml:space="preserve">______________________ </w:t>
      </w:r>
    </w:p>
    <w:p w:rsidR="007239F1" w:rsidRPr="00C1001E" w:rsidRDefault="007239F1" w:rsidP="00E542E9">
      <w:pPr>
        <w:jc w:val="center"/>
        <w:rPr>
          <w:rFonts w:ascii="Times New Roman" w:eastAsia="Times New Roman" w:hAnsi="Times New Roman"/>
          <w:rtl/>
        </w:rPr>
      </w:pPr>
      <w:r w:rsidRPr="00C1001E">
        <w:rPr>
          <w:rFonts w:ascii="Times New Roman" w:eastAsia="Times New Roman" w:hAnsi="Times New Roman" w:hint="cs"/>
          <w:rtl/>
        </w:rPr>
        <w:t>כתובת: _________________________</w:t>
      </w:r>
    </w:p>
    <w:p w:rsidR="007239F1" w:rsidRPr="00C1001E" w:rsidRDefault="007239F1" w:rsidP="00E542E9">
      <w:pPr>
        <w:jc w:val="center"/>
        <w:rPr>
          <w:rFonts w:ascii="Times New Roman" w:eastAsia="Times New Roman" w:hAnsi="Times New Roman"/>
          <w:rtl/>
        </w:rPr>
      </w:pPr>
    </w:p>
    <w:p w:rsidR="007239F1" w:rsidRPr="00C1001E" w:rsidRDefault="007239F1" w:rsidP="007A1E03">
      <w:pPr>
        <w:jc w:val="center"/>
        <w:rPr>
          <w:rFonts w:ascii="Times New Roman" w:eastAsia="Times New Roman" w:hAnsi="Times New Roman"/>
          <w:rtl/>
        </w:rPr>
      </w:pPr>
      <w:r w:rsidRPr="00C1001E">
        <w:rPr>
          <w:rFonts w:ascii="Times New Roman" w:eastAsia="Times New Roman" w:hAnsi="Times New Roman" w:hint="cs"/>
          <w:rtl/>
        </w:rPr>
        <w:t xml:space="preserve">ואשר ייקרא להלן לשם הקיצור </w:t>
      </w:r>
      <w:r w:rsidRPr="00C1001E">
        <w:rPr>
          <w:rFonts w:ascii="Times New Roman" w:eastAsia="Times New Roman" w:hAnsi="Times New Roman" w:hint="cs"/>
          <w:b/>
          <w:bCs/>
          <w:rtl/>
        </w:rPr>
        <w:t>"החוקר"</w:t>
      </w:r>
      <w:r w:rsidRPr="00C1001E">
        <w:rPr>
          <w:rFonts w:ascii="Times New Roman" w:eastAsia="Times New Roman" w:hAnsi="Times New Roman" w:hint="cs"/>
          <w:rtl/>
        </w:rPr>
        <w:t>,</w:t>
      </w:r>
    </w:p>
    <w:p w:rsidR="007239F1" w:rsidRPr="00C1001E" w:rsidRDefault="007239F1" w:rsidP="0061070B">
      <w:pPr>
        <w:jc w:val="right"/>
        <w:rPr>
          <w:rFonts w:ascii="Times New Roman" w:eastAsia="Times New Roman" w:hAnsi="Times New Roman"/>
          <w:rtl/>
        </w:rPr>
      </w:pPr>
      <w:r w:rsidRPr="00C1001E">
        <w:rPr>
          <w:rFonts w:ascii="Times New Roman" w:eastAsia="Times New Roman" w:hAnsi="Times New Roman" w:hint="cs"/>
          <w:u w:val="single"/>
          <w:rtl/>
        </w:rPr>
        <w:t>מצד שני</w:t>
      </w:r>
      <w:r w:rsidRPr="00C1001E">
        <w:rPr>
          <w:rFonts w:ascii="Times New Roman" w:eastAsia="Times New Roman" w:hAnsi="Times New Roman"/>
        </w:rPr>
        <w:t>;</w:t>
      </w:r>
    </w:p>
    <w:p w:rsidR="007239F1" w:rsidRPr="00C1001E" w:rsidRDefault="007239F1" w:rsidP="007E3FD7">
      <w:pPr>
        <w:jc w:val="right"/>
        <w:rPr>
          <w:rFonts w:ascii="Times New Roman" w:eastAsia="Times New Roman" w:hAnsi="Times New Roman"/>
          <w:rtl/>
        </w:rPr>
      </w:pPr>
    </w:p>
    <w:p w:rsidR="007239F1" w:rsidRPr="00C1001E" w:rsidRDefault="007239F1" w:rsidP="0061070B">
      <w:pPr>
        <w:ind w:left="895" w:hanging="895"/>
        <w:rPr>
          <w:rFonts w:ascii="Times New Roman" w:eastAsia="Times New Roman" w:hAnsi="Times New Roman"/>
          <w:b/>
          <w:bCs/>
          <w:rtl/>
        </w:rPr>
      </w:pPr>
    </w:p>
    <w:p w:rsidR="007239F1" w:rsidRPr="00C1001E" w:rsidRDefault="007239F1" w:rsidP="0061070B">
      <w:pPr>
        <w:ind w:left="895" w:hanging="895"/>
        <w:jc w:val="both"/>
        <w:rPr>
          <w:rFonts w:ascii="Times New Roman" w:eastAsia="Times New Roman" w:hAnsi="Times New Roman"/>
          <w:rtl/>
        </w:rPr>
      </w:pPr>
      <w:r w:rsidRPr="00C1001E">
        <w:rPr>
          <w:rFonts w:ascii="Times New Roman" w:eastAsia="Times New Roman" w:hAnsi="Times New Roman" w:hint="cs"/>
          <w:b/>
          <w:bCs/>
          <w:rtl/>
        </w:rPr>
        <w:t>הואיל</w:t>
      </w:r>
      <w:r w:rsidRPr="00C1001E">
        <w:rPr>
          <w:rFonts w:ascii="Times New Roman" w:eastAsia="Times New Roman" w:hAnsi="Times New Roman" w:hint="cs"/>
          <w:rtl/>
        </w:rPr>
        <w:tab/>
        <w:t>ובין מדינת ישראל - משרד ה</w:t>
      </w:r>
      <w:r w:rsidR="00AF58A7">
        <w:rPr>
          <w:rFonts w:ascii="Times New Roman" w:eastAsia="Times New Roman" w:hAnsi="Times New Roman" w:hint="cs"/>
          <w:rtl/>
        </w:rPr>
        <w:t>עבודה וה</w:t>
      </w:r>
      <w:r w:rsidRPr="00C1001E">
        <w:rPr>
          <w:rFonts w:ascii="Times New Roman" w:eastAsia="Times New Roman" w:hAnsi="Times New Roman" w:hint="cs"/>
          <w:rtl/>
        </w:rPr>
        <w:t>רווחה והשירותים החברתיים (להלן: "מדינת ישראל") לבין המזמין נחתם הסכם מסגרת לפיתוח שירותים למען ילדים ונוער בסיכון ובני משפחותיהם (להלן: "הסכם מסגרת");</w:t>
      </w:r>
    </w:p>
    <w:p w:rsidR="007239F1" w:rsidRPr="00C1001E" w:rsidRDefault="007239F1" w:rsidP="007E3FD7">
      <w:pPr>
        <w:ind w:left="895" w:hanging="895"/>
        <w:jc w:val="both"/>
        <w:rPr>
          <w:rFonts w:ascii="Times New Roman" w:eastAsia="Times New Roman" w:hAnsi="Times New Roman"/>
          <w:rtl/>
        </w:rPr>
      </w:pPr>
    </w:p>
    <w:p w:rsidR="007239F1" w:rsidRPr="00C1001E" w:rsidRDefault="007239F1" w:rsidP="007E3FD7">
      <w:pPr>
        <w:ind w:left="895" w:hanging="895"/>
        <w:jc w:val="both"/>
        <w:rPr>
          <w:rFonts w:ascii="Times New Roman" w:eastAsia="Times New Roman" w:hAnsi="Times New Roman"/>
          <w:b/>
          <w:bCs/>
          <w:rtl/>
        </w:rPr>
      </w:pPr>
      <w:r w:rsidRPr="00C1001E">
        <w:rPr>
          <w:rFonts w:ascii="Times New Roman" w:eastAsia="Times New Roman" w:hAnsi="Times New Roman" w:hint="cs"/>
          <w:b/>
          <w:bCs/>
          <w:rtl/>
        </w:rPr>
        <w:t>והואיל</w:t>
      </w:r>
      <w:r w:rsidRPr="00C1001E">
        <w:rPr>
          <w:rFonts w:ascii="Times New Roman" w:eastAsia="Times New Roman" w:hAnsi="Times New Roman" w:hint="cs"/>
          <w:b/>
          <w:bCs/>
          <w:rtl/>
        </w:rPr>
        <w:tab/>
      </w:r>
      <w:r w:rsidRPr="00C1001E">
        <w:rPr>
          <w:rFonts w:ascii="Times New Roman" w:eastAsia="Times New Roman" w:hAnsi="Times New Roman" w:hint="cs"/>
          <w:rtl/>
        </w:rPr>
        <w:t xml:space="preserve">ובמסגרת יחידת </w:t>
      </w:r>
      <w:r w:rsidR="006E5CE3">
        <w:rPr>
          <w:rFonts w:ascii="Times New Roman" w:eastAsia="Times New Roman" w:hAnsi="Times New Roman" w:hint="cs"/>
          <w:rtl/>
        </w:rPr>
        <w:t>משפחה וקהילה</w:t>
      </w:r>
      <w:r w:rsidRPr="00C1001E">
        <w:rPr>
          <w:rFonts w:ascii="Times New Roman" w:eastAsia="Times New Roman" w:hAnsi="Times New Roman" w:hint="cs"/>
          <w:rtl/>
        </w:rPr>
        <w:t xml:space="preserve">, פועלת </w:t>
      </w:r>
      <w:proofErr w:type="spellStart"/>
      <w:r w:rsidRPr="00C1001E">
        <w:rPr>
          <w:rFonts w:ascii="Times New Roman" w:eastAsia="Times New Roman" w:hAnsi="Times New Roman" w:hint="cs"/>
          <w:rtl/>
        </w:rPr>
        <w:t>תוכנית</w:t>
      </w:r>
      <w:proofErr w:type="spellEnd"/>
      <w:r w:rsidRPr="00C1001E">
        <w:rPr>
          <w:rFonts w:ascii="Times New Roman" w:eastAsia="Times New Roman" w:hAnsi="Times New Roman" w:hint="cs"/>
          <w:b/>
          <w:bCs/>
          <w:rtl/>
        </w:rPr>
        <w:t xml:space="preserve"> </w:t>
      </w:r>
      <w:r w:rsidR="006E5CE3">
        <w:rPr>
          <w:rFonts w:ascii="Times New Roman" w:eastAsia="Times New Roman" w:hAnsi="Times New Roman" w:hint="cs"/>
          <w:b/>
          <w:bCs/>
          <w:rtl/>
        </w:rPr>
        <w:t>"</w:t>
      </w:r>
      <w:r w:rsidR="006E5CE3" w:rsidRPr="008F67B6">
        <w:rPr>
          <w:rFonts w:hint="cs"/>
          <w:b/>
          <w:bCs/>
          <w:rtl/>
        </w:rPr>
        <w:t>עולים לדרך - טיפול במשפחות עולים וילדיהן</w:t>
      </w:r>
      <w:r w:rsidR="006E5CE3">
        <w:rPr>
          <w:rFonts w:hint="cs"/>
          <w:b/>
          <w:bCs/>
          <w:rtl/>
        </w:rPr>
        <w:t>"</w:t>
      </w:r>
      <w:r w:rsidRPr="00C1001E">
        <w:rPr>
          <w:rFonts w:ascii="Times New Roman" w:eastAsia="Times New Roman" w:hAnsi="Times New Roman"/>
          <w:rtl/>
        </w:rPr>
        <w:t xml:space="preserve"> (להלן</w:t>
      </w:r>
      <w:r w:rsidRPr="00C1001E">
        <w:rPr>
          <w:rFonts w:ascii="Times New Roman" w:eastAsia="Times New Roman" w:hAnsi="Times New Roman" w:hint="cs"/>
          <w:rtl/>
        </w:rPr>
        <w:t>: "</w:t>
      </w:r>
      <w:r w:rsidRPr="00C1001E">
        <w:rPr>
          <w:rFonts w:ascii="Times New Roman" w:eastAsia="Times New Roman" w:hAnsi="Times New Roman"/>
          <w:b/>
          <w:bCs/>
          <w:rtl/>
        </w:rPr>
        <w:t>ה</w:t>
      </w:r>
      <w:r w:rsidRPr="00C1001E">
        <w:rPr>
          <w:rFonts w:ascii="Times New Roman" w:eastAsia="Times New Roman" w:hAnsi="Times New Roman" w:hint="cs"/>
          <w:b/>
          <w:bCs/>
          <w:rtl/>
        </w:rPr>
        <w:t>תוכנית</w:t>
      </w:r>
      <w:r w:rsidRPr="00C1001E">
        <w:rPr>
          <w:rFonts w:ascii="Times New Roman" w:eastAsia="Times New Roman" w:hAnsi="Times New Roman"/>
          <w:b/>
          <w:bCs/>
          <w:rtl/>
        </w:rPr>
        <w:t>"</w:t>
      </w:r>
      <w:r w:rsidRPr="00C1001E">
        <w:rPr>
          <w:rFonts w:ascii="Times New Roman" w:eastAsia="Times New Roman" w:hAnsi="Times New Roman"/>
          <w:rtl/>
        </w:rPr>
        <w:t>)</w:t>
      </w:r>
      <w:r w:rsidRPr="00C1001E">
        <w:rPr>
          <w:rFonts w:ascii="Times New Roman" w:eastAsia="Times New Roman" w:hAnsi="Times New Roman" w:hint="cs"/>
          <w:rtl/>
        </w:rPr>
        <w:t>.</w:t>
      </w:r>
    </w:p>
    <w:p w:rsidR="007239F1" w:rsidRPr="00C1001E" w:rsidRDefault="007239F1" w:rsidP="00E542E9">
      <w:pPr>
        <w:ind w:left="895" w:hanging="895"/>
        <w:jc w:val="both"/>
        <w:rPr>
          <w:rFonts w:ascii="Times New Roman" w:eastAsia="Times New Roman" w:hAnsi="Times New Roman"/>
          <w:b/>
          <w:bCs/>
          <w:rtl/>
        </w:rPr>
      </w:pPr>
    </w:p>
    <w:p w:rsidR="007239F1" w:rsidRPr="00C1001E" w:rsidRDefault="007239F1" w:rsidP="00E542E9">
      <w:pPr>
        <w:ind w:left="895" w:hanging="895"/>
        <w:jc w:val="both"/>
        <w:rPr>
          <w:rFonts w:ascii="Times New Roman" w:eastAsia="Times New Roman" w:hAnsi="Times New Roman"/>
          <w:rtl/>
        </w:rPr>
      </w:pPr>
      <w:r w:rsidRPr="00C1001E">
        <w:rPr>
          <w:rFonts w:ascii="Times New Roman" w:eastAsia="Times New Roman" w:hAnsi="Times New Roman" w:hint="cs"/>
          <w:b/>
          <w:bCs/>
          <w:rtl/>
        </w:rPr>
        <w:t>והואיל</w:t>
      </w:r>
      <w:r w:rsidRPr="00C1001E">
        <w:rPr>
          <w:rFonts w:ascii="Times New Roman" w:eastAsia="Times New Roman" w:hAnsi="Times New Roman" w:hint="cs"/>
          <w:b/>
          <w:bCs/>
          <w:rtl/>
        </w:rPr>
        <w:tab/>
      </w:r>
      <w:r w:rsidRPr="00C1001E">
        <w:rPr>
          <w:rFonts w:ascii="Times New Roman" w:eastAsia="Times New Roman" w:hAnsi="Times New Roman" w:hint="cs"/>
          <w:rtl/>
        </w:rPr>
        <w:t>והתוכנית מתבצעת באמצעות המזמין והשותפים לה הם: משרד</w:t>
      </w:r>
      <w:r w:rsidR="0026392E">
        <w:rPr>
          <w:rFonts w:ascii="Times New Roman" w:eastAsia="Times New Roman" w:hAnsi="Times New Roman" w:hint="cs"/>
          <w:rtl/>
        </w:rPr>
        <w:t xml:space="preserve"> </w:t>
      </w:r>
      <w:r w:rsidR="00714772">
        <w:rPr>
          <w:rFonts w:ascii="Times New Roman" w:eastAsia="Times New Roman" w:hAnsi="Times New Roman" w:hint="cs"/>
          <w:rtl/>
        </w:rPr>
        <w:t>העבודה ו</w:t>
      </w:r>
      <w:r w:rsidRPr="00C1001E">
        <w:rPr>
          <w:rFonts w:ascii="Times New Roman" w:eastAsia="Times New Roman" w:hAnsi="Times New Roman" w:hint="cs"/>
          <w:rtl/>
        </w:rPr>
        <w:t>הרווחה</w:t>
      </w:r>
      <w:r w:rsidR="0026392E">
        <w:rPr>
          <w:rFonts w:ascii="Times New Roman" w:eastAsia="Times New Roman" w:hAnsi="Times New Roman" w:hint="cs"/>
          <w:rtl/>
        </w:rPr>
        <w:t xml:space="preserve"> ו</w:t>
      </w:r>
      <w:r w:rsidRPr="00C1001E">
        <w:rPr>
          <w:rFonts w:ascii="Times New Roman" w:eastAsia="Times New Roman" w:hAnsi="Times New Roman" w:hint="cs"/>
          <w:rtl/>
        </w:rPr>
        <w:t>משרד ה</w:t>
      </w:r>
      <w:r w:rsidR="0026392E">
        <w:rPr>
          <w:rFonts w:ascii="Times New Roman" w:eastAsia="Times New Roman" w:hAnsi="Times New Roman" w:hint="cs"/>
          <w:rtl/>
        </w:rPr>
        <w:t>קליטה</w:t>
      </w:r>
      <w:r w:rsidRPr="00C1001E">
        <w:rPr>
          <w:rFonts w:ascii="Times New Roman" w:eastAsia="Times New Roman" w:hAnsi="Times New Roman" w:hint="cs"/>
          <w:rtl/>
        </w:rPr>
        <w:t xml:space="preserve"> (להלן, יחד עם המזמין: </w:t>
      </w:r>
      <w:r w:rsidRPr="00C1001E">
        <w:rPr>
          <w:rFonts w:ascii="Times New Roman" w:eastAsia="Times New Roman" w:hAnsi="Times New Roman" w:hint="cs"/>
          <w:b/>
          <w:bCs/>
          <w:rtl/>
        </w:rPr>
        <w:t>"השותפים"</w:t>
      </w:r>
      <w:r w:rsidRPr="00C1001E">
        <w:rPr>
          <w:rFonts w:ascii="Times New Roman" w:eastAsia="Times New Roman" w:hAnsi="Times New Roman" w:hint="cs"/>
          <w:rtl/>
        </w:rPr>
        <w:t>).</w:t>
      </w:r>
    </w:p>
    <w:p w:rsidR="007239F1" w:rsidRPr="00C1001E" w:rsidRDefault="007239F1" w:rsidP="0061070B">
      <w:pPr>
        <w:ind w:left="895" w:hanging="895"/>
        <w:rPr>
          <w:rFonts w:ascii="Times New Roman" w:eastAsia="Times New Roman" w:hAnsi="Times New Roman"/>
          <w:b/>
          <w:bCs/>
          <w:rtl/>
        </w:rPr>
      </w:pPr>
    </w:p>
    <w:p w:rsidR="007239F1" w:rsidRPr="00C1001E" w:rsidRDefault="007239F1" w:rsidP="007E3FD7">
      <w:pPr>
        <w:ind w:left="895" w:hanging="895"/>
        <w:rPr>
          <w:rFonts w:ascii="Times New Roman" w:eastAsia="Times New Roman" w:hAnsi="Times New Roman"/>
          <w:rtl/>
        </w:rPr>
      </w:pPr>
      <w:r w:rsidRPr="00C1001E">
        <w:rPr>
          <w:rFonts w:ascii="Times New Roman" w:eastAsia="Times New Roman" w:hAnsi="Times New Roman" w:hint="cs"/>
          <w:b/>
          <w:bCs/>
          <w:rtl/>
        </w:rPr>
        <w:t>ו</w:t>
      </w:r>
      <w:r w:rsidRPr="00C1001E">
        <w:rPr>
          <w:rFonts w:ascii="Times New Roman" w:eastAsia="Times New Roman" w:hAnsi="Times New Roman"/>
          <w:b/>
          <w:bCs/>
          <w:rtl/>
        </w:rPr>
        <w:t>הואיל</w:t>
      </w:r>
      <w:r w:rsidRPr="00C1001E">
        <w:rPr>
          <w:rFonts w:ascii="Times New Roman" w:eastAsia="Times New Roman" w:hAnsi="Times New Roman"/>
          <w:rtl/>
        </w:rPr>
        <w:tab/>
        <w:t xml:space="preserve">והמזמין מעוניין בביצוע מחקר </w:t>
      </w:r>
      <w:r w:rsidRPr="00C1001E">
        <w:rPr>
          <w:rFonts w:ascii="Times New Roman" w:eastAsia="Times New Roman" w:hAnsi="Times New Roman" w:hint="cs"/>
          <w:rtl/>
        </w:rPr>
        <w:t xml:space="preserve">הערכה מלווה לתוכנית </w:t>
      </w:r>
      <w:r w:rsidRPr="00C1001E">
        <w:rPr>
          <w:rFonts w:ascii="Times New Roman" w:eastAsia="Times New Roman" w:hAnsi="Times New Roman"/>
          <w:rtl/>
        </w:rPr>
        <w:t>(להלן</w:t>
      </w:r>
      <w:r w:rsidRPr="00C1001E">
        <w:rPr>
          <w:rFonts w:ascii="Times New Roman" w:eastAsia="Times New Roman" w:hAnsi="Times New Roman" w:hint="cs"/>
          <w:rtl/>
        </w:rPr>
        <w:t>: "</w:t>
      </w:r>
      <w:r w:rsidRPr="00C1001E">
        <w:rPr>
          <w:rFonts w:ascii="Times New Roman" w:eastAsia="Times New Roman" w:hAnsi="Times New Roman"/>
          <w:b/>
          <w:bCs/>
          <w:rtl/>
        </w:rPr>
        <w:t>המחקר"</w:t>
      </w:r>
      <w:r w:rsidRPr="00C1001E">
        <w:rPr>
          <w:rFonts w:ascii="Times New Roman" w:eastAsia="Times New Roman" w:hAnsi="Times New Roman"/>
          <w:rtl/>
        </w:rPr>
        <w:t>)</w:t>
      </w:r>
      <w:r w:rsidRPr="00C1001E">
        <w:rPr>
          <w:rFonts w:ascii="Times New Roman" w:eastAsia="Times New Roman" w:hAnsi="Times New Roman" w:hint="cs"/>
          <w:rtl/>
        </w:rPr>
        <w:t>.</w:t>
      </w:r>
    </w:p>
    <w:p w:rsidR="007239F1" w:rsidRPr="00C1001E" w:rsidRDefault="007239F1" w:rsidP="007E3FD7">
      <w:pPr>
        <w:ind w:left="895" w:hanging="895"/>
        <w:rPr>
          <w:rFonts w:ascii="Times New Roman" w:eastAsia="Times New Roman" w:hAnsi="Times New Roman"/>
          <w:b/>
          <w:bCs/>
          <w:rtl/>
        </w:rPr>
      </w:pPr>
    </w:p>
    <w:p w:rsidR="007239F1" w:rsidRPr="00C1001E" w:rsidRDefault="007239F1" w:rsidP="00E542E9">
      <w:pPr>
        <w:ind w:left="895" w:hanging="895"/>
        <w:rPr>
          <w:rFonts w:ascii="Times New Roman" w:eastAsia="Times New Roman" w:hAnsi="Times New Roman"/>
          <w:b/>
          <w:bCs/>
          <w:rtl/>
        </w:rPr>
      </w:pPr>
      <w:r w:rsidRPr="00C1001E">
        <w:rPr>
          <w:rFonts w:ascii="Times New Roman" w:eastAsia="Times New Roman" w:hAnsi="Times New Roman" w:hint="cs"/>
          <w:b/>
          <w:bCs/>
          <w:rtl/>
        </w:rPr>
        <w:t>והואיל</w:t>
      </w:r>
      <w:r w:rsidRPr="00C1001E">
        <w:rPr>
          <w:rFonts w:ascii="Times New Roman" w:eastAsia="Times New Roman" w:hAnsi="Times New Roman" w:hint="cs"/>
          <w:rtl/>
        </w:rPr>
        <w:tab/>
        <w:t>והחוקר זכה בהליך הזמנה לקבלת הצעות לביצוע המחקר, שפורסם ע"י המזמין.</w:t>
      </w:r>
    </w:p>
    <w:p w:rsidR="007239F1" w:rsidRPr="00C1001E" w:rsidRDefault="007239F1" w:rsidP="00E542E9">
      <w:pPr>
        <w:ind w:left="895" w:hanging="895"/>
        <w:rPr>
          <w:rFonts w:ascii="Times New Roman" w:eastAsia="Times New Roman" w:hAnsi="Times New Roman"/>
          <w:b/>
          <w:bCs/>
          <w:rtl/>
        </w:rPr>
      </w:pPr>
    </w:p>
    <w:p w:rsidR="007239F1" w:rsidRPr="00C1001E" w:rsidRDefault="007239F1" w:rsidP="007A1E03">
      <w:pPr>
        <w:ind w:left="895" w:hanging="895"/>
        <w:rPr>
          <w:rFonts w:ascii="Times New Roman" w:eastAsia="Times New Roman" w:hAnsi="Times New Roman"/>
          <w:b/>
          <w:bCs/>
          <w:rtl/>
        </w:rPr>
      </w:pPr>
      <w:r w:rsidRPr="00C1001E">
        <w:rPr>
          <w:rFonts w:ascii="Times New Roman" w:eastAsia="Times New Roman" w:hAnsi="Times New Roman"/>
          <w:b/>
          <w:bCs/>
          <w:rtl/>
        </w:rPr>
        <w:t>והואיל</w:t>
      </w:r>
      <w:r w:rsidRPr="00C1001E">
        <w:rPr>
          <w:rFonts w:ascii="Times New Roman" w:eastAsia="Times New Roman" w:hAnsi="Times New Roman"/>
          <w:rtl/>
        </w:rPr>
        <w:tab/>
        <w:t>והמזמין מוכן למסור את ביצוע המחקר לחוקר בהתאם לתנאי הסכם זה</w:t>
      </w:r>
      <w:r w:rsidRPr="00C1001E">
        <w:rPr>
          <w:rFonts w:ascii="Times New Roman" w:eastAsia="Times New Roman" w:hAnsi="Times New Roman" w:hint="cs"/>
          <w:rtl/>
        </w:rPr>
        <w:t>.</w:t>
      </w:r>
    </w:p>
    <w:p w:rsidR="007239F1" w:rsidRPr="00C1001E" w:rsidRDefault="007239F1" w:rsidP="001F1618">
      <w:pPr>
        <w:ind w:left="895" w:hanging="895"/>
        <w:rPr>
          <w:rFonts w:ascii="Times New Roman" w:eastAsia="Times New Roman" w:hAnsi="Times New Roman"/>
          <w:b/>
          <w:bCs/>
          <w:rtl/>
        </w:rPr>
      </w:pPr>
    </w:p>
    <w:p w:rsidR="007239F1" w:rsidRPr="00C1001E" w:rsidRDefault="007239F1" w:rsidP="001F1618">
      <w:pPr>
        <w:ind w:left="895" w:hanging="895"/>
        <w:rPr>
          <w:rFonts w:ascii="Times New Roman" w:eastAsia="Times New Roman" w:hAnsi="Times New Roman"/>
          <w:rtl/>
        </w:rPr>
      </w:pPr>
      <w:r w:rsidRPr="00C1001E">
        <w:rPr>
          <w:rFonts w:ascii="Times New Roman" w:eastAsia="Times New Roman" w:hAnsi="Times New Roman" w:hint="cs"/>
          <w:b/>
          <w:bCs/>
          <w:rtl/>
        </w:rPr>
        <w:t>ו</w:t>
      </w:r>
      <w:r w:rsidRPr="00C1001E">
        <w:rPr>
          <w:rFonts w:ascii="Times New Roman" w:eastAsia="Times New Roman" w:hAnsi="Times New Roman"/>
          <w:b/>
          <w:bCs/>
          <w:rtl/>
        </w:rPr>
        <w:t>הואיל</w:t>
      </w:r>
      <w:r w:rsidRPr="00C1001E">
        <w:rPr>
          <w:rFonts w:ascii="Times New Roman" w:eastAsia="Times New Roman" w:hAnsi="Times New Roman"/>
          <w:rtl/>
        </w:rPr>
        <w:tab/>
        <w:t>והחוקר מצהיר כי הוא מעוניין ומסוגל לבצע את המחקר עבור המזמין</w:t>
      </w:r>
      <w:r w:rsidRPr="00C1001E">
        <w:rPr>
          <w:rFonts w:ascii="Times New Roman" w:eastAsia="Times New Roman" w:hAnsi="Times New Roman" w:hint="cs"/>
          <w:rtl/>
        </w:rPr>
        <w:t>.</w:t>
      </w:r>
      <w:r w:rsidRPr="00C1001E">
        <w:rPr>
          <w:rFonts w:ascii="Times New Roman" w:eastAsia="Times New Roman" w:hAnsi="Times New Roman" w:hint="cs"/>
          <w:rtl/>
        </w:rPr>
        <w:br/>
      </w:r>
    </w:p>
    <w:p w:rsidR="007239F1" w:rsidRPr="00C1001E" w:rsidRDefault="007239F1" w:rsidP="0061070B">
      <w:pPr>
        <w:tabs>
          <w:tab w:val="right" w:pos="1786"/>
        </w:tabs>
        <w:jc w:val="center"/>
        <w:rPr>
          <w:rFonts w:ascii="Times New Roman" w:eastAsia="Times New Roman" w:hAnsi="Times New Roman"/>
          <w:b/>
          <w:bCs/>
          <w:u w:val="single"/>
          <w:rtl/>
        </w:rPr>
      </w:pPr>
      <w:r w:rsidRPr="00C1001E">
        <w:rPr>
          <w:rFonts w:ascii="Times New Roman" w:eastAsia="Times New Roman" w:hAnsi="Times New Roman"/>
          <w:b/>
          <w:bCs/>
          <w:u w:val="single"/>
          <w:rtl/>
        </w:rPr>
        <w:t>אי לכך, הוסכם והותנה בין שני הצדדים כדלקמן:</w:t>
      </w:r>
    </w:p>
    <w:p w:rsidR="007239F1" w:rsidRPr="00C1001E" w:rsidRDefault="007239F1" w:rsidP="007E3FD7">
      <w:pPr>
        <w:tabs>
          <w:tab w:val="right" w:pos="1786"/>
        </w:tabs>
        <w:jc w:val="center"/>
        <w:rPr>
          <w:rFonts w:ascii="Times New Roman" w:eastAsia="Times New Roman" w:hAnsi="Times New Roman"/>
          <w:u w:val="single"/>
          <w:rtl/>
        </w:rPr>
      </w:pPr>
    </w:p>
    <w:p w:rsidR="007239F1" w:rsidRDefault="007239F1" w:rsidP="00495954">
      <w:pPr>
        <w:jc w:val="both"/>
        <w:rPr>
          <w:rFonts w:ascii="Times New Roman" w:eastAsia="Times New Roman" w:hAnsi="Times New Roman"/>
          <w:b/>
          <w:bCs/>
          <w:u w:val="single"/>
          <w:rtl/>
        </w:rPr>
      </w:pPr>
      <w:r w:rsidRPr="00C1001E">
        <w:rPr>
          <w:rFonts w:ascii="Times New Roman" w:eastAsia="Times New Roman" w:hAnsi="Times New Roman" w:hint="cs"/>
          <w:rtl/>
        </w:rPr>
        <w:t xml:space="preserve">1.       </w:t>
      </w:r>
      <w:r w:rsidRPr="00C1001E">
        <w:rPr>
          <w:rFonts w:ascii="Times New Roman" w:eastAsia="Times New Roman" w:hAnsi="Times New Roman" w:hint="cs"/>
          <w:b/>
          <w:bCs/>
          <w:u w:val="single"/>
          <w:rtl/>
        </w:rPr>
        <w:t>מבוא</w:t>
      </w:r>
    </w:p>
    <w:p w:rsidR="00495954" w:rsidRDefault="00495954" w:rsidP="00495954">
      <w:pPr>
        <w:jc w:val="both"/>
        <w:rPr>
          <w:rFonts w:ascii="Times New Roman" w:eastAsia="Times New Roman" w:hAnsi="Times New Roman"/>
          <w:b/>
          <w:bCs/>
          <w:u w:val="single"/>
          <w:rtl/>
        </w:rPr>
      </w:pPr>
    </w:p>
    <w:p w:rsidR="007239F1" w:rsidRPr="00C1001E" w:rsidRDefault="007239F1" w:rsidP="001F1618">
      <w:pPr>
        <w:tabs>
          <w:tab w:val="right" w:pos="1786"/>
        </w:tabs>
        <w:ind w:left="567"/>
        <w:jc w:val="both"/>
        <w:rPr>
          <w:rFonts w:ascii="Times New Roman" w:eastAsia="Times New Roman" w:hAnsi="Times New Roman"/>
          <w:rtl/>
        </w:rPr>
      </w:pPr>
      <w:r w:rsidRPr="00C1001E">
        <w:rPr>
          <w:rFonts w:ascii="Times New Roman" w:eastAsia="Times New Roman" w:hAnsi="Times New Roman" w:hint="cs"/>
          <w:rtl/>
        </w:rPr>
        <w:t xml:space="preserve">א.  </w:t>
      </w:r>
      <w:r w:rsidRPr="00C1001E">
        <w:rPr>
          <w:rFonts w:ascii="Times New Roman" w:eastAsia="Times New Roman" w:hAnsi="Times New Roman"/>
          <w:rtl/>
        </w:rPr>
        <w:tab/>
        <w:t>המבוא להסכם זה ונספחיו, מהווים חלק בלתי נפרד הימנו.</w:t>
      </w:r>
    </w:p>
    <w:p w:rsidR="007239F1" w:rsidRDefault="007239F1" w:rsidP="001F1618">
      <w:pPr>
        <w:tabs>
          <w:tab w:val="right" w:pos="1786"/>
        </w:tabs>
        <w:ind w:left="567"/>
        <w:jc w:val="both"/>
        <w:rPr>
          <w:rFonts w:ascii="Times New Roman" w:eastAsia="Times New Roman" w:hAnsi="Times New Roman"/>
          <w:rtl/>
        </w:rPr>
      </w:pPr>
      <w:r w:rsidRPr="00C1001E">
        <w:rPr>
          <w:rFonts w:ascii="Times New Roman" w:eastAsia="Times New Roman" w:hAnsi="Times New Roman" w:hint="cs"/>
          <w:rtl/>
        </w:rPr>
        <w:t xml:space="preserve">ב.  </w:t>
      </w:r>
      <w:r w:rsidRPr="00C1001E">
        <w:rPr>
          <w:rFonts w:ascii="Times New Roman" w:eastAsia="Times New Roman" w:hAnsi="Times New Roman"/>
          <w:rtl/>
        </w:rPr>
        <w:t>במידה ותהיה סתירה בין נוסח ההסכם לנוסח הנספחים, נוסח ההסכם יכריע.</w:t>
      </w:r>
      <w:r w:rsidRPr="00C1001E">
        <w:rPr>
          <w:rFonts w:ascii="Times New Roman" w:eastAsia="Times New Roman" w:hAnsi="Times New Roman"/>
          <w:rtl/>
        </w:rPr>
        <w:tab/>
      </w:r>
    </w:p>
    <w:p w:rsidR="00714772" w:rsidRPr="00C1001E" w:rsidRDefault="00714772" w:rsidP="001F1618">
      <w:pPr>
        <w:tabs>
          <w:tab w:val="right" w:pos="1786"/>
        </w:tabs>
        <w:ind w:left="567"/>
        <w:jc w:val="both"/>
        <w:rPr>
          <w:rFonts w:ascii="Times New Roman" w:eastAsia="Times New Roman" w:hAnsi="Times New Roman"/>
          <w:rtl/>
        </w:rPr>
      </w:pPr>
    </w:p>
    <w:p w:rsidR="007239F1" w:rsidRDefault="007239F1" w:rsidP="00495954">
      <w:pPr>
        <w:jc w:val="both"/>
        <w:rPr>
          <w:rFonts w:ascii="Times New Roman" w:eastAsia="Times New Roman" w:hAnsi="Times New Roman"/>
          <w:b/>
          <w:bCs/>
          <w:u w:val="single"/>
          <w:rtl/>
        </w:rPr>
      </w:pPr>
      <w:r w:rsidRPr="00C1001E">
        <w:rPr>
          <w:rFonts w:ascii="Times New Roman" w:eastAsia="Times New Roman" w:hAnsi="Times New Roman" w:hint="cs"/>
          <w:rtl/>
        </w:rPr>
        <w:t>2</w:t>
      </w:r>
      <w:r w:rsidRPr="00714772">
        <w:rPr>
          <w:rFonts w:ascii="Times New Roman" w:eastAsia="Times New Roman" w:hAnsi="Times New Roman" w:hint="cs"/>
          <w:rtl/>
        </w:rPr>
        <w:t xml:space="preserve">.  </w:t>
      </w:r>
      <w:r w:rsidR="00495954">
        <w:rPr>
          <w:rFonts w:ascii="Times New Roman" w:eastAsia="Times New Roman" w:hAnsi="Times New Roman" w:hint="cs"/>
          <w:rtl/>
        </w:rPr>
        <w:t xml:space="preserve">    </w:t>
      </w:r>
      <w:r w:rsidRPr="00495954">
        <w:rPr>
          <w:rFonts w:ascii="Times New Roman" w:eastAsia="Times New Roman" w:hAnsi="Times New Roman" w:hint="cs"/>
          <w:b/>
          <w:bCs/>
          <w:rtl/>
        </w:rPr>
        <w:t xml:space="preserve"> </w:t>
      </w:r>
      <w:r w:rsidRPr="00714772">
        <w:rPr>
          <w:rFonts w:ascii="Times New Roman" w:eastAsia="Times New Roman" w:hAnsi="Times New Roman" w:hint="cs"/>
          <w:b/>
          <w:bCs/>
          <w:u w:val="single"/>
          <w:rtl/>
        </w:rPr>
        <w:t xml:space="preserve">תקופת ההסכם </w:t>
      </w:r>
    </w:p>
    <w:p w:rsidR="00495954" w:rsidRPr="00714772" w:rsidRDefault="00495954" w:rsidP="00495954">
      <w:pPr>
        <w:jc w:val="both"/>
        <w:rPr>
          <w:rFonts w:ascii="Times New Roman" w:eastAsia="Times New Roman" w:hAnsi="Times New Roman"/>
          <w:b/>
          <w:bCs/>
          <w:u w:val="single"/>
          <w:rtl/>
        </w:rPr>
      </w:pPr>
    </w:p>
    <w:p w:rsidR="007239F1" w:rsidRPr="00C1001E" w:rsidRDefault="007239F1" w:rsidP="001F1618">
      <w:pPr>
        <w:ind w:left="807" w:hanging="283"/>
        <w:jc w:val="both"/>
        <w:rPr>
          <w:rFonts w:ascii="Times New Roman" w:eastAsia="Times New Roman" w:hAnsi="Times New Roman"/>
          <w:rtl/>
        </w:rPr>
      </w:pPr>
      <w:r w:rsidRPr="00C1001E">
        <w:rPr>
          <w:rFonts w:ascii="Times New Roman" w:eastAsia="Times New Roman" w:hAnsi="Times New Roman" w:hint="cs"/>
          <w:rtl/>
        </w:rPr>
        <w:t xml:space="preserve">א.  </w:t>
      </w:r>
      <w:r w:rsidRPr="00C1001E">
        <w:rPr>
          <w:rFonts w:ascii="Times New Roman" w:eastAsia="Times New Roman" w:hAnsi="Times New Roman"/>
          <w:rtl/>
        </w:rPr>
        <w:t xml:space="preserve">תוקפו של הסכם זה </w:t>
      </w:r>
      <w:r w:rsidRPr="00C1001E">
        <w:rPr>
          <w:rFonts w:ascii="Times New Roman" w:eastAsia="Times New Roman" w:hAnsi="Times New Roman" w:hint="cs"/>
          <w:rtl/>
        </w:rPr>
        <w:t xml:space="preserve">הינה למשך ____________, החל מיום _________ ועד ליום  ____  (להלן: </w:t>
      </w:r>
      <w:r w:rsidRPr="00C1001E">
        <w:rPr>
          <w:rFonts w:ascii="Times New Roman" w:eastAsia="Times New Roman" w:hAnsi="Times New Roman" w:hint="cs"/>
          <w:b/>
          <w:bCs/>
          <w:rtl/>
        </w:rPr>
        <w:t>"תקופת ההסכם"</w:t>
      </w:r>
      <w:r w:rsidRPr="00C1001E">
        <w:rPr>
          <w:rFonts w:ascii="Times New Roman" w:eastAsia="Times New Roman" w:hAnsi="Times New Roman" w:hint="cs"/>
          <w:rtl/>
        </w:rPr>
        <w:t>).</w:t>
      </w:r>
    </w:p>
    <w:p w:rsidR="007239F1" w:rsidRPr="00C1001E" w:rsidRDefault="007239F1" w:rsidP="001F1618">
      <w:pPr>
        <w:ind w:left="807" w:hanging="283"/>
        <w:jc w:val="both"/>
        <w:rPr>
          <w:rFonts w:ascii="Times New Roman" w:eastAsia="Times New Roman" w:hAnsi="Times New Roman"/>
          <w:rtl/>
        </w:rPr>
      </w:pPr>
    </w:p>
    <w:p w:rsidR="007239F1" w:rsidRDefault="007239F1" w:rsidP="001F1618">
      <w:pPr>
        <w:ind w:left="807" w:hanging="283"/>
        <w:jc w:val="both"/>
        <w:rPr>
          <w:rFonts w:ascii="Times New Roman" w:eastAsia="Times New Roman" w:hAnsi="Times New Roman"/>
          <w:rtl/>
        </w:rPr>
      </w:pPr>
      <w:r w:rsidRPr="00C1001E">
        <w:rPr>
          <w:rFonts w:ascii="Times New Roman" w:eastAsia="Times New Roman" w:hAnsi="Times New Roman" w:hint="cs"/>
          <w:rtl/>
        </w:rPr>
        <w:lastRenderedPageBreak/>
        <w:t xml:space="preserve">ב.  </w:t>
      </w:r>
      <w:r w:rsidRPr="00C1001E">
        <w:rPr>
          <w:rFonts w:ascii="Times New Roman" w:eastAsia="Times New Roman" w:hAnsi="Times New Roman"/>
          <w:rtl/>
        </w:rPr>
        <w:t>המזמין יהיה רשאי להאריך את תקופת ההסכם לתקופ</w:t>
      </w:r>
      <w:r w:rsidRPr="00C1001E">
        <w:rPr>
          <w:rFonts w:ascii="Times New Roman" w:eastAsia="Times New Roman" w:hAnsi="Times New Roman" w:hint="cs"/>
          <w:rtl/>
        </w:rPr>
        <w:t xml:space="preserve">ות </w:t>
      </w:r>
      <w:r w:rsidRPr="00C1001E">
        <w:rPr>
          <w:rFonts w:ascii="Times New Roman" w:eastAsia="Times New Roman" w:hAnsi="Times New Roman"/>
          <w:rtl/>
        </w:rPr>
        <w:t>נוספ</w:t>
      </w:r>
      <w:r w:rsidRPr="00C1001E">
        <w:rPr>
          <w:rFonts w:ascii="Times New Roman" w:eastAsia="Times New Roman" w:hAnsi="Times New Roman" w:hint="cs"/>
          <w:rtl/>
        </w:rPr>
        <w:t>ו</w:t>
      </w:r>
      <w:r w:rsidRPr="00C1001E">
        <w:rPr>
          <w:rFonts w:ascii="Times New Roman" w:eastAsia="Times New Roman" w:hAnsi="Times New Roman"/>
          <w:rtl/>
        </w:rPr>
        <w:t>ת, ובלבד שישלח הודעה על כך ל</w:t>
      </w:r>
      <w:r w:rsidRPr="00C1001E">
        <w:rPr>
          <w:rFonts w:ascii="Times New Roman" w:eastAsia="Times New Roman" w:hAnsi="Times New Roman" w:hint="cs"/>
          <w:rtl/>
        </w:rPr>
        <w:t>גוף ה</w:t>
      </w:r>
      <w:r w:rsidRPr="00C1001E">
        <w:rPr>
          <w:rFonts w:ascii="Times New Roman" w:eastAsia="Times New Roman" w:hAnsi="Times New Roman"/>
          <w:rtl/>
        </w:rPr>
        <w:t>חוקר עד 30 (שלושים) יום לפני  תום תקופת</w:t>
      </w:r>
      <w:r w:rsidRPr="00C1001E">
        <w:rPr>
          <w:rFonts w:ascii="Times New Roman" w:eastAsia="Times New Roman" w:hAnsi="Times New Roman" w:hint="cs"/>
          <w:rtl/>
        </w:rPr>
        <w:t xml:space="preserve"> </w:t>
      </w:r>
      <w:r w:rsidRPr="00C1001E">
        <w:rPr>
          <w:rFonts w:ascii="Times New Roman" w:eastAsia="Times New Roman" w:hAnsi="Times New Roman"/>
          <w:rtl/>
        </w:rPr>
        <w:t xml:space="preserve">ההסכם </w:t>
      </w:r>
      <w:r w:rsidRPr="00C1001E">
        <w:rPr>
          <w:rFonts w:ascii="Times New Roman" w:eastAsia="Times New Roman" w:hAnsi="Times New Roman" w:hint="cs"/>
          <w:rtl/>
        </w:rPr>
        <w:t>או תום תקופת ההסכם המוארכ</w:t>
      </w:r>
      <w:r w:rsidRPr="00C1001E">
        <w:rPr>
          <w:rFonts w:ascii="Times New Roman" w:eastAsia="Times New Roman" w:hAnsi="Times New Roman"/>
          <w:rtl/>
        </w:rPr>
        <w:t>ת, לפי העניין.</w:t>
      </w:r>
    </w:p>
    <w:p w:rsidR="00495954" w:rsidRPr="00C1001E" w:rsidRDefault="00495954" w:rsidP="001F1618">
      <w:pPr>
        <w:ind w:left="807" w:hanging="283"/>
        <w:jc w:val="both"/>
        <w:rPr>
          <w:rFonts w:ascii="Times New Roman" w:eastAsia="Times New Roman" w:hAnsi="Times New Roman"/>
        </w:rPr>
      </w:pPr>
    </w:p>
    <w:p w:rsidR="007239F1" w:rsidRDefault="007239F1" w:rsidP="00495954">
      <w:pPr>
        <w:tabs>
          <w:tab w:val="right" w:pos="1786"/>
        </w:tabs>
        <w:jc w:val="both"/>
        <w:rPr>
          <w:rFonts w:ascii="Times New Roman" w:hAnsi="Times New Roman"/>
          <w:b/>
          <w:bCs/>
          <w:u w:val="single"/>
          <w:rtl/>
        </w:rPr>
      </w:pPr>
      <w:r w:rsidRPr="00C1001E">
        <w:rPr>
          <w:rFonts w:ascii="Times New Roman" w:eastAsia="Times New Roman" w:hAnsi="Times New Roman" w:hint="cs"/>
          <w:rtl/>
        </w:rPr>
        <w:t>3</w:t>
      </w:r>
      <w:r w:rsidRPr="00C1001E">
        <w:rPr>
          <w:rFonts w:ascii="Times New Roman" w:eastAsia="Times New Roman" w:hAnsi="Times New Roman" w:hint="cs"/>
          <w:b/>
          <w:bCs/>
          <w:rtl/>
        </w:rPr>
        <w:t xml:space="preserve">.    </w:t>
      </w:r>
      <w:r w:rsidRPr="00C1001E">
        <w:rPr>
          <w:rFonts w:ascii="Times New Roman" w:hAnsi="Times New Roman" w:hint="cs"/>
          <w:b/>
          <w:bCs/>
          <w:u w:val="single"/>
          <w:rtl/>
        </w:rPr>
        <w:t>ביצוע המחקר והגשת דיווחים</w:t>
      </w:r>
    </w:p>
    <w:p w:rsidR="00495954" w:rsidRPr="00C1001E" w:rsidRDefault="00495954" w:rsidP="00495954">
      <w:pPr>
        <w:tabs>
          <w:tab w:val="right" w:pos="1786"/>
        </w:tabs>
        <w:jc w:val="both"/>
        <w:rPr>
          <w:rFonts w:ascii="Times New Roman" w:hAnsi="Times New Roman"/>
          <w:b/>
          <w:bCs/>
          <w:u w:val="single"/>
        </w:rPr>
      </w:pPr>
    </w:p>
    <w:p w:rsidR="007239F1" w:rsidRPr="00C1001E" w:rsidRDefault="007239F1" w:rsidP="001F1618">
      <w:pPr>
        <w:numPr>
          <w:ilvl w:val="0"/>
          <w:numId w:val="42"/>
        </w:numPr>
        <w:tabs>
          <w:tab w:val="right" w:pos="1786"/>
        </w:tabs>
        <w:jc w:val="both"/>
        <w:rPr>
          <w:rFonts w:ascii="Times New Roman" w:eastAsia="Times New Roman" w:hAnsi="Times New Roman"/>
          <w:rtl/>
        </w:rPr>
      </w:pPr>
      <w:r w:rsidRPr="00C1001E">
        <w:rPr>
          <w:rFonts w:ascii="Times New Roman" w:eastAsia="Times New Roman" w:hAnsi="Times New Roman" w:hint="cs"/>
          <w:rtl/>
        </w:rPr>
        <w:t>המחקר יבוצע בהתאם למפורט</w:t>
      </w:r>
      <w:r w:rsidRPr="00C1001E">
        <w:rPr>
          <w:rFonts w:ascii="Times New Roman" w:eastAsia="Times New Roman" w:hAnsi="Times New Roman"/>
          <w:rtl/>
        </w:rPr>
        <w:t xml:space="preserve"> בהצעת המחקר המצורפת להסכם זה </w:t>
      </w:r>
      <w:r w:rsidRPr="00C1001E">
        <w:rPr>
          <w:rFonts w:ascii="Times New Roman" w:eastAsia="Times New Roman" w:hAnsi="Times New Roman"/>
          <w:b/>
          <w:bCs/>
          <w:u w:val="single"/>
          <w:rtl/>
        </w:rPr>
        <w:t>כנספח א</w:t>
      </w:r>
      <w:r w:rsidRPr="00C1001E">
        <w:rPr>
          <w:rFonts w:ascii="Times New Roman" w:eastAsia="Times New Roman" w:hAnsi="Times New Roman" w:hint="cs"/>
          <w:rtl/>
        </w:rPr>
        <w:t>'</w:t>
      </w:r>
      <w:r w:rsidRPr="00C1001E">
        <w:rPr>
          <w:rFonts w:ascii="Times New Roman" w:eastAsia="Times New Roman" w:hAnsi="Times New Roman"/>
          <w:rtl/>
        </w:rPr>
        <w:t xml:space="preserve"> ומהווה חלק בלתי נפרד ממנו</w:t>
      </w:r>
      <w:r w:rsidRPr="00C1001E">
        <w:rPr>
          <w:rFonts w:ascii="Times New Roman" w:eastAsia="Times New Roman" w:hAnsi="Times New Roman" w:hint="cs"/>
          <w:rtl/>
        </w:rPr>
        <w:t xml:space="preserve"> </w:t>
      </w:r>
      <w:r w:rsidRPr="00C1001E">
        <w:rPr>
          <w:rFonts w:ascii="Times New Roman" w:eastAsia="Times New Roman" w:hAnsi="Times New Roman"/>
          <w:rtl/>
        </w:rPr>
        <w:t>(להלן:</w:t>
      </w:r>
      <w:r w:rsidRPr="00C1001E">
        <w:rPr>
          <w:rFonts w:ascii="Times New Roman" w:eastAsia="Times New Roman" w:hAnsi="Times New Roman" w:hint="cs"/>
          <w:rtl/>
        </w:rPr>
        <w:t xml:space="preserve"> </w:t>
      </w:r>
      <w:r w:rsidRPr="00C1001E">
        <w:rPr>
          <w:rFonts w:ascii="Times New Roman" w:eastAsia="Times New Roman" w:hAnsi="Times New Roman"/>
          <w:b/>
          <w:bCs/>
          <w:rtl/>
        </w:rPr>
        <w:t>"הצעת המחקר"</w:t>
      </w:r>
      <w:r w:rsidRPr="00C1001E">
        <w:rPr>
          <w:rFonts w:ascii="Times New Roman" w:eastAsia="Times New Roman" w:hAnsi="Times New Roman"/>
          <w:rtl/>
        </w:rPr>
        <w:t>)</w:t>
      </w:r>
      <w:r w:rsidRPr="00C1001E">
        <w:rPr>
          <w:rFonts w:ascii="Times New Roman" w:eastAsia="Times New Roman" w:hAnsi="Times New Roman" w:hint="cs"/>
          <w:rtl/>
        </w:rPr>
        <w:t>.</w:t>
      </w:r>
    </w:p>
    <w:p w:rsidR="007239F1" w:rsidRPr="00C1001E" w:rsidRDefault="007239F1" w:rsidP="001F1618">
      <w:pPr>
        <w:numPr>
          <w:ilvl w:val="0"/>
          <w:numId w:val="42"/>
        </w:numPr>
        <w:tabs>
          <w:tab w:val="right" w:pos="1786"/>
        </w:tabs>
        <w:jc w:val="both"/>
        <w:rPr>
          <w:rFonts w:ascii="Times New Roman" w:eastAsia="Times New Roman" w:hAnsi="Times New Roman"/>
        </w:rPr>
      </w:pPr>
      <w:r w:rsidRPr="00C1001E">
        <w:rPr>
          <w:rFonts w:ascii="Times New Roman" w:eastAsia="Times New Roman" w:hAnsi="Times New Roman" w:hint="cs"/>
          <w:rtl/>
        </w:rPr>
        <w:t>החוקר</w:t>
      </w:r>
      <w:r w:rsidRPr="00C1001E">
        <w:rPr>
          <w:rFonts w:ascii="Times New Roman" w:eastAsia="Times New Roman" w:hAnsi="Times New Roman"/>
          <w:rtl/>
        </w:rPr>
        <w:t xml:space="preserve"> מתחייב למסור ל</w:t>
      </w:r>
      <w:r w:rsidRPr="00C1001E">
        <w:rPr>
          <w:rFonts w:ascii="Times New Roman" w:eastAsia="Times New Roman" w:hAnsi="Times New Roman" w:hint="cs"/>
          <w:rtl/>
        </w:rPr>
        <w:t>מזמין</w:t>
      </w:r>
      <w:r w:rsidRPr="00C1001E">
        <w:rPr>
          <w:rFonts w:ascii="Times New Roman" w:eastAsia="Times New Roman" w:hAnsi="Times New Roman"/>
          <w:rtl/>
        </w:rPr>
        <w:t xml:space="preserve"> דו"ח </w:t>
      </w:r>
      <w:r w:rsidRPr="00C1001E">
        <w:rPr>
          <w:rFonts w:ascii="Times New Roman" w:eastAsia="Times New Roman" w:hAnsi="Times New Roman" w:hint="cs"/>
          <w:rtl/>
        </w:rPr>
        <w:t xml:space="preserve">ביניים ראשון לאחר תקופה של _____ חודשים ממועד תחילת המחקר (להלן: </w:t>
      </w:r>
      <w:r w:rsidRPr="00C1001E">
        <w:rPr>
          <w:rFonts w:ascii="Times New Roman" w:eastAsia="Times New Roman" w:hAnsi="Times New Roman" w:hint="cs"/>
          <w:b/>
          <w:bCs/>
          <w:rtl/>
        </w:rPr>
        <w:t>"דו"ח ביניים ראשון"</w:t>
      </w:r>
      <w:r w:rsidRPr="00C1001E">
        <w:rPr>
          <w:rFonts w:ascii="Times New Roman" w:eastAsia="Times New Roman" w:hAnsi="Times New Roman" w:hint="cs"/>
          <w:rtl/>
        </w:rPr>
        <w:t>).</w:t>
      </w:r>
    </w:p>
    <w:p w:rsidR="007239F1" w:rsidRPr="00C1001E" w:rsidRDefault="007239F1" w:rsidP="001F1618">
      <w:pPr>
        <w:numPr>
          <w:ilvl w:val="0"/>
          <w:numId w:val="42"/>
        </w:numPr>
        <w:tabs>
          <w:tab w:val="right" w:pos="1786"/>
        </w:tabs>
        <w:jc w:val="both"/>
        <w:rPr>
          <w:rFonts w:ascii="Times New Roman" w:eastAsia="Times New Roman" w:hAnsi="Times New Roman"/>
        </w:rPr>
      </w:pPr>
      <w:r w:rsidRPr="00C1001E">
        <w:rPr>
          <w:rFonts w:ascii="Times New Roman" w:eastAsia="Times New Roman" w:hAnsi="Times New Roman" w:hint="cs"/>
          <w:rtl/>
        </w:rPr>
        <w:t>החוקר</w:t>
      </w:r>
      <w:r w:rsidRPr="00C1001E">
        <w:rPr>
          <w:rFonts w:ascii="Times New Roman" w:eastAsia="Times New Roman" w:hAnsi="Times New Roman"/>
          <w:rtl/>
        </w:rPr>
        <w:t xml:space="preserve"> מתחייב למסור ל</w:t>
      </w:r>
      <w:r w:rsidRPr="00C1001E">
        <w:rPr>
          <w:rFonts w:ascii="Times New Roman" w:eastAsia="Times New Roman" w:hAnsi="Times New Roman" w:hint="cs"/>
          <w:rtl/>
        </w:rPr>
        <w:t>מזמין</w:t>
      </w:r>
      <w:r w:rsidRPr="00C1001E">
        <w:rPr>
          <w:rFonts w:ascii="Times New Roman" w:eastAsia="Times New Roman" w:hAnsi="Times New Roman"/>
          <w:rtl/>
        </w:rPr>
        <w:t xml:space="preserve"> דו"ח </w:t>
      </w:r>
      <w:r w:rsidRPr="00C1001E">
        <w:rPr>
          <w:rFonts w:ascii="Times New Roman" w:eastAsia="Times New Roman" w:hAnsi="Times New Roman" w:hint="cs"/>
          <w:rtl/>
        </w:rPr>
        <w:t xml:space="preserve">ביניים שני לאחר סיום איסוף הנתונים בהתאם להצעת המחקר (להלן: </w:t>
      </w:r>
      <w:r w:rsidRPr="00C1001E">
        <w:rPr>
          <w:rFonts w:ascii="Times New Roman" w:eastAsia="Times New Roman" w:hAnsi="Times New Roman" w:hint="cs"/>
          <w:b/>
          <w:bCs/>
          <w:rtl/>
        </w:rPr>
        <w:t>"דו"ח ביניים שני"</w:t>
      </w:r>
      <w:r w:rsidRPr="00C1001E">
        <w:rPr>
          <w:rFonts w:ascii="Times New Roman" w:eastAsia="Times New Roman" w:hAnsi="Times New Roman" w:hint="cs"/>
          <w:rtl/>
        </w:rPr>
        <w:t>).</w:t>
      </w:r>
    </w:p>
    <w:p w:rsidR="007239F1" w:rsidRPr="00C1001E" w:rsidRDefault="007239F1" w:rsidP="001F1618">
      <w:pPr>
        <w:numPr>
          <w:ilvl w:val="0"/>
          <w:numId w:val="42"/>
        </w:numPr>
        <w:tabs>
          <w:tab w:val="right" w:pos="1786"/>
        </w:tabs>
        <w:jc w:val="both"/>
        <w:rPr>
          <w:rFonts w:ascii="Times New Roman" w:eastAsia="Times New Roman" w:hAnsi="Times New Roman"/>
        </w:rPr>
      </w:pPr>
      <w:r w:rsidRPr="00C1001E">
        <w:rPr>
          <w:rFonts w:ascii="Times New Roman" w:eastAsia="Times New Roman" w:hAnsi="Times New Roman" w:hint="cs"/>
          <w:rtl/>
        </w:rPr>
        <w:t>בת</w:t>
      </w:r>
      <w:r w:rsidRPr="00C1001E">
        <w:rPr>
          <w:rFonts w:ascii="Times New Roman" w:eastAsia="Times New Roman" w:hAnsi="Times New Roman"/>
          <w:rtl/>
        </w:rPr>
        <w:t xml:space="preserve">ום </w:t>
      </w:r>
      <w:r w:rsidRPr="00C1001E">
        <w:rPr>
          <w:rFonts w:ascii="Times New Roman" w:eastAsia="Times New Roman" w:hAnsi="Times New Roman" w:hint="cs"/>
          <w:rtl/>
        </w:rPr>
        <w:t xml:space="preserve">ביצוע </w:t>
      </w:r>
      <w:r w:rsidRPr="00C1001E">
        <w:rPr>
          <w:rFonts w:ascii="Times New Roman" w:eastAsia="Times New Roman" w:hAnsi="Times New Roman"/>
          <w:rtl/>
        </w:rPr>
        <w:t xml:space="preserve">המחקר מתחייב החוקר למסור למזמין טיוטת דו"ח מסכם לצורך עיונה של </w:t>
      </w:r>
      <w:r w:rsidRPr="00C1001E">
        <w:rPr>
          <w:rFonts w:ascii="Times New Roman" w:eastAsia="Times New Roman" w:hAnsi="Times New Roman" w:hint="cs"/>
          <w:rtl/>
        </w:rPr>
        <w:t>ה</w:t>
      </w:r>
      <w:r w:rsidRPr="00C1001E">
        <w:rPr>
          <w:rFonts w:ascii="Times New Roman" w:eastAsia="Times New Roman" w:hAnsi="Times New Roman"/>
          <w:rtl/>
        </w:rPr>
        <w:t>ועד</w:t>
      </w:r>
      <w:r w:rsidRPr="00C1001E">
        <w:rPr>
          <w:rFonts w:ascii="Times New Roman" w:eastAsia="Times New Roman" w:hAnsi="Times New Roman" w:hint="cs"/>
          <w:rtl/>
        </w:rPr>
        <w:t>ה</w:t>
      </w:r>
      <w:r w:rsidRPr="00C1001E">
        <w:rPr>
          <w:rFonts w:ascii="Times New Roman" w:eastAsia="Times New Roman" w:hAnsi="Times New Roman"/>
          <w:rtl/>
        </w:rPr>
        <w:t xml:space="preserve"> </w:t>
      </w:r>
      <w:r w:rsidRPr="00C1001E">
        <w:rPr>
          <w:rFonts w:ascii="Times New Roman" w:eastAsia="Times New Roman" w:hAnsi="Times New Roman" w:hint="cs"/>
          <w:rtl/>
        </w:rPr>
        <w:t>המייעצת כהגדרתה בסעיף 9 להלן</w:t>
      </w:r>
      <w:r w:rsidRPr="00C1001E">
        <w:rPr>
          <w:rFonts w:ascii="Times New Roman" w:eastAsia="Times New Roman" w:hAnsi="Times New Roman"/>
          <w:rtl/>
        </w:rPr>
        <w:t xml:space="preserve"> </w:t>
      </w:r>
      <w:r w:rsidRPr="00C1001E">
        <w:rPr>
          <w:rFonts w:ascii="Times New Roman" w:eastAsia="Times New Roman" w:hAnsi="Times New Roman" w:hint="cs"/>
          <w:rtl/>
        </w:rPr>
        <w:t xml:space="preserve">(להלן: </w:t>
      </w:r>
      <w:r w:rsidRPr="00C1001E">
        <w:rPr>
          <w:rFonts w:ascii="Times New Roman" w:eastAsia="Times New Roman" w:hAnsi="Times New Roman" w:hint="cs"/>
          <w:b/>
          <w:bCs/>
          <w:rtl/>
        </w:rPr>
        <w:t>"דו"ח מסכם"</w:t>
      </w:r>
      <w:r w:rsidRPr="00C1001E">
        <w:rPr>
          <w:rFonts w:ascii="Times New Roman" w:eastAsia="Times New Roman" w:hAnsi="Times New Roman" w:hint="cs"/>
          <w:rtl/>
        </w:rPr>
        <w:t xml:space="preserve">). </w:t>
      </w:r>
    </w:p>
    <w:p w:rsidR="007239F1" w:rsidRPr="00C1001E" w:rsidRDefault="007239F1" w:rsidP="001F1618">
      <w:pPr>
        <w:numPr>
          <w:ilvl w:val="0"/>
          <w:numId w:val="42"/>
        </w:numPr>
        <w:tabs>
          <w:tab w:val="right" w:pos="1786"/>
        </w:tabs>
        <w:rPr>
          <w:rFonts w:ascii="Times New Roman" w:eastAsia="Times New Roman" w:hAnsi="Times New Roman"/>
        </w:rPr>
      </w:pPr>
      <w:r w:rsidRPr="00C1001E">
        <w:rPr>
          <w:rFonts w:ascii="Times New Roman" w:eastAsia="Times New Roman" w:hAnsi="Times New Roman" w:hint="cs"/>
          <w:rtl/>
        </w:rPr>
        <w:t xml:space="preserve">סברה הועדה המייעצת כי יש לבצע תיקונים ו/או השלמות לדו"ח המסכם, יפעל החוקר לבצע התיקונים ו/או ההשלמות בהתאם להנחיות כאמור.  </w:t>
      </w:r>
    </w:p>
    <w:p w:rsidR="007239F1" w:rsidRPr="00C1001E" w:rsidRDefault="007239F1" w:rsidP="001F1618">
      <w:pPr>
        <w:numPr>
          <w:ilvl w:val="0"/>
          <w:numId w:val="42"/>
        </w:numPr>
        <w:tabs>
          <w:tab w:val="right" w:pos="1786"/>
        </w:tabs>
        <w:jc w:val="both"/>
        <w:rPr>
          <w:rFonts w:ascii="Times New Roman" w:eastAsia="Times New Roman" w:hAnsi="Times New Roman"/>
        </w:rPr>
      </w:pPr>
      <w:r w:rsidRPr="00C1001E">
        <w:rPr>
          <w:rFonts w:ascii="Times New Roman" w:eastAsia="Times New Roman" w:hAnsi="Times New Roman"/>
          <w:rtl/>
        </w:rPr>
        <w:t>לאחר ביצוע ה</w:t>
      </w:r>
      <w:r w:rsidRPr="00C1001E">
        <w:rPr>
          <w:rFonts w:ascii="Times New Roman" w:eastAsia="Times New Roman" w:hAnsi="Times New Roman" w:hint="cs"/>
          <w:rtl/>
        </w:rPr>
        <w:t xml:space="preserve">תיקונים כאמור </w:t>
      </w:r>
      <w:proofErr w:type="spellStart"/>
      <w:r w:rsidRPr="00C1001E">
        <w:rPr>
          <w:rFonts w:ascii="Times New Roman" w:eastAsia="Times New Roman" w:hAnsi="Times New Roman"/>
          <w:rtl/>
        </w:rPr>
        <w:t>בס"ק</w:t>
      </w:r>
      <w:proofErr w:type="spellEnd"/>
      <w:r w:rsidRPr="00C1001E">
        <w:rPr>
          <w:rFonts w:ascii="Times New Roman" w:eastAsia="Times New Roman" w:hAnsi="Times New Roman"/>
          <w:rtl/>
        </w:rPr>
        <w:t xml:space="preserve"> </w:t>
      </w:r>
      <w:r w:rsidRPr="00C1001E">
        <w:rPr>
          <w:rFonts w:ascii="Times New Roman" w:eastAsia="Times New Roman" w:hAnsi="Times New Roman" w:hint="cs"/>
          <w:rtl/>
        </w:rPr>
        <w:t>(ד</w:t>
      </w:r>
      <w:r w:rsidRPr="00C1001E">
        <w:rPr>
          <w:rFonts w:ascii="Times New Roman" w:eastAsia="Times New Roman" w:hAnsi="Times New Roman"/>
          <w:rtl/>
        </w:rPr>
        <w:t>'</w:t>
      </w:r>
      <w:r w:rsidRPr="00C1001E">
        <w:rPr>
          <w:rFonts w:ascii="Times New Roman" w:eastAsia="Times New Roman" w:hAnsi="Times New Roman" w:hint="cs"/>
          <w:rtl/>
        </w:rPr>
        <w:t>)</w:t>
      </w:r>
      <w:r w:rsidRPr="00C1001E">
        <w:rPr>
          <w:rFonts w:ascii="Times New Roman" w:eastAsia="Times New Roman" w:hAnsi="Times New Roman"/>
          <w:rtl/>
        </w:rPr>
        <w:t xml:space="preserve"> דלעיל</w:t>
      </w:r>
      <w:r w:rsidRPr="00C1001E">
        <w:rPr>
          <w:rFonts w:ascii="Times New Roman" w:eastAsia="Times New Roman" w:hAnsi="Times New Roman" w:hint="cs"/>
          <w:rtl/>
        </w:rPr>
        <w:t xml:space="preserve"> אם וככל שיהיו כאלה, מתחייב </w:t>
      </w:r>
      <w:r w:rsidRPr="00C1001E">
        <w:rPr>
          <w:rFonts w:ascii="Times New Roman" w:eastAsia="Times New Roman" w:hAnsi="Times New Roman"/>
          <w:rtl/>
        </w:rPr>
        <w:t xml:space="preserve">החוקר למסור למזמין את דו"ח </w:t>
      </w:r>
      <w:r w:rsidRPr="00C1001E">
        <w:rPr>
          <w:rFonts w:ascii="Times New Roman" w:eastAsia="Times New Roman" w:hAnsi="Times New Roman" w:hint="cs"/>
          <w:rtl/>
        </w:rPr>
        <w:t xml:space="preserve">סופי </w:t>
      </w:r>
      <w:r w:rsidRPr="00C1001E">
        <w:rPr>
          <w:rFonts w:ascii="Times New Roman" w:eastAsia="Times New Roman" w:hAnsi="Times New Roman"/>
          <w:rtl/>
        </w:rPr>
        <w:t xml:space="preserve">של המחקר </w:t>
      </w:r>
      <w:r w:rsidRPr="00C1001E">
        <w:rPr>
          <w:rFonts w:ascii="Times New Roman" w:eastAsia="Times New Roman" w:hAnsi="Times New Roman" w:hint="cs"/>
          <w:rtl/>
        </w:rPr>
        <w:t xml:space="preserve">(להלן: </w:t>
      </w:r>
      <w:r w:rsidRPr="00C1001E">
        <w:rPr>
          <w:rFonts w:ascii="Times New Roman" w:eastAsia="Times New Roman" w:hAnsi="Times New Roman" w:hint="cs"/>
          <w:b/>
          <w:bCs/>
          <w:rtl/>
        </w:rPr>
        <w:t>"דו"ח סופי"</w:t>
      </w:r>
      <w:r w:rsidRPr="00C1001E">
        <w:rPr>
          <w:rFonts w:ascii="Times New Roman" w:eastAsia="Times New Roman" w:hAnsi="Times New Roman" w:hint="cs"/>
          <w:rtl/>
        </w:rPr>
        <w:t xml:space="preserve">).  </w:t>
      </w:r>
    </w:p>
    <w:p w:rsidR="006E5CE3" w:rsidRPr="00C1001E" w:rsidRDefault="006E5CE3" w:rsidP="001F1618">
      <w:pPr>
        <w:numPr>
          <w:ilvl w:val="0"/>
          <w:numId w:val="42"/>
        </w:numPr>
        <w:tabs>
          <w:tab w:val="right" w:pos="1786"/>
        </w:tabs>
        <w:jc w:val="both"/>
        <w:rPr>
          <w:rFonts w:ascii="Times New Roman" w:eastAsia="Times New Roman" w:hAnsi="Times New Roman"/>
        </w:rPr>
      </w:pPr>
      <w:r w:rsidRPr="00C1001E">
        <w:rPr>
          <w:rFonts w:ascii="Times New Roman" w:eastAsia="Times New Roman" w:hAnsi="Times New Roman" w:hint="cs"/>
          <w:rtl/>
        </w:rPr>
        <w:t xml:space="preserve">כל הדיווחים דלעיל יוגשו למזמין בקובץ </w:t>
      </w:r>
      <w:r w:rsidRPr="00C1001E">
        <w:rPr>
          <w:rFonts w:ascii="Times New Roman" w:eastAsia="Times New Roman" w:hAnsi="Times New Roman"/>
        </w:rPr>
        <w:t>word</w:t>
      </w:r>
      <w:r>
        <w:rPr>
          <w:rFonts w:ascii="Times New Roman" w:eastAsia="Times New Roman" w:hAnsi="Times New Roman" w:hint="cs"/>
          <w:rtl/>
        </w:rPr>
        <w:t xml:space="preserve">, באמצעות הדואר האלקטרוני, לידי מיכל כהן הטב </w:t>
      </w:r>
      <w:r w:rsidRPr="00C1001E">
        <w:rPr>
          <w:rFonts w:ascii="Times New Roman" w:eastAsia="Times New Roman" w:hAnsi="Times New Roman" w:hint="cs"/>
          <w:rtl/>
        </w:rPr>
        <w:t xml:space="preserve">בכתובת:  </w:t>
      </w:r>
      <w:r>
        <w:rPr>
          <w:rFonts w:ascii="Times New Roman" w:eastAsia="Times New Roman" w:hAnsi="Times New Roman"/>
        </w:rPr>
        <w:t>michalch</w:t>
      </w:r>
      <w:r w:rsidRPr="00C1001E">
        <w:rPr>
          <w:rFonts w:ascii="Times New Roman" w:eastAsia="Times New Roman" w:hAnsi="Times New Roman"/>
        </w:rPr>
        <w:t>@jdc.org</w:t>
      </w:r>
    </w:p>
    <w:p w:rsidR="007239F1" w:rsidRPr="00C1001E" w:rsidRDefault="007239F1" w:rsidP="001F1618">
      <w:pPr>
        <w:numPr>
          <w:ilvl w:val="0"/>
          <w:numId w:val="42"/>
        </w:numPr>
        <w:tabs>
          <w:tab w:val="right" w:pos="1786"/>
        </w:tabs>
        <w:jc w:val="both"/>
        <w:rPr>
          <w:rFonts w:ascii="Times New Roman" w:eastAsia="Times New Roman" w:hAnsi="Times New Roman"/>
        </w:rPr>
      </w:pPr>
      <w:r w:rsidRPr="00C1001E">
        <w:rPr>
          <w:rFonts w:ascii="Times New Roman" w:eastAsia="Times New Roman" w:hAnsi="Times New Roman" w:hint="cs"/>
          <w:rtl/>
        </w:rPr>
        <w:t>מוסכם כי אם וככל שידרשו למזמין נתונים כלליים אודות המחקר ו/או תוצאות ביניים, במהלך תקופת ההסכם ובנוסף לדו"חות המפורטים בסעיף זה לעיל, מתחייב החוקר להעמיד לרשות המזמין נתונים אלה, ובלבד שניתנה לו התראה סבירה ומראש להמצאת הנתונים כאמור.</w:t>
      </w:r>
    </w:p>
    <w:p w:rsidR="007239F1" w:rsidRDefault="007239F1" w:rsidP="001F1618">
      <w:pPr>
        <w:numPr>
          <w:ilvl w:val="0"/>
          <w:numId w:val="42"/>
        </w:numPr>
        <w:tabs>
          <w:tab w:val="left" w:pos="658"/>
          <w:tab w:val="left" w:pos="1367"/>
          <w:tab w:val="right" w:pos="1786"/>
        </w:tabs>
        <w:jc w:val="both"/>
        <w:rPr>
          <w:rFonts w:ascii="Times New Roman" w:eastAsia="Times New Roman" w:hAnsi="Times New Roman"/>
        </w:rPr>
      </w:pPr>
      <w:r w:rsidRPr="00C1001E">
        <w:rPr>
          <w:rFonts w:ascii="Times New Roman" w:eastAsia="Times New Roman" w:hAnsi="Times New Roman"/>
          <w:rtl/>
        </w:rPr>
        <w:t xml:space="preserve">החוקר מתחייב למסור למזמין מסמכים, הסברים וכל מידע בקשר למחקר בכל עת ובכל צורה שיידרש לכך. </w:t>
      </w:r>
    </w:p>
    <w:p w:rsidR="00495954" w:rsidRPr="00C1001E" w:rsidRDefault="00495954" w:rsidP="00495954">
      <w:pPr>
        <w:tabs>
          <w:tab w:val="left" w:pos="658"/>
          <w:tab w:val="left" w:pos="1367"/>
          <w:tab w:val="right" w:pos="1786"/>
        </w:tabs>
        <w:ind w:left="742"/>
        <w:jc w:val="both"/>
        <w:rPr>
          <w:rFonts w:ascii="Times New Roman" w:eastAsia="Times New Roman" w:hAnsi="Times New Roman"/>
        </w:rPr>
      </w:pPr>
    </w:p>
    <w:p w:rsidR="007239F1" w:rsidRDefault="007239F1" w:rsidP="001F1618">
      <w:pPr>
        <w:numPr>
          <w:ilvl w:val="0"/>
          <w:numId w:val="43"/>
        </w:numPr>
        <w:jc w:val="both"/>
        <w:rPr>
          <w:rFonts w:ascii="Times New Roman" w:eastAsia="Times New Roman" w:hAnsi="Times New Roman"/>
          <w:b/>
          <w:bCs/>
          <w:u w:val="single"/>
        </w:rPr>
      </w:pPr>
      <w:r w:rsidRPr="00C1001E">
        <w:rPr>
          <w:rFonts w:ascii="Times New Roman" w:eastAsia="Times New Roman" w:hAnsi="Times New Roman" w:hint="cs"/>
          <w:b/>
          <w:bCs/>
          <w:u w:val="single"/>
          <w:rtl/>
        </w:rPr>
        <w:t>התמורה</w:t>
      </w:r>
    </w:p>
    <w:p w:rsidR="00495954" w:rsidRPr="00C1001E" w:rsidRDefault="00495954" w:rsidP="00495954">
      <w:pPr>
        <w:ind w:left="360"/>
        <w:jc w:val="both"/>
        <w:rPr>
          <w:rFonts w:ascii="Times New Roman" w:eastAsia="Times New Roman" w:hAnsi="Times New Roman"/>
          <w:b/>
          <w:bCs/>
          <w:u w:val="single"/>
        </w:rPr>
      </w:pPr>
    </w:p>
    <w:p w:rsidR="007239F1" w:rsidRPr="00C1001E" w:rsidRDefault="007239F1" w:rsidP="001F1618">
      <w:pPr>
        <w:numPr>
          <w:ilvl w:val="1"/>
          <w:numId w:val="44"/>
        </w:numPr>
        <w:tabs>
          <w:tab w:val="clear" w:pos="1134"/>
          <w:tab w:val="num" w:pos="949"/>
        </w:tabs>
        <w:overflowPunct w:val="0"/>
        <w:autoSpaceDE w:val="0"/>
        <w:autoSpaceDN w:val="0"/>
        <w:adjustRightInd w:val="0"/>
        <w:ind w:hanging="752"/>
        <w:jc w:val="both"/>
        <w:textAlignment w:val="baseline"/>
        <w:rPr>
          <w:rFonts w:ascii="Times New Roman" w:eastAsia="Times New Roman" w:hAnsi="Times New Roman"/>
        </w:rPr>
      </w:pPr>
      <w:r w:rsidRPr="00C1001E">
        <w:rPr>
          <w:rFonts w:ascii="Times New Roman" w:eastAsia="Times New Roman" w:hAnsi="Times New Roman"/>
          <w:rtl/>
        </w:rPr>
        <w:t>תמורת ביצוע המחקר בהתאם לתנאי הסכם זה, ישלם ה</w:t>
      </w:r>
      <w:r w:rsidRPr="00C1001E">
        <w:rPr>
          <w:rFonts w:ascii="Times New Roman" w:eastAsia="Times New Roman" w:hAnsi="Times New Roman" w:hint="cs"/>
          <w:rtl/>
        </w:rPr>
        <w:t>מזמין</w:t>
      </w:r>
      <w:r w:rsidRPr="00C1001E">
        <w:rPr>
          <w:rFonts w:ascii="Times New Roman" w:eastAsia="Times New Roman" w:hAnsi="Times New Roman"/>
          <w:rtl/>
        </w:rPr>
        <w:t xml:space="preserve"> </w:t>
      </w:r>
      <w:r w:rsidRPr="00C1001E">
        <w:rPr>
          <w:rFonts w:ascii="Times New Roman" w:eastAsia="Times New Roman" w:hAnsi="Times New Roman" w:hint="cs"/>
          <w:rtl/>
        </w:rPr>
        <w:t>לחוקר</w:t>
      </w:r>
      <w:r w:rsidRPr="00C1001E">
        <w:rPr>
          <w:rFonts w:ascii="Times New Roman" w:eastAsia="Times New Roman" w:hAnsi="Times New Roman"/>
          <w:rtl/>
        </w:rPr>
        <w:t xml:space="preserve"> סך </w:t>
      </w:r>
      <w:r w:rsidRPr="00C1001E">
        <w:rPr>
          <w:rFonts w:ascii="Times New Roman" w:eastAsia="Times New Roman" w:hAnsi="Times New Roman" w:hint="cs"/>
          <w:rtl/>
        </w:rPr>
        <w:t xml:space="preserve">של </w:t>
      </w:r>
    </w:p>
    <w:p w:rsidR="007239F1" w:rsidRPr="00C1001E" w:rsidRDefault="007239F1" w:rsidP="0061070B">
      <w:pPr>
        <w:overflowPunct w:val="0"/>
        <w:autoSpaceDE w:val="0"/>
        <w:autoSpaceDN w:val="0"/>
        <w:adjustRightInd w:val="0"/>
        <w:ind w:left="949"/>
        <w:jc w:val="both"/>
        <w:textAlignment w:val="baseline"/>
        <w:rPr>
          <w:rFonts w:ascii="Times New Roman" w:eastAsia="Times New Roman" w:hAnsi="Times New Roman"/>
        </w:rPr>
      </w:pPr>
      <w:r w:rsidRPr="00C1001E">
        <w:rPr>
          <w:rFonts w:ascii="Times New Roman" w:eastAsia="Times New Roman" w:hAnsi="Times New Roman" w:hint="cs"/>
          <w:b/>
          <w:bCs/>
          <w:rtl/>
        </w:rPr>
        <w:t>____________ ₪</w:t>
      </w:r>
      <w:r w:rsidRPr="00C1001E">
        <w:rPr>
          <w:rFonts w:ascii="Times New Roman" w:eastAsia="Times New Roman" w:hAnsi="Times New Roman" w:hint="cs"/>
          <w:rtl/>
        </w:rPr>
        <w:t xml:space="preserve"> </w:t>
      </w:r>
      <w:r w:rsidRPr="00C1001E">
        <w:rPr>
          <w:rFonts w:ascii="Times New Roman" w:eastAsia="Times New Roman" w:hAnsi="Times New Roman"/>
          <w:rtl/>
        </w:rPr>
        <w:t xml:space="preserve">(להלן: </w:t>
      </w:r>
      <w:r w:rsidRPr="00C1001E">
        <w:rPr>
          <w:rFonts w:ascii="Times New Roman" w:eastAsia="Times New Roman" w:hAnsi="Times New Roman"/>
          <w:b/>
          <w:bCs/>
          <w:rtl/>
        </w:rPr>
        <w:t>"התמורה"</w:t>
      </w:r>
      <w:r w:rsidRPr="00C1001E">
        <w:rPr>
          <w:rFonts w:ascii="Times New Roman" w:eastAsia="Times New Roman" w:hAnsi="Times New Roman"/>
          <w:rtl/>
        </w:rPr>
        <w:t>)</w:t>
      </w:r>
      <w:r w:rsidRPr="00C1001E">
        <w:rPr>
          <w:rFonts w:ascii="Times New Roman" w:eastAsia="Times New Roman" w:hAnsi="Times New Roman" w:hint="cs"/>
          <w:rtl/>
        </w:rPr>
        <w:t>, כולל מע"מ (אם וככל שיחול)</w:t>
      </w:r>
      <w:r w:rsidRPr="00C1001E">
        <w:rPr>
          <w:rFonts w:ascii="Times New Roman" w:eastAsia="Times New Roman" w:hAnsi="Times New Roman"/>
          <w:rtl/>
        </w:rPr>
        <w:t>.</w:t>
      </w:r>
    </w:p>
    <w:p w:rsidR="007239F1" w:rsidRPr="00C1001E" w:rsidRDefault="007239F1" w:rsidP="007E3FD7">
      <w:pPr>
        <w:overflowPunct w:val="0"/>
        <w:autoSpaceDE w:val="0"/>
        <w:autoSpaceDN w:val="0"/>
        <w:adjustRightInd w:val="0"/>
        <w:ind w:left="949"/>
        <w:jc w:val="both"/>
        <w:textAlignment w:val="baseline"/>
        <w:rPr>
          <w:rFonts w:ascii="Times New Roman" w:eastAsia="Times New Roman" w:hAnsi="Times New Roman"/>
        </w:rPr>
      </w:pPr>
    </w:p>
    <w:p w:rsidR="007239F1" w:rsidRPr="00C1001E" w:rsidRDefault="007239F1" w:rsidP="007E3FD7">
      <w:pPr>
        <w:numPr>
          <w:ilvl w:val="1"/>
          <w:numId w:val="44"/>
        </w:numPr>
        <w:overflowPunct w:val="0"/>
        <w:autoSpaceDE w:val="0"/>
        <w:autoSpaceDN w:val="0"/>
        <w:adjustRightInd w:val="0"/>
        <w:ind w:left="949"/>
        <w:jc w:val="both"/>
        <w:textAlignment w:val="baseline"/>
        <w:rPr>
          <w:rFonts w:ascii="Times New Roman" w:eastAsia="Times New Roman" w:hAnsi="Times New Roman"/>
        </w:rPr>
      </w:pPr>
      <w:r w:rsidRPr="00C1001E">
        <w:rPr>
          <w:rFonts w:ascii="Times New Roman" w:eastAsia="Times New Roman" w:hAnsi="Times New Roman"/>
          <w:rtl/>
        </w:rPr>
        <w:t>התשלומים לחוקר יתבצעו במועדים ובתנאים כדלקמן:</w:t>
      </w:r>
    </w:p>
    <w:p w:rsidR="007239F1" w:rsidRPr="00C1001E" w:rsidRDefault="007239F1" w:rsidP="0061070B">
      <w:pPr>
        <w:ind w:left="949"/>
        <w:rPr>
          <w:rFonts w:ascii="Times New Roman" w:eastAsia="Times New Roman" w:hAnsi="Times New Roman"/>
        </w:rPr>
      </w:pPr>
    </w:p>
    <w:p w:rsidR="007239F1" w:rsidRPr="00C1001E" w:rsidRDefault="007239F1" w:rsidP="0061070B">
      <w:pPr>
        <w:numPr>
          <w:ilvl w:val="2"/>
          <w:numId w:val="44"/>
        </w:numPr>
        <w:overflowPunct w:val="0"/>
        <w:autoSpaceDE w:val="0"/>
        <w:autoSpaceDN w:val="0"/>
        <w:adjustRightInd w:val="0"/>
        <w:ind w:left="1516"/>
        <w:jc w:val="both"/>
        <w:textAlignment w:val="baseline"/>
        <w:rPr>
          <w:rFonts w:ascii="Times New Roman" w:eastAsia="Times New Roman" w:hAnsi="Times New Roman"/>
        </w:rPr>
      </w:pPr>
      <w:r w:rsidRPr="00C1001E">
        <w:rPr>
          <w:rFonts w:ascii="Times New Roman" w:eastAsia="Times New Roman" w:hAnsi="Times New Roman" w:hint="cs"/>
          <w:rtl/>
        </w:rPr>
        <w:t>תשלום ראשון בס</w:t>
      </w:r>
      <w:r w:rsidRPr="00C1001E">
        <w:rPr>
          <w:rFonts w:ascii="Times New Roman" w:eastAsia="Times New Roman" w:hAnsi="Times New Roman"/>
          <w:rtl/>
        </w:rPr>
        <w:t>כום השווה ל</w:t>
      </w:r>
      <w:r w:rsidRPr="00C1001E">
        <w:rPr>
          <w:rFonts w:ascii="Times New Roman" w:eastAsia="Times New Roman" w:hAnsi="Times New Roman" w:hint="cs"/>
          <w:rtl/>
        </w:rPr>
        <w:t xml:space="preserve"> -</w:t>
      </w:r>
      <w:r w:rsidRPr="00C1001E">
        <w:rPr>
          <w:rFonts w:ascii="Times New Roman" w:eastAsia="Times New Roman" w:hAnsi="Times New Roman"/>
        </w:rPr>
        <w:t>__________</w:t>
      </w:r>
      <w:r w:rsidRPr="00C1001E">
        <w:rPr>
          <w:rFonts w:ascii="Times New Roman" w:eastAsia="Times New Roman" w:hAnsi="Times New Roman"/>
          <w:rtl/>
        </w:rPr>
        <w:t xml:space="preserve"> מהתמורה</w:t>
      </w:r>
      <w:r w:rsidRPr="00C1001E">
        <w:rPr>
          <w:rFonts w:ascii="Times New Roman" w:eastAsia="Times New Roman" w:hAnsi="Times New Roman" w:hint="cs"/>
          <w:rtl/>
        </w:rPr>
        <w:t>, ישולם ב</w:t>
      </w:r>
      <w:r w:rsidRPr="00C1001E">
        <w:rPr>
          <w:rFonts w:ascii="Times New Roman" w:eastAsia="Times New Roman" w:hAnsi="Times New Roman"/>
          <w:rtl/>
        </w:rPr>
        <w:t xml:space="preserve">תוך </w:t>
      </w:r>
      <w:r w:rsidRPr="00C1001E">
        <w:rPr>
          <w:rFonts w:ascii="Times New Roman" w:eastAsia="Times New Roman" w:hAnsi="Times New Roman" w:hint="cs"/>
          <w:rtl/>
        </w:rPr>
        <w:t>21 יום</w:t>
      </w:r>
      <w:r w:rsidRPr="00C1001E">
        <w:rPr>
          <w:rFonts w:ascii="Times New Roman" w:eastAsia="Times New Roman" w:hAnsi="Times New Roman"/>
          <w:rtl/>
        </w:rPr>
        <w:t xml:space="preserve">  מיום חתימת הסכם זה.</w:t>
      </w:r>
    </w:p>
    <w:p w:rsidR="007239F1" w:rsidRPr="00C1001E" w:rsidRDefault="007239F1" w:rsidP="0061070B">
      <w:pPr>
        <w:ind w:left="1516"/>
        <w:rPr>
          <w:rFonts w:ascii="Times New Roman" w:eastAsia="Times New Roman" w:hAnsi="Times New Roman"/>
          <w:rtl/>
        </w:rPr>
      </w:pPr>
    </w:p>
    <w:p w:rsidR="007239F1" w:rsidRPr="00C1001E" w:rsidRDefault="007239F1" w:rsidP="0061070B">
      <w:pPr>
        <w:numPr>
          <w:ilvl w:val="2"/>
          <w:numId w:val="44"/>
        </w:numPr>
        <w:overflowPunct w:val="0"/>
        <w:autoSpaceDE w:val="0"/>
        <w:autoSpaceDN w:val="0"/>
        <w:adjustRightInd w:val="0"/>
        <w:ind w:left="1516"/>
        <w:jc w:val="both"/>
        <w:textAlignment w:val="baseline"/>
        <w:rPr>
          <w:rFonts w:ascii="Times New Roman" w:eastAsia="Times New Roman" w:hAnsi="Times New Roman"/>
        </w:rPr>
      </w:pPr>
      <w:r w:rsidRPr="00C1001E">
        <w:rPr>
          <w:rFonts w:ascii="Times New Roman" w:eastAsia="Times New Roman" w:hAnsi="Times New Roman" w:hint="cs"/>
          <w:rtl/>
        </w:rPr>
        <w:t>תשלום שני ב</w:t>
      </w:r>
      <w:r w:rsidRPr="00C1001E">
        <w:rPr>
          <w:rFonts w:ascii="Times New Roman" w:eastAsia="Times New Roman" w:hAnsi="Times New Roman"/>
          <w:rtl/>
        </w:rPr>
        <w:t>סכום השווה ל</w:t>
      </w:r>
      <w:r w:rsidRPr="00C1001E">
        <w:rPr>
          <w:rFonts w:ascii="Times New Roman" w:eastAsia="Times New Roman" w:hAnsi="Times New Roman" w:hint="cs"/>
          <w:rtl/>
        </w:rPr>
        <w:t xml:space="preserve"> - </w:t>
      </w:r>
      <w:r w:rsidRPr="00C1001E">
        <w:rPr>
          <w:rFonts w:ascii="Times New Roman" w:eastAsia="Times New Roman" w:hAnsi="Times New Roman"/>
        </w:rPr>
        <w:t>___________</w:t>
      </w:r>
      <w:r w:rsidRPr="00C1001E">
        <w:rPr>
          <w:rFonts w:ascii="Times New Roman" w:eastAsia="Times New Roman" w:hAnsi="Times New Roman"/>
          <w:rtl/>
        </w:rPr>
        <w:t xml:space="preserve"> </w:t>
      </w:r>
      <w:r w:rsidRPr="00C1001E">
        <w:rPr>
          <w:rFonts w:ascii="Times New Roman" w:eastAsia="Times New Roman" w:hAnsi="Times New Roman" w:hint="cs"/>
          <w:rtl/>
        </w:rPr>
        <w:t>מה</w:t>
      </w:r>
      <w:r w:rsidRPr="00C1001E">
        <w:rPr>
          <w:rFonts w:ascii="Times New Roman" w:eastAsia="Times New Roman" w:hAnsi="Times New Roman"/>
          <w:rtl/>
        </w:rPr>
        <w:t xml:space="preserve">תמורה </w:t>
      </w:r>
      <w:r w:rsidRPr="00C1001E">
        <w:rPr>
          <w:rFonts w:ascii="Times New Roman" w:eastAsia="Times New Roman" w:hAnsi="Times New Roman" w:hint="cs"/>
          <w:rtl/>
        </w:rPr>
        <w:t>ישולם בכפוף ___________________________ותוך 21 ימים ממועד אישורו.</w:t>
      </w:r>
    </w:p>
    <w:p w:rsidR="007239F1" w:rsidRPr="00C1001E" w:rsidRDefault="007239F1" w:rsidP="0061070B">
      <w:pPr>
        <w:ind w:left="535"/>
        <w:rPr>
          <w:rFonts w:ascii="Times New Roman" w:eastAsia="Times New Roman" w:hAnsi="Times New Roman"/>
          <w:rtl/>
        </w:rPr>
      </w:pPr>
    </w:p>
    <w:p w:rsidR="007239F1" w:rsidRPr="00C1001E" w:rsidRDefault="007239F1" w:rsidP="0061070B">
      <w:pPr>
        <w:numPr>
          <w:ilvl w:val="2"/>
          <w:numId w:val="44"/>
        </w:numPr>
        <w:overflowPunct w:val="0"/>
        <w:autoSpaceDE w:val="0"/>
        <w:autoSpaceDN w:val="0"/>
        <w:adjustRightInd w:val="0"/>
        <w:ind w:left="1516"/>
        <w:jc w:val="both"/>
        <w:textAlignment w:val="baseline"/>
        <w:rPr>
          <w:rFonts w:ascii="Times New Roman" w:eastAsia="Times New Roman" w:hAnsi="Times New Roman"/>
        </w:rPr>
      </w:pPr>
      <w:r w:rsidRPr="00C1001E">
        <w:rPr>
          <w:rFonts w:ascii="Times New Roman" w:eastAsia="Times New Roman" w:hAnsi="Times New Roman" w:hint="cs"/>
          <w:rtl/>
        </w:rPr>
        <w:t>תשלום שלישי ב</w:t>
      </w:r>
      <w:r w:rsidRPr="00C1001E">
        <w:rPr>
          <w:rFonts w:ascii="Times New Roman" w:eastAsia="Times New Roman" w:hAnsi="Times New Roman"/>
          <w:rtl/>
        </w:rPr>
        <w:t>סכום השווה ל</w:t>
      </w:r>
      <w:r w:rsidRPr="00C1001E">
        <w:rPr>
          <w:rFonts w:ascii="Times New Roman" w:eastAsia="Times New Roman" w:hAnsi="Times New Roman" w:hint="cs"/>
          <w:rtl/>
        </w:rPr>
        <w:t xml:space="preserve"> -  ____</w:t>
      </w:r>
      <w:r w:rsidRPr="00C1001E">
        <w:rPr>
          <w:rFonts w:ascii="Times New Roman" w:eastAsia="Times New Roman" w:hAnsi="Times New Roman"/>
        </w:rPr>
        <w:t>__________</w:t>
      </w:r>
      <w:r w:rsidRPr="00C1001E">
        <w:rPr>
          <w:rFonts w:ascii="Times New Roman" w:eastAsia="Times New Roman" w:hAnsi="Times New Roman"/>
          <w:rtl/>
        </w:rPr>
        <w:t xml:space="preserve"> </w:t>
      </w:r>
      <w:r w:rsidRPr="00C1001E">
        <w:rPr>
          <w:rFonts w:ascii="Times New Roman" w:eastAsia="Times New Roman" w:hAnsi="Times New Roman" w:hint="cs"/>
          <w:rtl/>
        </w:rPr>
        <w:t>מה</w:t>
      </w:r>
      <w:r w:rsidRPr="00C1001E">
        <w:rPr>
          <w:rFonts w:ascii="Times New Roman" w:eastAsia="Times New Roman" w:hAnsi="Times New Roman"/>
          <w:rtl/>
        </w:rPr>
        <w:t xml:space="preserve">תמורה </w:t>
      </w:r>
      <w:r w:rsidRPr="00C1001E">
        <w:rPr>
          <w:rFonts w:ascii="Times New Roman" w:eastAsia="Times New Roman" w:hAnsi="Times New Roman" w:hint="cs"/>
          <w:rtl/>
        </w:rPr>
        <w:t>ישולם בכפוף ___________________________ותוך 21 ימים ממועד אישורו.</w:t>
      </w:r>
    </w:p>
    <w:p w:rsidR="007239F1" w:rsidRPr="00C1001E" w:rsidRDefault="007239F1" w:rsidP="007E3FD7">
      <w:pPr>
        <w:overflowPunct w:val="0"/>
        <w:autoSpaceDE w:val="0"/>
        <w:autoSpaceDN w:val="0"/>
        <w:adjustRightInd w:val="0"/>
        <w:ind w:left="1516"/>
        <w:jc w:val="both"/>
        <w:textAlignment w:val="baseline"/>
        <w:rPr>
          <w:rFonts w:ascii="Times New Roman" w:eastAsia="Times New Roman" w:hAnsi="Times New Roman"/>
          <w:rtl/>
        </w:rPr>
      </w:pPr>
      <w:r w:rsidRPr="00C1001E">
        <w:rPr>
          <w:rFonts w:ascii="Times New Roman" w:eastAsia="Times New Roman" w:hAnsi="Times New Roman"/>
          <w:rtl/>
        </w:rPr>
        <w:t xml:space="preserve"> </w:t>
      </w:r>
    </w:p>
    <w:p w:rsidR="007239F1" w:rsidRPr="00C1001E" w:rsidRDefault="007239F1" w:rsidP="00E542E9">
      <w:pPr>
        <w:numPr>
          <w:ilvl w:val="2"/>
          <w:numId w:val="44"/>
        </w:numPr>
        <w:overflowPunct w:val="0"/>
        <w:autoSpaceDE w:val="0"/>
        <w:autoSpaceDN w:val="0"/>
        <w:adjustRightInd w:val="0"/>
        <w:ind w:left="1516"/>
        <w:jc w:val="both"/>
        <w:textAlignment w:val="baseline"/>
        <w:rPr>
          <w:rFonts w:ascii="Times New Roman" w:eastAsia="Times New Roman" w:hAnsi="Times New Roman"/>
        </w:rPr>
      </w:pPr>
      <w:r w:rsidRPr="00C1001E">
        <w:rPr>
          <w:rFonts w:ascii="Times New Roman" w:eastAsia="Times New Roman" w:hAnsi="Times New Roman" w:hint="cs"/>
          <w:rtl/>
        </w:rPr>
        <w:t>תשלום רביעי ב</w:t>
      </w:r>
      <w:r w:rsidRPr="00C1001E">
        <w:rPr>
          <w:rFonts w:ascii="Times New Roman" w:eastAsia="Times New Roman" w:hAnsi="Times New Roman"/>
          <w:rtl/>
        </w:rPr>
        <w:t>סכום השווה ל</w:t>
      </w:r>
      <w:r w:rsidRPr="00C1001E">
        <w:rPr>
          <w:rFonts w:ascii="Times New Roman" w:eastAsia="Times New Roman" w:hAnsi="Times New Roman" w:hint="cs"/>
          <w:rtl/>
        </w:rPr>
        <w:t xml:space="preserve"> - </w:t>
      </w:r>
      <w:r w:rsidRPr="00C1001E">
        <w:rPr>
          <w:rFonts w:ascii="Times New Roman" w:eastAsia="Times New Roman" w:hAnsi="Times New Roman"/>
        </w:rPr>
        <w:t>__________</w:t>
      </w:r>
      <w:r w:rsidRPr="00C1001E">
        <w:rPr>
          <w:rFonts w:ascii="Times New Roman" w:eastAsia="Times New Roman" w:hAnsi="Times New Roman"/>
          <w:rtl/>
        </w:rPr>
        <w:t xml:space="preserve"> </w:t>
      </w:r>
      <w:r w:rsidRPr="00C1001E">
        <w:rPr>
          <w:rFonts w:ascii="Times New Roman" w:eastAsia="Times New Roman" w:hAnsi="Times New Roman" w:hint="cs"/>
          <w:rtl/>
        </w:rPr>
        <w:t>מה</w:t>
      </w:r>
      <w:r w:rsidRPr="00C1001E">
        <w:rPr>
          <w:rFonts w:ascii="Times New Roman" w:eastAsia="Times New Roman" w:hAnsi="Times New Roman"/>
          <w:rtl/>
        </w:rPr>
        <w:t xml:space="preserve">תמורה </w:t>
      </w:r>
      <w:r w:rsidRPr="00C1001E">
        <w:rPr>
          <w:rFonts w:ascii="Times New Roman" w:eastAsia="Times New Roman" w:hAnsi="Times New Roman" w:hint="cs"/>
          <w:rtl/>
        </w:rPr>
        <w:t>ישולם בכפוף ___________________________ותוך 21 ימים ממועד אישורו.</w:t>
      </w:r>
    </w:p>
    <w:p w:rsidR="007239F1" w:rsidRPr="00C1001E" w:rsidRDefault="007239F1" w:rsidP="0061070B">
      <w:pPr>
        <w:ind w:left="535"/>
        <w:rPr>
          <w:rFonts w:ascii="Times New Roman" w:eastAsia="Times New Roman" w:hAnsi="Times New Roman"/>
          <w:rtl/>
        </w:rPr>
      </w:pPr>
    </w:p>
    <w:p w:rsidR="007239F1" w:rsidRPr="00C1001E" w:rsidRDefault="007239F1" w:rsidP="0061070B">
      <w:pPr>
        <w:numPr>
          <w:ilvl w:val="2"/>
          <w:numId w:val="44"/>
        </w:numPr>
        <w:overflowPunct w:val="0"/>
        <w:autoSpaceDE w:val="0"/>
        <w:autoSpaceDN w:val="0"/>
        <w:adjustRightInd w:val="0"/>
        <w:ind w:left="1516"/>
        <w:jc w:val="both"/>
        <w:textAlignment w:val="baseline"/>
        <w:rPr>
          <w:rFonts w:ascii="Times New Roman" w:eastAsia="Times New Roman" w:hAnsi="Times New Roman"/>
        </w:rPr>
      </w:pPr>
      <w:r w:rsidRPr="00C1001E">
        <w:rPr>
          <w:rFonts w:ascii="Times New Roman" w:eastAsia="Times New Roman" w:hAnsi="Times New Roman" w:hint="cs"/>
          <w:rtl/>
        </w:rPr>
        <w:t>תשלום אחרון ב</w:t>
      </w:r>
      <w:r w:rsidRPr="00C1001E">
        <w:rPr>
          <w:rFonts w:ascii="Times New Roman" w:eastAsia="Times New Roman" w:hAnsi="Times New Roman"/>
          <w:rtl/>
        </w:rPr>
        <w:t>סכום השווה ל</w:t>
      </w:r>
      <w:r w:rsidRPr="00C1001E">
        <w:rPr>
          <w:rFonts w:ascii="Times New Roman" w:eastAsia="Times New Roman" w:hAnsi="Times New Roman" w:hint="cs"/>
          <w:rtl/>
        </w:rPr>
        <w:t xml:space="preserve"> - </w:t>
      </w:r>
      <w:r w:rsidRPr="00C1001E">
        <w:rPr>
          <w:rFonts w:ascii="Times New Roman" w:eastAsia="Times New Roman" w:hAnsi="Times New Roman"/>
        </w:rPr>
        <w:t>__________</w:t>
      </w:r>
      <w:r w:rsidRPr="00C1001E">
        <w:rPr>
          <w:rFonts w:ascii="Times New Roman" w:eastAsia="Times New Roman" w:hAnsi="Times New Roman"/>
          <w:rtl/>
        </w:rPr>
        <w:t xml:space="preserve">מהתמורה </w:t>
      </w:r>
      <w:r w:rsidRPr="00C1001E">
        <w:rPr>
          <w:rFonts w:ascii="Times New Roman" w:eastAsia="Times New Roman" w:hAnsi="Times New Roman" w:hint="cs"/>
          <w:rtl/>
        </w:rPr>
        <w:t>ישולם ב</w:t>
      </w:r>
      <w:r w:rsidRPr="00C1001E">
        <w:rPr>
          <w:rFonts w:ascii="Times New Roman" w:eastAsia="Times New Roman" w:hAnsi="Times New Roman"/>
          <w:rtl/>
        </w:rPr>
        <w:t xml:space="preserve">תוך </w:t>
      </w:r>
      <w:r w:rsidRPr="00C1001E">
        <w:rPr>
          <w:rFonts w:ascii="Times New Roman" w:eastAsia="Times New Roman" w:hAnsi="Times New Roman" w:hint="cs"/>
          <w:rtl/>
        </w:rPr>
        <w:t xml:space="preserve">21 יום ממועד </w:t>
      </w:r>
      <w:r w:rsidRPr="00C1001E">
        <w:rPr>
          <w:rFonts w:ascii="Times New Roman" w:eastAsia="Times New Roman" w:hAnsi="Times New Roman"/>
          <w:rtl/>
        </w:rPr>
        <w:t>מסירת הדו"ח ה</w:t>
      </w:r>
      <w:r w:rsidRPr="00C1001E">
        <w:rPr>
          <w:rFonts w:ascii="Times New Roman" w:eastAsia="Times New Roman" w:hAnsi="Times New Roman" w:hint="cs"/>
          <w:rtl/>
        </w:rPr>
        <w:t xml:space="preserve">סופי </w:t>
      </w:r>
      <w:r w:rsidRPr="00C1001E">
        <w:rPr>
          <w:rFonts w:ascii="Times New Roman" w:eastAsia="Times New Roman" w:hAnsi="Times New Roman"/>
          <w:rtl/>
        </w:rPr>
        <w:t xml:space="preserve">כאמור </w:t>
      </w:r>
      <w:proofErr w:type="spellStart"/>
      <w:r w:rsidRPr="00C1001E">
        <w:rPr>
          <w:rFonts w:ascii="Times New Roman" w:eastAsia="Times New Roman" w:hAnsi="Times New Roman"/>
          <w:rtl/>
        </w:rPr>
        <w:t>בס</w:t>
      </w:r>
      <w:r w:rsidRPr="00C1001E">
        <w:rPr>
          <w:rFonts w:ascii="Times New Roman" w:eastAsia="Times New Roman" w:hAnsi="Times New Roman" w:hint="cs"/>
          <w:rtl/>
        </w:rPr>
        <w:t>"ק</w:t>
      </w:r>
      <w:proofErr w:type="spellEnd"/>
      <w:r w:rsidRPr="00C1001E">
        <w:rPr>
          <w:rFonts w:ascii="Times New Roman" w:eastAsia="Times New Roman" w:hAnsi="Times New Roman" w:hint="cs"/>
          <w:rtl/>
        </w:rPr>
        <w:t xml:space="preserve"> 4(ה') לעיל.  תשלום זה מותנה בכך שהחוקר יגיש גם דו"ח כספי בדבר הוצאות ועלויות ביצוע המחקר, החתום ומאושר על ידי מנהל הכספים של החוקר וכן </w:t>
      </w:r>
      <w:proofErr w:type="spellStart"/>
      <w:r w:rsidRPr="00C1001E">
        <w:rPr>
          <w:rFonts w:ascii="Times New Roman" w:eastAsia="Times New Roman" w:hAnsi="Times New Roman" w:hint="cs"/>
          <w:rtl/>
        </w:rPr>
        <w:t>מורשי</w:t>
      </w:r>
      <w:proofErr w:type="spellEnd"/>
      <w:r w:rsidRPr="00C1001E">
        <w:rPr>
          <w:rFonts w:ascii="Times New Roman" w:eastAsia="Times New Roman" w:hAnsi="Times New Roman" w:hint="cs"/>
          <w:rtl/>
        </w:rPr>
        <w:t xml:space="preserve"> חתימה.</w:t>
      </w:r>
    </w:p>
    <w:p w:rsidR="007239F1" w:rsidRPr="00C1001E" w:rsidRDefault="007239F1" w:rsidP="0061070B">
      <w:pPr>
        <w:overflowPunct w:val="0"/>
        <w:autoSpaceDE w:val="0"/>
        <w:autoSpaceDN w:val="0"/>
        <w:adjustRightInd w:val="0"/>
        <w:ind w:left="1701"/>
        <w:jc w:val="both"/>
        <w:textAlignment w:val="baseline"/>
        <w:rPr>
          <w:rFonts w:ascii="Times New Roman" w:eastAsia="Times New Roman" w:hAnsi="Times New Roman"/>
        </w:rPr>
      </w:pPr>
    </w:p>
    <w:p w:rsidR="007239F1" w:rsidRPr="00C1001E" w:rsidRDefault="007239F1" w:rsidP="0061070B">
      <w:pPr>
        <w:numPr>
          <w:ilvl w:val="1"/>
          <w:numId w:val="44"/>
        </w:numPr>
        <w:overflowPunct w:val="0"/>
        <w:autoSpaceDE w:val="0"/>
        <w:autoSpaceDN w:val="0"/>
        <w:adjustRightInd w:val="0"/>
        <w:jc w:val="both"/>
        <w:textAlignment w:val="baseline"/>
        <w:rPr>
          <w:rFonts w:ascii="Times New Roman" w:eastAsia="Times New Roman" w:hAnsi="Times New Roman"/>
        </w:rPr>
      </w:pPr>
      <w:r w:rsidRPr="00C1001E">
        <w:rPr>
          <w:rFonts w:ascii="Times New Roman" w:eastAsia="Times New Roman" w:hAnsi="Times New Roman" w:hint="cs"/>
          <w:rtl/>
        </w:rPr>
        <w:t xml:space="preserve">המזמין ינכה מן התמורה את כל התשלומים שחלה החובה לנכותם על פי כל דין. </w:t>
      </w:r>
    </w:p>
    <w:p w:rsidR="007239F1" w:rsidRPr="00C1001E" w:rsidRDefault="007239F1" w:rsidP="007E3FD7">
      <w:pPr>
        <w:overflowPunct w:val="0"/>
        <w:autoSpaceDE w:val="0"/>
        <w:autoSpaceDN w:val="0"/>
        <w:adjustRightInd w:val="0"/>
        <w:ind w:left="1134"/>
        <w:jc w:val="both"/>
        <w:textAlignment w:val="baseline"/>
        <w:rPr>
          <w:rFonts w:ascii="Times New Roman" w:eastAsia="Times New Roman" w:hAnsi="Times New Roman"/>
        </w:rPr>
      </w:pPr>
    </w:p>
    <w:p w:rsidR="007239F1" w:rsidRPr="00C1001E" w:rsidRDefault="007239F1" w:rsidP="00E542E9">
      <w:pPr>
        <w:numPr>
          <w:ilvl w:val="1"/>
          <w:numId w:val="44"/>
        </w:numPr>
        <w:tabs>
          <w:tab w:val="right" w:pos="1786"/>
        </w:tabs>
        <w:jc w:val="both"/>
        <w:rPr>
          <w:rFonts w:ascii="Times New Roman" w:eastAsia="Times New Roman" w:hAnsi="Times New Roman"/>
          <w:rtl/>
        </w:rPr>
      </w:pPr>
      <w:r w:rsidRPr="00C1001E">
        <w:rPr>
          <w:rFonts w:ascii="Times New Roman" w:eastAsia="Times New Roman" w:hAnsi="Times New Roman" w:hint="cs"/>
          <w:rtl/>
        </w:rPr>
        <w:lastRenderedPageBreak/>
        <w:t xml:space="preserve">החוקר יעביר למזמין אישורים מתאימים על ניהול ספרים, אישור על ניכוי מס במקור וכן כל אישור אחר הנדרש על ידי שלטונות המס.  </w:t>
      </w:r>
    </w:p>
    <w:p w:rsidR="007239F1" w:rsidRPr="00C1001E" w:rsidRDefault="007239F1" w:rsidP="0061070B">
      <w:pPr>
        <w:tabs>
          <w:tab w:val="right" w:pos="1786"/>
        </w:tabs>
        <w:ind w:left="1134"/>
        <w:rPr>
          <w:rFonts w:ascii="Times New Roman" w:eastAsia="Times New Roman" w:hAnsi="Times New Roman"/>
          <w:rtl/>
        </w:rPr>
      </w:pPr>
      <w:r w:rsidRPr="00C1001E">
        <w:rPr>
          <w:rFonts w:ascii="Times New Roman" w:eastAsia="Times New Roman" w:hAnsi="Times New Roman" w:hint="cs"/>
          <w:rtl/>
        </w:rPr>
        <w:t>למען הסר ספק, מובהר כי המצאת אישורים תקפים ומעודכנים כנדרש לעיל מהווה תנאי להתקשרות עם החוקר וכן תנאי לביצוע כל תשלום ותשלום על חשבון התמורה.</w:t>
      </w:r>
    </w:p>
    <w:p w:rsidR="007239F1" w:rsidRPr="00C1001E" w:rsidRDefault="007239F1" w:rsidP="007E3FD7">
      <w:pPr>
        <w:tabs>
          <w:tab w:val="right" w:pos="1786"/>
        </w:tabs>
        <w:ind w:left="1134"/>
        <w:rPr>
          <w:rFonts w:ascii="Times New Roman" w:eastAsia="Times New Roman" w:hAnsi="Times New Roman"/>
        </w:rPr>
      </w:pPr>
    </w:p>
    <w:p w:rsidR="007239F1" w:rsidRPr="00C1001E" w:rsidRDefault="007239F1" w:rsidP="0061070B">
      <w:pPr>
        <w:numPr>
          <w:ilvl w:val="1"/>
          <w:numId w:val="44"/>
        </w:numPr>
        <w:jc w:val="both"/>
        <w:rPr>
          <w:rFonts w:ascii="Times New Roman" w:eastAsia="Times New Roman" w:hAnsi="Times New Roman"/>
        </w:rPr>
      </w:pPr>
      <w:r w:rsidRPr="00C1001E">
        <w:rPr>
          <w:rFonts w:ascii="Times New Roman" w:eastAsia="Times New Roman" w:hAnsi="Times New Roman" w:hint="cs"/>
          <w:rtl/>
        </w:rPr>
        <w:t xml:space="preserve">מובהר ומוסכם בזאת כי התמורה דלעיל הינה התמורה היידה שתשולם לחוקר  עבור הספקת השירותים כמפורט בהסכם. </w:t>
      </w:r>
    </w:p>
    <w:p w:rsidR="007239F1" w:rsidRPr="00C1001E" w:rsidRDefault="007239F1" w:rsidP="0061070B">
      <w:pPr>
        <w:ind w:left="1134"/>
        <w:rPr>
          <w:rFonts w:ascii="Times New Roman" w:eastAsia="Times New Roman" w:hAnsi="Times New Roman"/>
        </w:rPr>
      </w:pPr>
    </w:p>
    <w:p w:rsidR="007239F1" w:rsidRPr="00C1001E" w:rsidRDefault="007239F1" w:rsidP="0061070B">
      <w:pPr>
        <w:numPr>
          <w:ilvl w:val="1"/>
          <w:numId w:val="44"/>
        </w:numPr>
        <w:jc w:val="both"/>
        <w:rPr>
          <w:rFonts w:ascii="Times New Roman" w:eastAsia="Times New Roman" w:hAnsi="Times New Roman"/>
        </w:rPr>
      </w:pPr>
      <w:r w:rsidRPr="00C1001E">
        <w:rPr>
          <w:rFonts w:ascii="Times New Roman" w:eastAsia="Times New Roman" w:hAnsi="Times New Roman" w:hint="cs"/>
          <w:rtl/>
        </w:rPr>
        <w:t xml:space="preserve">כל התשלומים ישולמו לחוקר באמצעות העברה בנקאית שתבוצע לחשבונו מס' _________ בבנק __________ סניף __________. החוקר מאשר מראש, כי אין לו התנגדות לאופן הביצוע תשלום התמורה כמפורט לעיל והוא מאשר כי הובהר לו שהמזמין יהא רשאי גם לשלם לו באמצעי תשלום אחרים ו/או נוספים, </w:t>
      </w:r>
      <w:proofErr w:type="spellStart"/>
      <w:r w:rsidRPr="00C1001E">
        <w:rPr>
          <w:rFonts w:ascii="Times New Roman" w:eastAsia="Times New Roman" w:hAnsi="Times New Roman" w:hint="cs"/>
          <w:rtl/>
        </w:rPr>
        <w:t>הכל</w:t>
      </w:r>
      <w:proofErr w:type="spellEnd"/>
      <w:r w:rsidRPr="00C1001E">
        <w:rPr>
          <w:rFonts w:ascii="Times New Roman" w:eastAsia="Times New Roman" w:hAnsi="Times New Roman" w:hint="cs"/>
          <w:rtl/>
        </w:rPr>
        <w:t xml:space="preserve"> לפי שיקול דעתו הבלעדי.</w:t>
      </w:r>
    </w:p>
    <w:p w:rsidR="007239F1" w:rsidRPr="00C1001E" w:rsidRDefault="007239F1" w:rsidP="0061070B">
      <w:pPr>
        <w:tabs>
          <w:tab w:val="right" w:pos="1786"/>
        </w:tabs>
        <w:ind w:left="1134"/>
        <w:rPr>
          <w:rFonts w:ascii="Times New Roman" w:eastAsia="Times New Roman" w:hAnsi="Times New Roman"/>
          <w:rtl/>
        </w:rPr>
      </w:pPr>
    </w:p>
    <w:p w:rsidR="007239F1" w:rsidRDefault="007239F1" w:rsidP="001F1618">
      <w:pPr>
        <w:numPr>
          <w:ilvl w:val="0"/>
          <w:numId w:val="43"/>
        </w:numPr>
        <w:ind w:left="524" w:hanging="567"/>
        <w:jc w:val="both"/>
        <w:rPr>
          <w:rFonts w:ascii="Times New Roman" w:eastAsia="Times New Roman" w:hAnsi="Times New Roman"/>
          <w:b/>
          <w:bCs/>
          <w:u w:val="single"/>
        </w:rPr>
      </w:pPr>
      <w:r w:rsidRPr="00C1001E">
        <w:rPr>
          <w:rFonts w:ascii="Times New Roman" w:eastAsia="Times New Roman" w:hAnsi="Times New Roman" w:hint="cs"/>
          <w:b/>
          <w:bCs/>
          <w:u w:val="single"/>
          <w:rtl/>
        </w:rPr>
        <w:t>הצהרות החוקר והתחייבויותיו</w:t>
      </w:r>
    </w:p>
    <w:p w:rsidR="00495954" w:rsidRPr="00C1001E" w:rsidRDefault="00495954" w:rsidP="00495954">
      <w:pPr>
        <w:ind w:left="524"/>
        <w:jc w:val="both"/>
        <w:rPr>
          <w:rFonts w:ascii="Times New Roman" w:eastAsia="Times New Roman" w:hAnsi="Times New Roman"/>
          <w:b/>
          <w:bCs/>
          <w:u w:val="single"/>
        </w:rPr>
      </w:pPr>
    </w:p>
    <w:p w:rsidR="007239F1" w:rsidRPr="00C1001E" w:rsidRDefault="007239F1" w:rsidP="0061070B">
      <w:pPr>
        <w:numPr>
          <w:ilvl w:val="0"/>
          <w:numId w:val="54"/>
        </w:numPr>
        <w:overflowPunct w:val="0"/>
        <w:autoSpaceDE w:val="0"/>
        <w:autoSpaceDN w:val="0"/>
        <w:adjustRightInd w:val="0"/>
        <w:ind w:left="949" w:hanging="425"/>
        <w:jc w:val="both"/>
        <w:textAlignment w:val="baseline"/>
        <w:rPr>
          <w:rFonts w:ascii="Times New Roman" w:eastAsia="Times New Roman" w:hAnsi="Times New Roman"/>
        </w:rPr>
      </w:pPr>
      <w:r w:rsidRPr="00C1001E">
        <w:rPr>
          <w:rFonts w:ascii="David" w:eastAsia="Times New Roman" w:hAnsi="David" w:hint="cs"/>
          <w:rtl/>
        </w:rPr>
        <w:t>החוקר מצהיר, כי הוא כשיר על פי כל דין לבצע את המחקר כמפורט בהסכם זה, וכי ביצוע המחקר על ידו בהתאם להסכם זה, אינו פוגע בזכויות צד ג' כלשהם, לרבות בכל הקשור לזכויות בקניין רוחני של צד ג' כלשהו.</w:t>
      </w:r>
    </w:p>
    <w:p w:rsidR="007239F1" w:rsidRPr="00C1001E" w:rsidRDefault="007239F1" w:rsidP="0061070B">
      <w:pPr>
        <w:overflowPunct w:val="0"/>
        <w:autoSpaceDE w:val="0"/>
        <w:autoSpaceDN w:val="0"/>
        <w:adjustRightInd w:val="0"/>
        <w:ind w:left="731"/>
        <w:jc w:val="both"/>
        <w:textAlignment w:val="baseline"/>
        <w:rPr>
          <w:rFonts w:ascii="Times New Roman" w:eastAsia="Times New Roman" w:hAnsi="Times New Roman"/>
        </w:rPr>
      </w:pPr>
    </w:p>
    <w:p w:rsidR="007239F1" w:rsidRPr="00C1001E" w:rsidRDefault="007239F1" w:rsidP="001F1618">
      <w:pPr>
        <w:numPr>
          <w:ilvl w:val="0"/>
          <w:numId w:val="54"/>
        </w:numPr>
        <w:tabs>
          <w:tab w:val="left" w:pos="658"/>
          <w:tab w:val="right" w:pos="1786"/>
        </w:tabs>
        <w:ind w:left="884"/>
        <w:jc w:val="both"/>
        <w:rPr>
          <w:rFonts w:ascii="Times New Roman" w:eastAsia="Times New Roman" w:hAnsi="Times New Roman"/>
          <w:rtl/>
        </w:rPr>
      </w:pPr>
      <w:r w:rsidRPr="00C1001E">
        <w:rPr>
          <w:rFonts w:ascii="Times New Roman" w:eastAsia="Times New Roman" w:hAnsi="Times New Roman"/>
          <w:rtl/>
        </w:rPr>
        <w:t xml:space="preserve">החוקר מצהיר בזה, כי הינו בעל רקע מקצועי בשטח המחקר, המאפשר לו לתת את </w:t>
      </w:r>
      <w:r w:rsidRPr="00C1001E">
        <w:rPr>
          <w:rFonts w:ascii="Times New Roman" w:eastAsia="Times New Roman" w:hAnsi="Times New Roman" w:hint="cs"/>
          <w:rtl/>
        </w:rPr>
        <w:t>השירותי</w:t>
      </w:r>
      <w:r w:rsidRPr="00C1001E">
        <w:rPr>
          <w:rFonts w:ascii="Times New Roman" w:eastAsia="Times New Roman" w:hAnsi="Times New Roman" w:hint="eastAsia"/>
          <w:rtl/>
        </w:rPr>
        <w:t>ם</w:t>
      </w:r>
      <w:r w:rsidRPr="00C1001E">
        <w:rPr>
          <w:rFonts w:ascii="Times New Roman" w:eastAsia="Times New Roman" w:hAnsi="Times New Roman"/>
          <w:rtl/>
        </w:rPr>
        <w:t xml:space="preserve"> בעזרת מומחים שיבחרו ויועסקו על ידו למטרה זו, והוא מתחייב בזה לתת את </w:t>
      </w:r>
      <w:r w:rsidRPr="00C1001E">
        <w:rPr>
          <w:rFonts w:ascii="Times New Roman" w:eastAsia="Times New Roman" w:hAnsi="Times New Roman" w:hint="cs"/>
          <w:rtl/>
        </w:rPr>
        <w:t>השירותי</w:t>
      </w:r>
      <w:r w:rsidRPr="00C1001E">
        <w:rPr>
          <w:rFonts w:ascii="Times New Roman" w:eastAsia="Times New Roman" w:hAnsi="Times New Roman" w:hint="eastAsia"/>
          <w:rtl/>
        </w:rPr>
        <w:t>ם</w:t>
      </w:r>
      <w:r w:rsidRPr="00C1001E">
        <w:rPr>
          <w:rFonts w:ascii="Times New Roman" w:eastAsia="Times New Roman" w:hAnsi="Times New Roman"/>
          <w:rtl/>
        </w:rPr>
        <w:t xml:space="preserve"> לשביעות רצונו המלאה של המזמין במומחיות ובמקצועיות הדרושות, תוך שימוש בידע החדיש ביותר המקובל היום</w:t>
      </w:r>
      <w:r w:rsidRPr="00C1001E">
        <w:rPr>
          <w:rFonts w:ascii="Times New Roman" w:eastAsia="Times New Roman" w:hAnsi="Times New Roman" w:hint="cs"/>
          <w:rtl/>
        </w:rPr>
        <w:t xml:space="preserve"> </w:t>
      </w:r>
      <w:r w:rsidRPr="00C1001E">
        <w:rPr>
          <w:rFonts w:ascii="Times New Roman" w:eastAsia="Times New Roman" w:hAnsi="Times New Roman"/>
          <w:rtl/>
        </w:rPr>
        <w:t>בעולם לביצוע עבודות כגון המחקר הנ"ל, והוא יישא באחריות הבלעדית לביצוע</w:t>
      </w:r>
      <w:r w:rsidRPr="00C1001E">
        <w:rPr>
          <w:rFonts w:ascii="Times New Roman" w:eastAsia="Times New Roman" w:hAnsi="Times New Roman" w:hint="cs"/>
          <w:rtl/>
        </w:rPr>
        <w:t xml:space="preserve"> </w:t>
      </w:r>
      <w:r w:rsidRPr="00C1001E">
        <w:rPr>
          <w:rFonts w:ascii="Times New Roman" w:eastAsia="Times New Roman" w:hAnsi="Times New Roman"/>
          <w:rtl/>
        </w:rPr>
        <w:t>המחקר.</w:t>
      </w:r>
    </w:p>
    <w:p w:rsidR="007239F1" w:rsidRPr="00C1001E" w:rsidRDefault="007239F1" w:rsidP="001F1618">
      <w:pPr>
        <w:numPr>
          <w:ilvl w:val="0"/>
          <w:numId w:val="54"/>
        </w:numPr>
        <w:tabs>
          <w:tab w:val="right" w:pos="1786"/>
        </w:tabs>
        <w:ind w:left="884"/>
        <w:jc w:val="both"/>
        <w:rPr>
          <w:rFonts w:ascii="Times New Roman" w:eastAsia="Times New Roman" w:hAnsi="Times New Roman"/>
        </w:rPr>
      </w:pPr>
      <w:r w:rsidRPr="00C1001E">
        <w:rPr>
          <w:rFonts w:ascii="Times New Roman" w:eastAsia="Times New Roman" w:hAnsi="Times New Roman"/>
          <w:rtl/>
        </w:rPr>
        <w:t>מבלי לגרוע מכלליות האמור לעיל, החוקר מתחייב:</w:t>
      </w:r>
    </w:p>
    <w:p w:rsidR="007239F1" w:rsidRPr="00C1001E" w:rsidRDefault="007239F1" w:rsidP="001F1618">
      <w:pPr>
        <w:numPr>
          <w:ilvl w:val="0"/>
          <w:numId w:val="27"/>
        </w:numPr>
        <w:tabs>
          <w:tab w:val="right" w:pos="1786"/>
        </w:tabs>
        <w:ind w:left="1244"/>
        <w:jc w:val="both"/>
        <w:rPr>
          <w:rFonts w:ascii="Times New Roman" w:eastAsia="Times New Roman" w:hAnsi="Times New Roman"/>
        </w:rPr>
      </w:pPr>
      <w:r w:rsidRPr="00C1001E">
        <w:rPr>
          <w:rFonts w:ascii="Times New Roman" w:eastAsia="Times New Roman" w:hAnsi="Times New Roman"/>
          <w:rtl/>
        </w:rPr>
        <w:t>לעשות כל דבר הנדרש וסביר, שמומחה היה עושה לשם ביצוע המחקר על פי הסכם זה.</w:t>
      </w:r>
    </w:p>
    <w:p w:rsidR="007239F1" w:rsidRPr="00C1001E" w:rsidRDefault="007239F1" w:rsidP="001F1618">
      <w:pPr>
        <w:numPr>
          <w:ilvl w:val="0"/>
          <w:numId w:val="27"/>
        </w:numPr>
        <w:tabs>
          <w:tab w:val="right" w:pos="1786"/>
        </w:tabs>
        <w:ind w:left="1244"/>
        <w:jc w:val="both"/>
        <w:rPr>
          <w:rFonts w:ascii="Times New Roman" w:eastAsia="Times New Roman" w:hAnsi="Times New Roman"/>
        </w:rPr>
      </w:pPr>
      <w:r w:rsidRPr="00C1001E">
        <w:rPr>
          <w:rFonts w:ascii="Times New Roman" w:eastAsia="Times New Roman" w:hAnsi="Times New Roman"/>
          <w:rtl/>
        </w:rPr>
        <w:t xml:space="preserve">לעשות את כל העבודות והסידורים הדרושים למתן </w:t>
      </w:r>
      <w:proofErr w:type="spellStart"/>
      <w:r w:rsidRPr="00C1001E">
        <w:rPr>
          <w:rFonts w:ascii="Times New Roman" w:eastAsia="Times New Roman" w:hAnsi="Times New Roman"/>
          <w:rtl/>
        </w:rPr>
        <w:t>שרותים</w:t>
      </w:r>
      <w:proofErr w:type="spellEnd"/>
      <w:r w:rsidRPr="00C1001E">
        <w:rPr>
          <w:rFonts w:ascii="Times New Roman" w:eastAsia="Times New Roman" w:hAnsi="Times New Roman"/>
          <w:rtl/>
        </w:rPr>
        <w:t xml:space="preserve"> באופן מקצועי, יעיל וטוב.</w:t>
      </w:r>
    </w:p>
    <w:p w:rsidR="007239F1" w:rsidRDefault="007239F1" w:rsidP="001F1618">
      <w:pPr>
        <w:numPr>
          <w:ilvl w:val="0"/>
          <w:numId w:val="27"/>
        </w:numPr>
        <w:tabs>
          <w:tab w:val="right" w:pos="1786"/>
        </w:tabs>
        <w:ind w:left="1244"/>
        <w:jc w:val="both"/>
        <w:rPr>
          <w:rFonts w:ascii="Times New Roman" w:eastAsia="Times New Roman" w:hAnsi="Times New Roman"/>
        </w:rPr>
      </w:pPr>
      <w:r w:rsidRPr="00C1001E">
        <w:rPr>
          <w:rFonts w:ascii="Times New Roman" w:eastAsia="Times New Roman" w:hAnsi="Times New Roman"/>
          <w:rtl/>
        </w:rPr>
        <w:t>להעסיק עובדים מנוסים, אחראיים ומקצועיים בביצוע המחקר.</w:t>
      </w:r>
    </w:p>
    <w:p w:rsidR="00495954" w:rsidRPr="00C1001E" w:rsidRDefault="00495954" w:rsidP="00495954">
      <w:pPr>
        <w:tabs>
          <w:tab w:val="right" w:pos="1786"/>
        </w:tabs>
        <w:ind w:left="1244"/>
        <w:jc w:val="both"/>
        <w:rPr>
          <w:rFonts w:ascii="Times New Roman" w:eastAsia="Times New Roman" w:hAnsi="Times New Roman"/>
        </w:rPr>
      </w:pPr>
    </w:p>
    <w:p w:rsidR="007239F1" w:rsidRPr="00C1001E" w:rsidRDefault="007239F1" w:rsidP="0061070B">
      <w:pPr>
        <w:numPr>
          <w:ilvl w:val="0"/>
          <w:numId w:val="43"/>
        </w:numPr>
        <w:ind w:left="524" w:hanging="709"/>
        <w:jc w:val="both"/>
        <w:rPr>
          <w:rFonts w:ascii="Times New Roman" w:eastAsia="Times New Roman" w:hAnsi="Times New Roman"/>
          <w:b/>
          <w:bCs/>
        </w:rPr>
      </w:pPr>
      <w:proofErr w:type="spellStart"/>
      <w:r w:rsidRPr="00C1001E">
        <w:rPr>
          <w:rFonts w:ascii="Times New Roman" w:eastAsia="Times New Roman" w:hAnsi="Times New Roman" w:hint="cs"/>
          <w:b/>
          <w:bCs/>
          <w:u w:val="single"/>
          <w:rtl/>
        </w:rPr>
        <w:t>כח</w:t>
      </w:r>
      <w:proofErr w:type="spellEnd"/>
      <w:r w:rsidRPr="00C1001E">
        <w:rPr>
          <w:rFonts w:ascii="Times New Roman" w:eastAsia="Times New Roman" w:hAnsi="Times New Roman" w:hint="cs"/>
          <w:b/>
          <w:bCs/>
          <w:u w:val="single"/>
          <w:rtl/>
        </w:rPr>
        <w:t xml:space="preserve"> אדם</w:t>
      </w:r>
    </w:p>
    <w:p w:rsidR="007239F1" w:rsidRPr="00C1001E" w:rsidRDefault="007239F1" w:rsidP="0061070B">
      <w:pPr>
        <w:tabs>
          <w:tab w:val="left" w:pos="509"/>
        </w:tabs>
        <w:ind w:left="567"/>
        <w:jc w:val="both"/>
        <w:rPr>
          <w:rFonts w:ascii="Times New Roman" w:eastAsia="Times New Roman" w:hAnsi="Times New Roman"/>
          <w:b/>
          <w:bCs/>
        </w:rPr>
      </w:pPr>
    </w:p>
    <w:p w:rsidR="007239F1" w:rsidRPr="00C1001E" w:rsidRDefault="007239F1" w:rsidP="001F1618">
      <w:pPr>
        <w:numPr>
          <w:ilvl w:val="1"/>
          <w:numId w:val="41"/>
        </w:numPr>
        <w:tabs>
          <w:tab w:val="right" w:pos="1786"/>
        </w:tabs>
      </w:pPr>
      <w:r w:rsidRPr="00C1001E">
        <w:rPr>
          <w:rFonts w:hint="cs"/>
          <w:rtl/>
        </w:rPr>
        <w:t>החוקר</w:t>
      </w:r>
      <w:r w:rsidRPr="00C1001E">
        <w:rPr>
          <w:rtl/>
        </w:rPr>
        <w:t xml:space="preserve"> מתחייב לשלם לעובדי</w:t>
      </w:r>
      <w:r w:rsidRPr="00C1001E">
        <w:rPr>
          <w:rFonts w:hint="cs"/>
          <w:rtl/>
        </w:rPr>
        <w:t>ו</w:t>
      </w:r>
      <w:r w:rsidRPr="00C1001E">
        <w:rPr>
          <w:rtl/>
        </w:rPr>
        <w:t xml:space="preserve"> את כל התשלומים המתחייבים מקיומם של יחסי עובד - מעביד בהתאם לחוקי העבודה</w:t>
      </w:r>
      <w:r w:rsidRPr="00C1001E">
        <w:rPr>
          <w:rFonts w:hint="cs"/>
          <w:rtl/>
        </w:rPr>
        <w:t xml:space="preserve">, </w:t>
      </w:r>
      <w:r w:rsidRPr="00C1001E">
        <w:rPr>
          <w:rtl/>
        </w:rPr>
        <w:t xml:space="preserve">הסכמים קיבוציים </w:t>
      </w:r>
      <w:proofErr w:type="spellStart"/>
      <w:r w:rsidRPr="00C1001E">
        <w:rPr>
          <w:rFonts w:hint="cs"/>
          <w:rtl/>
        </w:rPr>
        <w:t>וצוי</w:t>
      </w:r>
      <w:proofErr w:type="spellEnd"/>
      <w:r w:rsidRPr="00C1001E">
        <w:rPr>
          <w:rFonts w:hint="cs"/>
          <w:rtl/>
        </w:rPr>
        <w:t xml:space="preserve"> הרחבה ה</w:t>
      </w:r>
      <w:r w:rsidRPr="00C1001E">
        <w:rPr>
          <w:rtl/>
        </w:rPr>
        <w:t>חלים על עובדי</w:t>
      </w:r>
      <w:r w:rsidRPr="00C1001E">
        <w:rPr>
          <w:rFonts w:hint="cs"/>
          <w:rtl/>
        </w:rPr>
        <w:t>ם בישראל וחוקי המס</w:t>
      </w:r>
      <w:r w:rsidRPr="00C1001E">
        <w:rPr>
          <w:rtl/>
        </w:rPr>
        <w:t xml:space="preserve">. </w:t>
      </w:r>
    </w:p>
    <w:p w:rsidR="007239F1" w:rsidRDefault="007239F1" w:rsidP="001F1618">
      <w:pPr>
        <w:numPr>
          <w:ilvl w:val="1"/>
          <w:numId w:val="41"/>
        </w:numPr>
        <w:tabs>
          <w:tab w:val="right" w:pos="1786"/>
        </w:tabs>
      </w:pPr>
      <w:r w:rsidRPr="00C1001E">
        <w:rPr>
          <w:rtl/>
        </w:rPr>
        <w:t xml:space="preserve">למען הסר ספק, מובהר כי הסכם זה הינו לרכישת שירותים או תפוקות מעבודה בלבד, ולא להעסקת עובדים מסוימים, ואין בו משום התקשרות לאספקת </w:t>
      </w:r>
      <w:proofErr w:type="spellStart"/>
      <w:r w:rsidRPr="00C1001E">
        <w:rPr>
          <w:rtl/>
        </w:rPr>
        <w:t>כח</w:t>
      </w:r>
      <w:proofErr w:type="spellEnd"/>
      <w:r w:rsidRPr="00C1001E">
        <w:rPr>
          <w:rtl/>
        </w:rPr>
        <w:t xml:space="preserve"> אדם ו/או הסכם עם קבלן </w:t>
      </w:r>
      <w:proofErr w:type="spellStart"/>
      <w:r w:rsidRPr="00C1001E">
        <w:rPr>
          <w:rtl/>
        </w:rPr>
        <w:t>כח</w:t>
      </w:r>
      <w:proofErr w:type="spellEnd"/>
      <w:r w:rsidRPr="00C1001E">
        <w:rPr>
          <w:rtl/>
        </w:rPr>
        <w:t xml:space="preserve"> אדם.</w:t>
      </w:r>
    </w:p>
    <w:p w:rsidR="00495954" w:rsidRPr="00C1001E" w:rsidRDefault="00495954" w:rsidP="00495954">
      <w:pPr>
        <w:tabs>
          <w:tab w:val="right" w:pos="1786"/>
        </w:tabs>
        <w:ind w:left="1134"/>
        <w:rPr>
          <w:rtl/>
        </w:rPr>
      </w:pPr>
    </w:p>
    <w:p w:rsidR="007239F1" w:rsidRPr="00495954" w:rsidRDefault="007239F1" w:rsidP="00495954">
      <w:pPr>
        <w:numPr>
          <w:ilvl w:val="0"/>
          <w:numId w:val="43"/>
        </w:numPr>
        <w:ind w:left="524" w:hanging="567"/>
        <w:jc w:val="both"/>
        <w:rPr>
          <w:rFonts w:ascii="Times New Roman" w:eastAsia="Times New Roman" w:hAnsi="Times New Roman"/>
          <w:b/>
          <w:bCs/>
        </w:rPr>
      </w:pPr>
      <w:r w:rsidRPr="00C1001E">
        <w:rPr>
          <w:rFonts w:ascii="Times New Roman" w:eastAsia="Times New Roman" w:hAnsi="Times New Roman" w:hint="cs"/>
          <w:b/>
          <w:bCs/>
          <w:u w:val="single"/>
          <w:rtl/>
        </w:rPr>
        <w:t xml:space="preserve">העדר יחסי עובד </w:t>
      </w:r>
      <w:r w:rsidR="00495954">
        <w:rPr>
          <w:rFonts w:ascii="Times New Roman" w:eastAsia="Times New Roman" w:hAnsi="Times New Roman" w:hint="cs"/>
          <w:b/>
          <w:bCs/>
          <w:u w:val="single"/>
          <w:rtl/>
        </w:rPr>
        <w:t>-</w:t>
      </w:r>
      <w:r w:rsidRPr="00C1001E">
        <w:rPr>
          <w:rFonts w:ascii="Times New Roman" w:eastAsia="Times New Roman" w:hAnsi="Times New Roman" w:hint="cs"/>
          <w:b/>
          <w:bCs/>
          <w:u w:val="single"/>
          <w:rtl/>
        </w:rPr>
        <w:t xml:space="preserve"> מעביד</w:t>
      </w:r>
    </w:p>
    <w:p w:rsidR="00495954" w:rsidRPr="00C1001E" w:rsidRDefault="00495954" w:rsidP="00495954">
      <w:pPr>
        <w:ind w:left="524"/>
        <w:jc w:val="both"/>
        <w:rPr>
          <w:rFonts w:ascii="Times New Roman" w:eastAsia="Times New Roman" w:hAnsi="Times New Roman"/>
          <w:b/>
          <w:bCs/>
        </w:rPr>
      </w:pPr>
    </w:p>
    <w:p w:rsidR="007239F1" w:rsidRPr="00C1001E" w:rsidRDefault="007239F1" w:rsidP="001F1618">
      <w:pPr>
        <w:numPr>
          <w:ilvl w:val="1"/>
          <w:numId w:val="45"/>
        </w:numPr>
        <w:tabs>
          <w:tab w:val="right" w:pos="1786"/>
        </w:tabs>
        <w:rPr>
          <w:rtl/>
        </w:rPr>
      </w:pPr>
      <w:r w:rsidRPr="00C1001E">
        <w:rPr>
          <w:rtl/>
        </w:rPr>
        <w:t>היחסים בין המזמין לבין החוקר אינם יוצרים אלא יחס בין מזמין לקבלן</w:t>
      </w:r>
      <w:r w:rsidRPr="00C1001E">
        <w:rPr>
          <w:rFonts w:hint="cs"/>
          <w:rtl/>
        </w:rPr>
        <w:t xml:space="preserve"> </w:t>
      </w:r>
      <w:r w:rsidRPr="00C1001E">
        <w:rPr>
          <w:rtl/>
        </w:rPr>
        <w:t>המבצע הזמנות ו/או בין מוכר ידע לקונה ידע.</w:t>
      </w:r>
    </w:p>
    <w:p w:rsidR="007239F1" w:rsidRPr="00C1001E" w:rsidRDefault="007239F1" w:rsidP="001F1618">
      <w:pPr>
        <w:numPr>
          <w:ilvl w:val="1"/>
          <w:numId w:val="45"/>
        </w:numPr>
        <w:tabs>
          <w:tab w:val="right" w:pos="1786"/>
        </w:tabs>
        <w:rPr>
          <w:rtl/>
        </w:rPr>
      </w:pPr>
      <w:r w:rsidRPr="00C1001E">
        <w:rPr>
          <w:rtl/>
        </w:rPr>
        <w:t>לחוקר ולכל המועסקים על ידו בביצוע הסכם זה, לא יהיו כל זכויות של עובד או עובד המועסק על ידי המזמין, והם לא יהיו זכאים לכל תשלום, פיצוי או הטבה אחרת בקשר עם ביצוע הסכם זה או סיומו.</w:t>
      </w:r>
    </w:p>
    <w:p w:rsidR="007239F1" w:rsidRPr="00C1001E" w:rsidRDefault="007239F1" w:rsidP="0061070B">
      <w:pPr>
        <w:tabs>
          <w:tab w:val="left" w:pos="509"/>
        </w:tabs>
        <w:ind w:left="1134"/>
        <w:jc w:val="both"/>
        <w:rPr>
          <w:rFonts w:ascii="Times New Roman" w:eastAsia="Times New Roman" w:hAnsi="Times New Roman"/>
          <w:rtl/>
        </w:rPr>
      </w:pPr>
      <w:r w:rsidRPr="00C1001E">
        <w:rPr>
          <w:rtl/>
        </w:rPr>
        <w:t xml:space="preserve">על החוקר בלבד יחולו כל המיסים ותשלומי חובה אחרים שמעביד חייב </w:t>
      </w:r>
      <w:proofErr w:type="spellStart"/>
      <w:r w:rsidRPr="00C1001E">
        <w:rPr>
          <w:rtl/>
        </w:rPr>
        <w:t>לשלמם</w:t>
      </w:r>
      <w:proofErr w:type="spellEnd"/>
      <w:r w:rsidRPr="00C1001E">
        <w:rPr>
          <w:rtl/>
        </w:rPr>
        <w:t xml:space="preserve"> ביחס לעובדיו בהתאם לדין ולנוהג לרבות תשלומים לביטוח לאומי, מס מקביל ויתר הזכויות הסוציאליות, והוא בלבד יהיה אחראי לכל תביעה של עובד מעובדיו הנובעת מיחסי העבודה שביניהם.</w:t>
      </w:r>
    </w:p>
    <w:p w:rsidR="007239F1" w:rsidRPr="00C1001E" w:rsidRDefault="007239F1" w:rsidP="00E542E9">
      <w:pPr>
        <w:tabs>
          <w:tab w:val="left" w:pos="509"/>
        </w:tabs>
        <w:ind w:left="1134"/>
        <w:jc w:val="both"/>
        <w:rPr>
          <w:rFonts w:ascii="Times New Roman" w:eastAsia="Times New Roman" w:hAnsi="Times New Roman"/>
          <w:rtl/>
        </w:rPr>
      </w:pPr>
    </w:p>
    <w:p w:rsidR="007239F1" w:rsidRDefault="007239F1" w:rsidP="001F1618">
      <w:pPr>
        <w:numPr>
          <w:ilvl w:val="0"/>
          <w:numId w:val="43"/>
        </w:numPr>
        <w:tabs>
          <w:tab w:val="left" w:pos="524"/>
          <w:tab w:val="left" w:pos="1367"/>
          <w:tab w:val="right" w:pos="1786"/>
        </w:tabs>
        <w:ind w:hanging="403"/>
        <w:jc w:val="both"/>
        <w:rPr>
          <w:rFonts w:ascii="Times New Roman" w:eastAsia="Times New Roman" w:hAnsi="Times New Roman"/>
          <w:b/>
          <w:bCs/>
          <w:u w:val="single"/>
        </w:rPr>
      </w:pPr>
      <w:r w:rsidRPr="00C1001E">
        <w:rPr>
          <w:rFonts w:ascii="Times New Roman" w:eastAsia="Times New Roman" w:hAnsi="Times New Roman" w:hint="cs"/>
          <w:b/>
          <w:bCs/>
          <w:u w:val="single"/>
          <w:rtl/>
        </w:rPr>
        <w:t>ועדה מייעצת</w:t>
      </w:r>
    </w:p>
    <w:p w:rsidR="00495954" w:rsidRPr="00C1001E" w:rsidRDefault="00495954" w:rsidP="00495954">
      <w:pPr>
        <w:tabs>
          <w:tab w:val="left" w:pos="524"/>
          <w:tab w:val="left" w:pos="1367"/>
          <w:tab w:val="right" w:pos="1786"/>
        </w:tabs>
        <w:ind w:left="360"/>
        <w:jc w:val="both"/>
        <w:rPr>
          <w:rFonts w:ascii="Times New Roman" w:eastAsia="Times New Roman" w:hAnsi="Times New Roman"/>
          <w:b/>
          <w:bCs/>
          <w:u w:val="single"/>
        </w:rPr>
      </w:pPr>
    </w:p>
    <w:p w:rsidR="007239F1" w:rsidRPr="00C1001E" w:rsidRDefault="007239F1" w:rsidP="001F1618">
      <w:pPr>
        <w:numPr>
          <w:ilvl w:val="0"/>
          <w:numId w:val="53"/>
        </w:numPr>
        <w:tabs>
          <w:tab w:val="left" w:pos="524"/>
          <w:tab w:val="left" w:pos="1367"/>
          <w:tab w:val="right" w:pos="1786"/>
        </w:tabs>
        <w:ind w:hanging="556"/>
        <w:jc w:val="both"/>
        <w:rPr>
          <w:rFonts w:ascii="Times New Roman" w:eastAsia="Times New Roman" w:hAnsi="Times New Roman"/>
        </w:rPr>
      </w:pPr>
      <w:r w:rsidRPr="00C1001E">
        <w:rPr>
          <w:rFonts w:ascii="Times New Roman" w:eastAsia="Times New Roman" w:hAnsi="Times New Roman"/>
          <w:rtl/>
        </w:rPr>
        <w:t>לשם ליווי המחקר, תוקם ועד</w:t>
      </w:r>
      <w:r w:rsidRPr="00C1001E">
        <w:rPr>
          <w:rFonts w:ascii="Times New Roman" w:eastAsia="Times New Roman" w:hAnsi="Times New Roman" w:hint="cs"/>
          <w:rtl/>
        </w:rPr>
        <w:t xml:space="preserve">ה מייעצת </w:t>
      </w:r>
      <w:r w:rsidRPr="00C1001E">
        <w:rPr>
          <w:rFonts w:ascii="Times New Roman" w:eastAsia="Times New Roman" w:hAnsi="Times New Roman"/>
          <w:rtl/>
        </w:rPr>
        <w:t xml:space="preserve">שבראשה יעמוד נציג המזמין, והחברים בה </w:t>
      </w:r>
      <w:r w:rsidRPr="00C1001E">
        <w:rPr>
          <w:rFonts w:ascii="Times New Roman" w:eastAsia="Times New Roman" w:hAnsi="Times New Roman" w:hint="cs"/>
          <w:rtl/>
        </w:rPr>
        <w:t xml:space="preserve">יהיו </w:t>
      </w:r>
      <w:r w:rsidRPr="00C1001E">
        <w:rPr>
          <w:rFonts w:ascii="Times New Roman" w:eastAsia="Times New Roman" w:hAnsi="Times New Roman"/>
          <w:rtl/>
        </w:rPr>
        <w:t xml:space="preserve">נציגי </w:t>
      </w:r>
      <w:r w:rsidRPr="00C1001E">
        <w:rPr>
          <w:rFonts w:ascii="Times New Roman" w:eastAsia="Times New Roman" w:hAnsi="Times New Roman" w:hint="cs"/>
          <w:rtl/>
        </w:rPr>
        <w:t xml:space="preserve">כל השותפים </w:t>
      </w:r>
      <w:r w:rsidRPr="00C1001E">
        <w:rPr>
          <w:rFonts w:ascii="Times New Roman" w:eastAsia="Times New Roman" w:hAnsi="Times New Roman"/>
          <w:rtl/>
        </w:rPr>
        <w:t>ו</w:t>
      </w:r>
      <w:r w:rsidRPr="00C1001E">
        <w:rPr>
          <w:rFonts w:ascii="Times New Roman" w:eastAsia="Times New Roman" w:hAnsi="Times New Roman" w:hint="cs"/>
          <w:rtl/>
        </w:rPr>
        <w:t xml:space="preserve">כן </w:t>
      </w:r>
      <w:r w:rsidRPr="00C1001E">
        <w:rPr>
          <w:rFonts w:ascii="Times New Roman" w:eastAsia="Times New Roman" w:hAnsi="Times New Roman"/>
          <w:rtl/>
        </w:rPr>
        <w:t xml:space="preserve">חברים נוספים </w:t>
      </w:r>
      <w:r w:rsidRPr="00C1001E">
        <w:rPr>
          <w:rFonts w:ascii="Times New Roman" w:eastAsia="Times New Roman" w:hAnsi="Times New Roman" w:hint="cs"/>
          <w:rtl/>
        </w:rPr>
        <w:t>שיבחרו על ידי השותפים</w:t>
      </w:r>
      <w:r w:rsidRPr="00C1001E">
        <w:rPr>
          <w:rFonts w:ascii="Times New Roman" w:eastAsia="Times New Roman" w:hAnsi="Times New Roman"/>
          <w:rtl/>
        </w:rPr>
        <w:t xml:space="preserve"> (להלן: </w:t>
      </w:r>
      <w:r w:rsidRPr="00C1001E">
        <w:rPr>
          <w:rFonts w:ascii="Times New Roman" w:eastAsia="Times New Roman" w:hAnsi="Times New Roman"/>
          <w:b/>
          <w:bCs/>
          <w:rtl/>
        </w:rPr>
        <w:t>"ועדת ההיגוי"</w:t>
      </w:r>
      <w:r w:rsidRPr="00C1001E">
        <w:rPr>
          <w:rFonts w:ascii="Times New Roman" w:eastAsia="Times New Roman" w:hAnsi="Times New Roman"/>
          <w:rtl/>
        </w:rPr>
        <w:t>)</w:t>
      </w:r>
      <w:r w:rsidRPr="00C1001E">
        <w:rPr>
          <w:rFonts w:ascii="Times New Roman" w:eastAsia="Times New Roman" w:hAnsi="Times New Roman" w:hint="cs"/>
          <w:rtl/>
        </w:rPr>
        <w:t>.</w:t>
      </w:r>
    </w:p>
    <w:p w:rsidR="007239F1" w:rsidRDefault="007239F1" w:rsidP="001F1618">
      <w:pPr>
        <w:numPr>
          <w:ilvl w:val="0"/>
          <w:numId w:val="53"/>
        </w:numPr>
        <w:tabs>
          <w:tab w:val="left" w:pos="658"/>
          <w:tab w:val="left" w:pos="1367"/>
          <w:tab w:val="right" w:pos="1786"/>
        </w:tabs>
        <w:ind w:hanging="556"/>
        <w:jc w:val="both"/>
        <w:rPr>
          <w:rFonts w:ascii="Times New Roman" w:eastAsia="Times New Roman" w:hAnsi="Times New Roman"/>
        </w:rPr>
      </w:pPr>
      <w:r w:rsidRPr="00C1001E">
        <w:rPr>
          <w:rFonts w:ascii="Times New Roman" w:eastAsia="Times New Roman" w:hAnsi="Times New Roman" w:hint="cs"/>
          <w:rtl/>
        </w:rPr>
        <w:lastRenderedPageBreak/>
        <w:t xml:space="preserve">החוקר מתחייב לשתף את הועדה המייעצת בכל דיון לצורך </w:t>
      </w:r>
      <w:r w:rsidRPr="00C1001E">
        <w:rPr>
          <w:rFonts w:ascii="Times New Roman" w:eastAsia="Times New Roman" w:hAnsi="Times New Roman"/>
          <w:rtl/>
        </w:rPr>
        <w:t>קבלת החלטות בעניינים הנוגעים לביצוע המחקר.</w:t>
      </w:r>
    </w:p>
    <w:p w:rsidR="00495954" w:rsidRPr="00C1001E" w:rsidRDefault="00495954" w:rsidP="00495954">
      <w:pPr>
        <w:tabs>
          <w:tab w:val="left" w:pos="658"/>
          <w:tab w:val="left" w:pos="1367"/>
          <w:tab w:val="right" w:pos="1786"/>
        </w:tabs>
        <w:jc w:val="both"/>
        <w:rPr>
          <w:rFonts w:ascii="Times New Roman" w:eastAsia="Times New Roman" w:hAnsi="Times New Roman"/>
        </w:rPr>
      </w:pPr>
    </w:p>
    <w:p w:rsidR="007239F1" w:rsidRDefault="007239F1" w:rsidP="001F1618">
      <w:pPr>
        <w:numPr>
          <w:ilvl w:val="0"/>
          <w:numId w:val="43"/>
        </w:numPr>
        <w:tabs>
          <w:tab w:val="left" w:pos="524"/>
          <w:tab w:val="left" w:pos="1367"/>
          <w:tab w:val="right" w:pos="1786"/>
        </w:tabs>
        <w:ind w:hanging="403"/>
        <w:jc w:val="both"/>
        <w:rPr>
          <w:rFonts w:ascii="Times New Roman" w:eastAsia="Times New Roman" w:hAnsi="Times New Roman"/>
          <w:b/>
          <w:bCs/>
          <w:u w:val="single"/>
        </w:rPr>
      </w:pPr>
      <w:r w:rsidRPr="00C1001E">
        <w:rPr>
          <w:rFonts w:ascii="Times New Roman" w:eastAsia="Times New Roman" w:hAnsi="Times New Roman" w:hint="cs"/>
          <w:b/>
          <w:bCs/>
          <w:u w:val="single"/>
          <w:rtl/>
        </w:rPr>
        <w:t>אחריות</w:t>
      </w:r>
    </w:p>
    <w:p w:rsidR="00495954" w:rsidRPr="00C1001E" w:rsidRDefault="00495954" w:rsidP="00495954">
      <w:pPr>
        <w:tabs>
          <w:tab w:val="left" w:pos="524"/>
          <w:tab w:val="left" w:pos="1367"/>
          <w:tab w:val="right" w:pos="1786"/>
        </w:tabs>
        <w:ind w:left="360"/>
        <w:jc w:val="both"/>
        <w:rPr>
          <w:rFonts w:ascii="Times New Roman" w:eastAsia="Times New Roman" w:hAnsi="Times New Roman"/>
          <w:b/>
          <w:bCs/>
          <w:u w:val="single"/>
        </w:rPr>
      </w:pPr>
    </w:p>
    <w:p w:rsidR="007239F1" w:rsidRPr="00C1001E" w:rsidRDefault="007239F1" w:rsidP="001F1618">
      <w:pPr>
        <w:numPr>
          <w:ilvl w:val="0"/>
          <w:numId w:val="51"/>
        </w:numPr>
        <w:tabs>
          <w:tab w:val="left" w:pos="658"/>
          <w:tab w:val="left" w:pos="1367"/>
          <w:tab w:val="right" w:pos="1786"/>
        </w:tabs>
        <w:ind w:hanging="556"/>
        <w:jc w:val="both"/>
        <w:rPr>
          <w:rFonts w:ascii="Times New Roman" w:eastAsia="Times New Roman" w:hAnsi="Times New Roman"/>
        </w:rPr>
      </w:pPr>
      <w:r w:rsidRPr="00C1001E">
        <w:rPr>
          <w:rFonts w:ascii="Times New Roman" w:eastAsia="Times New Roman" w:hAnsi="Times New Roman"/>
          <w:rtl/>
        </w:rPr>
        <w:t>החוקר בלבד אחראי לכל נזק, גוף או רכוש, אשר ייגרם לאדם או לגוף</w:t>
      </w:r>
      <w:r w:rsidRPr="00C1001E">
        <w:rPr>
          <w:rFonts w:ascii="Times New Roman" w:eastAsia="Times New Roman" w:hAnsi="Times New Roman" w:hint="cs"/>
          <w:rtl/>
        </w:rPr>
        <w:t xml:space="preserve"> </w:t>
      </w:r>
      <w:r w:rsidRPr="00C1001E">
        <w:rPr>
          <w:rFonts w:ascii="Times New Roman" w:eastAsia="Times New Roman" w:hAnsi="Times New Roman"/>
          <w:rtl/>
        </w:rPr>
        <w:t>כלשהו, לרבות המזמין ועובדיו, החוקר ועובדיו וכל צד שלישי, תוך כדי</w:t>
      </w:r>
      <w:r w:rsidRPr="00C1001E">
        <w:rPr>
          <w:rFonts w:ascii="Times New Roman" w:eastAsia="Times New Roman" w:hAnsi="Times New Roman" w:hint="cs"/>
          <w:rtl/>
        </w:rPr>
        <w:t xml:space="preserve"> </w:t>
      </w:r>
      <w:r w:rsidRPr="00C1001E">
        <w:rPr>
          <w:rFonts w:ascii="Times New Roman" w:eastAsia="Times New Roman" w:hAnsi="Times New Roman"/>
          <w:rtl/>
        </w:rPr>
        <w:t>ועקב ביצוע המחקר.</w:t>
      </w:r>
    </w:p>
    <w:p w:rsidR="007239F1" w:rsidRPr="00C1001E" w:rsidRDefault="007239F1" w:rsidP="001F1618">
      <w:pPr>
        <w:numPr>
          <w:ilvl w:val="0"/>
          <w:numId w:val="51"/>
        </w:numPr>
        <w:ind w:hanging="556"/>
        <w:jc w:val="both"/>
        <w:rPr>
          <w:rFonts w:ascii="Times New Roman" w:eastAsia="Times New Roman" w:hAnsi="Times New Roman"/>
          <w:rtl/>
        </w:rPr>
      </w:pPr>
      <w:r w:rsidRPr="00C1001E">
        <w:rPr>
          <w:rFonts w:ascii="Times New Roman" w:eastAsia="Times New Roman" w:hAnsi="Times New Roman" w:hint="cs"/>
          <w:rtl/>
        </w:rPr>
        <w:t>החוקר מתחייב לבטח את עצמו, את עובדיו וכל מי מטעמו בביטוח מקיף ומתאים, ההולם את נסיבות העניין, לרבות ביטוח צד ג' וביטוח חבות מעבידים.</w:t>
      </w:r>
    </w:p>
    <w:p w:rsidR="007239F1" w:rsidRDefault="007239F1" w:rsidP="001F1618">
      <w:pPr>
        <w:numPr>
          <w:ilvl w:val="0"/>
          <w:numId w:val="51"/>
        </w:numPr>
        <w:ind w:hanging="556"/>
        <w:jc w:val="both"/>
        <w:rPr>
          <w:rFonts w:ascii="Times New Roman" w:eastAsia="Times New Roman" w:hAnsi="Times New Roman"/>
        </w:rPr>
      </w:pPr>
      <w:r w:rsidRPr="00C1001E">
        <w:rPr>
          <w:rFonts w:ascii="Times New Roman" w:eastAsia="Times New Roman" w:hAnsi="Times New Roman"/>
          <w:rtl/>
        </w:rPr>
        <w:t xml:space="preserve">מבלי לגרוע מהאמור לעיל, החוקר יישא בכל תשלום פיצויים בגין נזק כאמור, וישפה את המזמין שיפוי מלא על כל הוצאה שיוציא בגין </w:t>
      </w:r>
      <w:proofErr w:type="spellStart"/>
      <w:r w:rsidRPr="00C1001E">
        <w:rPr>
          <w:rFonts w:ascii="Times New Roman" w:eastAsia="Times New Roman" w:hAnsi="Times New Roman"/>
          <w:rtl/>
        </w:rPr>
        <w:t>חבותו</w:t>
      </w:r>
      <w:proofErr w:type="spellEnd"/>
      <w:r w:rsidRPr="00C1001E">
        <w:rPr>
          <w:rFonts w:ascii="Times New Roman" w:eastAsia="Times New Roman" w:hAnsi="Times New Roman" w:hint="cs"/>
          <w:rtl/>
        </w:rPr>
        <w:t xml:space="preserve"> </w:t>
      </w:r>
      <w:r w:rsidRPr="00C1001E">
        <w:rPr>
          <w:rFonts w:ascii="Times New Roman" w:eastAsia="Times New Roman" w:hAnsi="Times New Roman"/>
          <w:rtl/>
        </w:rPr>
        <w:t>של החוקר כאמור, לרבות שכ"ט עו"ד, הוצאות משפט או כל הליך אחר.</w:t>
      </w:r>
    </w:p>
    <w:p w:rsidR="00495954" w:rsidRPr="00C1001E" w:rsidRDefault="00495954" w:rsidP="00495954">
      <w:pPr>
        <w:ind w:left="1080"/>
        <w:jc w:val="both"/>
        <w:rPr>
          <w:rFonts w:ascii="Times New Roman" w:eastAsia="Times New Roman" w:hAnsi="Times New Roman"/>
        </w:rPr>
      </w:pPr>
    </w:p>
    <w:p w:rsidR="007239F1" w:rsidRDefault="007239F1" w:rsidP="001F1618">
      <w:pPr>
        <w:numPr>
          <w:ilvl w:val="0"/>
          <w:numId w:val="43"/>
        </w:numPr>
        <w:tabs>
          <w:tab w:val="right" w:pos="1786"/>
        </w:tabs>
        <w:ind w:left="524" w:hanging="567"/>
        <w:jc w:val="both"/>
        <w:rPr>
          <w:rFonts w:ascii="Times New Roman" w:eastAsia="Times New Roman" w:hAnsi="Times New Roman"/>
          <w:b/>
          <w:bCs/>
          <w:u w:val="single"/>
        </w:rPr>
      </w:pPr>
      <w:r w:rsidRPr="00C1001E">
        <w:rPr>
          <w:rFonts w:ascii="Times New Roman" w:eastAsia="Times New Roman" w:hAnsi="Times New Roman" w:hint="cs"/>
          <w:b/>
          <w:bCs/>
          <w:u w:val="single"/>
          <w:rtl/>
        </w:rPr>
        <w:t>שמירת סודיות</w:t>
      </w:r>
    </w:p>
    <w:p w:rsidR="00495954" w:rsidRPr="00C1001E" w:rsidRDefault="00495954" w:rsidP="00495954">
      <w:pPr>
        <w:tabs>
          <w:tab w:val="right" w:pos="1786"/>
        </w:tabs>
        <w:ind w:left="524"/>
        <w:jc w:val="both"/>
        <w:rPr>
          <w:rFonts w:ascii="Times New Roman" w:eastAsia="Times New Roman" w:hAnsi="Times New Roman"/>
          <w:b/>
          <w:bCs/>
          <w:u w:val="single"/>
          <w:rtl/>
        </w:rPr>
      </w:pPr>
    </w:p>
    <w:p w:rsidR="007239F1" w:rsidRPr="00C1001E" w:rsidRDefault="007239F1" w:rsidP="001F1618">
      <w:pPr>
        <w:numPr>
          <w:ilvl w:val="0"/>
          <w:numId w:val="52"/>
        </w:numPr>
        <w:tabs>
          <w:tab w:val="right" w:pos="1786"/>
        </w:tabs>
        <w:ind w:hanging="556"/>
        <w:jc w:val="both"/>
        <w:rPr>
          <w:rFonts w:ascii="Times New Roman" w:eastAsia="Times New Roman" w:hAnsi="Times New Roman"/>
          <w:rtl/>
        </w:rPr>
      </w:pPr>
      <w:r w:rsidRPr="00C1001E">
        <w:rPr>
          <w:rFonts w:ascii="Times New Roman" w:eastAsia="Times New Roman" w:hAnsi="Times New Roman"/>
          <w:rtl/>
        </w:rPr>
        <w:t>החוקר מתחייב לשמור סוד ולא להעביר, לא להודיע, לא למסור ולא  להביא לידיעת כל אדם, כל ידיעה שתגיע אליו בקשר עם ביצוע הסכם זה או בתוקף, במהלך או אגב ביצועו, תוך תקופת ההסכם, לפני תחילתה או לאחר מכן.</w:t>
      </w:r>
    </w:p>
    <w:p w:rsidR="007239F1" w:rsidRPr="00C1001E" w:rsidRDefault="007239F1" w:rsidP="001F1618">
      <w:pPr>
        <w:numPr>
          <w:ilvl w:val="0"/>
          <w:numId w:val="52"/>
        </w:numPr>
        <w:tabs>
          <w:tab w:val="left" w:pos="658"/>
          <w:tab w:val="left" w:pos="1367"/>
          <w:tab w:val="right" w:pos="1786"/>
        </w:tabs>
        <w:ind w:hanging="556"/>
        <w:jc w:val="both"/>
        <w:rPr>
          <w:rFonts w:ascii="Times New Roman" w:eastAsia="Times New Roman" w:hAnsi="Times New Roman"/>
          <w:rtl/>
        </w:rPr>
      </w:pPr>
      <w:r w:rsidRPr="00C1001E">
        <w:rPr>
          <w:rFonts w:ascii="Times New Roman" w:eastAsia="Times New Roman" w:hAnsi="Times New Roman"/>
          <w:rtl/>
        </w:rPr>
        <w:t>החוקר מתחייב להחתים את עובדיו וכל מי שיועסק על ידו בביצוע ההסכם על הצהרת סודיות, לפיה יתחייבו עובדיו לא להעביר,  לא להודיע, לא למסור ולא להביא לידיעת כל אדם שאינו מוסמך לכך, כל ידיעה שתגיע</w:t>
      </w:r>
      <w:r w:rsidRPr="00C1001E">
        <w:rPr>
          <w:rFonts w:ascii="Times New Roman" w:eastAsia="Times New Roman" w:hAnsi="Times New Roman" w:hint="cs"/>
          <w:rtl/>
        </w:rPr>
        <w:t xml:space="preserve"> </w:t>
      </w:r>
      <w:r w:rsidRPr="00C1001E">
        <w:rPr>
          <w:rFonts w:ascii="Times New Roman" w:eastAsia="Times New Roman" w:hAnsi="Times New Roman"/>
          <w:rtl/>
        </w:rPr>
        <w:t>אליהם בקשר עם ביצוע הסכם זה או בתוקף, במהלך או אגב ביצועו, תוך תקופת ההסכם, לפני תחילתה או לאחר מכן.</w:t>
      </w:r>
    </w:p>
    <w:p w:rsidR="007239F1" w:rsidRDefault="007239F1" w:rsidP="001F1618">
      <w:pPr>
        <w:numPr>
          <w:ilvl w:val="0"/>
          <w:numId w:val="52"/>
        </w:numPr>
        <w:tabs>
          <w:tab w:val="right" w:pos="1786"/>
        </w:tabs>
        <w:ind w:hanging="556"/>
        <w:jc w:val="both"/>
        <w:rPr>
          <w:rFonts w:ascii="Times New Roman" w:eastAsia="Times New Roman" w:hAnsi="Times New Roman"/>
        </w:rPr>
      </w:pPr>
      <w:r w:rsidRPr="00C1001E">
        <w:rPr>
          <w:rFonts w:ascii="Times New Roman" w:eastAsia="Times New Roman" w:hAnsi="Times New Roman"/>
          <w:rtl/>
        </w:rPr>
        <w:t>החוקר, עובדיו והמועסקים על ידו יצהירו כי ידוע להם שאי מילוי התחייבות על פי סעיף זה מהווה עבירה על פי פרק ז' לחוק העונשין,</w:t>
      </w:r>
      <w:r w:rsidRPr="00C1001E">
        <w:rPr>
          <w:rFonts w:ascii="Times New Roman" w:eastAsia="Times New Roman" w:hAnsi="Times New Roman" w:hint="cs"/>
          <w:rtl/>
        </w:rPr>
        <w:t xml:space="preserve"> </w:t>
      </w:r>
      <w:proofErr w:type="spellStart"/>
      <w:r w:rsidRPr="00C1001E">
        <w:rPr>
          <w:rFonts w:ascii="Times New Roman" w:eastAsia="Times New Roman" w:hAnsi="Times New Roman"/>
          <w:rtl/>
        </w:rPr>
        <w:t>התשל"ז</w:t>
      </w:r>
      <w:proofErr w:type="spellEnd"/>
      <w:r w:rsidRPr="00C1001E">
        <w:rPr>
          <w:rFonts w:ascii="Times New Roman" w:eastAsia="Times New Roman" w:hAnsi="Times New Roman"/>
          <w:rtl/>
        </w:rPr>
        <w:t xml:space="preserve"> - 1977.</w:t>
      </w:r>
    </w:p>
    <w:p w:rsidR="00495954" w:rsidRDefault="00495954" w:rsidP="00495954">
      <w:pPr>
        <w:tabs>
          <w:tab w:val="right" w:pos="1786"/>
        </w:tabs>
        <w:ind w:left="1080"/>
        <w:jc w:val="both"/>
        <w:rPr>
          <w:rFonts w:ascii="Times New Roman" w:eastAsia="Times New Roman" w:hAnsi="Times New Roman"/>
        </w:rPr>
      </w:pPr>
    </w:p>
    <w:p w:rsidR="007239F1" w:rsidRPr="00C1001E" w:rsidRDefault="007239F1" w:rsidP="0061070B">
      <w:pPr>
        <w:numPr>
          <w:ilvl w:val="0"/>
          <w:numId w:val="43"/>
        </w:numPr>
        <w:autoSpaceDN w:val="0"/>
        <w:ind w:left="524" w:hanging="567"/>
        <w:jc w:val="both"/>
        <w:rPr>
          <w:rFonts w:ascii="Times New Roman" w:eastAsia="Times New Roman" w:hAnsi="Times New Roman"/>
        </w:rPr>
      </w:pPr>
      <w:r w:rsidRPr="00C1001E">
        <w:rPr>
          <w:rFonts w:ascii="Times New Roman" w:eastAsia="Times New Roman" w:hAnsi="Times New Roman" w:hint="cs"/>
          <w:b/>
          <w:bCs/>
          <w:u w:val="single"/>
          <w:rtl/>
        </w:rPr>
        <w:t>זכויות יוצרים</w:t>
      </w:r>
    </w:p>
    <w:p w:rsidR="007239F1" w:rsidRPr="00C1001E" w:rsidRDefault="007239F1" w:rsidP="0061070B">
      <w:pPr>
        <w:ind w:left="1134"/>
        <w:rPr>
          <w:rFonts w:ascii="Times New Roman" w:eastAsia="Times New Roman" w:hAnsi="Times New Roman"/>
        </w:rPr>
      </w:pPr>
    </w:p>
    <w:p w:rsidR="007239F1" w:rsidRPr="00C1001E" w:rsidRDefault="007239F1" w:rsidP="0061070B">
      <w:pPr>
        <w:numPr>
          <w:ilvl w:val="0"/>
          <w:numId w:val="46"/>
        </w:numPr>
        <w:ind w:hanging="556"/>
        <w:jc w:val="both"/>
        <w:rPr>
          <w:rFonts w:ascii="Times New Roman" w:eastAsia="Times New Roman" w:hAnsi="Times New Roman"/>
        </w:rPr>
      </w:pPr>
      <w:r w:rsidRPr="00C1001E">
        <w:rPr>
          <w:rFonts w:ascii="Times New Roman" w:eastAsia="Times New Roman" w:hAnsi="Times New Roman"/>
          <w:rtl/>
        </w:rPr>
        <w:t>זכויות היוצרים ב</w:t>
      </w:r>
      <w:r w:rsidRPr="00C1001E">
        <w:rPr>
          <w:rFonts w:ascii="Times New Roman" w:eastAsia="Times New Roman" w:hAnsi="Times New Roman" w:hint="cs"/>
          <w:rtl/>
        </w:rPr>
        <w:t xml:space="preserve">מחקר שיבוצע </w:t>
      </w:r>
      <w:r w:rsidRPr="00C1001E">
        <w:rPr>
          <w:rFonts w:ascii="Times New Roman" w:eastAsia="Times New Roman" w:hAnsi="Times New Roman"/>
          <w:rtl/>
        </w:rPr>
        <w:t>על פי הסכם זה, יהיו שייכות ל</w:t>
      </w:r>
      <w:r w:rsidRPr="00C1001E">
        <w:rPr>
          <w:rFonts w:ascii="Times New Roman" w:eastAsia="Times New Roman" w:hAnsi="Times New Roman" w:hint="cs"/>
          <w:rtl/>
        </w:rPr>
        <w:t xml:space="preserve">שותפים כהגדרתם במבוא להסכם </w:t>
      </w:r>
      <w:r w:rsidRPr="00C1001E">
        <w:rPr>
          <w:rFonts w:ascii="Times New Roman" w:eastAsia="Times New Roman" w:hAnsi="Times New Roman"/>
          <w:rtl/>
        </w:rPr>
        <w:t>והתמורה דלעיל תהווה תמורה גם עבור זכויות אלה.</w:t>
      </w:r>
    </w:p>
    <w:p w:rsidR="007239F1" w:rsidRPr="00C1001E" w:rsidRDefault="007239F1" w:rsidP="0061070B">
      <w:pPr>
        <w:ind w:left="1134" w:hanging="556"/>
        <w:rPr>
          <w:rFonts w:ascii="Times New Roman" w:eastAsia="Times New Roman" w:hAnsi="Times New Roman"/>
          <w:rtl/>
        </w:rPr>
      </w:pPr>
    </w:p>
    <w:p w:rsidR="007239F1" w:rsidRPr="00C1001E" w:rsidRDefault="007239F1" w:rsidP="0061070B">
      <w:pPr>
        <w:numPr>
          <w:ilvl w:val="0"/>
          <w:numId w:val="46"/>
        </w:numPr>
        <w:ind w:hanging="556"/>
        <w:jc w:val="both"/>
        <w:rPr>
          <w:rFonts w:ascii="Times New Roman" w:eastAsia="Times New Roman" w:hAnsi="Times New Roman"/>
          <w:rtl/>
        </w:rPr>
      </w:pPr>
      <w:r w:rsidRPr="00C1001E">
        <w:rPr>
          <w:rFonts w:ascii="Times New Roman" w:eastAsia="Times New Roman" w:hAnsi="Times New Roman" w:hint="cs"/>
          <w:rtl/>
        </w:rPr>
        <w:t xml:space="preserve">מבלי לגרוע מן האמור לעיל, </w:t>
      </w:r>
      <w:r w:rsidRPr="00C1001E">
        <w:rPr>
          <w:rFonts w:ascii="Times New Roman" w:eastAsia="Times New Roman" w:hAnsi="Times New Roman"/>
          <w:rtl/>
        </w:rPr>
        <w:t xml:space="preserve">כל </w:t>
      </w:r>
      <w:r w:rsidRPr="00C1001E">
        <w:rPr>
          <w:rFonts w:ascii="Times New Roman" w:eastAsia="Times New Roman" w:hAnsi="Times New Roman" w:hint="cs"/>
          <w:rtl/>
        </w:rPr>
        <w:t xml:space="preserve">המסמכים, הנתונים, הניתוחים, </w:t>
      </w:r>
      <w:r w:rsidRPr="00C1001E">
        <w:rPr>
          <w:rFonts w:ascii="Times New Roman" w:eastAsia="Times New Roman" w:hAnsi="Times New Roman"/>
          <w:rtl/>
        </w:rPr>
        <w:t xml:space="preserve">התוכניות, </w:t>
      </w:r>
      <w:r w:rsidRPr="00C1001E">
        <w:rPr>
          <w:rFonts w:ascii="Times New Roman" w:eastAsia="Times New Roman" w:hAnsi="Times New Roman" w:hint="cs"/>
          <w:rtl/>
        </w:rPr>
        <w:t>ה</w:t>
      </w:r>
      <w:r w:rsidRPr="00C1001E">
        <w:rPr>
          <w:rFonts w:ascii="Times New Roman" w:eastAsia="Times New Roman" w:hAnsi="Times New Roman"/>
          <w:rtl/>
        </w:rPr>
        <w:t xml:space="preserve">נספחים, </w:t>
      </w:r>
      <w:r w:rsidRPr="00C1001E">
        <w:rPr>
          <w:rFonts w:ascii="Times New Roman" w:eastAsia="Times New Roman" w:hAnsi="Times New Roman" w:hint="cs"/>
          <w:rtl/>
        </w:rPr>
        <w:t>ה</w:t>
      </w:r>
      <w:r w:rsidRPr="00C1001E">
        <w:rPr>
          <w:rFonts w:ascii="Times New Roman" w:eastAsia="Times New Roman" w:hAnsi="Times New Roman"/>
          <w:rtl/>
        </w:rPr>
        <w:t xml:space="preserve">טיוטות, </w:t>
      </w:r>
      <w:r w:rsidRPr="00C1001E">
        <w:rPr>
          <w:rFonts w:ascii="Times New Roman" w:eastAsia="Times New Roman" w:hAnsi="Times New Roman" w:hint="cs"/>
          <w:rtl/>
        </w:rPr>
        <w:t>ה</w:t>
      </w:r>
      <w:r w:rsidRPr="00C1001E">
        <w:rPr>
          <w:rFonts w:ascii="Times New Roman" w:eastAsia="Times New Roman" w:hAnsi="Times New Roman"/>
          <w:rtl/>
        </w:rPr>
        <w:t>תרשימים</w:t>
      </w:r>
      <w:r w:rsidRPr="00C1001E">
        <w:rPr>
          <w:rFonts w:ascii="Times New Roman" w:eastAsia="Times New Roman" w:hAnsi="Times New Roman" w:hint="cs"/>
          <w:rtl/>
        </w:rPr>
        <w:t xml:space="preserve"> </w:t>
      </w:r>
      <w:r w:rsidRPr="00C1001E">
        <w:rPr>
          <w:rFonts w:ascii="Times New Roman" w:eastAsia="Times New Roman" w:hAnsi="Times New Roman"/>
          <w:rtl/>
        </w:rPr>
        <w:t xml:space="preserve">וכל חומר אחר </w:t>
      </w:r>
      <w:r w:rsidRPr="00C1001E">
        <w:rPr>
          <w:rFonts w:ascii="Times New Roman" w:eastAsia="Times New Roman" w:hAnsi="Times New Roman" w:hint="cs"/>
          <w:rtl/>
        </w:rPr>
        <w:t xml:space="preserve">(להלן: </w:t>
      </w:r>
      <w:r w:rsidRPr="00C1001E">
        <w:rPr>
          <w:rFonts w:ascii="Times New Roman" w:eastAsia="Times New Roman" w:hAnsi="Times New Roman" w:hint="cs"/>
          <w:b/>
          <w:bCs/>
          <w:rtl/>
        </w:rPr>
        <w:t>"המסמכים"</w:t>
      </w:r>
      <w:r w:rsidRPr="00C1001E">
        <w:rPr>
          <w:rFonts w:ascii="Times New Roman" w:eastAsia="Times New Roman" w:hAnsi="Times New Roman" w:hint="cs"/>
          <w:rtl/>
        </w:rPr>
        <w:t xml:space="preserve">) </w:t>
      </w:r>
      <w:r w:rsidRPr="00C1001E">
        <w:rPr>
          <w:rFonts w:ascii="Times New Roman" w:eastAsia="Times New Roman" w:hAnsi="Times New Roman"/>
          <w:rtl/>
        </w:rPr>
        <w:t>שה</w:t>
      </w:r>
      <w:r w:rsidRPr="00C1001E">
        <w:rPr>
          <w:rFonts w:ascii="Times New Roman" w:eastAsia="Times New Roman" w:hAnsi="Times New Roman" w:hint="cs"/>
          <w:rtl/>
        </w:rPr>
        <w:t xml:space="preserve">וכנו על ידי החוקר </w:t>
      </w:r>
      <w:r w:rsidRPr="00C1001E">
        <w:rPr>
          <w:rFonts w:ascii="Times New Roman" w:eastAsia="Times New Roman" w:hAnsi="Times New Roman"/>
          <w:rtl/>
        </w:rPr>
        <w:t xml:space="preserve">לשם ביצוע </w:t>
      </w:r>
      <w:r w:rsidRPr="00C1001E">
        <w:rPr>
          <w:rFonts w:ascii="Times New Roman" w:eastAsia="Times New Roman" w:hAnsi="Times New Roman" w:hint="cs"/>
          <w:rtl/>
        </w:rPr>
        <w:t xml:space="preserve">המחקר על פי הסכם זה </w:t>
      </w:r>
      <w:r w:rsidRPr="00C1001E">
        <w:rPr>
          <w:rFonts w:ascii="Times New Roman" w:eastAsia="Times New Roman" w:hAnsi="Times New Roman"/>
          <w:rtl/>
        </w:rPr>
        <w:t>או כתוצאה ממנו וזכויות היוצרים הנובעות מהם</w:t>
      </w:r>
      <w:r w:rsidRPr="00C1001E">
        <w:rPr>
          <w:rFonts w:ascii="Times New Roman" w:eastAsia="Times New Roman" w:hAnsi="Times New Roman" w:hint="cs"/>
          <w:rtl/>
        </w:rPr>
        <w:t>,</w:t>
      </w:r>
      <w:r w:rsidRPr="00C1001E">
        <w:rPr>
          <w:rFonts w:ascii="Times New Roman" w:eastAsia="Times New Roman" w:hAnsi="Times New Roman"/>
          <w:rtl/>
        </w:rPr>
        <w:t xml:space="preserve"> יהיו שייכ</w:t>
      </w:r>
      <w:r w:rsidRPr="00C1001E">
        <w:rPr>
          <w:rFonts w:ascii="Times New Roman" w:eastAsia="Times New Roman" w:hAnsi="Times New Roman" w:hint="cs"/>
          <w:rtl/>
        </w:rPr>
        <w:t>ים</w:t>
      </w:r>
      <w:r w:rsidRPr="00C1001E">
        <w:rPr>
          <w:rFonts w:ascii="Times New Roman" w:eastAsia="Times New Roman" w:hAnsi="Times New Roman"/>
          <w:rtl/>
        </w:rPr>
        <w:t xml:space="preserve"> </w:t>
      </w:r>
      <w:r w:rsidRPr="00C1001E">
        <w:rPr>
          <w:rFonts w:ascii="Times New Roman" w:eastAsia="Times New Roman" w:hAnsi="Times New Roman" w:hint="cs"/>
          <w:rtl/>
        </w:rPr>
        <w:t>לשותפים. השותפים י</w:t>
      </w:r>
      <w:r w:rsidRPr="00C1001E">
        <w:rPr>
          <w:rFonts w:ascii="Times New Roman" w:eastAsia="Times New Roman" w:hAnsi="Times New Roman"/>
          <w:rtl/>
        </w:rPr>
        <w:t>הי</w:t>
      </w:r>
      <w:r w:rsidRPr="00C1001E">
        <w:rPr>
          <w:rFonts w:ascii="Times New Roman" w:eastAsia="Times New Roman" w:hAnsi="Times New Roman" w:hint="cs"/>
          <w:rtl/>
        </w:rPr>
        <w:t>ו</w:t>
      </w:r>
      <w:r w:rsidRPr="00C1001E">
        <w:rPr>
          <w:rFonts w:ascii="Times New Roman" w:eastAsia="Times New Roman" w:hAnsi="Times New Roman"/>
          <w:rtl/>
        </w:rPr>
        <w:t xml:space="preserve"> רשאי</w:t>
      </w:r>
      <w:r w:rsidRPr="00C1001E">
        <w:rPr>
          <w:rFonts w:ascii="Times New Roman" w:eastAsia="Times New Roman" w:hAnsi="Times New Roman" w:hint="cs"/>
          <w:rtl/>
        </w:rPr>
        <w:t>ם</w:t>
      </w:r>
      <w:r w:rsidRPr="00C1001E">
        <w:rPr>
          <w:rFonts w:ascii="Times New Roman" w:eastAsia="Times New Roman" w:hAnsi="Times New Roman"/>
          <w:rtl/>
        </w:rPr>
        <w:t xml:space="preserve"> לעשות בה</w:t>
      </w:r>
      <w:r w:rsidRPr="00C1001E">
        <w:rPr>
          <w:rFonts w:ascii="Times New Roman" w:eastAsia="Times New Roman" w:hAnsi="Times New Roman" w:hint="cs"/>
          <w:rtl/>
        </w:rPr>
        <w:t>ם</w:t>
      </w:r>
      <w:r w:rsidRPr="00C1001E">
        <w:rPr>
          <w:rFonts w:ascii="Times New Roman" w:eastAsia="Times New Roman" w:hAnsi="Times New Roman"/>
          <w:rtl/>
        </w:rPr>
        <w:t xml:space="preserve"> כל שימוש, לפי שיקול דעת</w:t>
      </w:r>
      <w:r w:rsidRPr="00C1001E">
        <w:rPr>
          <w:rFonts w:ascii="Times New Roman" w:eastAsia="Times New Roman" w:hAnsi="Times New Roman" w:hint="cs"/>
          <w:rtl/>
        </w:rPr>
        <w:t>ם</w:t>
      </w:r>
      <w:r w:rsidRPr="00C1001E">
        <w:rPr>
          <w:rFonts w:ascii="Times New Roman" w:eastAsia="Times New Roman" w:hAnsi="Times New Roman"/>
          <w:rtl/>
        </w:rPr>
        <w:t xml:space="preserve"> הבלעדי.</w:t>
      </w:r>
      <w:r w:rsidRPr="00C1001E">
        <w:rPr>
          <w:rFonts w:ascii="Times New Roman" w:eastAsia="Times New Roman" w:hAnsi="Times New Roman" w:hint="cs"/>
          <w:rtl/>
        </w:rPr>
        <w:t xml:space="preserve"> </w:t>
      </w:r>
      <w:r w:rsidRPr="00C1001E">
        <w:rPr>
          <w:rFonts w:ascii="Times New Roman" w:eastAsia="Times New Roman" w:hAnsi="Times New Roman" w:hint="cs"/>
          <w:rtl/>
        </w:rPr>
        <w:tab/>
      </w:r>
    </w:p>
    <w:p w:rsidR="007239F1" w:rsidRPr="00C1001E" w:rsidRDefault="007239F1" w:rsidP="007E3FD7">
      <w:pPr>
        <w:numPr>
          <w:ilvl w:val="0"/>
          <w:numId w:val="46"/>
        </w:numPr>
        <w:ind w:hanging="556"/>
        <w:jc w:val="both"/>
        <w:rPr>
          <w:rFonts w:ascii="Times New Roman" w:eastAsia="Times New Roman" w:hAnsi="Times New Roman"/>
          <w:rtl/>
        </w:rPr>
      </w:pPr>
      <w:r w:rsidRPr="00C1001E">
        <w:rPr>
          <w:rFonts w:ascii="Times New Roman" w:eastAsia="Times New Roman" w:hAnsi="Times New Roman" w:hint="cs"/>
          <w:rtl/>
        </w:rPr>
        <w:t xml:space="preserve">החוקר </w:t>
      </w:r>
      <w:r w:rsidRPr="00C1001E">
        <w:rPr>
          <w:rFonts w:ascii="Times New Roman" w:eastAsia="Times New Roman" w:hAnsi="Times New Roman"/>
          <w:rtl/>
        </w:rPr>
        <w:t xml:space="preserve">מתחייב למסור למזמין בסיום ההתקשרות או במהלכה </w:t>
      </w:r>
      <w:r w:rsidRPr="00C1001E">
        <w:rPr>
          <w:rFonts w:ascii="Times New Roman" w:eastAsia="Times New Roman" w:hAnsi="Times New Roman" w:hint="cs"/>
          <w:rtl/>
        </w:rPr>
        <w:t>העתק מלא של</w:t>
      </w:r>
      <w:r w:rsidRPr="00C1001E">
        <w:rPr>
          <w:rFonts w:ascii="Times New Roman" w:eastAsia="Times New Roman" w:hAnsi="Times New Roman"/>
          <w:rtl/>
        </w:rPr>
        <w:t xml:space="preserve"> כל</w:t>
      </w:r>
      <w:r w:rsidRPr="00C1001E">
        <w:rPr>
          <w:rFonts w:ascii="Times New Roman" w:eastAsia="Times New Roman" w:hAnsi="Times New Roman" w:hint="cs"/>
          <w:rtl/>
        </w:rPr>
        <w:t xml:space="preserve"> המסמכים </w:t>
      </w:r>
      <w:r w:rsidRPr="00C1001E">
        <w:rPr>
          <w:rFonts w:ascii="Times New Roman" w:eastAsia="Times New Roman" w:hAnsi="Times New Roman"/>
          <w:rtl/>
        </w:rPr>
        <w:t>וכל חומר אחר שיוכן על ידו במסגרת ביצוע הסכם זה.</w:t>
      </w:r>
      <w:r w:rsidRPr="00C1001E">
        <w:rPr>
          <w:rFonts w:ascii="Times New Roman" w:eastAsia="Times New Roman" w:hAnsi="Times New Roman" w:hint="cs"/>
          <w:rtl/>
        </w:rPr>
        <w:tab/>
      </w:r>
      <w:r w:rsidRPr="00C1001E">
        <w:rPr>
          <w:rFonts w:ascii="Times New Roman" w:eastAsia="Times New Roman" w:hAnsi="Times New Roman"/>
        </w:rPr>
        <w:br/>
      </w:r>
    </w:p>
    <w:p w:rsidR="007239F1" w:rsidRPr="00C1001E" w:rsidRDefault="007239F1" w:rsidP="00E542E9">
      <w:pPr>
        <w:numPr>
          <w:ilvl w:val="0"/>
          <w:numId w:val="46"/>
        </w:numPr>
        <w:ind w:hanging="556"/>
        <w:jc w:val="both"/>
        <w:rPr>
          <w:rFonts w:ascii="Times New Roman" w:eastAsia="Times New Roman" w:hAnsi="Times New Roman"/>
          <w:rtl/>
        </w:rPr>
      </w:pPr>
      <w:r w:rsidRPr="00C1001E">
        <w:rPr>
          <w:rFonts w:ascii="Times New Roman" w:eastAsia="Times New Roman" w:hAnsi="Times New Roman" w:hint="cs"/>
          <w:rtl/>
        </w:rPr>
        <w:t xml:space="preserve">החוקר לא יעביר את המסמכים או כל חומר אחר שהכין במסגרת ביצוע המחקר על פי הסכם זה ו/או כל חלק מהם לאחר ולא יתיר רשות הדפסה ו/או הוצאה לאור ו/או </w:t>
      </w:r>
      <w:proofErr w:type="spellStart"/>
      <w:r w:rsidRPr="00C1001E">
        <w:rPr>
          <w:rFonts w:ascii="Times New Roman" w:eastAsia="Times New Roman" w:hAnsi="Times New Roman" w:hint="cs"/>
          <w:rtl/>
        </w:rPr>
        <w:t>ליתן</w:t>
      </w:r>
      <w:proofErr w:type="spellEnd"/>
      <w:r w:rsidRPr="00C1001E">
        <w:rPr>
          <w:rFonts w:ascii="Times New Roman" w:eastAsia="Times New Roman" w:hAnsi="Times New Roman" w:hint="cs"/>
          <w:rtl/>
        </w:rPr>
        <w:t xml:space="preserve"> רישיון כלשהוא בקשר למסמכים הנ"ל ולא יפרסם את המסמכים בצורה שהיא, בין מקוצרת ובין אחרת ו/או קטעים מהם, ולא ישתמש בחומר האמור לצורך ביצוע עבודות אחרות בשכר, ללא אישור מראש ובכתב מן המזמין. </w:t>
      </w:r>
    </w:p>
    <w:p w:rsidR="007239F1" w:rsidRPr="00C1001E" w:rsidRDefault="007239F1" w:rsidP="0061070B">
      <w:pPr>
        <w:ind w:left="1134" w:hanging="556"/>
        <w:rPr>
          <w:rFonts w:ascii="Times New Roman" w:eastAsia="Times New Roman" w:hAnsi="Times New Roman"/>
        </w:rPr>
      </w:pPr>
    </w:p>
    <w:p w:rsidR="007239F1" w:rsidRPr="00C1001E" w:rsidRDefault="007239F1" w:rsidP="0061070B">
      <w:pPr>
        <w:numPr>
          <w:ilvl w:val="0"/>
          <w:numId w:val="46"/>
        </w:numPr>
        <w:ind w:hanging="556"/>
        <w:jc w:val="both"/>
        <w:rPr>
          <w:rFonts w:ascii="Times New Roman" w:eastAsia="Times New Roman" w:hAnsi="Times New Roman"/>
        </w:rPr>
      </w:pPr>
      <w:r w:rsidRPr="00C1001E">
        <w:rPr>
          <w:rFonts w:ascii="Times New Roman" w:eastAsia="Times New Roman" w:hAnsi="Times New Roman" w:hint="cs"/>
          <w:rtl/>
        </w:rPr>
        <w:t xml:space="preserve">מובהר כי החוקר לא יהא רשאי להשתמש בנתונים ו/או בתוצרים אשר נאספו במסגרת עריכת המחקר על פי הסכם זה, למחקרים ו/או </w:t>
      </w:r>
      <w:proofErr w:type="spellStart"/>
      <w:r w:rsidRPr="00C1001E">
        <w:rPr>
          <w:rFonts w:ascii="Times New Roman" w:eastAsia="Times New Roman" w:hAnsi="Times New Roman" w:hint="cs"/>
          <w:rtl/>
        </w:rPr>
        <w:t>לפרוייקטים</w:t>
      </w:r>
      <w:proofErr w:type="spellEnd"/>
      <w:r w:rsidRPr="00C1001E">
        <w:rPr>
          <w:rFonts w:ascii="Times New Roman" w:eastAsia="Times New Roman" w:hAnsi="Times New Roman" w:hint="cs"/>
          <w:rtl/>
        </w:rPr>
        <w:t xml:space="preserve"> ו/או לעבודה מדעית אחרת, אלא אם כן קיבל לכך את אישור המזמין מראש ובכתב.</w:t>
      </w:r>
    </w:p>
    <w:p w:rsidR="007239F1" w:rsidRPr="00C1001E" w:rsidRDefault="007239F1" w:rsidP="0061070B">
      <w:pPr>
        <w:ind w:left="1134" w:hanging="556"/>
        <w:rPr>
          <w:rFonts w:ascii="Times New Roman" w:eastAsia="Times New Roman" w:hAnsi="Times New Roman"/>
        </w:rPr>
      </w:pPr>
    </w:p>
    <w:p w:rsidR="007239F1" w:rsidRPr="00C1001E" w:rsidRDefault="007239F1" w:rsidP="0061070B">
      <w:pPr>
        <w:numPr>
          <w:ilvl w:val="0"/>
          <w:numId w:val="46"/>
        </w:numPr>
        <w:ind w:hanging="556"/>
        <w:jc w:val="both"/>
        <w:rPr>
          <w:rFonts w:ascii="Times New Roman" w:eastAsia="Times New Roman" w:hAnsi="Times New Roman"/>
        </w:rPr>
      </w:pPr>
      <w:r w:rsidRPr="00C1001E">
        <w:rPr>
          <w:rFonts w:ascii="Times New Roman" w:eastAsia="Times New Roman" w:hAnsi="Times New Roman" w:hint="cs"/>
          <w:rtl/>
        </w:rPr>
        <w:t>החוקר מתחייב לא להפר בעצמו כל זכות יוצרים ו/או פטנט ו/או סוד מסחרי כלשהו, במהלך ביצוע המחקר על פי הסכם זה.</w:t>
      </w:r>
    </w:p>
    <w:p w:rsidR="007239F1" w:rsidRPr="00C1001E" w:rsidRDefault="007239F1" w:rsidP="0061070B">
      <w:pPr>
        <w:ind w:left="1134"/>
        <w:rPr>
          <w:rFonts w:ascii="Times New Roman" w:eastAsia="Times New Roman" w:hAnsi="Times New Roman"/>
        </w:rPr>
      </w:pPr>
    </w:p>
    <w:p w:rsidR="007239F1" w:rsidRPr="00C1001E" w:rsidRDefault="007239F1" w:rsidP="0061070B">
      <w:pPr>
        <w:numPr>
          <w:ilvl w:val="0"/>
          <w:numId w:val="46"/>
        </w:numPr>
        <w:ind w:hanging="556"/>
        <w:jc w:val="both"/>
        <w:rPr>
          <w:rFonts w:ascii="Times New Roman" w:eastAsia="Times New Roman" w:hAnsi="Times New Roman"/>
        </w:rPr>
      </w:pPr>
      <w:r w:rsidRPr="00C1001E">
        <w:rPr>
          <w:rFonts w:ascii="Times New Roman" w:eastAsia="Times New Roman" w:hAnsi="Times New Roman" w:hint="cs"/>
          <w:rtl/>
        </w:rPr>
        <w:t>למען הסר ספק מובהר כי ההוראות בדבר זכויות יוצרים ושמירות סודיות יחולו גם לאחר סיום הסכם זה.</w:t>
      </w:r>
    </w:p>
    <w:p w:rsidR="007239F1" w:rsidRPr="00C1001E" w:rsidRDefault="007239F1" w:rsidP="0061070B">
      <w:pPr>
        <w:ind w:left="1134"/>
        <w:rPr>
          <w:rFonts w:ascii="Times New Roman" w:eastAsia="Times New Roman" w:hAnsi="Times New Roman"/>
        </w:rPr>
      </w:pPr>
    </w:p>
    <w:p w:rsidR="007239F1" w:rsidRPr="00495954" w:rsidRDefault="007239F1" w:rsidP="001F1618">
      <w:pPr>
        <w:numPr>
          <w:ilvl w:val="0"/>
          <w:numId w:val="43"/>
        </w:numPr>
        <w:tabs>
          <w:tab w:val="right" w:pos="1786"/>
        </w:tabs>
        <w:ind w:left="524" w:hanging="567"/>
        <w:jc w:val="both"/>
        <w:rPr>
          <w:rFonts w:ascii="Times New Roman" w:eastAsia="Times New Roman" w:hAnsi="Times New Roman"/>
        </w:rPr>
      </w:pPr>
      <w:r w:rsidRPr="00C1001E">
        <w:rPr>
          <w:rFonts w:ascii="Times New Roman" w:eastAsia="Times New Roman" w:hAnsi="Times New Roman" w:hint="cs"/>
          <w:b/>
          <w:bCs/>
          <w:u w:val="single"/>
          <w:rtl/>
        </w:rPr>
        <w:lastRenderedPageBreak/>
        <w:t>פרסומים</w:t>
      </w:r>
    </w:p>
    <w:p w:rsidR="00495954" w:rsidRPr="00C1001E" w:rsidRDefault="00495954" w:rsidP="00495954">
      <w:pPr>
        <w:tabs>
          <w:tab w:val="right" w:pos="1786"/>
        </w:tabs>
        <w:ind w:left="524"/>
        <w:jc w:val="both"/>
        <w:rPr>
          <w:rFonts w:ascii="Times New Roman" w:eastAsia="Times New Roman" w:hAnsi="Times New Roman"/>
        </w:rPr>
      </w:pPr>
    </w:p>
    <w:p w:rsidR="007239F1" w:rsidRPr="00C1001E" w:rsidRDefault="007239F1" w:rsidP="001F1618">
      <w:pPr>
        <w:numPr>
          <w:ilvl w:val="0"/>
          <w:numId w:val="50"/>
        </w:numPr>
        <w:tabs>
          <w:tab w:val="right" w:pos="1786"/>
        </w:tabs>
        <w:ind w:hanging="556"/>
        <w:jc w:val="both"/>
        <w:rPr>
          <w:rFonts w:ascii="Times New Roman" w:eastAsia="Times New Roman" w:hAnsi="Times New Roman"/>
          <w:rtl/>
        </w:rPr>
      </w:pPr>
      <w:r w:rsidRPr="00C1001E">
        <w:rPr>
          <w:rFonts w:ascii="Times New Roman" w:eastAsia="Times New Roman" w:hAnsi="Times New Roman"/>
          <w:rtl/>
        </w:rPr>
        <w:tab/>
      </w:r>
      <w:r w:rsidRPr="00C1001E">
        <w:rPr>
          <w:rFonts w:ascii="Times New Roman" w:eastAsia="Times New Roman" w:hAnsi="Times New Roman" w:hint="cs"/>
          <w:rtl/>
        </w:rPr>
        <w:t>השותפים כהגדרתם לעיל יקבעו  את מועד פרסום הדו"ח הסופי של המחקר ואופן הפרסום.</w:t>
      </w:r>
    </w:p>
    <w:p w:rsidR="007239F1" w:rsidRDefault="007239F1" w:rsidP="001F1618">
      <w:pPr>
        <w:numPr>
          <w:ilvl w:val="0"/>
          <w:numId w:val="50"/>
        </w:numPr>
        <w:tabs>
          <w:tab w:val="right" w:pos="1786"/>
        </w:tabs>
        <w:ind w:hanging="556"/>
        <w:jc w:val="both"/>
        <w:rPr>
          <w:rFonts w:ascii="Times New Roman" w:eastAsia="Times New Roman" w:hAnsi="Times New Roman"/>
        </w:rPr>
      </w:pPr>
      <w:r w:rsidRPr="00C1001E">
        <w:rPr>
          <w:rFonts w:ascii="Times New Roman" w:eastAsia="Times New Roman" w:hAnsi="Times New Roman"/>
          <w:rtl/>
        </w:rPr>
        <w:t>החוקר מתחייב לציין</w:t>
      </w:r>
      <w:r w:rsidRPr="00C1001E">
        <w:rPr>
          <w:rFonts w:ascii="Times New Roman" w:eastAsia="Times New Roman" w:hAnsi="Times New Roman" w:hint="cs"/>
          <w:rtl/>
        </w:rPr>
        <w:t xml:space="preserve"> ב</w:t>
      </w:r>
      <w:r w:rsidRPr="00C1001E">
        <w:rPr>
          <w:rFonts w:ascii="Times New Roman" w:eastAsia="Times New Roman" w:hAnsi="Times New Roman"/>
          <w:rtl/>
        </w:rPr>
        <w:t>דו"ח ה</w:t>
      </w:r>
      <w:r w:rsidRPr="00C1001E">
        <w:rPr>
          <w:rFonts w:ascii="Times New Roman" w:eastAsia="Times New Roman" w:hAnsi="Times New Roman" w:hint="cs"/>
          <w:rtl/>
        </w:rPr>
        <w:t>סופי ובכל פרסום הקשור אליו כי הוכן על פי הזמנת המזמין ובמימונו</w:t>
      </w:r>
      <w:r>
        <w:rPr>
          <w:rFonts w:ascii="Times New Roman" w:eastAsia="Times New Roman" w:hAnsi="Times New Roman" w:hint="cs"/>
          <w:rtl/>
        </w:rPr>
        <w:t xml:space="preserve"> בשיתוף השותפים</w:t>
      </w:r>
      <w:r w:rsidRPr="00C1001E">
        <w:rPr>
          <w:rFonts w:ascii="Times New Roman" w:eastAsia="Times New Roman" w:hAnsi="Times New Roman" w:hint="cs"/>
          <w:rtl/>
        </w:rPr>
        <w:t>. תוכן הפרסום יתואם מראש בין הצדדים.</w:t>
      </w:r>
    </w:p>
    <w:p w:rsidR="00495954" w:rsidRPr="00C1001E" w:rsidRDefault="00495954" w:rsidP="00495954">
      <w:pPr>
        <w:tabs>
          <w:tab w:val="right" w:pos="1786"/>
        </w:tabs>
        <w:ind w:left="1080"/>
        <w:jc w:val="both"/>
        <w:rPr>
          <w:rFonts w:ascii="Times New Roman" w:eastAsia="Times New Roman" w:hAnsi="Times New Roman"/>
        </w:rPr>
      </w:pPr>
    </w:p>
    <w:p w:rsidR="007239F1" w:rsidRPr="00495954" w:rsidRDefault="007239F1" w:rsidP="001F1618">
      <w:pPr>
        <w:numPr>
          <w:ilvl w:val="0"/>
          <w:numId w:val="43"/>
        </w:numPr>
        <w:ind w:left="524" w:hanging="567"/>
        <w:jc w:val="both"/>
        <w:rPr>
          <w:rFonts w:ascii="Times New Roman" w:eastAsia="Times New Roman" w:hAnsi="Times New Roman"/>
        </w:rPr>
      </w:pPr>
      <w:r w:rsidRPr="00C1001E">
        <w:rPr>
          <w:rFonts w:ascii="Times New Roman" w:eastAsia="Times New Roman" w:hAnsi="Times New Roman" w:hint="cs"/>
          <w:b/>
          <w:bCs/>
          <w:u w:val="single"/>
          <w:rtl/>
        </w:rPr>
        <w:t>ביטול ההסכם</w:t>
      </w:r>
    </w:p>
    <w:p w:rsidR="00495954" w:rsidRPr="00C1001E" w:rsidRDefault="00495954" w:rsidP="00495954">
      <w:pPr>
        <w:ind w:left="524"/>
        <w:jc w:val="both"/>
        <w:rPr>
          <w:rFonts w:ascii="Times New Roman" w:eastAsia="Times New Roman" w:hAnsi="Times New Roman"/>
        </w:rPr>
      </w:pPr>
    </w:p>
    <w:p w:rsidR="00495954" w:rsidRDefault="007239F1" w:rsidP="0061070B">
      <w:pPr>
        <w:numPr>
          <w:ilvl w:val="0"/>
          <w:numId w:val="47"/>
        </w:numPr>
        <w:tabs>
          <w:tab w:val="right" w:pos="1786"/>
        </w:tabs>
        <w:overflowPunct w:val="0"/>
        <w:autoSpaceDE w:val="0"/>
        <w:autoSpaceDN w:val="0"/>
        <w:adjustRightInd w:val="0"/>
        <w:ind w:hanging="556"/>
        <w:jc w:val="both"/>
        <w:textAlignment w:val="baseline"/>
        <w:rPr>
          <w:rFonts w:ascii="Times New Roman" w:eastAsia="Times New Roman" w:hAnsi="Times New Roman"/>
        </w:rPr>
      </w:pPr>
      <w:r w:rsidRPr="00C1001E">
        <w:rPr>
          <w:rFonts w:ascii="Times New Roman" w:eastAsia="Times New Roman" w:hAnsi="Times New Roman"/>
          <w:rtl/>
        </w:rPr>
        <w:t>המזמין רשאי בכל עת לבטל את ביצוע המחקר, או כל חלק ממנו, על ידי</w:t>
      </w:r>
      <w:r w:rsidRPr="00C1001E">
        <w:rPr>
          <w:rFonts w:ascii="Times New Roman" w:eastAsia="Times New Roman" w:hAnsi="Times New Roman" w:hint="cs"/>
          <w:rtl/>
        </w:rPr>
        <w:t xml:space="preserve"> מתן </w:t>
      </w:r>
      <w:r w:rsidRPr="00C1001E">
        <w:rPr>
          <w:rFonts w:ascii="Times New Roman" w:eastAsia="Times New Roman" w:hAnsi="Times New Roman"/>
          <w:rtl/>
        </w:rPr>
        <w:t>הודעה על כך בכתב לחוקר, 30 (שלושים) יום מראש,</w:t>
      </w:r>
      <w:r w:rsidRPr="00C1001E">
        <w:rPr>
          <w:rFonts w:ascii="Times New Roman" w:eastAsia="Times New Roman" w:hAnsi="Times New Roman" w:hint="cs"/>
          <w:rtl/>
        </w:rPr>
        <w:t xml:space="preserve"> וזאת </w:t>
      </w:r>
      <w:r w:rsidRPr="00C1001E">
        <w:rPr>
          <w:rFonts w:ascii="Times New Roman" w:eastAsia="Times New Roman" w:hAnsi="Times New Roman"/>
          <w:rtl/>
        </w:rPr>
        <w:t>ללא צורך במתן נימוקים.</w:t>
      </w:r>
    </w:p>
    <w:p w:rsidR="007239F1" w:rsidRPr="00C1001E" w:rsidRDefault="007239F1" w:rsidP="00495954">
      <w:pPr>
        <w:tabs>
          <w:tab w:val="right" w:pos="1786"/>
        </w:tabs>
        <w:overflowPunct w:val="0"/>
        <w:autoSpaceDE w:val="0"/>
        <w:autoSpaceDN w:val="0"/>
        <w:adjustRightInd w:val="0"/>
        <w:ind w:left="1080"/>
        <w:jc w:val="both"/>
        <w:textAlignment w:val="baseline"/>
        <w:rPr>
          <w:rFonts w:ascii="Times New Roman" w:eastAsia="Times New Roman" w:hAnsi="Times New Roman"/>
        </w:rPr>
      </w:pPr>
    </w:p>
    <w:p w:rsidR="007239F1" w:rsidRPr="00C1001E" w:rsidRDefault="007239F1" w:rsidP="007E3FD7">
      <w:pPr>
        <w:numPr>
          <w:ilvl w:val="0"/>
          <w:numId w:val="47"/>
        </w:numPr>
        <w:tabs>
          <w:tab w:val="right" w:pos="1786"/>
        </w:tabs>
        <w:overflowPunct w:val="0"/>
        <w:autoSpaceDE w:val="0"/>
        <w:autoSpaceDN w:val="0"/>
        <w:adjustRightInd w:val="0"/>
        <w:ind w:hanging="556"/>
        <w:jc w:val="both"/>
        <w:textAlignment w:val="baseline"/>
        <w:rPr>
          <w:rFonts w:ascii="Times New Roman" w:eastAsia="Times New Roman" w:hAnsi="Times New Roman"/>
        </w:rPr>
      </w:pPr>
      <w:r w:rsidRPr="00C1001E">
        <w:rPr>
          <w:rFonts w:ascii="Times New Roman" w:eastAsia="Times New Roman" w:hAnsi="Times New Roman"/>
          <w:rtl/>
        </w:rPr>
        <w:t xml:space="preserve">במקרה של ביטול כאמור </w:t>
      </w:r>
      <w:proofErr w:type="spellStart"/>
      <w:r w:rsidRPr="00C1001E">
        <w:rPr>
          <w:rFonts w:ascii="Times New Roman" w:eastAsia="Times New Roman" w:hAnsi="Times New Roman"/>
          <w:rtl/>
        </w:rPr>
        <w:t>בס"ק</w:t>
      </w:r>
      <w:proofErr w:type="spellEnd"/>
      <w:r w:rsidRPr="00C1001E">
        <w:rPr>
          <w:rFonts w:ascii="Times New Roman" w:eastAsia="Times New Roman" w:hAnsi="Times New Roman"/>
          <w:rtl/>
        </w:rPr>
        <w:t xml:space="preserve"> (א), ישלם המזמין לחוקר רק בגין החלק</w:t>
      </w:r>
      <w:r w:rsidRPr="00C1001E">
        <w:rPr>
          <w:rFonts w:ascii="Times New Roman" w:eastAsia="Times New Roman" w:hAnsi="Times New Roman" w:hint="cs"/>
          <w:rtl/>
        </w:rPr>
        <w:t xml:space="preserve"> היחסי</w:t>
      </w:r>
      <w:r w:rsidRPr="00C1001E">
        <w:rPr>
          <w:rFonts w:ascii="Times New Roman" w:eastAsia="Times New Roman" w:hAnsi="Times New Roman"/>
          <w:rtl/>
        </w:rPr>
        <w:t xml:space="preserve"> </w:t>
      </w:r>
      <w:r w:rsidRPr="00C1001E">
        <w:rPr>
          <w:rFonts w:ascii="Times New Roman" w:eastAsia="Times New Roman" w:hAnsi="Times New Roman"/>
          <w:rtl/>
        </w:rPr>
        <w:tab/>
        <w:t xml:space="preserve">של </w:t>
      </w:r>
      <w:r w:rsidRPr="00C1001E">
        <w:rPr>
          <w:rFonts w:ascii="Times New Roman" w:eastAsia="Times New Roman" w:hAnsi="Times New Roman" w:hint="cs"/>
          <w:rtl/>
        </w:rPr>
        <w:t>השירותי</w:t>
      </w:r>
      <w:r w:rsidRPr="00C1001E">
        <w:rPr>
          <w:rFonts w:ascii="Times New Roman" w:eastAsia="Times New Roman" w:hAnsi="Times New Roman" w:hint="eastAsia"/>
          <w:rtl/>
        </w:rPr>
        <w:t>ם</w:t>
      </w:r>
      <w:r w:rsidRPr="00C1001E">
        <w:rPr>
          <w:rFonts w:ascii="Times New Roman" w:eastAsia="Times New Roman" w:hAnsi="Times New Roman"/>
          <w:rtl/>
        </w:rPr>
        <w:t xml:space="preserve"> שניתנו והושלמו עד למועד כניסת הביטול לתוקף</w:t>
      </w:r>
      <w:r w:rsidRPr="00C1001E">
        <w:rPr>
          <w:rFonts w:ascii="Times New Roman" w:eastAsia="Times New Roman" w:hAnsi="Times New Roman" w:hint="cs"/>
          <w:rtl/>
        </w:rPr>
        <w:t xml:space="preserve"> </w:t>
      </w:r>
      <w:r w:rsidRPr="00C1001E">
        <w:rPr>
          <w:rFonts w:ascii="Times New Roman" w:eastAsia="Times New Roman" w:hAnsi="Times New Roman"/>
          <w:rtl/>
        </w:rPr>
        <w:t xml:space="preserve">בהתאם לקביעת ועדת ההיגוי, ולא יהיה חייב בכל פיצוי,  תמורה או </w:t>
      </w:r>
      <w:r w:rsidRPr="00C1001E">
        <w:rPr>
          <w:rFonts w:ascii="Times New Roman" w:eastAsia="Times New Roman" w:hAnsi="Times New Roman" w:hint="cs"/>
          <w:rtl/>
        </w:rPr>
        <w:t xml:space="preserve"> </w:t>
      </w:r>
      <w:r w:rsidRPr="00C1001E">
        <w:rPr>
          <w:rFonts w:ascii="Times New Roman" w:eastAsia="Times New Roman" w:hAnsi="Times New Roman"/>
          <w:rtl/>
        </w:rPr>
        <w:t>תשלום אחר עבור או בקשר לביטול ביצוע המחקר או אותו חלק מהם</w:t>
      </w:r>
      <w:r w:rsidRPr="00C1001E">
        <w:rPr>
          <w:rFonts w:ascii="Times New Roman" w:eastAsia="Times New Roman" w:hAnsi="Times New Roman" w:hint="cs"/>
          <w:rtl/>
        </w:rPr>
        <w:t xml:space="preserve"> </w:t>
      </w:r>
      <w:r w:rsidRPr="00C1001E">
        <w:rPr>
          <w:rFonts w:ascii="Times New Roman" w:eastAsia="Times New Roman" w:hAnsi="Times New Roman"/>
          <w:rtl/>
        </w:rPr>
        <w:t>שבוטל.</w:t>
      </w:r>
    </w:p>
    <w:p w:rsidR="007239F1" w:rsidRPr="00C1001E" w:rsidRDefault="007239F1" w:rsidP="0061070B">
      <w:pPr>
        <w:tabs>
          <w:tab w:val="right" w:pos="1786"/>
        </w:tabs>
        <w:overflowPunct w:val="0"/>
        <w:autoSpaceDE w:val="0"/>
        <w:autoSpaceDN w:val="0"/>
        <w:adjustRightInd w:val="0"/>
        <w:ind w:left="1134" w:hanging="556"/>
        <w:jc w:val="both"/>
        <w:textAlignment w:val="baseline"/>
        <w:rPr>
          <w:rFonts w:ascii="Times New Roman" w:eastAsia="Times New Roman" w:hAnsi="Times New Roman"/>
        </w:rPr>
      </w:pPr>
    </w:p>
    <w:p w:rsidR="007239F1" w:rsidRPr="00C1001E" w:rsidRDefault="007239F1" w:rsidP="0061070B">
      <w:pPr>
        <w:numPr>
          <w:ilvl w:val="0"/>
          <w:numId w:val="47"/>
        </w:numPr>
        <w:tabs>
          <w:tab w:val="right" w:pos="1786"/>
        </w:tabs>
        <w:overflowPunct w:val="0"/>
        <w:autoSpaceDE w:val="0"/>
        <w:autoSpaceDN w:val="0"/>
        <w:adjustRightInd w:val="0"/>
        <w:ind w:hanging="556"/>
        <w:jc w:val="both"/>
        <w:textAlignment w:val="baseline"/>
        <w:rPr>
          <w:rFonts w:ascii="Times New Roman" w:eastAsia="Times New Roman" w:hAnsi="Times New Roman"/>
        </w:rPr>
      </w:pPr>
      <w:r w:rsidRPr="00C1001E">
        <w:rPr>
          <w:rFonts w:ascii="Times New Roman" w:eastAsia="Times New Roman" w:hAnsi="Times New Roman"/>
          <w:rtl/>
        </w:rPr>
        <w:t xml:space="preserve">למען הסר ספק, הצדדים מצהירים, כי תקופת ההודעה </w:t>
      </w:r>
      <w:r w:rsidRPr="00C1001E">
        <w:rPr>
          <w:rFonts w:ascii="Times New Roman" w:eastAsia="Times New Roman" w:hAnsi="Times New Roman" w:hint="cs"/>
          <w:rtl/>
        </w:rPr>
        <w:t xml:space="preserve">המוקדמת </w:t>
      </w:r>
      <w:r w:rsidRPr="00C1001E">
        <w:rPr>
          <w:rFonts w:ascii="Times New Roman" w:eastAsia="Times New Roman" w:hAnsi="Times New Roman"/>
          <w:rtl/>
        </w:rPr>
        <w:t>נקבעה לאחר שקילה ודיון, ולא יהיו לאף אחד מהצדדים טענות כלשהן בקשר לאורך תקופת ההודעה ו/או לשיקולים שהביאו לנתינת ההודעה על ביטול ההסכם.</w:t>
      </w:r>
    </w:p>
    <w:p w:rsidR="007239F1" w:rsidRPr="00C1001E" w:rsidRDefault="007239F1" w:rsidP="0061070B">
      <w:pPr>
        <w:tabs>
          <w:tab w:val="right" w:pos="1786"/>
        </w:tabs>
        <w:overflowPunct w:val="0"/>
        <w:autoSpaceDE w:val="0"/>
        <w:autoSpaceDN w:val="0"/>
        <w:adjustRightInd w:val="0"/>
        <w:ind w:left="1134" w:hanging="556"/>
        <w:jc w:val="both"/>
        <w:textAlignment w:val="baseline"/>
        <w:rPr>
          <w:rFonts w:ascii="Times New Roman" w:eastAsia="Times New Roman" w:hAnsi="Times New Roman"/>
        </w:rPr>
      </w:pPr>
    </w:p>
    <w:p w:rsidR="007239F1" w:rsidRPr="00C1001E" w:rsidRDefault="007239F1" w:rsidP="0061070B">
      <w:pPr>
        <w:numPr>
          <w:ilvl w:val="0"/>
          <w:numId w:val="47"/>
        </w:numPr>
        <w:tabs>
          <w:tab w:val="right" w:pos="1786"/>
        </w:tabs>
        <w:overflowPunct w:val="0"/>
        <w:autoSpaceDE w:val="0"/>
        <w:autoSpaceDN w:val="0"/>
        <w:adjustRightInd w:val="0"/>
        <w:ind w:hanging="556"/>
        <w:jc w:val="both"/>
        <w:textAlignment w:val="baseline"/>
        <w:rPr>
          <w:rFonts w:ascii="Times New Roman" w:eastAsia="Times New Roman" w:hAnsi="Times New Roman"/>
        </w:rPr>
      </w:pPr>
      <w:r w:rsidRPr="00C1001E">
        <w:rPr>
          <w:rFonts w:ascii="Times New Roman" w:eastAsia="Times New Roman" w:hAnsi="Times New Roman"/>
          <w:rtl/>
        </w:rPr>
        <w:t>מוסכם, כי ביטול ההסכם לגבי חלק מן ה</w:t>
      </w:r>
      <w:r w:rsidRPr="00C1001E">
        <w:rPr>
          <w:rFonts w:ascii="Times New Roman" w:eastAsia="Times New Roman" w:hAnsi="Times New Roman" w:hint="cs"/>
          <w:rtl/>
        </w:rPr>
        <w:t>מחקר</w:t>
      </w:r>
      <w:r w:rsidRPr="00C1001E">
        <w:rPr>
          <w:rFonts w:ascii="Times New Roman" w:eastAsia="Times New Roman" w:hAnsi="Times New Roman"/>
          <w:rtl/>
        </w:rPr>
        <w:t xml:space="preserve"> לא יחשב הפרת הסכם, והוראות ההסכם ימשיכו לחול </w:t>
      </w:r>
      <w:r w:rsidRPr="00C1001E">
        <w:rPr>
          <w:rFonts w:ascii="Times New Roman" w:eastAsia="Times New Roman" w:hAnsi="Times New Roman" w:hint="cs"/>
          <w:rtl/>
        </w:rPr>
        <w:t>על אותו חלק לגביו</w:t>
      </w:r>
      <w:r w:rsidRPr="00C1001E">
        <w:rPr>
          <w:rFonts w:ascii="Times New Roman" w:eastAsia="Times New Roman" w:hAnsi="Times New Roman"/>
          <w:rtl/>
        </w:rPr>
        <w:t xml:space="preserve"> לא בוטל ההסכם</w:t>
      </w:r>
      <w:r w:rsidRPr="00C1001E">
        <w:rPr>
          <w:rFonts w:ascii="Times New Roman" w:eastAsia="Times New Roman" w:hAnsi="Times New Roman" w:hint="cs"/>
          <w:rtl/>
        </w:rPr>
        <w:t>.</w:t>
      </w:r>
    </w:p>
    <w:p w:rsidR="007239F1" w:rsidRDefault="007239F1" w:rsidP="0061070B">
      <w:pPr>
        <w:tabs>
          <w:tab w:val="right" w:pos="1786"/>
        </w:tabs>
        <w:overflowPunct w:val="0"/>
        <w:autoSpaceDE w:val="0"/>
        <w:autoSpaceDN w:val="0"/>
        <w:adjustRightInd w:val="0"/>
        <w:ind w:left="1134"/>
        <w:jc w:val="both"/>
        <w:textAlignment w:val="baseline"/>
        <w:rPr>
          <w:rFonts w:ascii="Times New Roman" w:eastAsia="Times New Roman" w:hAnsi="Times New Roman"/>
          <w:rtl/>
        </w:rPr>
      </w:pPr>
    </w:p>
    <w:p w:rsidR="007239F1" w:rsidRDefault="007239F1" w:rsidP="001F1618">
      <w:pPr>
        <w:numPr>
          <w:ilvl w:val="0"/>
          <w:numId w:val="43"/>
        </w:numPr>
        <w:ind w:left="524" w:hanging="567"/>
        <w:jc w:val="both"/>
        <w:rPr>
          <w:rFonts w:ascii="Times New Roman" w:eastAsia="Times New Roman" w:hAnsi="Times New Roman"/>
          <w:b/>
          <w:bCs/>
          <w:u w:val="single"/>
        </w:rPr>
      </w:pPr>
      <w:r w:rsidRPr="00C1001E">
        <w:rPr>
          <w:rFonts w:ascii="Times New Roman" w:eastAsia="Times New Roman" w:hAnsi="Times New Roman" w:hint="cs"/>
          <w:b/>
          <w:bCs/>
          <w:u w:val="single"/>
          <w:rtl/>
        </w:rPr>
        <w:t>הפרות ותרופות</w:t>
      </w:r>
    </w:p>
    <w:p w:rsidR="00495954" w:rsidRPr="00C1001E" w:rsidRDefault="00495954" w:rsidP="00495954">
      <w:pPr>
        <w:ind w:left="524"/>
        <w:jc w:val="both"/>
        <w:rPr>
          <w:rFonts w:ascii="Times New Roman" w:eastAsia="Times New Roman" w:hAnsi="Times New Roman"/>
          <w:b/>
          <w:bCs/>
          <w:u w:val="single"/>
        </w:rPr>
      </w:pPr>
    </w:p>
    <w:p w:rsidR="007239F1" w:rsidRPr="00C1001E" w:rsidRDefault="007239F1" w:rsidP="001F1618">
      <w:pPr>
        <w:numPr>
          <w:ilvl w:val="0"/>
          <w:numId w:val="49"/>
        </w:numPr>
        <w:tabs>
          <w:tab w:val="right" w:pos="1786"/>
        </w:tabs>
        <w:ind w:hanging="556"/>
        <w:jc w:val="both"/>
        <w:rPr>
          <w:rFonts w:ascii="Times New Roman" w:eastAsia="Times New Roman" w:hAnsi="Times New Roman"/>
        </w:rPr>
      </w:pPr>
      <w:r w:rsidRPr="00C1001E">
        <w:rPr>
          <w:rFonts w:ascii="Times New Roman" w:eastAsia="Times New Roman" w:hAnsi="Times New Roman"/>
          <w:rtl/>
        </w:rPr>
        <w:tab/>
        <w:t>הפר החוקר הוראה מהוראות הסכם זה, רשאי המזמין, בנוסף על זכויותיו</w:t>
      </w:r>
      <w:r w:rsidRPr="00C1001E">
        <w:rPr>
          <w:rFonts w:ascii="Times New Roman" w:eastAsia="Times New Roman" w:hAnsi="Times New Roman" w:hint="cs"/>
          <w:rtl/>
        </w:rPr>
        <w:t xml:space="preserve"> על פי </w:t>
      </w:r>
      <w:r w:rsidRPr="00C1001E">
        <w:rPr>
          <w:rFonts w:ascii="Times New Roman" w:eastAsia="Times New Roman" w:hAnsi="Times New Roman"/>
          <w:rtl/>
        </w:rPr>
        <w:t xml:space="preserve">כל דין ועל פי הסכם זה, לראות ההסכם כמבוטל, לאחר שניתנה לחוקר הודעה בה נדרש לתקן את המעוות, והחוקר לא תיקן תוך המועד </w:t>
      </w:r>
      <w:proofErr w:type="spellStart"/>
      <w:r w:rsidRPr="00C1001E">
        <w:rPr>
          <w:rFonts w:ascii="Times New Roman" w:eastAsia="Times New Roman" w:hAnsi="Times New Roman"/>
          <w:rtl/>
        </w:rPr>
        <w:t>שצויין</w:t>
      </w:r>
      <w:proofErr w:type="spellEnd"/>
      <w:r w:rsidRPr="00C1001E">
        <w:rPr>
          <w:rFonts w:ascii="Times New Roman" w:eastAsia="Times New Roman" w:hAnsi="Times New Roman"/>
          <w:rtl/>
        </w:rPr>
        <w:t xml:space="preserve"> בהודעה.</w:t>
      </w:r>
    </w:p>
    <w:p w:rsidR="007239F1" w:rsidRDefault="007239F1" w:rsidP="001F1618">
      <w:pPr>
        <w:numPr>
          <w:ilvl w:val="0"/>
          <w:numId w:val="49"/>
        </w:numPr>
        <w:tabs>
          <w:tab w:val="right" w:pos="1786"/>
        </w:tabs>
        <w:ind w:hanging="556"/>
        <w:jc w:val="both"/>
        <w:rPr>
          <w:rFonts w:ascii="Times New Roman" w:eastAsia="Times New Roman" w:hAnsi="Times New Roman"/>
        </w:rPr>
      </w:pPr>
      <w:r w:rsidRPr="00C1001E">
        <w:rPr>
          <w:rFonts w:ascii="Times New Roman" w:eastAsia="Times New Roman" w:hAnsi="Times New Roman"/>
          <w:rtl/>
        </w:rPr>
        <w:t xml:space="preserve">בוטל ההסכם כאמור </w:t>
      </w:r>
      <w:proofErr w:type="spellStart"/>
      <w:r w:rsidRPr="00C1001E">
        <w:rPr>
          <w:rFonts w:ascii="Times New Roman" w:eastAsia="Times New Roman" w:hAnsi="Times New Roman"/>
          <w:rtl/>
        </w:rPr>
        <w:t>בס"ק</w:t>
      </w:r>
      <w:proofErr w:type="spellEnd"/>
      <w:r w:rsidRPr="00C1001E">
        <w:rPr>
          <w:rFonts w:ascii="Times New Roman" w:eastAsia="Times New Roman" w:hAnsi="Times New Roman"/>
          <w:rtl/>
        </w:rPr>
        <w:t xml:space="preserve"> (א) לעיל, לא יהיה המזמין חייב בתשלום כלשהו לחוקר, לרבות תשלום בגין העבודה שכבר בוצעה וטרם שולם עליה, והמזמין רשאי לעשות בעצמו או באמצעות אחרים את המחקר שהחוקר חייב לעשות על פי הסכם זה, וזאת על חשבון החוקר.</w:t>
      </w:r>
    </w:p>
    <w:p w:rsidR="007239F1" w:rsidRPr="00C1001E" w:rsidRDefault="007239F1" w:rsidP="001F1618">
      <w:pPr>
        <w:tabs>
          <w:tab w:val="right" w:pos="1786"/>
        </w:tabs>
        <w:ind w:left="1080"/>
        <w:jc w:val="both"/>
        <w:rPr>
          <w:rFonts w:ascii="Times New Roman" w:eastAsia="Times New Roman" w:hAnsi="Times New Roman"/>
        </w:rPr>
      </w:pPr>
    </w:p>
    <w:p w:rsidR="007239F1" w:rsidRPr="00495954" w:rsidRDefault="007239F1" w:rsidP="001F1618">
      <w:pPr>
        <w:numPr>
          <w:ilvl w:val="0"/>
          <w:numId w:val="43"/>
        </w:numPr>
        <w:ind w:left="524" w:hanging="567"/>
        <w:jc w:val="both"/>
        <w:rPr>
          <w:rFonts w:ascii="Times New Roman" w:eastAsia="Times New Roman" w:hAnsi="Times New Roman"/>
        </w:rPr>
      </w:pPr>
      <w:r w:rsidRPr="00C1001E">
        <w:rPr>
          <w:rFonts w:ascii="Times New Roman" w:eastAsia="Times New Roman" w:hAnsi="Times New Roman" w:hint="cs"/>
          <w:b/>
          <w:bCs/>
          <w:u w:val="single"/>
          <w:rtl/>
        </w:rPr>
        <w:t>סמכות שיפוט</w:t>
      </w:r>
    </w:p>
    <w:p w:rsidR="00495954" w:rsidRPr="00C1001E" w:rsidRDefault="00495954" w:rsidP="00495954">
      <w:pPr>
        <w:ind w:left="524"/>
        <w:jc w:val="both"/>
        <w:rPr>
          <w:rFonts w:ascii="Times New Roman" w:eastAsia="Times New Roman" w:hAnsi="Times New Roman"/>
        </w:rPr>
      </w:pPr>
    </w:p>
    <w:p w:rsidR="007239F1" w:rsidRDefault="007239F1" w:rsidP="001F1618">
      <w:pPr>
        <w:tabs>
          <w:tab w:val="right" w:pos="1786"/>
        </w:tabs>
        <w:ind w:left="567"/>
        <w:jc w:val="both"/>
        <w:rPr>
          <w:rFonts w:ascii="Times New Roman" w:eastAsia="Times New Roman" w:hAnsi="Times New Roman"/>
          <w:rtl/>
        </w:rPr>
      </w:pPr>
      <w:r w:rsidRPr="00C1001E">
        <w:rPr>
          <w:rFonts w:ascii="Times New Roman" w:eastAsia="Times New Roman" w:hAnsi="Times New Roman" w:hint="cs"/>
          <w:rtl/>
        </w:rPr>
        <w:t>הצדדים מסכימים כי מקום השיפוט הבלעדי בכל הקשור להסכם זה יהיה בבתי המשפט המוסמכים בירושלים בלבד.</w:t>
      </w:r>
    </w:p>
    <w:p w:rsidR="00495954" w:rsidRPr="00C1001E" w:rsidRDefault="00495954" w:rsidP="001F1618">
      <w:pPr>
        <w:tabs>
          <w:tab w:val="right" w:pos="1786"/>
        </w:tabs>
        <w:ind w:left="567"/>
        <w:jc w:val="both"/>
        <w:rPr>
          <w:rFonts w:ascii="Times New Roman" w:eastAsia="Times New Roman" w:hAnsi="Times New Roman"/>
          <w:rtl/>
        </w:rPr>
      </w:pPr>
    </w:p>
    <w:p w:rsidR="007239F1" w:rsidRPr="00495954" w:rsidRDefault="007239F1" w:rsidP="001F1618">
      <w:pPr>
        <w:numPr>
          <w:ilvl w:val="0"/>
          <w:numId w:val="43"/>
        </w:numPr>
        <w:tabs>
          <w:tab w:val="right" w:pos="1786"/>
        </w:tabs>
        <w:ind w:left="524" w:hanging="567"/>
        <w:jc w:val="both"/>
        <w:rPr>
          <w:rFonts w:ascii="Times New Roman" w:eastAsia="Times New Roman" w:hAnsi="Times New Roman"/>
        </w:rPr>
      </w:pPr>
      <w:r w:rsidRPr="00C1001E">
        <w:rPr>
          <w:rFonts w:ascii="Times New Roman" w:eastAsia="Times New Roman" w:hAnsi="Times New Roman"/>
          <w:rtl/>
        </w:rPr>
        <w:tab/>
      </w:r>
      <w:r w:rsidRPr="00C1001E">
        <w:rPr>
          <w:rFonts w:ascii="Times New Roman" w:eastAsia="Times New Roman" w:hAnsi="Times New Roman" w:hint="cs"/>
          <w:b/>
          <w:bCs/>
          <w:u w:val="single"/>
          <w:rtl/>
        </w:rPr>
        <w:t>הוראות כלליות</w:t>
      </w:r>
    </w:p>
    <w:p w:rsidR="00495954" w:rsidRPr="00C1001E" w:rsidRDefault="00495954" w:rsidP="00495954">
      <w:pPr>
        <w:tabs>
          <w:tab w:val="right" w:pos="1786"/>
        </w:tabs>
        <w:ind w:left="524"/>
        <w:jc w:val="both"/>
        <w:rPr>
          <w:rFonts w:ascii="Times New Roman" w:eastAsia="Times New Roman" w:hAnsi="Times New Roman"/>
        </w:rPr>
      </w:pPr>
    </w:p>
    <w:p w:rsidR="007239F1" w:rsidRPr="00C1001E" w:rsidRDefault="007239F1" w:rsidP="001F1618">
      <w:pPr>
        <w:numPr>
          <w:ilvl w:val="0"/>
          <w:numId w:val="48"/>
        </w:numPr>
        <w:tabs>
          <w:tab w:val="right" w:pos="1786"/>
        </w:tabs>
        <w:ind w:hanging="556"/>
        <w:jc w:val="both"/>
        <w:rPr>
          <w:rFonts w:ascii="Times New Roman" w:eastAsia="Times New Roman" w:hAnsi="Times New Roman"/>
          <w:rtl/>
        </w:rPr>
      </w:pPr>
      <w:r w:rsidRPr="00C1001E">
        <w:rPr>
          <w:rFonts w:ascii="Times New Roman" w:eastAsia="Times New Roman" w:hAnsi="Times New Roman"/>
          <w:rtl/>
        </w:rPr>
        <w:tab/>
        <w:t>החוקר מתחייב לא להסב לאחר הסכם זה, או כל חלק ממנו, ולא להעביר,</w:t>
      </w:r>
      <w:r w:rsidRPr="00C1001E">
        <w:rPr>
          <w:rFonts w:ascii="Times New Roman" w:eastAsia="Times New Roman" w:hAnsi="Times New Roman" w:hint="cs"/>
          <w:rtl/>
        </w:rPr>
        <w:t xml:space="preserve"> </w:t>
      </w:r>
      <w:r w:rsidRPr="00C1001E">
        <w:rPr>
          <w:rFonts w:ascii="Times New Roman" w:eastAsia="Times New Roman" w:hAnsi="Times New Roman"/>
          <w:rtl/>
        </w:rPr>
        <w:t>או למסור לאחר כל זכות, או חובה, הנובעות מהסכם זה אלא אם ניתנה לכך הסכמת המזמין מראש ובכתב. ניתנה הסכמת המזמין כאמור, לא יהיה בכך כדי לשחרר את החוקר מהתחייבות ואחריות או חובה כלשהי על פי כל דין ולפי הסכם זה.</w:t>
      </w:r>
    </w:p>
    <w:p w:rsidR="007239F1" w:rsidRPr="00C1001E" w:rsidRDefault="007239F1" w:rsidP="001F1618">
      <w:pPr>
        <w:numPr>
          <w:ilvl w:val="0"/>
          <w:numId w:val="48"/>
        </w:numPr>
        <w:tabs>
          <w:tab w:val="right" w:pos="1786"/>
        </w:tabs>
        <w:ind w:hanging="556"/>
        <w:jc w:val="both"/>
        <w:rPr>
          <w:rFonts w:ascii="Times New Roman" w:eastAsia="Times New Roman" w:hAnsi="Times New Roman"/>
        </w:rPr>
      </w:pPr>
      <w:r w:rsidRPr="00C1001E">
        <w:rPr>
          <w:rFonts w:ascii="Times New Roman" w:eastAsia="Times New Roman" w:hAnsi="Times New Roman"/>
          <w:rtl/>
        </w:rPr>
        <w:tab/>
        <w:t xml:space="preserve">המזמין מתחייב לעשות כמיטב יכולתו לסייע לחוקר בביצוע המחקר, להעמיד לרשותו את המידע והנתונים שברשותו, הנחוצים לשם ביצוע המחקר, </w:t>
      </w:r>
      <w:proofErr w:type="spellStart"/>
      <w:r w:rsidRPr="00C1001E">
        <w:rPr>
          <w:rFonts w:ascii="Times New Roman" w:eastAsia="Times New Roman" w:hAnsi="Times New Roman"/>
          <w:rtl/>
        </w:rPr>
        <w:t>הכל</w:t>
      </w:r>
      <w:proofErr w:type="spellEnd"/>
      <w:r w:rsidRPr="00C1001E">
        <w:rPr>
          <w:rFonts w:ascii="Times New Roman" w:eastAsia="Times New Roman" w:hAnsi="Times New Roman"/>
          <w:rtl/>
        </w:rPr>
        <w:t xml:space="preserve"> בכפוף להוראות כל דין.</w:t>
      </w:r>
    </w:p>
    <w:p w:rsidR="007239F1" w:rsidRPr="00C1001E" w:rsidRDefault="007239F1" w:rsidP="001F1618">
      <w:pPr>
        <w:numPr>
          <w:ilvl w:val="0"/>
          <w:numId w:val="48"/>
        </w:numPr>
        <w:tabs>
          <w:tab w:val="right" w:pos="1786"/>
        </w:tabs>
        <w:ind w:hanging="556"/>
        <w:jc w:val="both"/>
        <w:rPr>
          <w:rFonts w:ascii="Times New Roman" w:eastAsia="Times New Roman" w:hAnsi="Times New Roman"/>
        </w:rPr>
      </w:pPr>
      <w:r w:rsidRPr="00C1001E">
        <w:rPr>
          <w:rFonts w:ascii="Times New Roman" w:eastAsia="Times New Roman" w:hAnsi="Times New Roman"/>
          <w:rtl/>
        </w:rPr>
        <w:t>למזמין מוקנית בזאת הזכות (ולא החובה) לערוך מידי פעם בפעם ביקורת כדי לעמוד מקרוב</w:t>
      </w:r>
      <w:r w:rsidRPr="00C1001E">
        <w:rPr>
          <w:rFonts w:ascii="Times New Roman" w:eastAsia="Times New Roman" w:hAnsi="Times New Roman" w:hint="cs"/>
          <w:rtl/>
        </w:rPr>
        <w:t>, בין היתר,</w:t>
      </w:r>
      <w:r w:rsidRPr="00C1001E">
        <w:rPr>
          <w:rFonts w:ascii="Times New Roman" w:eastAsia="Times New Roman" w:hAnsi="Times New Roman"/>
          <w:rtl/>
        </w:rPr>
        <w:t xml:space="preserve"> על רמת</w:t>
      </w:r>
      <w:r w:rsidRPr="00C1001E">
        <w:rPr>
          <w:rFonts w:ascii="Times New Roman" w:eastAsia="Times New Roman" w:hAnsi="Times New Roman" w:hint="cs"/>
          <w:rtl/>
        </w:rPr>
        <w:t xml:space="preserve"> ביצוע</w:t>
      </w:r>
      <w:r w:rsidRPr="00C1001E">
        <w:rPr>
          <w:rFonts w:ascii="Times New Roman" w:eastAsia="Times New Roman" w:hAnsi="Times New Roman"/>
          <w:rtl/>
        </w:rPr>
        <w:t xml:space="preserve"> השירותים</w:t>
      </w:r>
      <w:r w:rsidRPr="00C1001E">
        <w:rPr>
          <w:rFonts w:ascii="Times New Roman" w:eastAsia="Times New Roman" w:hAnsi="Times New Roman" w:hint="cs"/>
          <w:rtl/>
        </w:rPr>
        <w:t xml:space="preserve"> ואופן ביצועם.</w:t>
      </w:r>
      <w:r w:rsidRPr="00C1001E">
        <w:rPr>
          <w:rFonts w:ascii="Times New Roman" w:eastAsia="Times New Roman" w:hAnsi="Times New Roman"/>
          <w:rtl/>
        </w:rPr>
        <w:t xml:space="preserve"> מובהר בזאת, כי זכות הפיקוח לא תשחרר את </w:t>
      </w:r>
      <w:r w:rsidRPr="00C1001E">
        <w:rPr>
          <w:rFonts w:ascii="Times New Roman" w:eastAsia="Times New Roman" w:hAnsi="Times New Roman" w:hint="cs"/>
          <w:rtl/>
        </w:rPr>
        <w:t xml:space="preserve">החוקר </w:t>
      </w:r>
      <w:r w:rsidRPr="00C1001E">
        <w:rPr>
          <w:rFonts w:ascii="Times New Roman" w:eastAsia="Times New Roman" w:hAnsi="Times New Roman"/>
          <w:rtl/>
        </w:rPr>
        <w:t>בשום צורה או אופן מהתחייבויותי</w:t>
      </w:r>
      <w:r w:rsidRPr="00C1001E">
        <w:rPr>
          <w:rFonts w:ascii="Times New Roman" w:eastAsia="Times New Roman" w:hAnsi="Times New Roman" w:hint="cs"/>
          <w:rtl/>
        </w:rPr>
        <w:t>ו</w:t>
      </w:r>
      <w:r w:rsidRPr="00C1001E">
        <w:rPr>
          <w:rFonts w:ascii="Times New Roman" w:eastAsia="Times New Roman" w:hAnsi="Times New Roman"/>
          <w:rtl/>
        </w:rPr>
        <w:t xml:space="preserve"> כלפי </w:t>
      </w:r>
      <w:r w:rsidRPr="00C1001E">
        <w:rPr>
          <w:rFonts w:ascii="Times New Roman" w:eastAsia="Times New Roman" w:hAnsi="Times New Roman" w:hint="cs"/>
          <w:rtl/>
        </w:rPr>
        <w:t>המזמין</w:t>
      </w:r>
      <w:r w:rsidRPr="00C1001E">
        <w:rPr>
          <w:rFonts w:ascii="Times New Roman" w:eastAsia="Times New Roman" w:hAnsi="Times New Roman"/>
          <w:rtl/>
        </w:rPr>
        <w:t xml:space="preserve"> בקשר למתן השירותים ומילוי תנאי הסכם זה. </w:t>
      </w:r>
      <w:r w:rsidRPr="00C1001E">
        <w:rPr>
          <w:rFonts w:ascii="Times New Roman" w:eastAsia="Times New Roman" w:hAnsi="Times New Roman" w:hint="cs"/>
          <w:rtl/>
        </w:rPr>
        <w:t>החוקר</w:t>
      </w:r>
      <w:r w:rsidRPr="00C1001E">
        <w:rPr>
          <w:rFonts w:ascii="Times New Roman" w:eastAsia="Times New Roman" w:hAnsi="Times New Roman"/>
          <w:rtl/>
        </w:rPr>
        <w:t xml:space="preserve"> מתחייב לתקן בתוך זמן סביר כל ליקוי ו/או פגם שיתגלה.</w:t>
      </w:r>
    </w:p>
    <w:p w:rsidR="007239F1" w:rsidRPr="00C1001E" w:rsidRDefault="007239F1" w:rsidP="001F1618">
      <w:pPr>
        <w:numPr>
          <w:ilvl w:val="0"/>
          <w:numId w:val="48"/>
        </w:numPr>
        <w:tabs>
          <w:tab w:val="right" w:pos="1786"/>
        </w:tabs>
        <w:ind w:hanging="556"/>
        <w:jc w:val="both"/>
        <w:rPr>
          <w:rFonts w:ascii="Times New Roman" w:eastAsia="Times New Roman" w:hAnsi="Times New Roman"/>
        </w:rPr>
      </w:pPr>
      <w:r w:rsidRPr="00C1001E">
        <w:rPr>
          <w:rFonts w:ascii="Times New Roman" w:eastAsia="Times New Roman" w:hAnsi="Times New Roman" w:hint="cs"/>
          <w:rtl/>
        </w:rPr>
        <w:t xml:space="preserve">מוצהר ומוסכם בין הצדדים כי תנאי הסכם זה מהווים ביטוי שלם ומלא של זכויות הצדדים, והם מבטלים כל הסכם, מצג, הבטחה או נוהג שקדם לחתימתו. </w:t>
      </w:r>
      <w:r w:rsidRPr="00C1001E">
        <w:rPr>
          <w:rFonts w:ascii="Times New Roman" w:eastAsia="Times New Roman" w:hAnsi="Times New Roman"/>
          <w:rtl/>
        </w:rPr>
        <w:t>כל שינוי בתנאיו של הסכם זה או בפרטי הנספחים, יעשה בהסכמת הצדדים, מראש ובכתב.</w:t>
      </w:r>
    </w:p>
    <w:p w:rsidR="007239F1" w:rsidRPr="00C1001E" w:rsidRDefault="007239F1" w:rsidP="001F1618">
      <w:pPr>
        <w:numPr>
          <w:ilvl w:val="0"/>
          <w:numId w:val="48"/>
        </w:numPr>
        <w:tabs>
          <w:tab w:val="right" w:pos="1786"/>
        </w:tabs>
        <w:ind w:hanging="556"/>
        <w:jc w:val="both"/>
        <w:rPr>
          <w:rFonts w:ascii="Times New Roman" w:eastAsia="Times New Roman" w:hAnsi="Times New Roman"/>
          <w:rtl/>
        </w:rPr>
      </w:pPr>
      <w:r w:rsidRPr="00C1001E">
        <w:rPr>
          <w:rFonts w:ascii="Times New Roman" w:eastAsia="Times New Roman" w:hAnsi="Times New Roman"/>
          <w:rtl/>
        </w:rPr>
        <w:lastRenderedPageBreak/>
        <w:t>ויתור בדרך התנהגות לא ייחשב כוויתור על זכות הנובעת מהסכם זה. ויתור על זכות כזו יעשה במפורש או בכתב.</w:t>
      </w:r>
    </w:p>
    <w:p w:rsidR="007239F1" w:rsidRPr="00C1001E" w:rsidRDefault="007239F1" w:rsidP="001F1618">
      <w:pPr>
        <w:numPr>
          <w:ilvl w:val="0"/>
          <w:numId w:val="48"/>
        </w:numPr>
        <w:tabs>
          <w:tab w:val="right" w:pos="1786"/>
        </w:tabs>
        <w:ind w:hanging="556"/>
        <w:jc w:val="both"/>
        <w:rPr>
          <w:rFonts w:ascii="Times New Roman" w:eastAsia="Times New Roman" w:hAnsi="Times New Roman"/>
          <w:rtl/>
        </w:rPr>
      </w:pPr>
      <w:r w:rsidRPr="00C1001E">
        <w:rPr>
          <w:rFonts w:ascii="Times New Roman" w:eastAsia="Times New Roman" w:hAnsi="Times New Roman"/>
          <w:rtl/>
        </w:rPr>
        <w:tab/>
        <w:t>נציג המזמין לעניין הסכם זה הוא מי שהוסמך לכך על ידיו, והחוקר מתחייב לבצע את ההסכם בתיאום מלא עמו.</w:t>
      </w:r>
    </w:p>
    <w:p w:rsidR="007239F1" w:rsidRPr="00C1001E" w:rsidRDefault="007239F1" w:rsidP="001F1618">
      <w:pPr>
        <w:numPr>
          <w:ilvl w:val="0"/>
          <w:numId w:val="48"/>
        </w:numPr>
        <w:tabs>
          <w:tab w:val="right" w:pos="1786"/>
        </w:tabs>
        <w:ind w:hanging="556"/>
        <w:jc w:val="both"/>
        <w:rPr>
          <w:rFonts w:ascii="Times New Roman" w:eastAsia="Times New Roman" w:hAnsi="Times New Roman"/>
          <w:rtl/>
        </w:rPr>
      </w:pPr>
      <w:r w:rsidRPr="00C1001E">
        <w:rPr>
          <w:rFonts w:ascii="Times New Roman" w:eastAsia="Times New Roman" w:hAnsi="Times New Roman"/>
          <w:rtl/>
        </w:rPr>
        <w:tab/>
        <w:t xml:space="preserve">כתובות הצדדים להסכם זה הן </w:t>
      </w:r>
      <w:r w:rsidRPr="00C1001E">
        <w:rPr>
          <w:rFonts w:ascii="Times New Roman" w:eastAsia="Times New Roman" w:hAnsi="Times New Roman" w:hint="cs"/>
          <w:rtl/>
        </w:rPr>
        <w:t>כמפורט בתחילת ההסכם.</w:t>
      </w:r>
    </w:p>
    <w:p w:rsidR="007239F1" w:rsidRDefault="007239F1" w:rsidP="0061070B">
      <w:pPr>
        <w:tabs>
          <w:tab w:val="right" w:pos="1786"/>
        </w:tabs>
        <w:ind w:left="720" w:hanging="720"/>
        <w:jc w:val="center"/>
        <w:rPr>
          <w:rFonts w:ascii="Times New Roman" w:eastAsia="Times New Roman" w:hAnsi="Times New Roman"/>
          <w:b/>
          <w:bCs/>
          <w:rtl/>
        </w:rPr>
      </w:pPr>
    </w:p>
    <w:p w:rsidR="00495954" w:rsidRPr="00C1001E" w:rsidRDefault="00495954" w:rsidP="0061070B">
      <w:pPr>
        <w:tabs>
          <w:tab w:val="right" w:pos="1786"/>
        </w:tabs>
        <w:ind w:left="720" w:hanging="720"/>
        <w:jc w:val="center"/>
        <w:rPr>
          <w:rFonts w:ascii="Times New Roman" w:eastAsia="Times New Roman" w:hAnsi="Times New Roman"/>
          <w:b/>
          <w:bCs/>
          <w:rtl/>
        </w:rPr>
      </w:pPr>
    </w:p>
    <w:p w:rsidR="007239F1" w:rsidRPr="00C1001E" w:rsidRDefault="007239F1" w:rsidP="007E3FD7">
      <w:pPr>
        <w:tabs>
          <w:tab w:val="right" w:pos="1786"/>
        </w:tabs>
        <w:ind w:left="720" w:hanging="720"/>
        <w:jc w:val="center"/>
        <w:rPr>
          <w:rFonts w:ascii="Times New Roman" w:eastAsia="Times New Roman" w:hAnsi="Times New Roman"/>
          <w:b/>
          <w:bCs/>
          <w:rtl/>
        </w:rPr>
      </w:pPr>
      <w:r w:rsidRPr="00C1001E">
        <w:rPr>
          <w:rFonts w:ascii="Times New Roman" w:eastAsia="Times New Roman" w:hAnsi="Times New Roman" w:hint="cs"/>
          <w:b/>
          <w:bCs/>
          <w:rtl/>
        </w:rPr>
        <w:t>ו</w:t>
      </w:r>
      <w:r w:rsidRPr="00C1001E">
        <w:rPr>
          <w:rFonts w:ascii="Times New Roman" w:eastAsia="Times New Roman" w:hAnsi="Times New Roman"/>
          <w:b/>
          <w:bCs/>
          <w:rtl/>
        </w:rPr>
        <w:t>לראיה באו הצדדים על החתום :</w:t>
      </w:r>
    </w:p>
    <w:p w:rsidR="007239F1" w:rsidRPr="00C1001E" w:rsidRDefault="007239F1" w:rsidP="00E542E9">
      <w:pPr>
        <w:tabs>
          <w:tab w:val="right" w:pos="1786"/>
        </w:tabs>
        <w:ind w:left="720" w:hanging="720"/>
        <w:jc w:val="center"/>
        <w:rPr>
          <w:rFonts w:ascii="Times New Roman" w:eastAsia="Times New Roman" w:hAnsi="Times New Roman"/>
          <w:b/>
          <w:bCs/>
          <w:rtl/>
        </w:rPr>
      </w:pPr>
    </w:p>
    <w:p w:rsidR="007239F1" w:rsidRPr="00C1001E" w:rsidRDefault="007239F1" w:rsidP="007A1E03">
      <w:pPr>
        <w:tabs>
          <w:tab w:val="right" w:pos="1786"/>
        </w:tabs>
        <w:ind w:left="720" w:hanging="720"/>
        <w:jc w:val="center"/>
        <w:rPr>
          <w:rFonts w:ascii="Times New Roman" w:eastAsia="Times New Roman" w:hAnsi="Times New Roman"/>
          <w:b/>
          <w:bCs/>
          <w:rtl/>
        </w:rPr>
      </w:pPr>
      <w:r w:rsidRPr="00C1001E">
        <w:rPr>
          <w:rFonts w:ascii="Times New Roman" w:eastAsia="Times New Roman" w:hAnsi="Times New Roman" w:hint="cs"/>
          <w:b/>
          <w:bCs/>
          <w:rtl/>
        </w:rPr>
        <w:br/>
      </w:r>
    </w:p>
    <w:p w:rsidR="007239F1" w:rsidRPr="00C1001E" w:rsidRDefault="007239F1" w:rsidP="0061070B">
      <w:pPr>
        <w:ind w:left="-57"/>
        <w:rPr>
          <w:rFonts w:ascii="Times New Roman" w:eastAsia="Times New Roman" w:hAnsi="Times New Roman"/>
          <w:b/>
          <w:bCs/>
          <w:rtl/>
        </w:rPr>
      </w:pPr>
      <w:r w:rsidRPr="00C1001E">
        <w:rPr>
          <w:rFonts w:ascii="Times New Roman" w:eastAsia="Times New Roman" w:hAnsi="Times New Roman"/>
          <w:b/>
          <w:bCs/>
          <w:rtl/>
        </w:rPr>
        <w:t>___________________</w:t>
      </w:r>
      <w:r w:rsidRPr="00C1001E">
        <w:rPr>
          <w:rFonts w:ascii="Times New Roman" w:eastAsia="Times New Roman" w:hAnsi="Times New Roman" w:hint="cs"/>
          <w:b/>
          <w:bCs/>
          <w:rtl/>
        </w:rPr>
        <w:tab/>
      </w:r>
      <w:r w:rsidRPr="00C1001E">
        <w:rPr>
          <w:rFonts w:ascii="Times New Roman" w:eastAsia="Times New Roman" w:hAnsi="Times New Roman" w:hint="cs"/>
          <w:b/>
          <w:bCs/>
          <w:rtl/>
        </w:rPr>
        <w:tab/>
      </w:r>
      <w:r w:rsidRPr="00C1001E">
        <w:rPr>
          <w:rFonts w:ascii="Times New Roman" w:eastAsia="Times New Roman" w:hAnsi="Times New Roman" w:hint="cs"/>
          <w:b/>
          <w:bCs/>
          <w:rtl/>
        </w:rPr>
        <w:tab/>
        <w:t xml:space="preserve">              </w:t>
      </w:r>
      <w:r w:rsidRPr="00C1001E">
        <w:rPr>
          <w:rFonts w:ascii="Times New Roman" w:eastAsia="Times New Roman" w:hAnsi="Times New Roman" w:hint="cs"/>
          <w:b/>
          <w:bCs/>
          <w:rtl/>
        </w:rPr>
        <w:tab/>
        <w:t>_____________________</w:t>
      </w:r>
    </w:p>
    <w:p w:rsidR="007239F1" w:rsidRPr="00C1001E" w:rsidRDefault="007239F1" w:rsidP="0061070B">
      <w:pPr>
        <w:tabs>
          <w:tab w:val="right" w:pos="1786"/>
        </w:tabs>
        <w:ind w:left="720" w:hanging="720"/>
        <w:rPr>
          <w:rFonts w:ascii="Times New Roman" w:eastAsia="Times New Roman" w:hAnsi="Times New Roman"/>
          <w:b/>
          <w:bCs/>
          <w:rtl/>
        </w:rPr>
      </w:pPr>
      <w:r w:rsidRPr="00C1001E">
        <w:rPr>
          <w:rFonts w:ascii="Times New Roman" w:eastAsia="Times New Roman" w:hAnsi="Times New Roman" w:hint="cs"/>
          <w:b/>
          <w:bCs/>
          <w:rtl/>
        </w:rPr>
        <w:tab/>
      </w:r>
      <w:r w:rsidRPr="00C1001E">
        <w:rPr>
          <w:rFonts w:ascii="Times New Roman" w:eastAsia="Times New Roman" w:hAnsi="Times New Roman"/>
          <w:b/>
          <w:bCs/>
          <w:rtl/>
        </w:rPr>
        <w:t>המזמין</w:t>
      </w:r>
      <w:r w:rsidRPr="00C1001E">
        <w:rPr>
          <w:rFonts w:ascii="Times New Roman" w:eastAsia="Times New Roman" w:hAnsi="Times New Roman" w:hint="cs"/>
          <w:b/>
          <w:bCs/>
          <w:rtl/>
        </w:rPr>
        <w:tab/>
      </w:r>
      <w:r w:rsidRPr="00C1001E">
        <w:rPr>
          <w:rFonts w:ascii="Times New Roman" w:eastAsia="Times New Roman" w:hAnsi="Times New Roman" w:hint="cs"/>
          <w:b/>
          <w:bCs/>
          <w:rtl/>
        </w:rPr>
        <w:tab/>
      </w:r>
      <w:r w:rsidRPr="00C1001E">
        <w:rPr>
          <w:rFonts w:ascii="Times New Roman" w:eastAsia="Times New Roman" w:hAnsi="Times New Roman" w:hint="cs"/>
          <w:b/>
          <w:bCs/>
          <w:rtl/>
        </w:rPr>
        <w:tab/>
      </w:r>
      <w:r w:rsidRPr="00C1001E">
        <w:rPr>
          <w:rFonts w:ascii="Times New Roman" w:eastAsia="Times New Roman" w:hAnsi="Times New Roman" w:hint="cs"/>
          <w:b/>
          <w:bCs/>
          <w:rtl/>
        </w:rPr>
        <w:tab/>
      </w:r>
      <w:r w:rsidRPr="00C1001E">
        <w:rPr>
          <w:rFonts w:ascii="Times New Roman" w:eastAsia="Times New Roman" w:hAnsi="Times New Roman" w:hint="cs"/>
          <w:b/>
          <w:bCs/>
          <w:rtl/>
        </w:rPr>
        <w:tab/>
      </w:r>
      <w:r w:rsidRPr="00C1001E">
        <w:rPr>
          <w:rFonts w:ascii="Times New Roman" w:eastAsia="Times New Roman" w:hAnsi="Times New Roman" w:hint="cs"/>
          <w:b/>
          <w:bCs/>
          <w:rtl/>
        </w:rPr>
        <w:tab/>
      </w:r>
      <w:r w:rsidRPr="00C1001E">
        <w:rPr>
          <w:rFonts w:ascii="Times New Roman" w:eastAsia="Times New Roman" w:hAnsi="Times New Roman" w:hint="cs"/>
          <w:b/>
          <w:bCs/>
          <w:rtl/>
        </w:rPr>
        <w:tab/>
      </w:r>
      <w:r w:rsidRPr="00C1001E">
        <w:rPr>
          <w:rFonts w:ascii="Times New Roman" w:eastAsia="Times New Roman" w:hAnsi="Times New Roman" w:hint="cs"/>
          <w:b/>
          <w:bCs/>
          <w:rtl/>
        </w:rPr>
        <w:tab/>
        <w:t>החוקר</w:t>
      </w:r>
    </w:p>
    <w:p w:rsidR="007239F1" w:rsidRPr="00C1001E" w:rsidRDefault="007239F1" w:rsidP="0061070B">
      <w:pPr>
        <w:ind w:left="-57"/>
        <w:rPr>
          <w:rFonts w:ascii="Times New Roman" w:eastAsiaTheme="majorEastAsia" w:hAnsi="Times New Roman"/>
          <w:b/>
          <w:bCs/>
          <w:u w:val="single"/>
          <w:rtl/>
        </w:rPr>
      </w:pPr>
    </w:p>
    <w:p w:rsidR="007239F1" w:rsidRPr="00C1001E" w:rsidRDefault="007239F1" w:rsidP="007E3FD7">
      <w:pPr>
        <w:ind w:left="-57"/>
        <w:rPr>
          <w:rFonts w:ascii="Times New Roman" w:eastAsiaTheme="majorEastAsia" w:hAnsi="Times New Roman"/>
          <w:b/>
          <w:bCs/>
          <w:u w:val="single"/>
          <w:rtl/>
        </w:rPr>
      </w:pPr>
    </w:p>
    <w:p w:rsidR="007239F1" w:rsidRPr="007E1288" w:rsidRDefault="007239F1" w:rsidP="0061070B">
      <w:pPr>
        <w:jc w:val="center"/>
        <w:rPr>
          <w:rFonts w:ascii="Times New Roman" w:eastAsia="Times New Roman" w:hAnsi="Times New Roman"/>
          <w:b/>
          <w:bCs/>
          <w:u w:val="single"/>
          <w:rtl/>
        </w:rPr>
      </w:pPr>
    </w:p>
    <w:sectPr w:rsidR="007239F1" w:rsidRPr="007E1288" w:rsidSect="00DA1D4D">
      <w:pgSz w:w="11909" w:h="16834" w:code="9"/>
      <w:pgMar w:top="1440" w:right="1440" w:bottom="1440" w:left="1440" w:header="0" w:footer="432"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8C2" w:rsidRDefault="009648C2" w:rsidP="00450FCE">
      <w:r>
        <w:separator/>
      </w:r>
    </w:p>
  </w:endnote>
  <w:endnote w:type="continuationSeparator" w:id="0">
    <w:p w:rsidR="009648C2" w:rsidRDefault="009648C2" w:rsidP="0045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70402712"/>
      <w:docPartObj>
        <w:docPartGallery w:val="Page Numbers (Bottom of Page)"/>
        <w:docPartUnique/>
      </w:docPartObj>
    </w:sdtPr>
    <w:sdtEndPr/>
    <w:sdtContent>
      <w:p w:rsidR="00E71D65" w:rsidRDefault="00E71D65" w:rsidP="00DE5C38">
        <w:pPr>
          <w:pStyle w:val="Footer"/>
          <w:jc w:val="center"/>
        </w:pPr>
        <w:r w:rsidRPr="00DE5C38">
          <w:rPr>
            <w:sz w:val="20"/>
            <w:szCs w:val="20"/>
          </w:rPr>
          <w:fldChar w:fldCharType="begin"/>
        </w:r>
        <w:r w:rsidRPr="00DE5C38">
          <w:rPr>
            <w:sz w:val="20"/>
            <w:szCs w:val="20"/>
          </w:rPr>
          <w:instrText xml:space="preserve"> PAGE   \* MERGEFORMAT </w:instrText>
        </w:r>
        <w:r w:rsidRPr="00DE5C38">
          <w:rPr>
            <w:sz w:val="20"/>
            <w:szCs w:val="20"/>
          </w:rPr>
          <w:fldChar w:fldCharType="separate"/>
        </w:r>
        <w:r w:rsidR="0041486A">
          <w:rPr>
            <w:noProof/>
            <w:sz w:val="20"/>
            <w:szCs w:val="20"/>
            <w:rtl/>
          </w:rPr>
          <w:t>18</w:t>
        </w:r>
        <w:r w:rsidRPr="00DE5C3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8C2" w:rsidRDefault="009648C2" w:rsidP="00450FCE">
      <w:r>
        <w:separator/>
      </w:r>
    </w:p>
  </w:footnote>
  <w:footnote w:type="continuationSeparator" w:id="0">
    <w:p w:rsidR="009648C2" w:rsidRDefault="009648C2" w:rsidP="00450F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65" w:rsidRDefault="00E71D65" w:rsidP="000F0FF3">
    <w:pPr>
      <w:pStyle w:val="Header"/>
      <w:ind w:left="-1138" w:right="-1080"/>
      <w:jc w:val="center"/>
    </w:pPr>
  </w:p>
  <w:p w:rsidR="00E71D65" w:rsidRPr="003D696C" w:rsidRDefault="00E71D65" w:rsidP="00C957E7">
    <w:pPr>
      <w:pStyle w:val="Header"/>
      <w:ind w:left="-1138" w:right="-1080"/>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A28BC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A11E51"/>
    <w:multiLevelType w:val="hybridMultilevel"/>
    <w:tmpl w:val="9B881C1E"/>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85485"/>
    <w:multiLevelType w:val="hybridMultilevel"/>
    <w:tmpl w:val="9B881C1E"/>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BE48FE"/>
    <w:multiLevelType w:val="multilevel"/>
    <w:tmpl w:val="2AEE3DF6"/>
    <w:numStyleLink w:val="a"/>
  </w:abstractNum>
  <w:abstractNum w:abstractNumId="4" w15:restartNumberingAfterBreak="0">
    <w:nsid w:val="04B421E3"/>
    <w:multiLevelType w:val="multilevel"/>
    <w:tmpl w:val="0A42E158"/>
    <w:lvl w:ilvl="0">
      <w:start w:val="1"/>
      <w:numFmt w:val="decimal"/>
      <w:lvlText w:val="%1."/>
      <w:lvlJc w:val="left"/>
      <w:pPr>
        <w:ind w:left="360" w:hanging="360"/>
      </w:pPr>
      <w:rPr>
        <w:b w:val="0"/>
        <w:bCs w:val="0"/>
      </w:rPr>
    </w:lvl>
    <w:lvl w:ilvl="1">
      <w:start w:val="1"/>
      <w:numFmt w:val="decimal"/>
      <w:lvlText w:val="%1.%2."/>
      <w:lvlJc w:val="left"/>
      <w:pPr>
        <w:ind w:left="792" w:hanging="432"/>
      </w:pPr>
      <w:rPr>
        <w:rFonts w:cs="David"/>
        <w:lang w:val="en-US"/>
      </w:rPr>
    </w:lvl>
    <w:lvl w:ilvl="2">
      <w:start w:val="1"/>
      <w:numFmt w:val="decimal"/>
      <w:lvlText w:val="%1.%2.%3."/>
      <w:lvlJc w:val="left"/>
      <w:pPr>
        <w:ind w:left="1224" w:hanging="504"/>
      </w:pPr>
      <w:rPr>
        <w:rFonts w:cs="Davi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3D4C82"/>
    <w:multiLevelType w:val="hybridMultilevel"/>
    <w:tmpl w:val="9B881C1E"/>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194BCA"/>
    <w:multiLevelType w:val="hybridMultilevel"/>
    <w:tmpl w:val="8136745C"/>
    <w:lvl w:ilvl="0" w:tplc="DEAADCE2">
      <w:start w:val="1"/>
      <w:numFmt w:val="decimal"/>
      <w:lvlText w:val="%1."/>
      <w:lvlJc w:val="left"/>
      <w:pPr>
        <w:ind w:left="360" w:hanging="360"/>
      </w:pPr>
      <w:rPr>
        <w:rFonts w:cs="David" w:hint="cs"/>
        <w:bCs w:val="0"/>
        <w:iCs w:val="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5F4E6A"/>
    <w:multiLevelType w:val="multilevel"/>
    <w:tmpl w:val="0ECC24E4"/>
    <w:lvl w:ilvl="0">
      <w:start w:val="1"/>
      <w:numFmt w:val="hebrew1"/>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095C3555"/>
    <w:multiLevelType w:val="hybridMultilevel"/>
    <w:tmpl w:val="CC2AEB22"/>
    <w:lvl w:ilvl="0" w:tplc="73121562">
      <w:start w:val="1"/>
      <w:numFmt w:val="hebrew1"/>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9" w15:restartNumberingAfterBreak="0">
    <w:nsid w:val="09DE4BF2"/>
    <w:multiLevelType w:val="multilevel"/>
    <w:tmpl w:val="6F243452"/>
    <w:lvl w:ilvl="0">
      <w:start w:val="1"/>
      <w:numFmt w:val="decimal"/>
      <w:lvlText w:val="%1."/>
      <w:lvlJc w:val="left"/>
      <w:pPr>
        <w:tabs>
          <w:tab w:val="num" w:pos="567"/>
        </w:tabs>
        <w:ind w:left="567" w:hanging="567"/>
      </w:pPr>
      <w:rPr>
        <w:rFonts w:hint="default"/>
        <w:b w:val="0"/>
        <w:bCs w:val="0"/>
      </w:rPr>
    </w:lvl>
    <w:lvl w:ilvl="1">
      <w:start w:val="1"/>
      <w:numFmt w:val="hebrew1"/>
      <w:lvlText w:val="%2."/>
      <w:lvlJc w:val="left"/>
      <w:pPr>
        <w:tabs>
          <w:tab w:val="num" w:pos="1134"/>
        </w:tabs>
        <w:ind w:left="1134" w:hanging="567"/>
      </w:pPr>
      <w:rPr>
        <w:rFonts w:hint="default"/>
        <w:b w:val="0"/>
        <w:bCs w:val="0"/>
        <w:sz w:val="24"/>
        <w:szCs w:val="24"/>
        <w:lang w:val="en-US"/>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B805B1B"/>
    <w:multiLevelType w:val="hybridMultilevel"/>
    <w:tmpl w:val="CC2AEB22"/>
    <w:lvl w:ilvl="0" w:tplc="73121562">
      <w:start w:val="1"/>
      <w:numFmt w:val="hebrew1"/>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1" w15:restartNumberingAfterBreak="0">
    <w:nsid w:val="0D582605"/>
    <w:multiLevelType w:val="hybridMultilevel"/>
    <w:tmpl w:val="86E43D40"/>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15:restartNumberingAfterBreak="0">
    <w:nsid w:val="0E8816EB"/>
    <w:multiLevelType w:val="multilevel"/>
    <w:tmpl w:val="2AEE3DF6"/>
    <w:styleLink w:val="a"/>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1328097C"/>
    <w:multiLevelType w:val="hybridMultilevel"/>
    <w:tmpl w:val="31C0EC20"/>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7657B6"/>
    <w:multiLevelType w:val="multilevel"/>
    <w:tmpl w:val="2AEE3DF6"/>
    <w:lvl w:ilvl="0">
      <w:start w:val="1"/>
      <w:numFmt w:val="decimal"/>
      <w:lvlText w:val="%1."/>
      <w:lvlJc w:val="left"/>
      <w:pPr>
        <w:tabs>
          <w:tab w:val="num" w:pos="567"/>
        </w:tabs>
        <w:ind w:left="567" w:hanging="567"/>
      </w:pPr>
      <w:rPr>
        <w:rFonts w:hint="default"/>
        <w:b w:val="0"/>
        <w:bCs w:val="0"/>
      </w:rPr>
    </w:lvl>
    <w:lvl w:ilvl="1">
      <w:start w:val="1"/>
      <w:numFmt w:val="hebrew1"/>
      <w:lvlText w:val="%2."/>
      <w:lvlJc w:val="left"/>
      <w:pPr>
        <w:tabs>
          <w:tab w:val="num" w:pos="1134"/>
        </w:tabs>
        <w:ind w:left="1134" w:hanging="567"/>
      </w:pPr>
      <w:rPr>
        <w:rFonts w:hint="default"/>
        <w:b w:val="0"/>
        <w:bCs w:val="0"/>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15A801D9"/>
    <w:multiLevelType w:val="multilevel"/>
    <w:tmpl w:val="2AEE3DF6"/>
    <w:numStyleLink w:val="a"/>
  </w:abstractNum>
  <w:abstractNum w:abstractNumId="16" w15:restartNumberingAfterBreak="0">
    <w:nsid w:val="1CA105CD"/>
    <w:multiLevelType w:val="hybridMultilevel"/>
    <w:tmpl w:val="9B881C1E"/>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DD5984"/>
    <w:multiLevelType w:val="hybridMultilevel"/>
    <w:tmpl w:val="494EBCC4"/>
    <w:lvl w:ilvl="0" w:tplc="73121562">
      <w:start w:val="1"/>
      <w:numFmt w:val="hebrew1"/>
      <w:lvlText w:val="%1."/>
      <w:lvlJc w:val="left"/>
      <w:pPr>
        <w:ind w:left="927" w:hanging="360"/>
      </w:pPr>
      <w:rPr>
        <w:rFonts w:hint="default"/>
      </w:rPr>
    </w:lvl>
    <w:lvl w:ilvl="1" w:tplc="73121562">
      <w:start w:val="1"/>
      <w:numFmt w:val="hebrew1"/>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1F9B4111"/>
    <w:multiLevelType w:val="hybridMultilevel"/>
    <w:tmpl w:val="CEBEF32A"/>
    <w:lvl w:ilvl="0" w:tplc="32A43AEE">
      <w:start w:val="4"/>
      <w:numFmt w:val="decimal"/>
      <w:lvlText w:val="%1."/>
      <w:lvlJc w:val="left"/>
      <w:pPr>
        <w:ind w:left="360" w:hanging="360"/>
      </w:pPr>
      <w:rPr>
        <w:rFonts w:hint="default"/>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C30A9D"/>
    <w:multiLevelType w:val="multilevel"/>
    <w:tmpl w:val="BE8C73A6"/>
    <w:lvl w:ilvl="0">
      <w:start w:val="1"/>
      <w:numFmt w:val="bullet"/>
      <w:pStyle w:val="Normalbulmulti"/>
      <w:lvlText w:val=""/>
      <w:lvlJc w:val="left"/>
      <w:pPr>
        <w:tabs>
          <w:tab w:val="num" w:pos="360"/>
        </w:tabs>
        <w:ind w:left="360" w:right="360" w:hanging="360"/>
      </w:pPr>
      <w:rPr>
        <w:rFonts w:ascii="Symbol" w:hAnsi="Symbol" w:cs="Arial" w:hint="default"/>
      </w:rPr>
    </w:lvl>
    <w:lvl w:ilvl="1">
      <w:start w:val="1"/>
      <w:numFmt w:val="bullet"/>
      <w:lvlText w:val=""/>
      <w:lvlJc w:val="left"/>
      <w:pPr>
        <w:tabs>
          <w:tab w:val="num" w:pos="720"/>
        </w:tabs>
        <w:ind w:left="720" w:right="720" w:hanging="360"/>
      </w:pPr>
      <w:rPr>
        <w:rFonts w:ascii="Wingdings" w:hAnsi="Wingdings" w:cs="Courier New" w:hint="default"/>
        <w:szCs w:val="22"/>
      </w:rPr>
    </w:lvl>
    <w:lvl w:ilvl="2">
      <w:start w:val="1"/>
      <w:numFmt w:val="bullet"/>
      <w:lvlText w:val=""/>
      <w:lvlJc w:val="left"/>
      <w:pPr>
        <w:tabs>
          <w:tab w:val="num" w:pos="1080"/>
        </w:tabs>
        <w:ind w:left="1080" w:right="1080" w:hanging="360"/>
      </w:pPr>
      <w:rPr>
        <w:rFonts w:ascii="Wingdings" w:hAnsi="Wingdings" w:cs="Times New Roman"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o"/>
      <w:lvlJc w:val="left"/>
      <w:pPr>
        <w:tabs>
          <w:tab w:val="num" w:pos="3600"/>
        </w:tabs>
        <w:ind w:left="3600" w:right="3600" w:hanging="360"/>
      </w:pPr>
      <w:rPr>
        <w:rFonts w:ascii="Courier New" w:hAnsi="Courier New" w:hint="default"/>
      </w:rPr>
    </w:lvl>
    <w:lvl w:ilvl="5">
      <w:start w:val="1"/>
      <w:numFmt w:val="bullet"/>
      <w:lvlText w:val=""/>
      <w:lvlJc w:val="left"/>
      <w:pPr>
        <w:tabs>
          <w:tab w:val="num" w:pos="4320"/>
        </w:tabs>
        <w:ind w:left="4320" w:right="4320" w:hanging="360"/>
      </w:pPr>
      <w:rPr>
        <w:rFonts w:ascii="Wingdings" w:hAnsi="Wingdings"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o"/>
      <w:lvlJc w:val="left"/>
      <w:pPr>
        <w:tabs>
          <w:tab w:val="num" w:pos="5760"/>
        </w:tabs>
        <w:ind w:left="5760" w:right="5760" w:hanging="360"/>
      </w:pPr>
      <w:rPr>
        <w:rFonts w:ascii="Courier New" w:hAnsi="Courier New" w:hint="default"/>
      </w:rPr>
    </w:lvl>
    <w:lvl w:ilvl="8">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219750FA"/>
    <w:multiLevelType w:val="hybridMultilevel"/>
    <w:tmpl w:val="30BAB7CA"/>
    <w:lvl w:ilvl="0" w:tplc="DEAADCE2">
      <w:start w:val="1"/>
      <w:numFmt w:val="decimal"/>
      <w:lvlText w:val="%1."/>
      <w:lvlJc w:val="left"/>
      <w:pPr>
        <w:ind w:left="360" w:hanging="360"/>
      </w:pPr>
      <w:rPr>
        <w:rFonts w:cs="David" w:hint="cs"/>
        <w:bCs w:val="0"/>
        <w:iCs w:val="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4063D6B"/>
    <w:multiLevelType w:val="multilevel"/>
    <w:tmpl w:val="65FC068C"/>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25962274"/>
    <w:multiLevelType w:val="multilevel"/>
    <w:tmpl w:val="05783A18"/>
    <w:lvl w:ilvl="0">
      <w:start w:val="1"/>
      <w:numFmt w:val="bullet"/>
      <w:pStyle w:val="ListBulletmulti"/>
      <w:lvlText w:val=""/>
      <w:lvlJc w:val="left"/>
      <w:pPr>
        <w:tabs>
          <w:tab w:val="num" w:pos="360"/>
        </w:tabs>
        <w:ind w:left="360" w:hanging="360"/>
      </w:pPr>
      <w:rPr>
        <w:rFonts w:ascii="Symbol" w:hAnsi="Symbol" w:cs="Times New Roman" w:hint="default"/>
      </w:rPr>
    </w:lvl>
    <w:lvl w:ilvl="1">
      <w:start w:val="1"/>
      <w:numFmt w:val="bullet"/>
      <w:lvlText w:val=""/>
      <w:lvlJc w:val="left"/>
      <w:pPr>
        <w:tabs>
          <w:tab w:val="num" w:pos="720"/>
        </w:tabs>
        <w:ind w:left="720" w:hanging="360"/>
      </w:pPr>
      <w:rPr>
        <w:rFonts w:ascii="Wingdings" w:hAnsi="Wingdings" w:cs="Times New Roman" w:hint="default"/>
        <w:szCs w:val="22"/>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3C2C79"/>
    <w:multiLevelType w:val="hybridMultilevel"/>
    <w:tmpl w:val="9B881C1E"/>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9A3A74"/>
    <w:multiLevelType w:val="hybridMultilevel"/>
    <w:tmpl w:val="31C0EC20"/>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932E8E"/>
    <w:multiLevelType w:val="hybridMultilevel"/>
    <w:tmpl w:val="9B881C1E"/>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EBF07A0"/>
    <w:multiLevelType w:val="hybridMultilevel"/>
    <w:tmpl w:val="61E60F18"/>
    <w:lvl w:ilvl="0" w:tplc="731215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4253CE"/>
    <w:multiLevelType w:val="multilevel"/>
    <w:tmpl w:val="A8729AB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32F9489B"/>
    <w:multiLevelType w:val="hybridMultilevel"/>
    <w:tmpl w:val="9B881C1E"/>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B5216C"/>
    <w:multiLevelType w:val="hybridMultilevel"/>
    <w:tmpl w:val="6C685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66C179B"/>
    <w:multiLevelType w:val="hybridMultilevel"/>
    <w:tmpl w:val="046A90EC"/>
    <w:lvl w:ilvl="0" w:tplc="0F28D6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7784403"/>
    <w:multiLevelType w:val="multilevel"/>
    <w:tmpl w:val="0ECC24E4"/>
    <w:lvl w:ilvl="0">
      <w:start w:val="1"/>
      <w:numFmt w:val="hebrew1"/>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2" w15:restartNumberingAfterBreak="0">
    <w:nsid w:val="37F90131"/>
    <w:multiLevelType w:val="hybridMultilevel"/>
    <w:tmpl w:val="C192B6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721A96"/>
    <w:multiLevelType w:val="hybridMultilevel"/>
    <w:tmpl w:val="332807AA"/>
    <w:lvl w:ilvl="0" w:tplc="CEBEDB2A">
      <w:start w:val="6"/>
      <w:numFmt w:val="decimal"/>
      <w:lvlText w:val="%1."/>
      <w:lvlJc w:val="left"/>
      <w:pPr>
        <w:ind w:left="360" w:hanging="360"/>
      </w:pPr>
      <w:rPr>
        <w:rFonts w:hint="default"/>
        <w:bCs w:val="0"/>
        <w:iCs w:val="0"/>
        <w:szCs w:val="24"/>
      </w:rPr>
    </w:lvl>
    <w:lvl w:ilvl="1" w:tplc="04090019" w:tentative="1">
      <w:start w:val="1"/>
      <w:numFmt w:val="lowerLetter"/>
      <w:lvlText w:val="%2."/>
      <w:lvlJc w:val="left"/>
      <w:pPr>
        <w:ind w:left="208" w:hanging="360"/>
      </w:pPr>
    </w:lvl>
    <w:lvl w:ilvl="2" w:tplc="0409001B" w:tentative="1">
      <w:start w:val="1"/>
      <w:numFmt w:val="lowerRoman"/>
      <w:lvlText w:val="%3."/>
      <w:lvlJc w:val="right"/>
      <w:pPr>
        <w:ind w:left="928" w:hanging="180"/>
      </w:pPr>
    </w:lvl>
    <w:lvl w:ilvl="3" w:tplc="0409000F" w:tentative="1">
      <w:start w:val="1"/>
      <w:numFmt w:val="decimal"/>
      <w:lvlText w:val="%4."/>
      <w:lvlJc w:val="left"/>
      <w:pPr>
        <w:ind w:left="1648" w:hanging="360"/>
      </w:pPr>
    </w:lvl>
    <w:lvl w:ilvl="4" w:tplc="04090019" w:tentative="1">
      <w:start w:val="1"/>
      <w:numFmt w:val="lowerLetter"/>
      <w:lvlText w:val="%5."/>
      <w:lvlJc w:val="left"/>
      <w:pPr>
        <w:ind w:left="2368" w:hanging="360"/>
      </w:pPr>
    </w:lvl>
    <w:lvl w:ilvl="5" w:tplc="0409001B" w:tentative="1">
      <w:start w:val="1"/>
      <w:numFmt w:val="lowerRoman"/>
      <w:lvlText w:val="%6."/>
      <w:lvlJc w:val="right"/>
      <w:pPr>
        <w:ind w:left="3088" w:hanging="180"/>
      </w:pPr>
    </w:lvl>
    <w:lvl w:ilvl="6" w:tplc="0409000F" w:tentative="1">
      <w:start w:val="1"/>
      <w:numFmt w:val="decimal"/>
      <w:lvlText w:val="%7."/>
      <w:lvlJc w:val="left"/>
      <w:pPr>
        <w:ind w:left="3808" w:hanging="360"/>
      </w:pPr>
    </w:lvl>
    <w:lvl w:ilvl="7" w:tplc="04090019" w:tentative="1">
      <w:start w:val="1"/>
      <w:numFmt w:val="lowerLetter"/>
      <w:lvlText w:val="%8."/>
      <w:lvlJc w:val="left"/>
      <w:pPr>
        <w:ind w:left="4528" w:hanging="360"/>
      </w:pPr>
    </w:lvl>
    <w:lvl w:ilvl="8" w:tplc="0409001B" w:tentative="1">
      <w:start w:val="1"/>
      <w:numFmt w:val="lowerRoman"/>
      <w:lvlText w:val="%9."/>
      <w:lvlJc w:val="right"/>
      <w:pPr>
        <w:ind w:left="5248" w:hanging="180"/>
      </w:pPr>
    </w:lvl>
  </w:abstractNum>
  <w:abstractNum w:abstractNumId="34" w15:restartNumberingAfterBreak="0">
    <w:nsid w:val="398A11B5"/>
    <w:multiLevelType w:val="multilevel"/>
    <w:tmpl w:val="F230B522"/>
    <w:lvl w:ilvl="0">
      <w:start w:val="1"/>
      <w:numFmt w:val="bullet"/>
      <w:lvlText w:val=""/>
      <w:lvlJc w:val="left"/>
      <w:pPr>
        <w:tabs>
          <w:tab w:val="num" w:pos="567"/>
        </w:tabs>
        <w:ind w:left="567" w:hanging="567"/>
      </w:pPr>
      <w:rPr>
        <w:rFonts w:ascii="Symbol" w:hAnsi="Symbol"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5" w15:restartNumberingAfterBreak="0">
    <w:nsid w:val="39EF5703"/>
    <w:multiLevelType w:val="multilevel"/>
    <w:tmpl w:val="F230B522"/>
    <w:lvl w:ilvl="0">
      <w:start w:val="1"/>
      <w:numFmt w:val="bullet"/>
      <w:lvlText w:val=""/>
      <w:lvlJc w:val="left"/>
      <w:pPr>
        <w:tabs>
          <w:tab w:val="num" w:pos="567"/>
        </w:tabs>
        <w:ind w:left="567" w:hanging="567"/>
      </w:pPr>
      <w:rPr>
        <w:rFonts w:ascii="Symbol" w:hAnsi="Symbol"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6" w15:restartNumberingAfterBreak="0">
    <w:nsid w:val="3B2C461F"/>
    <w:multiLevelType w:val="multilevel"/>
    <w:tmpl w:val="3678F12C"/>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7" w15:restartNumberingAfterBreak="0">
    <w:nsid w:val="3E4F1CDD"/>
    <w:multiLevelType w:val="hybridMultilevel"/>
    <w:tmpl w:val="6C685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1A51567"/>
    <w:multiLevelType w:val="hybridMultilevel"/>
    <w:tmpl w:val="03C8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6E1640A"/>
    <w:multiLevelType w:val="hybridMultilevel"/>
    <w:tmpl w:val="9B881C1E"/>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77877A0"/>
    <w:multiLevelType w:val="multilevel"/>
    <w:tmpl w:val="1626F25A"/>
    <w:lvl w:ilvl="0">
      <w:start w:val="1"/>
      <w:numFmt w:val="decimal"/>
      <w:lvlText w:val="%1."/>
      <w:lvlJc w:val="left"/>
      <w:pPr>
        <w:tabs>
          <w:tab w:val="num" w:pos="567"/>
        </w:tabs>
        <w:ind w:left="567" w:hanging="567"/>
      </w:pPr>
      <w:rPr>
        <w:rFonts w:cs="David"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1" w15:restartNumberingAfterBreak="0">
    <w:nsid w:val="47990CE3"/>
    <w:multiLevelType w:val="hybridMultilevel"/>
    <w:tmpl w:val="5D88C8AE"/>
    <w:lvl w:ilvl="0" w:tplc="73121562">
      <w:start w:val="1"/>
      <w:numFmt w:val="hebrew1"/>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47F418C1"/>
    <w:multiLevelType w:val="hybridMultilevel"/>
    <w:tmpl w:val="D3D05000"/>
    <w:lvl w:ilvl="0" w:tplc="DEAADCE2">
      <w:start w:val="1"/>
      <w:numFmt w:val="decimal"/>
      <w:lvlText w:val="%1."/>
      <w:lvlJc w:val="left"/>
      <w:pPr>
        <w:ind w:left="360" w:hanging="360"/>
      </w:pPr>
      <w:rPr>
        <w:rFonts w:cs="David" w:hint="cs"/>
        <w:bCs w:val="0"/>
        <w:iCs w:val="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8C14A34"/>
    <w:multiLevelType w:val="hybridMultilevel"/>
    <w:tmpl w:val="9B881C1E"/>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BA11979"/>
    <w:multiLevelType w:val="hybridMultilevel"/>
    <w:tmpl w:val="9B881C1E"/>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BF7186C"/>
    <w:multiLevelType w:val="multilevel"/>
    <w:tmpl w:val="A8729ABE"/>
    <w:lvl w:ilvl="0">
      <w:start w:val="1"/>
      <w:numFmt w:val="decimal"/>
      <w:lvlText w:val="%1."/>
      <w:lvlJc w:val="left"/>
      <w:pPr>
        <w:tabs>
          <w:tab w:val="num" w:pos="1134"/>
        </w:tabs>
        <w:ind w:left="1134" w:hanging="567"/>
      </w:pPr>
      <w:rPr>
        <w:rFonts w:hint="default"/>
      </w:rPr>
    </w:lvl>
    <w:lvl w:ilvl="1">
      <w:start w:val="1"/>
      <w:numFmt w:val="decimal"/>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hebrew1"/>
      <w:lvlText w:val="%4."/>
      <w:lvlJc w:val="left"/>
      <w:pPr>
        <w:tabs>
          <w:tab w:val="num" w:pos="2835"/>
        </w:tabs>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46" w15:restartNumberingAfterBreak="0">
    <w:nsid w:val="4C8249D9"/>
    <w:multiLevelType w:val="hybridMultilevel"/>
    <w:tmpl w:val="6C685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DF855C4"/>
    <w:multiLevelType w:val="hybridMultilevel"/>
    <w:tmpl w:val="30BAB7CA"/>
    <w:lvl w:ilvl="0" w:tplc="DEAADCE2">
      <w:start w:val="1"/>
      <w:numFmt w:val="decimal"/>
      <w:lvlText w:val="%1."/>
      <w:lvlJc w:val="left"/>
      <w:pPr>
        <w:ind w:left="360" w:hanging="360"/>
      </w:pPr>
      <w:rPr>
        <w:rFonts w:cs="David" w:hint="cs"/>
        <w:bCs w:val="0"/>
        <w:iCs w:val="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E001EDE"/>
    <w:multiLevelType w:val="hybridMultilevel"/>
    <w:tmpl w:val="6C685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06868A2"/>
    <w:multiLevelType w:val="multilevel"/>
    <w:tmpl w:val="2AEE3DF6"/>
    <w:numStyleLink w:val="a"/>
  </w:abstractNum>
  <w:abstractNum w:abstractNumId="50" w15:restartNumberingAfterBreak="0">
    <w:nsid w:val="517958A9"/>
    <w:multiLevelType w:val="hybridMultilevel"/>
    <w:tmpl w:val="9B881C1E"/>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3413164"/>
    <w:multiLevelType w:val="hybridMultilevel"/>
    <w:tmpl w:val="9B881C1E"/>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41A37E2"/>
    <w:multiLevelType w:val="hybridMultilevel"/>
    <w:tmpl w:val="5D88C8AE"/>
    <w:lvl w:ilvl="0" w:tplc="73121562">
      <w:start w:val="1"/>
      <w:numFmt w:val="hebrew1"/>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56065E75"/>
    <w:multiLevelType w:val="multilevel"/>
    <w:tmpl w:val="3678F12C"/>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4" w15:restartNumberingAfterBreak="0">
    <w:nsid w:val="56DD18B2"/>
    <w:multiLevelType w:val="hybridMultilevel"/>
    <w:tmpl w:val="5540CF82"/>
    <w:lvl w:ilvl="0" w:tplc="CF56CC42">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E250B2"/>
    <w:multiLevelType w:val="hybridMultilevel"/>
    <w:tmpl w:val="9B881C1E"/>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20409BE"/>
    <w:multiLevelType w:val="hybridMultilevel"/>
    <w:tmpl w:val="EECA859E"/>
    <w:lvl w:ilvl="0" w:tplc="7A9E60C2">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288518B"/>
    <w:multiLevelType w:val="multilevel"/>
    <w:tmpl w:val="F230B522"/>
    <w:lvl w:ilvl="0">
      <w:start w:val="1"/>
      <w:numFmt w:val="bullet"/>
      <w:lvlText w:val=""/>
      <w:lvlJc w:val="left"/>
      <w:pPr>
        <w:tabs>
          <w:tab w:val="num" w:pos="567"/>
        </w:tabs>
        <w:ind w:left="567" w:hanging="567"/>
      </w:pPr>
      <w:rPr>
        <w:rFonts w:ascii="Symbol" w:hAnsi="Symbol"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8" w15:restartNumberingAfterBreak="0">
    <w:nsid w:val="645D0640"/>
    <w:multiLevelType w:val="hybridMultilevel"/>
    <w:tmpl w:val="3258C990"/>
    <w:lvl w:ilvl="0" w:tplc="DEAADCE2">
      <w:start w:val="1"/>
      <w:numFmt w:val="decimal"/>
      <w:lvlText w:val="%1."/>
      <w:lvlJc w:val="left"/>
      <w:pPr>
        <w:ind w:left="360" w:hanging="360"/>
      </w:pPr>
      <w:rPr>
        <w:rFonts w:cs="David" w:hint="cs"/>
        <w:b/>
        <w:bCs w:val="0"/>
        <w:iCs w:val="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4990D1B"/>
    <w:multiLevelType w:val="multilevel"/>
    <w:tmpl w:val="A8729ABE"/>
    <w:lvl w:ilvl="0">
      <w:start w:val="1"/>
      <w:numFmt w:val="decimal"/>
      <w:lvlText w:val="%1."/>
      <w:lvlJc w:val="left"/>
      <w:pPr>
        <w:tabs>
          <w:tab w:val="num" w:pos="1701"/>
        </w:tabs>
        <w:ind w:left="1701" w:hanging="567"/>
      </w:pPr>
      <w:rPr>
        <w:rFonts w:hint="default"/>
      </w:rPr>
    </w:lvl>
    <w:lvl w:ilvl="1">
      <w:start w:val="1"/>
      <w:numFmt w:val="decimal"/>
      <w:lvlText w:val="%2."/>
      <w:lvlJc w:val="left"/>
      <w:pPr>
        <w:tabs>
          <w:tab w:val="num" w:pos="2268"/>
        </w:tabs>
        <w:ind w:left="2268" w:hanging="567"/>
      </w:pPr>
      <w:rPr>
        <w:rFonts w:hint="default"/>
      </w:rPr>
    </w:lvl>
    <w:lvl w:ilvl="2">
      <w:start w:val="1"/>
      <w:numFmt w:val="decimal"/>
      <w:lvlText w:val="%3."/>
      <w:lvlJc w:val="left"/>
      <w:pPr>
        <w:tabs>
          <w:tab w:val="num" w:pos="2835"/>
        </w:tabs>
        <w:ind w:left="2835" w:hanging="567"/>
      </w:pPr>
      <w:rPr>
        <w:rFonts w:hint="default"/>
      </w:rPr>
    </w:lvl>
    <w:lvl w:ilvl="3">
      <w:start w:val="1"/>
      <w:numFmt w:val="hebrew1"/>
      <w:lvlText w:val="%4."/>
      <w:lvlJc w:val="left"/>
      <w:pPr>
        <w:tabs>
          <w:tab w:val="num" w:pos="3402"/>
        </w:tabs>
        <w:ind w:left="3402" w:hanging="567"/>
      </w:pPr>
      <w:rPr>
        <w:rFonts w:hint="default"/>
      </w:rPr>
    </w:lvl>
    <w:lvl w:ilvl="4">
      <w:start w:val="1"/>
      <w:numFmt w:val="lowerLetter"/>
      <w:lvlText w:val="(%5)"/>
      <w:lvlJc w:val="left"/>
      <w:pPr>
        <w:ind w:left="3969" w:hanging="567"/>
      </w:pPr>
      <w:rPr>
        <w:rFonts w:hint="default"/>
      </w:rPr>
    </w:lvl>
    <w:lvl w:ilvl="5">
      <w:start w:val="1"/>
      <w:numFmt w:val="lowerRoman"/>
      <w:lvlText w:val="(%6)"/>
      <w:lvlJc w:val="left"/>
      <w:pPr>
        <w:ind w:left="4536" w:hanging="567"/>
      </w:pPr>
      <w:rPr>
        <w:rFonts w:hint="default"/>
      </w:rPr>
    </w:lvl>
    <w:lvl w:ilvl="6">
      <w:start w:val="1"/>
      <w:numFmt w:val="decimal"/>
      <w:lvlText w:val="%7."/>
      <w:lvlJc w:val="left"/>
      <w:pPr>
        <w:ind w:left="5103" w:hanging="567"/>
      </w:pPr>
      <w:rPr>
        <w:rFonts w:hint="default"/>
      </w:rPr>
    </w:lvl>
    <w:lvl w:ilvl="7">
      <w:start w:val="1"/>
      <w:numFmt w:val="lowerLetter"/>
      <w:lvlText w:val="%8."/>
      <w:lvlJc w:val="left"/>
      <w:pPr>
        <w:ind w:left="5670" w:hanging="567"/>
      </w:pPr>
      <w:rPr>
        <w:rFonts w:hint="default"/>
      </w:rPr>
    </w:lvl>
    <w:lvl w:ilvl="8">
      <w:start w:val="1"/>
      <w:numFmt w:val="lowerRoman"/>
      <w:lvlText w:val="%9."/>
      <w:lvlJc w:val="left"/>
      <w:pPr>
        <w:ind w:left="6237" w:hanging="567"/>
      </w:pPr>
      <w:rPr>
        <w:rFonts w:hint="default"/>
      </w:rPr>
    </w:lvl>
  </w:abstractNum>
  <w:abstractNum w:abstractNumId="60" w15:restartNumberingAfterBreak="0">
    <w:nsid w:val="65C15DD9"/>
    <w:multiLevelType w:val="multilevel"/>
    <w:tmpl w:val="3ED60608"/>
    <w:lvl w:ilvl="0">
      <w:start w:val="1"/>
      <w:numFmt w:val="bullet"/>
      <w:pStyle w:val="Normal-bullets"/>
      <w:lvlText w:val=""/>
      <w:lvlJc w:val="left"/>
      <w:pPr>
        <w:tabs>
          <w:tab w:val="num" w:pos="360"/>
        </w:tabs>
        <w:ind w:left="360" w:hanging="360"/>
      </w:pPr>
      <w:rPr>
        <w:rFonts w:ascii="Symbol" w:hAnsi="Symbol" w:cs="Times New Roman" w:hint="default"/>
        <w:color w:val="auto"/>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66A93106"/>
    <w:multiLevelType w:val="hybridMultilevel"/>
    <w:tmpl w:val="9B881C1E"/>
    <w:lvl w:ilvl="0" w:tplc="73121562">
      <w:start w:val="1"/>
      <w:numFmt w:val="hebrew1"/>
      <w:lvlText w:val="%1."/>
      <w:lvlJc w:val="left"/>
      <w:pPr>
        <w:ind w:left="1214" w:hanging="360"/>
      </w:pPr>
      <w:rPr>
        <w:rFonts w:hint="default"/>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62" w15:restartNumberingAfterBreak="0">
    <w:nsid w:val="69680142"/>
    <w:multiLevelType w:val="multilevel"/>
    <w:tmpl w:val="0A42E158"/>
    <w:lvl w:ilvl="0">
      <w:start w:val="1"/>
      <w:numFmt w:val="decimal"/>
      <w:lvlText w:val="%1."/>
      <w:lvlJc w:val="left"/>
      <w:pPr>
        <w:ind w:left="360" w:hanging="360"/>
      </w:pPr>
      <w:rPr>
        <w:b w:val="0"/>
        <w:bCs w:val="0"/>
      </w:rPr>
    </w:lvl>
    <w:lvl w:ilvl="1">
      <w:start w:val="1"/>
      <w:numFmt w:val="decimal"/>
      <w:lvlText w:val="%1.%2."/>
      <w:lvlJc w:val="left"/>
      <w:pPr>
        <w:ind w:left="792" w:hanging="432"/>
      </w:pPr>
      <w:rPr>
        <w:rFonts w:cs="David"/>
        <w:lang w:val="en-US"/>
      </w:rPr>
    </w:lvl>
    <w:lvl w:ilvl="2">
      <w:start w:val="1"/>
      <w:numFmt w:val="decimal"/>
      <w:lvlText w:val="%1.%2.%3."/>
      <w:lvlJc w:val="left"/>
      <w:pPr>
        <w:ind w:left="1224" w:hanging="504"/>
      </w:pPr>
      <w:rPr>
        <w:rFonts w:cs="Davi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BF01EAA"/>
    <w:multiLevelType w:val="multilevel"/>
    <w:tmpl w:val="FC26E806"/>
    <w:lvl w:ilvl="0">
      <w:start w:val="1"/>
      <w:numFmt w:val="hebrew1"/>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cs="David" w:hint="cs"/>
        <w:b w:val="0"/>
        <w:bCs w:val="0"/>
        <w:i w:val="0"/>
        <w:iCs w:val="0"/>
        <w:szCs w:val="24"/>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6F81045D"/>
    <w:multiLevelType w:val="multilevel"/>
    <w:tmpl w:val="2AEE3DF6"/>
    <w:numStyleLink w:val="a"/>
  </w:abstractNum>
  <w:abstractNum w:abstractNumId="65" w15:restartNumberingAfterBreak="0">
    <w:nsid w:val="6F93371B"/>
    <w:multiLevelType w:val="multilevel"/>
    <w:tmpl w:val="7C123AFA"/>
    <w:lvl w:ilvl="0">
      <w:start w:val="1"/>
      <w:numFmt w:val="hebrew1"/>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6" w15:restartNumberingAfterBreak="0">
    <w:nsid w:val="6FC82AF4"/>
    <w:multiLevelType w:val="hybridMultilevel"/>
    <w:tmpl w:val="F0A8DCF6"/>
    <w:lvl w:ilvl="0" w:tplc="C2523A86">
      <w:start w:val="1"/>
      <w:numFmt w:val="decimal"/>
      <w:lvlText w:val="%1."/>
      <w:lvlJc w:val="left"/>
      <w:pPr>
        <w:ind w:left="360" w:hanging="360"/>
      </w:pPr>
      <w:rPr>
        <w:rFonts w:hint="default"/>
        <w:bCs w:val="0"/>
        <w:iCs w:val="0"/>
        <w:szCs w:val="24"/>
      </w:rPr>
    </w:lvl>
    <w:lvl w:ilvl="1" w:tplc="73121562">
      <w:start w:val="1"/>
      <w:numFmt w:val="hebrew1"/>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359686A"/>
    <w:multiLevelType w:val="multilevel"/>
    <w:tmpl w:val="3678F12C"/>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8" w15:restartNumberingAfterBreak="0">
    <w:nsid w:val="73EF642E"/>
    <w:multiLevelType w:val="multilevel"/>
    <w:tmpl w:val="F682720E"/>
    <w:lvl w:ilvl="0">
      <w:start w:val="1"/>
      <w:numFmt w:val="decimal"/>
      <w:lvlText w:val="%1."/>
      <w:lvlJc w:val="left"/>
      <w:pPr>
        <w:tabs>
          <w:tab w:val="num" w:pos="567"/>
        </w:tabs>
        <w:ind w:left="567" w:hanging="567"/>
      </w:pPr>
      <w:rPr>
        <w:rFonts w:hint="default"/>
      </w:rPr>
    </w:lvl>
    <w:lvl w:ilvl="1">
      <w:start w:val="8"/>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9" w15:restartNumberingAfterBreak="0">
    <w:nsid w:val="74746A59"/>
    <w:multiLevelType w:val="multilevel"/>
    <w:tmpl w:val="2AEE3DF6"/>
    <w:lvl w:ilvl="0">
      <w:start w:val="1"/>
      <w:numFmt w:val="decimal"/>
      <w:lvlText w:val="%1."/>
      <w:lvlJc w:val="left"/>
      <w:pPr>
        <w:tabs>
          <w:tab w:val="num" w:pos="567"/>
        </w:tabs>
        <w:ind w:left="567" w:hanging="567"/>
      </w:pPr>
      <w:rPr>
        <w:rFonts w:hint="default"/>
        <w:b w:val="0"/>
        <w:bCs w:val="0"/>
      </w:rPr>
    </w:lvl>
    <w:lvl w:ilvl="1">
      <w:start w:val="1"/>
      <w:numFmt w:val="hebrew1"/>
      <w:lvlText w:val="%2."/>
      <w:lvlJc w:val="left"/>
      <w:pPr>
        <w:tabs>
          <w:tab w:val="num" w:pos="1134"/>
        </w:tabs>
        <w:ind w:left="1134" w:hanging="567"/>
      </w:pPr>
      <w:rPr>
        <w:rFonts w:hint="default"/>
        <w:b w:val="0"/>
        <w:bCs w:val="0"/>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0" w15:restartNumberingAfterBreak="0">
    <w:nsid w:val="7C397CA5"/>
    <w:multiLevelType w:val="multilevel"/>
    <w:tmpl w:val="20C212C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1" w15:restartNumberingAfterBreak="0">
    <w:nsid w:val="7C9247A8"/>
    <w:multiLevelType w:val="multilevel"/>
    <w:tmpl w:val="8436976A"/>
    <w:lvl w:ilvl="0">
      <w:start w:val="1"/>
      <w:numFmt w:val="decimal"/>
      <w:lvlText w:val="%1."/>
      <w:lvlJc w:val="left"/>
      <w:pPr>
        <w:tabs>
          <w:tab w:val="num" w:pos="567"/>
        </w:tabs>
        <w:ind w:left="567" w:hanging="567"/>
      </w:pPr>
      <w:rPr>
        <w:rFonts w:hint="default"/>
        <w:b w:val="0"/>
        <w:bCs w:val="0"/>
      </w:rPr>
    </w:lvl>
    <w:lvl w:ilvl="1">
      <w:start w:val="1"/>
      <w:numFmt w:val="hebrew1"/>
      <w:lvlText w:val="%2."/>
      <w:lvlJc w:val="left"/>
      <w:pPr>
        <w:tabs>
          <w:tab w:val="num" w:pos="1134"/>
        </w:tabs>
        <w:ind w:left="1134" w:hanging="567"/>
      </w:pPr>
      <w:rPr>
        <w:rFonts w:hint="default"/>
        <w:b w:val="0"/>
        <w:bCs w:val="0"/>
        <w:sz w:val="24"/>
        <w:szCs w:val="24"/>
        <w:lang w:val="en-US"/>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D7B1EBC"/>
    <w:multiLevelType w:val="hybridMultilevel"/>
    <w:tmpl w:val="9B881C1E"/>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F232D4E"/>
    <w:multiLevelType w:val="hybridMultilevel"/>
    <w:tmpl w:val="9B881C1E"/>
    <w:lvl w:ilvl="0" w:tplc="731215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F541D7A"/>
    <w:multiLevelType w:val="multilevel"/>
    <w:tmpl w:val="3042ABF8"/>
    <w:lvl w:ilvl="0">
      <w:start w:val="1"/>
      <w:numFmt w:val="hebrew1"/>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5" w15:restartNumberingAfterBreak="0">
    <w:nsid w:val="7F9C5E82"/>
    <w:multiLevelType w:val="multilevel"/>
    <w:tmpl w:val="2AEE3DF6"/>
    <w:numStyleLink w:val="a"/>
  </w:abstractNum>
  <w:num w:numId="1">
    <w:abstractNumId w:val="0"/>
  </w:num>
  <w:num w:numId="2">
    <w:abstractNumId w:val="60"/>
  </w:num>
  <w:num w:numId="3">
    <w:abstractNumId w:val="19"/>
  </w:num>
  <w:num w:numId="4">
    <w:abstractNumId w:val="22"/>
  </w:num>
  <w:num w:numId="5">
    <w:abstractNumId w:val="63"/>
  </w:num>
  <w:num w:numId="6">
    <w:abstractNumId w:val="12"/>
  </w:num>
  <w:num w:numId="7">
    <w:abstractNumId w:val="14"/>
  </w:num>
  <w:num w:numId="8">
    <w:abstractNumId w:val="68"/>
  </w:num>
  <w:num w:numId="9">
    <w:abstractNumId w:val="29"/>
  </w:num>
  <w:num w:numId="10">
    <w:abstractNumId w:val="56"/>
  </w:num>
  <w:num w:numId="11">
    <w:abstractNumId w:val="48"/>
  </w:num>
  <w:num w:numId="12">
    <w:abstractNumId w:val="42"/>
  </w:num>
  <w:num w:numId="13">
    <w:abstractNumId w:val="37"/>
  </w:num>
  <w:num w:numId="14">
    <w:abstractNumId w:val="38"/>
  </w:num>
  <w:num w:numId="15">
    <w:abstractNumId w:val="58"/>
  </w:num>
  <w:num w:numId="16">
    <w:abstractNumId w:val="59"/>
  </w:num>
  <w:num w:numId="17">
    <w:abstractNumId w:val="69"/>
  </w:num>
  <w:num w:numId="18">
    <w:abstractNumId w:val="27"/>
  </w:num>
  <w:num w:numId="19">
    <w:abstractNumId w:val="45"/>
  </w:num>
  <w:num w:numId="20">
    <w:abstractNumId w:val="17"/>
  </w:num>
  <w:num w:numId="21">
    <w:abstractNumId w:val="46"/>
  </w:num>
  <w:num w:numId="22">
    <w:abstractNumId w:val="6"/>
  </w:num>
  <w:num w:numId="23">
    <w:abstractNumId w:val="47"/>
  </w:num>
  <w:num w:numId="24">
    <w:abstractNumId w:val="20"/>
  </w:num>
  <w:num w:numId="25">
    <w:abstractNumId w:val="30"/>
  </w:num>
  <w:num w:numId="26">
    <w:abstractNumId w:val="71"/>
  </w:num>
  <w:num w:numId="27">
    <w:abstractNumId w:val="11"/>
  </w:num>
  <w:num w:numId="28">
    <w:abstractNumId w:val="10"/>
  </w:num>
  <w:num w:numId="29">
    <w:abstractNumId w:val="41"/>
  </w:num>
  <w:num w:numId="30">
    <w:abstractNumId w:val="66"/>
  </w:num>
  <w:num w:numId="31">
    <w:abstractNumId w:val="23"/>
  </w:num>
  <w:num w:numId="32">
    <w:abstractNumId w:val="5"/>
  </w:num>
  <w:num w:numId="33">
    <w:abstractNumId w:val="61"/>
  </w:num>
  <w:num w:numId="34">
    <w:abstractNumId w:val="73"/>
  </w:num>
  <w:num w:numId="35">
    <w:abstractNumId w:val="55"/>
  </w:num>
  <w:num w:numId="36">
    <w:abstractNumId w:val="1"/>
  </w:num>
  <w:num w:numId="37">
    <w:abstractNumId w:val="50"/>
  </w:num>
  <w:num w:numId="38">
    <w:abstractNumId w:val="44"/>
  </w:num>
  <w:num w:numId="39">
    <w:abstractNumId w:val="13"/>
  </w:num>
  <w:num w:numId="40">
    <w:abstractNumId w:val="33"/>
  </w:num>
  <w:num w:numId="41">
    <w:abstractNumId w:val="49"/>
    <w:lvlOverride w:ilvl="0">
      <w:lvl w:ilvl="0">
        <w:start w:val="1"/>
        <w:numFmt w:val="decimal"/>
        <w:lvlText w:val="%1."/>
        <w:lvlJc w:val="left"/>
        <w:pPr>
          <w:tabs>
            <w:tab w:val="num" w:pos="567"/>
          </w:tabs>
          <w:ind w:left="567" w:hanging="567"/>
        </w:pPr>
        <w:rPr>
          <w:rFonts w:hint="default"/>
          <w:b w:val="0"/>
          <w:bCs w:val="0"/>
        </w:rPr>
      </w:lvl>
    </w:lvlOverride>
    <w:lvlOverride w:ilvl="1">
      <w:lvl w:ilvl="1">
        <w:start w:val="1"/>
        <w:numFmt w:val="hebrew1"/>
        <w:lvlText w:val="%2."/>
        <w:lvlJc w:val="left"/>
        <w:pPr>
          <w:tabs>
            <w:tab w:val="num" w:pos="1134"/>
          </w:tabs>
          <w:ind w:left="1134" w:hanging="567"/>
        </w:pPr>
        <w:rPr>
          <w:rFonts w:hint="default"/>
          <w:b w:val="0"/>
          <w:bCs w:val="0"/>
        </w:rPr>
      </w:lvl>
    </w:lvlOverride>
  </w:num>
  <w:num w:numId="42">
    <w:abstractNumId w:val="8"/>
  </w:num>
  <w:num w:numId="43">
    <w:abstractNumId w:val="18"/>
  </w:num>
  <w:num w:numId="44">
    <w:abstractNumId w:val="9"/>
  </w:num>
  <w:num w:numId="45">
    <w:abstractNumId w:val="21"/>
  </w:num>
  <w:num w:numId="46">
    <w:abstractNumId w:val="25"/>
  </w:num>
  <w:num w:numId="47">
    <w:abstractNumId w:val="28"/>
  </w:num>
  <w:num w:numId="48">
    <w:abstractNumId w:val="24"/>
  </w:num>
  <w:num w:numId="49">
    <w:abstractNumId w:val="72"/>
  </w:num>
  <w:num w:numId="50">
    <w:abstractNumId w:val="51"/>
  </w:num>
  <w:num w:numId="51">
    <w:abstractNumId w:val="2"/>
  </w:num>
  <w:num w:numId="52">
    <w:abstractNumId w:val="39"/>
  </w:num>
  <w:num w:numId="53">
    <w:abstractNumId w:val="16"/>
  </w:num>
  <w:num w:numId="54">
    <w:abstractNumId w:val="52"/>
  </w:num>
  <w:num w:numId="55">
    <w:abstractNumId w:val="26"/>
  </w:num>
  <w:num w:numId="56">
    <w:abstractNumId w:val="15"/>
    <w:lvlOverride w:ilvl="0">
      <w:lvl w:ilvl="0">
        <w:start w:val="1"/>
        <w:numFmt w:val="decimal"/>
        <w:lvlText w:val="%1."/>
        <w:lvlJc w:val="left"/>
        <w:pPr>
          <w:tabs>
            <w:tab w:val="num" w:pos="567"/>
          </w:tabs>
          <w:ind w:left="567" w:hanging="567"/>
        </w:pPr>
        <w:rPr>
          <w:rFonts w:hint="default"/>
          <w:b w:val="0"/>
          <w:bCs w:val="0"/>
          <w:lang w:val="en-US"/>
        </w:rPr>
      </w:lvl>
    </w:lvlOverride>
    <w:lvlOverride w:ilvl="1">
      <w:lvl w:ilvl="1">
        <w:start w:val="1"/>
        <w:numFmt w:val="hebrew1"/>
        <w:lvlText w:val="%2."/>
        <w:lvlJc w:val="left"/>
        <w:pPr>
          <w:tabs>
            <w:tab w:val="num" w:pos="1134"/>
          </w:tabs>
          <w:ind w:left="1134" w:hanging="567"/>
        </w:pPr>
        <w:rPr>
          <w:rFonts w:hint="default"/>
          <w:b w:val="0"/>
          <w:bCs w:val="0"/>
        </w:rPr>
      </w:lvl>
    </w:lvlOverride>
    <w:lvlOverride w:ilvl="2">
      <w:lvl w:ilvl="2">
        <w:start w:val="1"/>
        <w:numFmt w:val="decimal"/>
        <w:lvlText w:val="%3."/>
        <w:lvlJc w:val="left"/>
        <w:pPr>
          <w:tabs>
            <w:tab w:val="num" w:pos="1701"/>
          </w:tabs>
          <w:ind w:left="1701" w:hanging="567"/>
        </w:pPr>
        <w:rPr>
          <w:rFonts w:hint="default"/>
        </w:rPr>
      </w:lvl>
    </w:lvlOverride>
    <w:lvlOverride w:ilvl="3">
      <w:lvl w:ilvl="3">
        <w:start w:val="1"/>
        <w:numFmt w:val="hebrew1"/>
        <w:lvlText w:val="%4."/>
        <w:lvlJc w:val="left"/>
        <w:pPr>
          <w:tabs>
            <w:tab w:val="num" w:pos="2268"/>
          </w:tabs>
          <w:ind w:left="2268" w:hanging="567"/>
        </w:pPr>
        <w:rPr>
          <w:rFonts w:hint="default"/>
        </w:rPr>
      </w:lvl>
    </w:lvlOverride>
    <w:lvlOverride w:ilvl="4">
      <w:lvl w:ilvl="4">
        <w:start w:val="1"/>
        <w:numFmt w:val="lowerLetter"/>
        <w:lvlText w:val="(%5)"/>
        <w:lvlJc w:val="left"/>
        <w:pPr>
          <w:ind w:left="2835" w:hanging="567"/>
        </w:pPr>
        <w:rPr>
          <w:rFonts w:hint="default"/>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7">
    <w:abstractNumId w:val="3"/>
  </w:num>
  <w:num w:numId="58">
    <w:abstractNumId w:val="75"/>
    <w:lvlOverride w:ilvl="0">
      <w:lvl w:ilvl="0">
        <w:start w:val="1"/>
        <w:numFmt w:val="decimal"/>
        <w:lvlText w:val="%1."/>
        <w:lvlJc w:val="left"/>
        <w:pPr>
          <w:tabs>
            <w:tab w:val="num" w:pos="567"/>
          </w:tabs>
          <w:ind w:left="567" w:hanging="567"/>
        </w:pPr>
        <w:rPr>
          <w:rFonts w:hint="default"/>
          <w:b w:val="0"/>
          <w:bCs w:val="0"/>
        </w:rPr>
      </w:lvl>
    </w:lvlOverride>
    <w:lvlOverride w:ilvl="1">
      <w:lvl w:ilvl="1">
        <w:start w:val="1"/>
        <w:numFmt w:val="hebrew1"/>
        <w:lvlText w:val="%2."/>
        <w:lvlJc w:val="left"/>
        <w:pPr>
          <w:tabs>
            <w:tab w:val="num" w:pos="1134"/>
          </w:tabs>
          <w:ind w:left="1134" w:hanging="567"/>
        </w:pPr>
        <w:rPr>
          <w:rFonts w:hint="default"/>
          <w:b w:val="0"/>
          <w:bCs w:val="0"/>
        </w:rPr>
      </w:lvl>
    </w:lvlOverride>
  </w:num>
  <w:num w:numId="59">
    <w:abstractNumId w:val="43"/>
  </w:num>
  <w:num w:numId="60">
    <w:abstractNumId w:val="54"/>
  </w:num>
  <w:num w:numId="61">
    <w:abstractNumId w:val="53"/>
  </w:num>
  <w:num w:numId="62">
    <w:abstractNumId w:val="32"/>
  </w:num>
  <w:num w:numId="63">
    <w:abstractNumId w:val="67"/>
  </w:num>
  <w:num w:numId="64">
    <w:abstractNumId w:val="36"/>
  </w:num>
  <w:num w:numId="65">
    <w:abstractNumId w:val="4"/>
  </w:num>
  <w:num w:numId="66">
    <w:abstractNumId w:val="31"/>
  </w:num>
  <w:num w:numId="67">
    <w:abstractNumId w:val="70"/>
  </w:num>
  <w:num w:numId="68">
    <w:abstractNumId w:val="57"/>
  </w:num>
  <w:num w:numId="69">
    <w:abstractNumId w:val="34"/>
  </w:num>
  <w:num w:numId="70">
    <w:abstractNumId w:val="62"/>
  </w:num>
  <w:num w:numId="71">
    <w:abstractNumId w:val="7"/>
  </w:num>
  <w:num w:numId="72">
    <w:abstractNumId w:val="40"/>
  </w:num>
  <w:num w:numId="73">
    <w:abstractNumId w:val="74"/>
  </w:num>
  <w:num w:numId="74">
    <w:abstractNumId w:val="65"/>
  </w:num>
  <w:num w:numId="75">
    <w:abstractNumId w:val="35"/>
  </w:num>
  <w:num w:numId="76">
    <w:abstractNumId w:val="64"/>
    <w:lvlOverride w:ilvl="0">
      <w:lvl w:ilvl="0">
        <w:start w:val="1"/>
        <w:numFmt w:val="decimal"/>
        <w:lvlText w:val="%1."/>
        <w:lvlJc w:val="left"/>
        <w:pPr>
          <w:tabs>
            <w:tab w:val="num" w:pos="567"/>
          </w:tabs>
          <w:ind w:left="567" w:hanging="567"/>
        </w:pPr>
        <w:rPr>
          <w:rFonts w:hint="default"/>
          <w:b w:val="0"/>
          <w:bCs w:val="0"/>
        </w:rPr>
      </w:lvl>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A7"/>
    <w:rsid w:val="00006839"/>
    <w:rsid w:val="000327CE"/>
    <w:rsid w:val="00032C2F"/>
    <w:rsid w:val="00034893"/>
    <w:rsid w:val="00040C8B"/>
    <w:rsid w:val="000549F8"/>
    <w:rsid w:val="000571ED"/>
    <w:rsid w:val="00057F38"/>
    <w:rsid w:val="00062C86"/>
    <w:rsid w:val="000706AA"/>
    <w:rsid w:val="00083959"/>
    <w:rsid w:val="0009190E"/>
    <w:rsid w:val="000949C7"/>
    <w:rsid w:val="000B2EA1"/>
    <w:rsid w:val="000B319B"/>
    <w:rsid w:val="000C63A3"/>
    <w:rsid w:val="000D1C5C"/>
    <w:rsid w:val="000D3666"/>
    <w:rsid w:val="000E373F"/>
    <w:rsid w:val="000F0E6E"/>
    <w:rsid w:val="000F0FF3"/>
    <w:rsid w:val="00102F71"/>
    <w:rsid w:val="00110C34"/>
    <w:rsid w:val="001261DB"/>
    <w:rsid w:val="00127550"/>
    <w:rsid w:val="0014281B"/>
    <w:rsid w:val="00142C4A"/>
    <w:rsid w:val="0014697F"/>
    <w:rsid w:val="00147DB0"/>
    <w:rsid w:val="00155EE3"/>
    <w:rsid w:val="00156840"/>
    <w:rsid w:val="001638E4"/>
    <w:rsid w:val="00176619"/>
    <w:rsid w:val="00182FFF"/>
    <w:rsid w:val="00191914"/>
    <w:rsid w:val="00195159"/>
    <w:rsid w:val="001A6FC3"/>
    <w:rsid w:val="001B07EA"/>
    <w:rsid w:val="001C0CDA"/>
    <w:rsid w:val="001C35DE"/>
    <w:rsid w:val="001D388D"/>
    <w:rsid w:val="001D7230"/>
    <w:rsid w:val="001E3695"/>
    <w:rsid w:val="001E59EA"/>
    <w:rsid w:val="001F1128"/>
    <w:rsid w:val="001F1618"/>
    <w:rsid w:val="00206DE8"/>
    <w:rsid w:val="00215F04"/>
    <w:rsid w:val="00224B13"/>
    <w:rsid w:val="00235974"/>
    <w:rsid w:val="0024168A"/>
    <w:rsid w:val="0024775D"/>
    <w:rsid w:val="00250F0F"/>
    <w:rsid w:val="0025486D"/>
    <w:rsid w:val="0026392E"/>
    <w:rsid w:val="00265464"/>
    <w:rsid w:val="00277917"/>
    <w:rsid w:val="00283900"/>
    <w:rsid w:val="00293CC8"/>
    <w:rsid w:val="00294211"/>
    <w:rsid w:val="0029690F"/>
    <w:rsid w:val="002A27B9"/>
    <w:rsid w:val="002A32A7"/>
    <w:rsid w:val="002B503C"/>
    <w:rsid w:val="002B5F14"/>
    <w:rsid w:val="002C29A8"/>
    <w:rsid w:val="002C3D8A"/>
    <w:rsid w:val="002D111E"/>
    <w:rsid w:val="002D32B8"/>
    <w:rsid w:val="002E0ED7"/>
    <w:rsid w:val="002E52F4"/>
    <w:rsid w:val="002F71D9"/>
    <w:rsid w:val="00300831"/>
    <w:rsid w:val="0030419F"/>
    <w:rsid w:val="00315B72"/>
    <w:rsid w:val="0031714B"/>
    <w:rsid w:val="00317C82"/>
    <w:rsid w:val="0032060A"/>
    <w:rsid w:val="00327977"/>
    <w:rsid w:val="00330D16"/>
    <w:rsid w:val="00343BFF"/>
    <w:rsid w:val="00347733"/>
    <w:rsid w:val="00353232"/>
    <w:rsid w:val="0036763E"/>
    <w:rsid w:val="00374B7D"/>
    <w:rsid w:val="0038513B"/>
    <w:rsid w:val="0038622D"/>
    <w:rsid w:val="003A2158"/>
    <w:rsid w:val="003C2A77"/>
    <w:rsid w:val="003D4407"/>
    <w:rsid w:val="003D518C"/>
    <w:rsid w:val="003D570D"/>
    <w:rsid w:val="003D696C"/>
    <w:rsid w:val="003D7938"/>
    <w:rsid w:val="003E191E"/>
    <w:rsid w:val="0040549C"/>
    <w:rsid w:val="0041409E"/>
    <w:rsid w:val="0041486A"/>
    <w:rsid w:val="0041778F"/>
    <w:rsid w:val="004225CD"/>
    <w:rsid w:val="00437829"/>
    <w:rsid w:val="00450FCE"/>
    <w:rsid w:val="00456AB3"/>
    <w:rsid w:val="00473C3C"/>
    <w:rsid w:val="00477DC4"/>
    <w:rsid w:val="00495954"/>
    <w:rsid w:val="004A7883"/>
    <w:rsid w:val="004B4CF7"/>
    <w:rsid w:val="004B645E"/>
    <w:rsid w:val="004B7A70"/>
    <w:rsid w:val="004C4A6C"/>
    <w:rsid w:val="004E3A76"/>
    <w:rsid w:val="004F1B43"/>
    <w:rsid w:val="004F2BD5"/>
    <w:rsid w:val="00504A59"/>
    <w:rsid w:val="0053406D"/>
    <w:rsid w:val="0053425C"/>
    <w:rsid w:val="00546D2B"/>
    <w:rsid w:val="0055109A"/>
    <w:rsid w:val="00552563"/>
    <w:rsid w:val="0056669B"/>
    <w:rsid w:val="00583150"/>
    <w:rsid w:val="00593D0E"/>
    <w:rsid w:val="005C158B"/>
    <w:rsid w:val="005D2444"/>
    <w:rsid w:val="005D428B"/>
    <w:rsid w:val="005D72E6"/>
    <w:rsid w:val="005D73C1"/>
    <w:rsid w:val="005F6578"/>
    <w:rsid w:val="0061070B"/>
    <w:rsid w:val="00610B26"/>
    <w:rsid w:val="0062331F"/>
    <w:rsid w:val="00624180"/>
    <w:rsid w:val="006308CE"/>
    <w:rsid w:val="0065163C"/>
    <w:rsid w:val="006576B0"/>
    <w:rsid w:val="00663084"/>
    <w:rsid w:val="006642B2"/>
    <w:rsid w:val="00664714"/>
    <w:rsid w:val="00670E31"/>
    <w:rsid w:val="006711DC"/>
    <w:rsid w:val="00677CD5"/>
    <w:rsid w:val="00681B04"/>
    <w:rsid w:val="0068561E"/>
    <w:rsid w:val="00687602"/>
    <w:rsid w:val="0069738B"/>
    <w:rsid w:val="00697D88"/>
    <w:rsid w:val="006A6AB3"/>
    <w:rsid w:val="006B3298"/>
    <w:rsid w:val="006C0D6C"/>
    <w:rsid w:val="006C50CD"/>
    <w:rsid w:val="006C6623"/>
    <w:rsid w:val="006D001C"/>
    <w:rsid w:val="006E5CE3"/>
    <w:rsid w:val="006F2905"/>
    <w:rsid w:val="00704677"/>
    <w:rsid w:val="00714772"/>
    <w:rsid w:val="007239F1"/>
    <w:rsid w:val="007313A5"/>
    <w:rsid w:val="0073296E"/>
    <w:rsid w:val="0073376A"/>
    <w:rsid w:val="00741987"/>
    <w:rsid w:val="00743CE0"/>
    <w:rsid w:val="007552FD"/>
    <w:rsid w:val="00756262"/>
    <w:rsid w:val="00761533"/>
    <w:rsid w:val="007638CD"/>
    <w:rsid w:val="007851FB"/>
    <w:rsid w:val="007A1E03"/>
    <w:rsid w:val="007A22A7"/>
    <w:rsid w:val="007A6C54"/>
    <w:rsid w:val="007C0B43"/>
    <w:rsid w:val="007D4412"/>
    <w:rsid w:val="007D47D3"/>
    <w:rsid w:val="007E1288"/>
    <w:rsid w:val="007E3FD7"/>
    <w:rsid w:val="007E5CC6"/>
    <w:rsid w:val="00804122"/>
    <w:rsid w:val="008227B3"/>
    <w:rsid w:val="00842D94"/>
    <w:rsid w:val="00856041"/>
    <w:rsid w:val="00857E43"/>
    <w:rsid w:val="0086025B"/>
    <w:rsid w:val="00861F2D"/>
    <w:rsid w:val="00871E14"/>
    <w:rsid w:val="00872217"/>
    <w:rsid w:val="0087485E"/>
    <w:rsid w:val="008772D8"/>
    <w:rsid w:val="00882715"/>
    <w:rsid w:val="008840CC"/>
    <w:rsid w:val="00890672"/>
    <w:rsid w:val="008A531E"/>
    <w:rsid w:val="008B1933"/>
    <w:rsid w:val="008B4349"/>
    <w:rsid w:val="008C0890"/>
    <w:rsid w:val="008C5105"/>
    <w:rsid w:val="008D43E5"/>
    <w:rsid w:val="008D4814"/>
    <w:rsid w:val="008E35AE"/>
    <w:rsid w:val="008F1C63"/>
    <w:rsid w:val="008F67B6"/>
    <w:rsid w:val="00903CCF"/>
    <w:rsid w:val="00905CF9"/>
    <w:rsid w:val="009125CD"/>
    <w:rsid w:val="009257E6"/>
    <w:rsid w:val="009411FA"/>
    <w:rsid w:val="00950606"/>
    <w:rsid w:val="00956749"/>
    <w:rsid w:val="00957044"/>
    <w:rsid w:val="009648C2"/>
    <w:rsid w:val="00967855"/>
    <w:rsid w:val="009764B6"/>
    <w:rsid w:val="00986363"/>
    <w:rsid w:val="00995443"/>
    <w:rsid w:val="00995CF3"/>
    <w:rsid w:val="009A0311"/>
    <w:rsid w:val="009B0A5B"/>
    <w:rsid w:val="009B5F6E"/>
    <w:rsid w:val="009C2F21"/>
    <w:rsid w:val="009C30FE"/>
    <w:rsid w:val="009E2690"/>
    <w:rsid w:val="009F05E7"/>
    <w:rsid w:val="009F1C40"/>
    <w:rsid w:val="009F27EA"/>
    <w:rsid w:val="009F7D4E"/>
    <w:rsid w:val="00A12D49"/>
    <w:rsid w:val="00A35CCC"/>
    <w:rsid w:val="00A368B1"/>
    <w:rsid w:val="00A4337B"/>
    <w:rsid w:val="00A62DBD"/>
    <w:rsid w:val="00A66C80"/>
    <w:rsid w:val="00A75F88"/>
    <w:rsid w:val="00A8078F"/>
    <w:rsid w:val="00A81C0F"/>
    <w:rsid w:val="00A86358"/>
    <w:rsid w:val="00A86F51"/>
    <w:rsid w:val="00A94758"/>
    <w:rsid w:val="00AB0E4A"/>
    <w:rsid w:val="00AC0579"/>
    <w:rsid w:val="00AC10E0"/>
    <w:rsid w:val="00AC4166"/>
    <w:rsid w:val="00AD0DD0"/>
    <w:rsid w:val="00AD471B"/>
    <w:rsid w:val="00AD7BCE"/>
    <w:rsid w:val="00AE2474"/>
    <w:rsid w:val="00AF2A48"/>
    <w:rsid w:val="00AF58A7"/>
    <w:rsid w:val="00B07B77"/>
    <w:rsid w:val="00B10882"/>
    <w:rsid w:val="00B20AA6"/>
    <w:rsid w:val="00B278D3"/>
    <w:rsid w:val="00B37AB5"/>
    <w:rsid w:val="00B42874"/>
    <w:rsid w:val="00B534A9"/>
    <w:rsid w:val="00B67A82"/>
    <w:rsid w:val="00B72EAF"/>
    <w:rsid w:val="00B85BB4"/>
    <w:rsid w:val="00BA1AD4"/>
    <w:rsid w:val="00BA27C5"/>
    <w:rsid w:val="00BC2636"/>
    <w:rsid w:val="00BC2F31"/>
    <w:rsid w:val="00BC5905"/>
    <w:rsid w:val="00BD5546"/>
    <w:rsid w:val="00BE4C78"/>
    <w:rsid w:val="00BF117C"/>
    <w:rsid w:val="00BF1A1D"/>
    <w:rsid w:val="00BF1B55"/>
    <w:rsid w:val="00C001B7"/>
    <w:rsid w:val="00C02B87"/>
    <w:rsid w:val="00C04F37"/>
    <w:rsid w:val="00C22011"/>
    <w:rsid w:val="00C26C7A"/>
    <w:rsid w:val="00C3572C"/>
    <w:rsid w:val="00C4111B"/>
    <w:rsid w:val="00C44A4E"/>
    <w:rsid w:val="00C471BB"/>
    <w:rsid w:val="00C50102"/>
    <w:rsid w:val="00C52643"/>
    <w:rsid w:val="00C55168"/>
    <w:rsid w:val="00C56EF2"/>
    <w:rsid w:val="00C57589"/>
    <w:rsid w:val="00C72F39"/>
    <w:rsid w:val="00C73E3E"/>
    <w:rsid w:val="00C862ED"/>
    <w:rsid w:val="00C957E7"/>
    <w:rsid w:val="00CA55D6"/>
    <w:rsid w:val="00CD2512"/>
    <w:rsid w:val="00CD75FF"/>
    <w:rsid w:val="00CE4A3E"/>
    <w:rsid w:val="00CE5A21"/>
    <w:rsid w:val="00CE5EEE"/>
    <w:rsid w:val="00D226C2"/>
    <w:rsid w:val="00D24AC2"/>
    <w:rsid w:val="00D34607"/>
    <w:rsid w:val="00D3790B"/>
    <w:rsid w:val="00D766F7"/>
    <w:rsid w:val="00D778B5"/>
    <w:rsid w:val="00D83540"/>
    <w:rsid w:val="00D84DA8"/>
    <w:rsid w:val="00D91BDB"/>
    <w:rsid w:val="00D93CA6"/>
    <w:rsid w:val="00D9552A"/>
    <w:rsid w:val="00DA1D4D"/>
    <w:rsid w:val="00DB1364"/>
    <w:rsid w:val="00DD490D"/>
    <w:rsid w:val="00DD7590"/>
    <w:rsid w:val="00DE0EBE"/>
    <w:rsid w:val="00DE5C38"/>
    <w:rsid w:val="00DF220B"/>
    <w:rsid w:val="00DF2974"/>
    <w:rsid w:val="00E231BE"/>
    <w:rsid w:val="00E348C2"/>
    <w:rsid w:val="00E35B21"/>
    <w:rsid w:val="00E362D3"/>
    <w:rsid w:val="00E424E4"/>
    <w:rsid w:val="00E46696"/>
    <w:rsid w:val="00E542E9"/>
    <w:rsid w:val="00E71D65"/>
    <w:rsid w:val="00E91410"/>
    <w:rsid w:val="00E91858"/>
    <w:rsid w:val="00E94D38"/>
    <w:rsid w:val="00EA2B89"/>
    <w:rsid w:val="00EA54C8"/>
    <w:rsid w:val="00EA58C0"/>
    <w:rsid w:val="00EC31C7"/>
    <w:rsid w:val="00ED2EC6"/>
    <w:rsid w:val="00EE0E8E"/>
    <w:rsid w:val="00EF34C4"/>
    <w:rsid w:val="00F038B7"/>
    <w:rsid w:val="00F06425"/>
    <w:rsid w:val="00F06834"/>
    <w:rsid w:val="00F1026E"/>
    <w:rsid w:val="00F22222"/>
    <w:rsid w:val="00F26B02"/>
    <w:rsid w:val="00F26CF7"/>
    <w:rsid w:val="00F551C8"/>
    <w:rsid w:val="00F5741D"/>
    <w:rsid w:val="00F70D58"/>
    <w:rsid w:val="00F8799F"/>
    <w:rsid w:val="00F96CF3"/>
    <w:rsid w:val="00FA0B64"/>
    <w:rsid w:val="00FA3796"/>
    <w:rsid w:val="00FB0008"/>
    <w:rsid w:val="00FB2E60"/>
    <w:rsid w:val="00FB3854"/>
    <w:rsid w:val="00FC62A3"/>
    <w:rsid w:val="00FE7AA3"/>
    <w:rsid w:val="00FF664A"/>
    <w:rsid w:val="00FF6A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79AA97-CC0F-4B54-908E-245C4F94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רגיל - דפנה"/>
    <w:qFormat/>
    <w:rsid w:val="00AC10E0"/>
    <w:pPr>
      <w:bidi/>
      <w:spacing w:after="0" w:line="240" w:lineRule="auto"/>
    </w:pPr>
    <w:rPr>
      <w:rFonts w:eastAsiaTheme="minorHAnsi" w:cs="David"/>
      <w:sz w:val="24"/>
      <w:szCs w:val="24"/>
    </w:rPr>
  </w:style>
  <w:style w:type="paragraph" w:styleId="Heading1">
    <w:name w:val="heading 1"/>
    <w:basedOn w:val="Normal"/>
    <w:next w:val="Normal"/>
    <w:link w:val="Heading1Char"/>
    <w:qFormat/>
    <w:rsid w:val="00AC10E0"/>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C10E0"/>
    <w:pPr>
      <w:keepNext/>
      <w:jc w:val="center"/>
      <w:outlineLvl w:val="1"/>
    </w:pPr>
    <w:rPr>
      <w:rFonts w:ascii="Arial" w:eastAsia="Times New Roman" w:hAnsi="Arial"/>
      <w:b/>
      <w:bCs/>
      <w:u w:val="single"/>
    </w:rPr>
  </w:style>
  <w:style w:type="paragraph" w:styleId="Heading3">
    <w:name w:val="heading 3"/>
    <w:basedOn w:val="Normal"/>
    <w:next w:val="Normal"/>
    <w:link w:val="Heading3Char"/>
    <w:qFormat/>
    <w:rsid w:val="00AC10E0"/>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C10E0"/>
    <w:pPr>
      <w:keepNext/>
      <w:widowControl w:val="0"/>
      <w:tabs>
        <w:tab w:val="right" w:pos="9313"/>
      </w:tabs>
      <w:autoSpaceDE w:val="0"/>
      <w:autoSpaceDN w:val="0"/>
      <w:adjustRightInd w:val="0"/>
      <w:spacing w:before="160"/>
      <w:outlineLvl w:val="3"/>
    </w:pPr>
    <w:rPr>
      <w:rFonts w:ascii="Arial" w:eastAsia="Times New Roman" w:hAnsi="Arial"/>
      <w:bCs/>
      <w:u w:val="single"/>
    </w:rPr>
  </w:style>
  <w:style w:type="paragraph" w:styleId="Heading5">
    <w:name w:val="heading 5"/>
    <w:basedOn w:val="Normal"/>
    <w:next w:val="Normal"/>
    <w:link w:val="Heading5Char"/>
    <w:uiPriority w:val="9"/>
    <w:semiHidden/>
    <w:unhideWhenUsed/>
    <w:qFormat/>
    <w:rsid w:val="00E35B21"/>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AC10E0"/>
    <w:pPr>
      <w:keepNext/>
      <w:jc w:val="center"/>
      <w:outlineLvl w:val="6"/>
    </w:pPr>
    <w:rPr>
      <w:rFonts w:ascii="Arial" w:eastAsia="Times New Roman" w:hAnsi="Arial" w:cs="Miriam"/>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0E0"/>
    <w:rPr>
      <w:rFonts w:ascii="Arial" w:eastAsia="Times New Roman" w:hAnsi="Arial" w:cs="Arial"/>
      <w:b/>
      <w:bCs/>
      <w:kern w:val="32"/>
      <w:sz w:val="32"/>
      <w:szCs w:val="32"/>
    </w:rPr>
  </w:style>
  <w:style w:type="character" w:customStyle="1" w:styleId="Heading2Char">
    <w:name w:val="Heading 2 Char"/>
    <w:basedOn w:val="DefaultParagraphFont"/>
    <w:link w:val="Heading2"/>
    <w:rsid w:val="00AC10E0"/>
    <w:rPr>
      <w:rFonts w:ascii="Arial" w:eastAsia="Times New Roman" w:hAnsi="Arial" w:cs="David"/>
      <w:b/>
      <w:bCs/>
      <w:sz w:val="24"/>
      <w:szCs w:val="24"/>
      <w:u w:val="single"/>
    </w:rPr>
  </w:style>
  <w:style w:type="paragraph" w:customStyle="1" w:styleId="ListBulletmulti">
    <w:name w:val="List Bullet multi"/>
    <w:basedOn w:val="ListBullet2"/>
    <w:qFormat/>
    <w:rsid w:val="00687602"/>
    <w:pPr>
      <w:numPr>
        <w:numId w:val="4"/>
      </w:numPr>
      <w:overflowPunct w:val="0"/>
      <w:autoSpaceDE w:val="0"/>
      <w:autoSpaceDN w:val="0"/>
      <w:adjustRightInd w:val="0"/>
      <w:contextualSpacing w:val="0"/>
      <w:textAlignment w:val="baseline"/>
    </w:pPr>
    <w:rPr>
      <w:rFonts w:eastAsia="Times New Roman"/>
      <w:lang w:eastAsia="he-IL"/>
    </w:rPr>
  </w:style>
  <w:style w:type="paragraph" w:styleId="ListBullet2">
    <w:name w:val="List Bullet 2"/>
    <w:basedOn w:val="Normal"/>
    <w:uiPriority w:val="99"/>
    <w:semiHidden/>
    <w:unhideWhenUsed/>
    <w:rsid w:val="00032C2F"/>
    <w:pPr>
      <w:numPr>
        <w:numId w:val="1"/>
      </w:numPr>
      <w:contextualSpacing/>
    </w:pPr>
  </w:style>
  <w:style w:type="paragraph" w:customStyle="1" w:styleId="Normal-bullets">
    <w:name w:val="Normal - bullets"/>
    <w:basedOn w:val="Normal"/>
    <w:rsid w:val="00032C2F"/>
    <w:pPr>
      <w:numPr>
        <w:numId w:val="2"/>
      </w:numPr>
    </w:pPr>
    <w:rPr>
      <w:rFonts w:eastAsia="Times New Roman"/>
      <w:lang w:eastAsia="he-IL"/>
    </w:rPr>
  </w:style>
  <w:style w:type="paragraph" w:customStyle="1" w:styleId="Normalbulmulti">
    <w:name w:val="Normal bul multi"/>
    <w:basedOn w:val="Normal"/>
    <w:rsid w:val="00032C2F"/>
    <w:pPr>
      <w:numPr>
        <w:numId w:val="3"/>
      </w:numPr>
    </w:pPr>
    <w:rPr>
      <w:rFonts w:eastAsia="Times New Roman"/>
      <w:lang w:eastAsia="he-IL"/>
    </w:rPr>
  </w:style>
  <w:style w:type="character" w:customStyle="1" w:styleId="Heading3Char">
    <w:name w:val="Heading 3 Char"/>
    <w:basedOn w:val="DefaultParagraphFont"/>
    <w:link w:val="Heading3"/>
    <w:rsid w:val="00AC10E0"/>
    <w:rPr>
      <w:rFonts w:ascii="Arial" w:eastAsia="Times New Roman" w:hAnsi="Arial" w:cs="Arial"/>
      <w:b/>
      <w:bCs/>
      <w:sz w:val="26"/>
      <w:szCs w:val="26"/>
    </w:rPr>
  </w:style>
  <w:style w:type="paragraph" w:styleId="ListParagraph">
    <w:name w:val="List Paragraph"/>
    <w:basedOn w:val="Normal"/>
    <w:link w:val="ListParagraphChar"/>
    <w:uiPriority w:val="34"/>
    <w:qFormat/>
    <w:rsid w:val="00AC10E0"/>
    <w:pPr>
      <w:ind w:left="720"/>
    </w:pPr>
    <w:rPr>
      <w:rFonts w:ascii="David" w:eastAsia="Times New Roman" w:hAnsi="David"/>
    </w:rPr>
  </w:style>
  <w:style w:type="table" w:styleId="TableGrid">
    <w:name w:val="Table Grid"/>
    <w:basedOn w:val="TableNormal"/>
    <w:uiPriority w:val="59"/>
    <w:rsid w:val="00437829"/>
    <w:pPr>
      <w:spacing w:after="0" w:line="240" w:lineRule="auto"/>
    </w:pPr>
    <w:tblPr/>
    <w:trPr>
      <w:cantSplit/>
    </w:trPr>
    <w:tcPr>
      <w:vAlign w:val="center"/>
    </w:tcPr>
    <w:tblStylePr w:type="firstRow">
      <w:tblPr/>
      <w:tcPr>
        <w:tcBorders>
          <w:top w:val="single" w:sz="4" w:space="0" w:color="auto"/>
          <w:bottom w:val="single" w:sz="4" w:space="0" w:color="auto"/>
        </w:tcBorders>
      </w:tcPr>
    </w:tblStylePr>
    <w:tblStylePr w:type="lastRow">
      <w:tblPr/>
      <w:tcPr>
        <w:tcBorders>
          <w:bottom w:val="single" w:sz="4" w:space="0" w:color="auto"/>
        </w:tcBorders>
      </w:tcPr>
    </w:tblStylePr>
  </w:style>
  <w:style w:type="table" w:customStyle="1" w:styleId="Style1">
    <w:name w:val="Style1"/>
    <w:basedOn w:val="TableNormal"/>
    <w:uiPriority w:val="99"/>
    <w:qFormat/>
    <w:rsid w:val="00437829"/>
    <w:pPr>
      <w:spacing w:after="0" w:line="240" w:lineRule="auto"/>
    </w:pPr>
    <w:tblPr/>
    <w:tcPr>
      <w:shd w:val="clear" w:color="auto" w:fill="FFC000"/>
    </w:tcPr>
  </w:style>
  <w:style w:type="table" w:customStyle="1" w:styleId="tabletest">
    <w:name w:val="table test"/>
    <w:basedOn w:val="TableNormal"/>
    <w:uiPriority w:val="99"/>
    <w:rsid w:val="004C4A6C"/>
    <w:pPr>
      <w:spacing w:after="0" w:line="240" w:lineRule="auto"/>
    </w:pPr>
    <w:tblPr/>
    <w:tblStylePr w:type="firstRow">
      <w:tblPr/>
      <w:tcPr>
        <w:tcBorders>
          <w:top w:val="single" w:sz="4" w:space="0" w:color="auto"/>
          <w:bottom w:val="single" w:sz="4" w:space="0" w:color="auto"/>
        </w:tcBorders>
      </w:tcPr>
    </w:tblStylePr>
    <w:tblStylePr w:type="lastRow">
      <w:tblPr/>
      <w:tcPr>
        <w:tcBorders>
          <w:bottom w:val="single" w:sz="4" w:space="0" w:color="auto"/>
        </w:tcBorders>
      </w:tcPr>
    </w:tblStylePr>
  </w:style>
  <w:style w:type="paragraph" w:styleId="Header">
    <w:name w:val="header"/>
    <w:basedOn w:val="Normal"/>
    <w:link w:val="HeaderChar"/>
    <w:rsid w:val="00AC10E0"/>
    <w:pPr>
      <w:tabs>
        <w:tab w:val="center" w:pos="4153"/>
        <w:tab w:val="right" w:pos="8306"/>
      </w:tabs>
    </w:pPr>
    <w:rPr>
      <w:rFonts w:ascii="Arial" w:eastAsia="Times New Roman" w:hAnsi="Arial"/>
    </w:rPr>
  </w:style>
  <w:style w:type="character" w:customStyle="1" w:styleId="HeaderChar">
    <w:name w:val="Header Char"/>
    <w:basedOn w:val="DefaultParagraphFont"/>
    <w:link w:val="Header"/>
    <w:rsid w:val="00AC10E0"/>
    <w:rPr>
      <w:rFonts w:ascii="Arial" w:eastAsia="Times New Roman" w:hAnsi="Arial" w:cs="David"/>
      <w:sz w:val="24"/>
      <w:szCs w:val="24"/>
    </w:rPr>
  </w:style>
  <w:style w:type="paragraph" w:styleId="Footer">
    <w:name w:val="footer"/>
    <w:basedOn w:val="Normal"/>
    <w:link w:val="FooterChar"/>
    <w:rsid w:val="00AC10E0"/>
    <w:pPr>
      <w:tabs>
        <w:tab w:val="center" w:pos="4153"/>
        <w:tab w:val="right" w:pos="8306"/>
      </w:tabs>
    </w:pPr>
    <w:rPr>
      <w:rFonts w:ascii="Arial" w:eastAsia="Times New Roman" w:hAnsi="Arial"/>
    </w:rPr>
  </w:style>
  <w:style w:type="character" w:customStyle="1" w:styleId="FooterChar">
    <w:name w:val="Footer Char"/>
    <w:basedOn w:val="DefaultParagraphFont"/>
    <w:link w:val="Footer"/>
    <w:rsid w:val="00AC10E0"/>
    <w:rPr>
      <w:rFonts w:ascii="Arial" w:eastAsia="Times New Roman" w:hAnsi="Arial" w:cs="David"/>
      <w:sz w:val="24"/>
      <w:szCs w:val="24"/>
    </w:rPr>
  </w:style>
  <w:style w:type="paragraph" w:styleId="BalloonText">
    <w:name w:val="Balloon Text"/>
    <w:basedOn w:val="Normal"/>
    <w:link w:val="BalloonTextChar"/>
    <w:semiHidden/>
    <w:rsid w:val="00AC10E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C10E0"/>
    <w:rPr>
      <w:rFonts w:ascii="Tahoma" w:eastAsia="Times New Roman" w:hAnsi="Tahoma" w:cs="Tahoma"/>
      <w:sz w:val="16"/>
      <w:szCs w:val="16"/>
    </w:rPr>
  </w:style>
  <w:style w:type="table" w:styleId="LightGrid">
    <w:name w:val="Light Grid"/>
    <w:basedOn w:val="TableNormal"/>
    <w:uiPriority w:val="62"/>
    <w:rsid w:val="002B503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a">
    <w:name w:val="המספור האלגנטי שלי"/>
    <w:uiPriority w:val="99"/>
    <w:rsid w:val="00AC10E0"/>
    <w:pPr>
      <w:numPr>
        <w:numId w:val="6"/>
      </w:numPr>
    </w:pPr>
  </w:style>
  <w:style w:type="numbering" w:customStyle="1" w:styleId="1">
    <w:name w:val="המספור האלגנטי שלי1"/>
    <w:uiPriority w:val="99"/>
    <w:rsid w:val="00CD2512"/>
  </w:style>
  <w:style w:type="paragraph" w:styleId="NormalWeb">
    <w:name w:val="Normal (Web)"/>
    <w:basedOn w:val="Normal"/>
    <w:uiPriority w:val="99"/>
    <w:unhideWhenUsed/>
    <w:rsid w:val="00456AB3"/>
    <w:pPr>
      <w:bidi w:val="0"/>
    </w:pPr>
    <w:rPr>
      <w:rFonts w:ascii="Times New Roman" w:hAnsi="Times New Roman" w:cs="Times New Roman"/>
    </w:rPr>
  </w:style>
  <w:style w:type="paragraph" w:styleId="Revision">
    <w:name w:val="Revision"/>
    <w:hidden/>
    <w:uiPriority w:val="99"/>
    <w:semiHidden/>
    <w:rsid w:val="00697D88"/>
    <w:pPr>
      <w:spacing w:after="0" w:line="240" w:lineRule="auto"/>
    </w:pPr>
    <w:rPr>
      <w:rFonts w:eastAsiaTheme="minorHAnsi"/>
    </w:rPr>
  </w:style>
  <w:style w:type="character" w:styleId="CommentReference">
    <w:name w:val="annotation reference"/>
    <w:basedOn w:val="DefaultParagraphFont"/>
    <w:uiPriority w:val="99"/>
    <w:semiHidden/>
    <w:unhideWhenUsed/>
    <w:rsid w:val="009411FA"/>
    <w:rPr>
      <w:sz w:val="16"/>
      <w:szCs w:val="16"/>
    </w:rPr>
  </w:style>
  <w:style w:type="paragraph" w:styleId="CommentText">
    <w:name w:val="annotation text"/>
    <w:basedOn w:val="Normal"/>
    <w:link w:val="CommentTextChar"/>
    <w:uiPriority w:val="99"/>
    <w:semiHidden/>
    <w:unhideWhenUsed/>
    <w:rsid w:val="009411FA"/>
    <w:rPr>
      <w:sz w:val="20"/>
      <w:szCs w:val="20"/>
    </w:rPr>
  </w:style>
  <w:style w:type="character" w:customStyle="1" w:styleId="CommentTextChar">
    <w:name w:val="Comment Text Char"/>
    <w:basedOn w:val="DefaultParagraphFont"/>
    <w:link w:val="CommentText"/>
    <w:uiPriority w:val="99"/>
    <w:semiHidden/>
    <w:rsid w:val="009411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411FA"/>
    <w:rPr>
      <w:b/>
      <w:bCs/>
    </w:rPr>
  </w:style>
  <w:style w:type="character" w:customStyle="1" w:styleId="CommentSubjectChar">
    <w:name w:val="Comment Subject Char"/>
    <w:basedOn w:val="CommentTextChar"/>
    <w:link w:val="CommentSubject"/>
    <w:uiPriority w:val="99"/>
    <w:semiHidden/>
    <w:rsid w:val="009411FA"/>
    <w:rPr>
      <w:rFonts w:eastAsiaTheme="minorHAnsi"/>
      <w:b/>
      <w:bCs/>
      <w:sz w:val="20"/>
      <w:szCs w:val="20"/>
    </w:rPr>
  </w:style>
  <w:style w:type="character" w:customStyle="1" w:styleId="Heading4Char">
    <w:name w:val="Heading 4 Char"/>
    <w:basedOn w:val="DefaultParagraphFont"/>
    <w:link w:val="Heading4"/>
    <w:rsid w:val="00AC10E0"/>
    <w:rPr>
      <w:rFonts w:ascii="Arial" w:eastAsia="Times New Roman" w:hAnsi="Arial" w:cs="David"/>
      <w:bCs/>
      <w:sz w:val="24"/>
      <w:szCs w:val="24"/>
      <w:u w:val="single"/>
    </w:rPr>
  </w:style>
  <w:style w:type="character" w:customStyle="1" w:styleId="Heading7Char">
    <w:name w:val="Heading 7 Char"/>
    <w:basedOn w:val="DefaultParagraphFont"/>
    <w:link w:val="Heading7"/>
    <w:rsid w:val="00AC10E0"/>
    <w:rPr>
      <w:rFonts w:ascii="Arial" w:eastAsia="Times New Roman" w:hAnsi="Arial" w:cs="Miriam"/>
      <w:b/>
      <w:bCs/>
      <w:sz w:val="26"/>
      <w:szCs w:val="26"/>
      <w:u w:val="single"/>
    </w:rPr>
  </w:style>
  <w:style w:type="character" w:styleId="Hyperlink">
    <w:name w:val="Hyperlink"/>
    <w:basedOn w:val="DefaultParagraphFont"/>
    <w:rsid w:val="00AC10E0"/>
    <w:rPr>
      <w:color w:val="0000FF"/>
      <w:u w:val="single"/>
    </w:rPr>
  </w:style>
  <w:style w:type="paragraph" w:styleId="BodyText">
    <w:name w:val="Body Text"/>
    <w:basedOn w:val="Normal"/>
    <w:link w:val="BodyTextChar"/>
    <w:rsid w:val="00AC10E0"/>
    <w:pPr>
      <w:spacing w:after="120"/>
    </w:pPr>
    <w:rPr>
      <w:rFonts w:ascii="Arial" w:eastAsia="Times New Roman" w:hAnsi="Arial"/>
    </w:rPr>
  </w:style>
  <w:style w:type="character" w:customStyle="1" w:styleId="BodyTextChar">
    <w:name w:val="Body Text Char"/>
    <w:basedOn w:val="DefaultParagraphFont"/>
    <w:link w:val="BodyText"/>
    <w:rsid w:val="00AC10E0"/>
    <w:rPr>
      <w:rFonts w:ascii="Arial" w:eastAsia="Times New Roman" w:hAnsi="Arial" w:cs="David"/>
      <w:sz w:val="24"/>
      <w:szCs w:val="24"/>
    </w:rPr>
  </w:style>
  <w:style w:type="character" w:styleId="FootnoteReference">
    <w:name w:val="footnote reference"/>
    <w:basedOn w:val="DefaultParagraphFont"/>
    <w:semiHidden/>
    <w:rsid w:val="00AC10E0"/>
    <w:rPr>
      <w:vertAlign w:val="superscript"/>
    </w:rPr>
  </w:style>
  <w:style w:type="paragraph" w:styleId="FootnoteText">
    <w:name w:val="footnote text"/>
    <w:basedOn w:val="Normal"/>
    <w:link w:val="FootnoteTextChar"/>
    <w:semiHidden/>
    <w:rsid w:val="00AC10E0"/>
    <w:rPr>
      <w:rFonts w:ascii="Arial" w:eastAsia="Times New Roman" w:hAnsi="Arial"/>
    </w:rPr>
  </w:style>
  <w:style w:type="character" w:customStyle="1" w:styleId="FootnoteTextChar">
    <w:name w:val="Footnote Text Char"/>
    <w:basedOn w:val="DefaultParagraphFont"/>
    <w:link w:val="FootnoteText"/>
    <w:semiHidden/>
    <w:rsid w:val="00AC10E0"/>
    <w:rPr>
      <w:rFonts w:ascii="Arial" w:eastAsia="Times New Roman" w:hAnsi="Arial" w:cs="David"/>
      <w:sz w:val="24"/>
      <w:szCs w:val="24"/>
    </w:rPr>
  </w:style>
  <w:style w:type="paragraph" w:styleId="Title">
    <w:name w:val="Title"/>
    <w:basedOn w:val="Normal"/>
    <w:link w:val="TitleChar"/>
    <w:qFormat/>
    <w:rsid w:val="00AC10E0"/>
    <w:pPr>
      <w:jc w:val="center"/>
    </w:pPr>
    <w:rPr>
      <w:rFonts w:ascii="Arial" w:eastAsia="Times New Roman" w:hAnsi="Arial"/>
      <w:b/>
      <w:bCs/>
      <w:sz w:val="32"/>
      <w:szCs w:val="32"/>
      <w:u w:val="single"/>
    </w:rPr>
  </w:style>
  <w:style w:type="character" w:customStyle="1" w:styleId="TitleChar">
    <w:name w:val="Title Char"/>
    <w:basedOn w:val="DefaultParagraphFont"/>
    <w:link w:val="Title"/>
    <w:rsid w:val="00AC10E0"/>
    <w:rPr>
      <w:rFonts w:ascii="Arial" w:eastAsia="Times New Roman" w:hAnsi="Arial" w:cs="David"/>
      <w:b/>
      <w:bCs/>
      <w:sz w:val="32"/>
      <w:szCs w:val="32"/>
      <w:u w:val="single"/>
    </w:rPr>
  </w:style>
  <w:style w:type="paragraph" w:styleId="BodyTextIndent">
    <w:name w:val="Body Text Indent"/>
    <w:basedOn w:val="Normal"/>
    <w:link w:val="BodyTextIndentChar"/>
    <w:rsid w:val="00AC10E0"/>
    <w:pPr>
      <w:spacing w:after="120"/>
      <w:ind w:left="283"/>
    </w:pPr>
    <w:rPr>
      <w:rFonts w:ascii="Arial" w:eastAsia="Times New Roman" w:hAnsi="Arial"/>
    </w:rPr>
  </w:style>
  <w:style w:type="character" w:customStyle="1" w:styleId="BodyTextIndentChar">
    <w:name w:val="Body Text Indent Char"/>
    <w:basedOn w:val="DefaultParagraphFont"/>
    <w:link w:val="BodyTextIndent"/>
    <w:rsid w:val="00AC10E0"/>
    <w:rPr>
      <w:rFonts w:ascii="Arial" w:eastAsia="Times New Roman" w:hAnsi="Arial" w:cs="David"/>
      <w:sz w:val="24"/>
      <w:szCs w:val="24"/>
    </w:rPr>
  </w:style>
  <w:style w:type="paragraph" w:styleId="BodyTextIndent2">
    <w:name w:val="Body Text Indent 2"/>
    <w:basedOn w:val="Normal"/>
    <w:link w:val="BodyTextIndent2Char"/>
    <w:rsid w:val="00AC10E0"/>
    <w:pPr>
      <w:spacing w:after="120" w:line="480" w:lineRule="auto"/>
      <w:ind w:left="283"/>
    </w:pPr>
    <w:rPr>
      <w:rFonts w:ascii="Arial" w:eastAsia="Times New Roman" w:hAnsi="Arial"/>
    </w:rPr>
  </w:style>
  <w:style w:type="character" w:customStyle="1" w:styleId="BodyTextIndent2Char">
    <w:name w:val="Body Text Indent 2 Char"/>
    <w:basedOn w:val="DefaultParagraphFont"/>
    <w:link w:val="BodyTextIndent2"/>
    <w:rsid w:val="00AC10E0"/>
    <w:rPr>
      <w:rFonts w:ascii="Arial" w:eastAsia="Times New Roman" w:hAnsi="Arial" w:cs="David"/>
      <w:sz w:val="24"/>
      <w:szCs w:val="24"/>
    </w:rPr>
  </w:style>
  <w:style w:type="character" w:styleId="PageNumber">
    <w:name w:val="page number"/>
    <w:basedOn w:val="DefaultParagraphFont"/>
    <w:rsid w:val="00AC10E0"/>
  </w:style>
  <w:style w:type="numbering" w:customStyle="1" w:styleId="10">
    <w:name w:val="סגנון1"/>
    <w:uiPriority w:val="99"/>
    <w:rsid w:val="00AC10E0"/>
  </w:style>
  <w:style w:type="paragraph" w:customStyle="1" w:styleId="2">
    <w:name w:val="סגנון2"/>
    <w:basedOn w:val="Normal"/>
    <w:rsid w:val="00AC10E0"/>
    <w:pPr>
      <w:ind w:left="1360" w:hanging="567"/>
      <w:jc w:val="both"/>
    </w:pPr>
    <w:rPr>
      <w:rFonts w:ascii="Arial" w:eastAsia="Times New Roman" w:hAnsi="Arial"/>
    </w:rPr>
  </w:style>
  <w:style w:type="character" w:customStyle="1" w:styleId="Heading5Char">
    <w:name w:val="Heading 5 Char"/>
    <w:basedOn w:val="DefaultParagraphFont"/>
    <w:link w:val="Heading5"/>
    <w:uiPriority w:val="9"/>
    <w:semiHidden/>
    <w:rsid w:val="00E35B21"/>
    <w:rPr>
      <w:rFonts w:asciiTheme="majorHAnsi" w:eastAsiaTheme="majorEastAsia" w:hAnsiTheme="majorHAnsi" w:cstheme="majorBidi"/>
      <w:color w:val="365F91" w:themeColor="accent1" w:themeShade="BF"/>
      <w:sz w:val="24"/>
      <w:szCs w:val="24"/>
    </w:rPr>
  </w:style>
  <w:style w:type="character" w:customStyle="1" w:styleId="ListParagraphChar">
    <w:name w:val="List Paragraph Char"/>
    <w:link w:val="ListParagraph"/>
    <w:uiPriority w:val="34"/>
    <w:rsid w:val="00905CF9"/>
    <w:rPr>
      <w:rFonts w:ascii="David" w:eastAsia="Times New Roman" w:hAnsi="David" w:cs="David"/>
      <w:sz w:val="24"/>
      <w:szCs w:val="24"/>
    </w:rPr>
  </w:style>
  <w:style w:type="table" w:customStyle="1" w:styleId="TableGrid1">
    <w:name w:val="Table Grid1"/>
    <w:basedOn w:val="TableNormal"/>
    <w:next w:val="TableGrid"/>
    <w:uiPriority w:val="39"/>
    <w:rsid w:val="007E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99432">
      <w:bodyDiv w:val="1"/>
      <w:marLeft w:val="0"/>
      <w:marRight w:val="0"/>
      <w:marTop w:val="0"/>
      <w:marBottom w:val="0"/>
      <w:divBdr>
        <w:top w:val="none" w:sz="0" w:space="0" w:color="auto"/>
        <w:left w:val="none" w:sz="0" w:space="0" w:color="auto"/>
        <w:bottom w:val="none" w:sz="0" w:space="0" w:color="auto"/>
        <w:right w:val="none" w:sz="0" w:space="0" w:color="auto"/>
      </w:divBdr>
    </w:div>
    <w:div w:id="6106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ch@jdc.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2DC4-125C-423F-AD10-05D66DFD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7574</Words>
  <Characters>37875</Characters>
  <Application>Microsoft Office Word</Application>
  <DocSecurity>0</DocSecurity>
  <Lines>315</Lines>
  <Paragraphs>90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JDC in Israel</Company>
  <LinksUpToDate>false</LinksUpToDate>
  <CharactersWithSpaces>45359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Daphna Mitspeh</dc:creator>
  <cp:lastModifiedBy>Admin</cp:lastModifiedBy>
  <cp:revision>3</cp:revision>
  <cp:lastPrinted>2017-06-25T11:16:00Z</cp:lastPrinted>
  <dcterms:created xsi:type="dcterms:W3CDTF">2017-09-10T11:35:00Z</dcterms:created>
  <dcterms:modified xsi:type="dcterms:W3CDTF">2017-09-10T11:40:00Z</dcterms:modified>
</cp:coreProperties>
</file>