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973" w:rsidRDefault="004F3E73" w:rsidP="004F3E73">
      <w:pPr>
        <w:rPr>
          <w:rFonts w:asciiTheme="minorBidi" w:hAnsiTheme="minorBidi" w:cs="Arial"/>
          <w:noProof/>
          <w:sz w:val="24"/>
          <w:szCs w:val="24"/>
          <w:rtl/>
        </w:rPr>
      </w:pPr>
      <w:bookmarkStart w:id="0" w:name="_GoBack"/>
      <w:bookmarkEnd w:id="0"/>
      <w:r>
        <w:rPr>
          <w:rFonts w:asciiTheme="minorBidi" w:hAnsiTheme="minorBidi" w:hint="cs"/>
          <w:sz w:val="24"/>
          <w:szCs w:val="24"/>
          <w:rtl/>
        </w:rPr>
        <w:t xml:space="preserve">                                                                   </w:t>
      </w:r>
      <w:r>
        <w:rPr>
          <w:rFonts w:asciiTheme="minorBidi" w:hAnsiTheme="minorBidi" w:cs="Arial" w:hint="cs"/>
          <w:noProof/>
          <w:sz w:val="24"/>
          <w:szCs w:val="24"/>
          <w:rtl/>
        </w:rPr>
        <w:t xml:space="preserve">          </w:t>
      </w:r>
    </w:p>
    <w:p w:rsidR="00757165" w:rsidRPr="00CE3A45" w:rsidRDefault="00757165" w:rsidP="009D74A4">
      <w:pPr>
        <w:jc w:val="center"/>
        <w:rPr>
          <w:rFonts w:asciiTheme="minorBidi" w:hAnsiTheme="minorBidi"/>
          <w:sz w:val="24"/>
          <w:szCs w:val="24"/>
          <w:u w:val="single"/>
          <w:rtl/>
        </w:rPr>
      </w:pPr>
      <w:r w:rsidRPr="00CE3A45">
        <w:rPr>
          <w:rFonts w:asciiTheme="minorBidi" w:hAnsiTheme="minorBidi"/>
          <w:sz w:val="24"/>
          <w:szCs w:val="24"/>
          <w:u w:val="single"/>
          <w:rtl/>
        </w:rPr>
        <w:t xml:space="preserve">קול קורא: </w:t>
      </w:r>
      <w:r w:rsidR="009D74A4">
        <w:rPr>
          <w:rFonts w:asciiTheme="minorBidi" w:hAnsiTheme="minorBidi" w:hint="cs"/>
          <w:sz w:val="24"/>
          <w:szCs w:val="24"/>
          <w:u w:val="single"/>
          <w:rtl/>
        </w:rPr>
        <w:t>מחקרים</w:t>
      </w:r>
      <w:r w:rsidRPr="00CE3A45">
        <w:rPr>
          <w:rFonts w:asciiTheme="minorBidi" w:hAnsiTheme="minorBidi"/>
          <w:sz w:val="24"/>
          <w:szCs w:val="24"/>
          <w:u w:val="single"/>
          <w:rtl/>
        </w:rPr>
        <w:t xml:space="preserve"> בתחום </w:t>
      </w:r>
      <w:r w:rsidR="00767B5A" w:rsidRPr="00CE3A45">
        <w:rPr>
          <w:rFonts w:asciiTheme="minorBidi" w:hAnsiTheme="minorBidi" w:hint="cs"/>
          <w:sz w:val="24"/>
          <w:szCs w:val="24"/>
          <w:u w:val="single"/>
          <w:rtl/>
        </w:rPr>
        <w:t>ה</w:t>
      </w:r>
      <w:r w:rsidRPr="00CE3A45">
        <w:rPr>
          <w:rFonts w:asciiTheme="minorBidi" w:hAnsiTheme="minorBidi"/>
          <w:sz w:val="24"/>
          <w:szCs w:val="24"/>
          <w:u w:val="single"/>
          <w:rtl/>
        </w:rPr>
        <w:t xml:space="preserve">קנביס </w:t>
      </w:r>
      <w:r w:rsidR="00767B5A" w:rsidRPr="00CE3A45">
        <w:rPr>
          <w:rFonts w:asciiTheme="minorBidi" w:hAnsiTheme="minorBidi" w:hint="cs"/>
          <w:sz w:val="24"/>
          <w:szCs w:val="24"/>
          <w:u w:val="single"/>
          <w:rtl/>
        </w:rPr>
        <w:t>לשימוש</w:t>
      </w:r>
      <w:r w:rsidR="00767B5A" w:rsidRPr="00CE3A45">
        <w:rPr>
          <w:rFonts w:asciiTheme="minorBidi" w:hAnsiTheme="minorBidi"/>
          <w:sz w:val="24"/>
          <w:szCs w:val="24"/>
          <w:u w:val="single"/>
          <w:rtl/>
        </w:rPr>
        <w:t xml:space="preserve"> </w:t>
      </w:r>
      <w:r w:rsidRPr="00CE3A45">
        <w:rPr>
          <w:rFonts w:asciiTheme="minorBidi" w:hAnsiTheme="minorBidi"/>
          <w:sz w:val="24"/>
          <w:szCs w:val="24"/>
          <w:u w:val="single"/>
          <w:rtl/>
        </w:rPr>
        <w:t>רפואי</w:t>
      </w:r>
    </w:p>
    <w:p w:rsidR="008A166C" w:rsidRPr="008A166C" w:rsidRDefault="008A166C" w:rsidP="001E26C4">
      <w:pPr>
        <w:jc w:val="center"/>
        <w:rPr>
          <w:rFonts w:asciiTheme="minorBidi" w:hAnsiTheme="minorBidi"/>
          <w:sz w:val="24"/>
          <w:szCs w:val="24"/>
          <w:rtl/>
        </w:rPr>
      </w:pPr>
    </w:p>
    <w:p w:rsidR="003E02CB" w:rsidRDefault="008A166C" w:rsidP="00432789">
      <w:pPr>
        <w:spacing w:after="160" w:line="360" w:lineRule="auto"/>
        <w:rPr>
          <w:rFonts w:asciiTheme="minorBidi" w:hAnsiTheme="minorBidi"/>
          <w:sz w:val="24"/>
          <w:szCs w:val="24"/>
          <w:rtl/>
        </w:rPr>
      </w:pPr>
      <w:r w:rsidRPr="008A166C">
        <w:rPr>
          <w:rFonts w:asciiTheme="minorBidi" w:hAnsiTheme="minorBidi"/>
          <w:sz w:val="24"/>
          <w:szCs w:val="24"/>
          <w:rtl/>
        </w:rPr>
        <w:t>המדען הראשי של משרד החקלאות בשיתוף</w:t>
      </w:r>
      <w:r w:rsidR="00CE3A45">
        <w:rPr>
          <w:rFonts w:asciiTheme="minorBidi" w:hAnsiTheme="minorBidi" w:hint="cs"/>
          <w:sz w:val="24"/>
          <w:szCs w:val="24"/>
          <w:rtl/>
        </w:rPr>
        <w:t xml:space="preserve"> </w:t>
      </w:r>
      <w:r w:rsidR="00767B5A">
        <w:rPr>
          <w:rFonts w:asciiTheme="minorBidi" w:hAnsiTheme="minorBidi" w:hint="cs"/>
          <w:sz w:val="24"/>
          <w:szCs w:val="24"/>
          <w:rtl/>
        </w:rPr>
        <w:t xml:space="preserve">היחידה לקנביס רפואי </w:t>
      </w:r>
      <w:r w:rsidR="00D95B37">
        <w:rPr>
          <w:rFonts w:asciiTheme="minorBidi" w:hAnsiTheme="minorBidi" w:hint="cs"/>
          <w:sz w:val="24"/>
          <w:szCs w:val="24"/>
          <w:rtl/>
        </w:rPr>
        <w:t xml:space="preserve">(יק"ר) </w:t>
      </w:r>
      <w:r w:rsidR="00767B5A">
        <w:rPr>
          <w:rFonts w:asciiTheme="minorBidi" w:hAnsiTheme="minorBidi" w:hint="cs"/>
          <w:sz w:val="24"/>
          <w:szCs w:val="24"/>
          <w:rtl/>
        </w:rPr>
        <w:t>-</w:t>
      </w:r>
      <w:r w:rsidR="00767B5A" w:rsidRPr="008A166C">
        <w:rPr>
          <w:rFonts w:asciiTheme="minorBidi" w:hAnsiTheme="minorBidi"/>
          <w:sz w:val="24"/>
          <w:szCs w:val="24"/>
          <w:rtl/>
        </w:rPr>
        <w:t xml:space="preserve"> </w:t>
      </w:r>
      <w:r w:rsidRPr="008A166C">
        <w:rPr>
          <w:rFonts w:asciiTheme="minorBidi" w:hAnsiTheme="minorBidi"/>
          <w:sz w:val="24"/>
          <w:szCs w:val="24"/>
          <w:rtl/>
        </w:rPr>
        <w:t>משרד הבריאות</w:t>
      </w:r>
      <w:r w:rsidR="00767B5A">
        <w:rPr>
          <w:rFonts w:asciiTheme="minorBidi" w:hAnsiTheme="minorBidi" w:hint="cs"/>
          <w:sz w:val="24"/>
          <w:szCs w:val="24"/>
          <w:rtl/>
        </w:rPr>
        <w:t>,</w:t>
      </w:r>
      <w:r w:rsidRPr="008A166C">
        <w:rPr>
          <w:rFonts w:asciiTheme="minorBidi" w:hAnsiTheme="minorBidi"/>
          <w:sz w:val="24"/>
          <w:szCs w:val="24"/>
          <w:rtl/>
        </w:rPr>
        <w:t xml:space="preserve"> מודיעים על פרסום קול קורא למחקרים בתחום הקנביס </w:t>
      </w:r>
      <w:r w:rsidR="00767B5A">
        <w:rPr>
          <w:rFonts w:asciiTheme="minorBidi" w:hAnsiTheme="minorBidi" w:hint="cs"/>
          <w:sz w:val="24"/>
          <w:szCs w:val="24"/>
          <w:rtl/>
        </w:rPr>
        <w:t xml:space="preserve">לשימוש </w:t>
      </w:r>
      <w:r w:rsidR="00767B5A" w:rsidRPr="008A166C">
        <w:rPr>
          <w:rFonts w:asciiTheme="minorBidi" w:hAnsiTheme="minorBidi"/>
          <w:sz w:val="24"/>
          <w:szCs w:val="24"/>
          <w:rtl/>
        </w:rPr>
        <w:t>רפואי</w:t>
      </w:r>
      <w:r w:rsidRPr="008A166C">
        <w:rPr>
          <w:rFonts w:asciiTheme="minorBidi" w:hAnsiTheme="minorBidi"/>
          <w:sz w:val="24"/>
          <w:szCs w:val="24"/>
          <w:rtl/>
        </w:rPr>
        <w:t xml:space="preserve">. </w:t>
      </w:r>
    </w:p>
    <w:p w:rsidR="008A166C" w:rsidRPr="008A166C" w:rsidRDefault="00513516" w:rsidP="00513516">
      <w:pPr>
        <w:spacing w:after="160" w:line="360" w:lineRule="auto"/>
        <w:rPr>
          <w:rFonts w:asciiTheme="minorBidi" w:hAnsiTheme="minorBidi"/>
          <w:sz w:val="24"/>
          <w:szCs w:val="24"/>
          <w:rtl/>
        </w:rPr>
      </w:pPr>
      <w:r>
        <w:rPr>
          <w:rFonts w:asciiTheme="minorBidi" w:hAnsiTheme="minorBidi" w:hint="cs"/>
          <w:sz w:val="24"/>
          <w:szCs w:val="24"/>
          <w:rtl/>
        </w:rPr>
        <w:t>בכוונת הקרן לממן</w:t>
      </w:r>
      <w:r w:rsidR="008A166C" w:rsidRPr="008A166C">
        <w:rPr>
          <w:rFonts w:asciiTheme="minorBidi" w:hAnsiTheme="minorBidi"/>
          <w:sz w:val="24"/>
          <w:szCs w:val="24"/>
          <w:rtl/>
        </w:rPr>
        <w:t xml:space="preserve"> עד עשרה מחקרים בתקציב כולל </w:t>
      </w:r>
      <w:r>
        <w:rPr>
          <w:rFonts w:asciiTheme="minorBidi" w:hAnsiTheme="minorBidi" w:hint="cs"/>
          <w:sz w:val="24"/>
          <w:szCs w:val="24"/>
          <w:rtl/>
        </w:rPr>
        <w:t>של</w:t>
      </w:r>
      <w:r w:rsidR="008A166C" w:rsidRPr="008A166C">
        <w:rPr>
          <w:rFonts w:asciiTheme="minorBidi" w:hAnsiTheme="minorBidi"/>
          <w:sz w:val="24"/>
          <w:szCs w:val="24"/>
          <w:rtl/>
        </w:rPr>
        <w:t xml:space="preserve"> </w:t>
      </w:r>
      <w:r w:rsidR="00BE72DB">
        <w:rPr>
          <w:rFonts w:asciiTheme="minorBidi" w:hAnsiTheme="minorBidi" w:hint="cs"/>
          <w:sz w:val="24"/>
          <w:szCs w:val="24"/>
          <w:rtl/>
        </w:rPr>
        <w:t xml:space="preserve">עד </w:t>
      </w:r>
      <w:r w:rsidR="00F81DCA">
        <w:rPr>
          <w:rFonts w:asciiTheme="minorBidi" w:hAnsiTheme="minorBidi" w:hint="cs"/>
          <w:sz w:val="24"/>
          <w:szCs w:val="24"/>
          <w:rtl/>
        </w:rPr>
        <w:t>שמונה</w:t>
      </w:r>
      <w:r w:rsidR="008A166C" w:rsidRPr="008A166C">
        <w:rPr>
          <w:rFonts w:asciiTheme="minorBidi" w:hAnsiTheme="minorBidi"/>
          <w:sz w:val="24"/>
          <w:szCs w:val="24"/>
          <w:rtl/>
        </w:rPr>
        <w:t xml:space="preserve"> מיליון שקל</w:t>
      </w:r>
      <w:r>
        <w:rPr>
          <w:rFonts w:asciiTheme="minorBidi" w:hAnsiTheme="minorBidi" w:hint="cs"/>
          <w:sz w:val="24"/>
          <w:szCs w:val="24"/>
          <w:rtl/>
        </w:rPr>
        <w:t>ים לכלל המחקרים בקול הקורא</w:t>
      </w:r>
      <w:r w:rsidR="008A166C" w:rsidRPr="008A166C">
        <w:rPr>
          <w:rFonts w:asciiTheme="minorBidi" w:hAnsiTheme="minorBidi"/>
          <w:sz w:val="24"/>
          <w:szCs w:val="24"/>
          <w:rtl/>
        </w:rPr>
        <w:t>.</w:t>
      </w:r>
      <w:r w:rsidR="00F81DCA">
        <w:rPr>
          <w:rFonts w:asciiTheme="minorBidi" w:hAnsiTheme="minorBidi" w:hint="cs"/>
          <w:sz w:val="24"/>
          <w:szCs w:val="24"/>
          <w:rtl/>
        </w:rPr>
        <w:t xml:space="preserve"> </w:t>
      </w:r>
      <w:r>
        <w:rPr>
          <w:rFonts w:asciiTheme="minorBidi" w:hAnsiTheme="minorBidi" w:hint="cs"/>
          <w:sz w:val="24"/>
          <w:szCs w:val="24"/>
          <w:rtl/>
        </w:rPr>
        <w:t>מתוכם</w:t>
      </w:r>
      <w:r w:rsidR="00954E39">
        <w:rPr>
          <w:rFonts w:asciiTheme="minorBidi" w:hAnsiTheme="minorBidi" w:hint="cs"/>
          <w:sz w:val="24"/>
          <w:szCs w:val="24"/>
          <w:rtl/>
        </w:rPr>
        <w:t xml:space="preserve"> </w:t>
      </w:r>
      <w:r w:rsidR="00F81DCA">
        <w:rPr>
          <w:rFonts w:asciiTheme="minorBidi" w:hAnsiTheme="minorBidi" w:hint="cs"/>
          <w:sz w:val="24"/>
          <w:szCs w:val="24"/>
          <w:rtl/>
        </w:rPr>
        <w:t>שבעה מיליון יוקצו למחקרים בקנביס רפואי ו</w:t>
      </w:r>
      <w:r w:rsidR="00954E39">
        <w:rPr>
          <w:rFonts w:asciiTheme="minorBidi" w:hAnsiTheme="minorBidi" w:hint="cs"/>
          <w:sz w:val="24"/>
          <w:szCs w:val="24"/>
          <w:rtl/>
        </w:rPr>
        <w:t xml:space="preserve">עד </w:t>
      </w:r>
      <w:r w:rsidR="00F81DCA">
        <w:rPr>
          <w:rFonts w:asciiTheme="minorBidi" w:hAnsiTheme="minorBidi" w:hint="cs"/>
          <w:sz w:val="24"/>
          <w:szCs w:val="24"/>
          <w:rtl/>
        </w:rPr>
        <w:t xml:space="preserve">מיליון שקל למחקרים בתחום פיתוח גידול זני </w:t>
      </w:r>
      <w:r w:rsidR="00F81DCA">
        <w:rPr>
          <w:rFonts w:asciiTheme="minorBidi" w:hAnsiTheme="minorBidi"/>
          <w:sz w:val="24"/>
          <w:szCs w:val="24"/>
        </w:rPr>
        <w:t xml:space="preserve">HEMP </w:t>
      </w:r>
      <w:r w:rsidR="00F81DCA">
        <w:rPr>
          <w:rFonts w:asciiTheme="minorBidi" w:hAnsiTheme="minorBidi" w:hint="cs"/>
          <w:sz w:val="24"/>
          <w:szCs w:val="24"/>
          <w:rtl/>
        </w:rPr>
        <w:t xml:space="preserve"> לזרעים. </w:t>
      </w:r>
    </w:p>
    <w:p w:rsidR="00757165" w:rsidRPr="00BE72DB" w:rsidRDefault="00757165">
      <w:pPr>
        <w:rPr>
          <w:rFonts w:asciiTheme="minorBidi" w:hAnsiTheme="minorBidi"/>
          <w:b/>
          <w:bCs/>
          <w:sz w:val="24"/>
          <w:szCs w:val="24"/>
          <w:u w:val="single"/>
          <w:rtl/>
        </w:rPr>
      </w:pPr>
      <w:r w:rsidRPr="00BE72DB">
        <w:rPr>
          <w:rFonts w:asciiTheme="minorBidi" w:hAnsiTheme="minorBidi"/>
          <w:b/>
          <w:bCs/>
          <w:sz w:val="24"/>
          <w:szCs w:val="24"/>
          <w:u w:val="single"/>
          <w:rtl/>
        </w:rPr>
        <w:t>רקע:</w:t>
      </w:r>
    </w:p>
    <w:p w:rsidR="00767B5A" w:rsidRDefault="000D511D" w:rsidP="000D511D">
      <w:pPr>
        <w:rPr>
          <w:rFonts w:asciiTheme="minorBidi" w:hAnsiTheme="minorBidi"/>
          <w:sz w:val="24"/>
          <w:szCs w:val="24"/>
          <w:rtl/>
        </w:rPr>
      </w:pPr>
      <w:r w:rsidRPr="000D511D">
        <w:rPr>
          <w:rFonts w:asciiTheme="minorBidi" w:hAnsiTheme="minorBidi" w:cs="Arial" w:hint="cs"/>
          <w:sz w:val="24"/>
          <w:szCs w:val="24"/>
          <w:rtl/>
        </w:rPr>
        <w:t>מזה</w:t>
      </w:r>
      <w:r w:rsidRPr="000D511D">
        <w:rPr>
          <w:rFonts w:asciiTheme="minorBidi" w:hAnsiTheme="minorBidi" w:cs="Arial"/>
          <w:sz w:val="24"/>
          <w:szCs w:val="24"/>
          <w:rtl/>
        </w:rPr>
        <w:t xml:space="preserve"> </w:t>
      </w:r>
      <w:r w:rsidRPr="000D511D">
        <w:rPr>
          <w:rFonts w:asciiTheme="minorBidi" w:hAnsiTheme="minorBidi" w:cs="Arial" w:hint="cs"/>
          <w:sz w:val="24"/>
          <w:szCs w:val="24"/>
          <w:rtl/>
        </w:rPr>
        <w:t>מספר</w:t>
      </w:r>
      <w:r w:rsidRPr="000D511D">
        <w:rPr>
          <w:rFonts w:asciiTheme="minorBidi" w:hAnsiTheme="minorBidi" w:cs="Arial"/>
          <w:sz w:val="24"/>
          <w:szCs w:val="24"/>
          <w:rtl/>
        </w:rPr>
        <w:t xml:space="preserve"> </w:t>
      </w:r>
      <w:r w:rsidRPr="000D511D">
        <w:rPr>
          <w:rFonts w:asciiTheme="minorBidi" w:hAnsiTheme="minorBidi" w:cs="Arial" w:hint="cs"/>
          <w:sz w:val="24"/>
          <w:szCs w:val="24"/>
          <w:rtl/>
        </w:rPr>
        <w:t>שנים</w:t>
      </w:r>
      <w:r w:rsidRPr="000D511D">
        <w:rPr>
          <w:rFonts w:asciiTheme="minorBidi" w:hAnsiTheme="minorBidi" w:cs="Arial"/>
          <w:sz w:val="24"/>
          <w:szCs w:val="24"/>
          <w:rtl/>
        </w:rPr>
        <w:t xml:space="preserve">, </w:t>
      </w:r>
      <w:r w:rsidRPr="000D511D">
        <w:rPr>
          <w:rFonts w:asciiTheme="minorBidi" w:hAnsiTheme="minorBidi" w:cs="Arial" w:hint="cs"/>
          <w:sz w:val="24"/>
          <w:szCs w:val="24"/>
          <w:rtl/>
        </w:rPr>
        <w:t>מצטבר</w:t>
      </w:r>
      <w:r w:rsidRPr="000D511D">
        <w:rPr>
          <w:rFonts w:asciiTheme="minorBidi" w:hAnsiTheme="minorBidi" w:cs="Arial"/>
          <w:sz w:val="24"/>
          <w:szCs w:val="24"/>
          <w:rtl/>
        </w:rPr>
        <w:t xml:space="preserve"> </w:t>
      </w:r>
      <w:r w:rsidRPr="000D511D">
        <w:rPr>
          <w:rFonts w:asciiTheme="minorBidi" w:hAnsiTheme="minorBidi" w:cs="Arial" w:hint="cs"/>
          <w:sz w:val="24"/>
          <w:szCs w:val="24"/>
          <w:rtl/>
        </w:rPr>
        <w:t>מידע</w:t>
      </w:r>
      <w:r w:rsidRPr="000D511D">
        <w:rPr>
          <w:rFonts w:asciiTheme="minorBidi" w:hAnsiTheme="minorBidi" w:cs="Arial"/>
          <w:sz w:val="24"/>
          <w:szCs w:val="24"/>
          <w:rtl/>
        </w:rPr>
        <w:t xml:space="preserve"> </w:t>
      </w:r>
      <w:r w:rsidRPr="000D511D">
        <w:rPr>
          <w:rFonts w:asciiTheme="minorBidi" w:hAnsiTheme="minorBidi" w:cs="Arial" w:hint="cs"/>
          <w:sz w:val="24"/>
          <w:szCs w:val="24"/>
          <w:rtl/>
        </w:rPr>
        <w:t>בארץ</w:t>
      </w:r>
      <w:r w:rsidRPr="000D511D">
        <w:rPr>
          <w:rFonts w:asciiTheme="minorBidi" w:hAnsiTheme="minorBidi" w:cs="Arial"/>
          <w:sz w:val="24"/>
          <w:szCs w:val="24"/>
          <w:rtl/>
        </w:rPr>
        <w:t xml:space="preserve"> </w:t>
      </w:r>
      <w:r w:rsidRPr="000D511D">
        <w:rPr>
          <w:rFonts w:asciiTheme="minorBidi" w:hAnsiTheme="minorBidi" w:cs="Arial" w:hint="cs"/>
          <w:sz w:val="24"/>
          <w:szCs w:val="24"/>
          <w:rtl/>
        </w:rPr>
        <w:t>ובעולם</w:t>
      </w:r>
      <w:r w:rsidRPr="000D511D">
        <w:rPr>
          <w:rFonts w:asciiTheme="minorBidi" w:hAnsiTheme="minorBidi" w:cs="Arial"/>
          <w:sz w:val="24"/>
          <w:szCs w:val="24"/>
          <w:rtl/>
        </w:rPr>
        <w:t xml:space="preserve"> </w:t>
      </w:r>
      <w:r w:rsidRPr="000D511D">
        <w:rPr>
          <w:rFonts w:asciiTheme="minorBidi" w:hAnsiTheme="minorBidi" w:cs="Arial" w:hint="cs"/>
          <w:sz w:val="24"/>
          <w:szCs w:val="24"/>
          <w:rtl/>
        </w:rPr>
        <w:t>על</w:t>
      </w:r>
      <w:r w:rsidRPr="000D511D">
        <w:rPr>
          <w:rFonts w:asciiTheme="minorBidi" w:hAnsiTheme="minorBidi" w:cs="Arial"/>
          <w:sz w:val="24"/>
          <w:szCs w:val="24"/>
          <w:rtl/>
        </w:rPr>
        <w:t xml:space="preserve"> </w:t>
      </w:r>
      <w:r w:rsidRPr="000D511D">
        <w:rPr>
          <w:rFonts w:asciiTheme="minorBidi" w:hAnsiTheme="minorBidi" w:cs="Arial" w:hint="cs"/>
          <w:sz w:val="24"/>
          <w:szCs w:val="24"/>
          <w:rtl/>
        </w:rPr>
        <w:t>שימושים</w:t>
      </w:r>
      <w:r w:rsidRPr="000D511D">
        <w:rPr>
          <w:rFonts w:asciiTheme="minorBidi" w:hAnsiTheme="minorBidi" w:cs="Arial"/>
          <w:sz w:val="24"/>
          <w:szCs w:val="24"/>
          <w:rtl/>
        </w:rPr>
        <w:t xml:space="preserve"> </w:t>
      </w:r>
      <w:r w:rsidRPr="000D511D">
        <w:rPr>
          <w:rFonts w:asciiTheme="minorBidi" w:hAnsiTheme="minorBidi" w:cs="Arial" w:hint="cs"/>
          <w:sz w:val="24"/>
          <w:szCs w:val="24"/>
          <w:rtl/>
        </w:rPr>
        <w:t>רפואיים</w:t>
      </w:r>
      <w:r w:rsidRPr="000D511D">
        <w:rPr>
          <w:rFonts w:asciiTheme="minorBidi" w:hAnsiTheme="minorBidi" w:cs="Arial"/>
          <w:sz w:val="24"/>
          <w:szCs w:val="24"/>
          <w:rtl/>
        </w:rPr>
        <w:t xml:space="preserve"> </w:t>
      </w:r>
      <w:r w:rsidRPr="000D511D">
        <w:rPr>
          <w:rFonts w:asciiTheme="minorBidi" w:hAnsiTheme="minorBidi" w:cs="Arial" w:hint="cs"/>
          <w:sz w:val="24"/>
          <w:szCs w:val="24"/>
          <w:rtl/>
        </w:rPr>
        <w:t>אפשריים</w:t>
      </w:r>
      <w:r w:rsidRPr="000D511D">
        <w:rPr>
          <w:rFonts w:asciiTheme="minorBidi" w:hAnsiTheme="minorBidi" w:cs="Arial"/>
          <w:sz w:val="24"/>
          <w:szCs w:val="24"/>
          <w:rtl/>
        </w:rPr>
        <w:t xml:space="preserve"> </w:t>
      </w:r>
      <w:r w:rsidRPr="000D511D">
        <w:rPr>
          <w:rFonts w:asciiTheme="minorBidi" w:hAnsiTheme="minorBidi" w:cs="Arial" w:hint="cs"/>
          <w:sz w:val="24"/>
          <w:szCs w:val="24"/>
          <w:rtl/>
        </w:rPr>
        <w:t>של</w:t>
      </w:r>
      <w:r w:rsidRPr="000D511D">
        <w:rPr>
          <w:rFonts w:asciiTheme="minorBidi" w:hAnsiTheme="minorBidi" w:cs="Arial"/>
          <w:sz w:val="24"/>
          <w:szCs w:val="24"/>
          <w:rtl/>
        </w:rPr>
        <w:t xml:space="preserve"> </w:t>
      </w:r>
      <w:r w:rsidRPr="000D511D">
        <w:rPr>
          <w:rFonts w:asciiTheme="minorBidi" w:hAnsiTheme="minorBidi" w:cs="Arial" w:hint="cs"/>
          <w:sz w:val="24"/>
          <w:szCs w:val="24"/>
          <w:rtl/>
        </w:rPr>
        <w:t>צמח</w:t>
      </w:r>
      <w:r w:rsidRPr="000D511D">
        <w:rPr>
          <w:rFonts w:asciiTheme="minorBidi" w:hAnsiTheme="minorBidi" w:cs="Arial"/>
          <w:sz w:val="24"/>
          <w:szCs w:val="24"/>
          <w:rtl/>
        </w:rPr>
        <w:t xml:space="preserve"> </w:t>
      </w:r>
      <w:r w:rsidRPr="000D511D">
        <w:rPr>
          <w:rFonts w:asciiTheme="minorBidi" w:hAnsiTheme="minorBidi" w:cs="Arial" w:hint="cs"/>
          <w:sz w:val="24"/>
          <w:szCs w:val="24"/>
          <w:rtl/>
        </w:rPr>
        <w:t>הקנביס</w:t>
      </w:r>
      <w:r w:rsidRPr="000D511D">
        <w:rPr>
          <w:rFonts w:asciiTheme="minorBidi" w:hAnsiTheme="minorBidi" w:cs="Arial"/>
          <w:sz w:val="24"/>
          <w:szCs w:val="24"/>
          <w:rtl/>
        </w:rPr>
        <w:t xml:space="preserve"> </w:t>
      </w:r>
      <w:r w:rsidRPr="000D511D">
        <w:rPr>
          <w:rFonts w:asciiTheme="minorBidi" w:hAnsiTheme="minorBidi" w:cs="Arial" w:hint="cs"/>
          <w:sz w:val="24"/>
          <w:szCs w:val="24"/>
          <w:rtl/>
        </w:rPr>
        <w:t>המוגדר</w:t>
      </w:r>
      <w:r w:rsidRPr="000D511D">
        <w:rPr>
          <w:rFonts w:asciiTheme="minorBidi" w:hAnsiTheme="minorBidi" w:cs="Arial"/>
          <w:sz w:val="24"/>
          <w:szCs w:val="24"/>
          <w:rtl/>
        </w:rPr>
        <w:t xml:space="preserve"> </w:t>
      </w:r>
      <w:r w:rsidRPr="000D511D">
        <w:rPr>
          <w:rFonts w:asciiTheme="minorBidi" w:hAnsiTheme="minorBidi" w:cs="Arial" w:hint="cs"/>
          <w:sz w:val="24"/>
          <w:szCs w:val="24"/>
          <w:rtl/>
        </w:rPr>
        <w:t>כסם</w:t>
      </w:r>
      <w:r w:rsidRPr="000D511D">
        <w:rPr>
          <w:rFonts w:asciiTheme="minorBidi" w:hAnsiTheme="minorBidi" w:cs="Arial"/>
          <w:sz w:val="24"/>
          <w:szCs w:val="24"/>
          <w:rtl/>
        </w:rPr>
        <w:t xml:space="preserve"> </w:t>
      </w:r>
      <w:r w:rsidRPr="000D511D">
        <w:rPr>
          <w:rFonts w:asciiTheme="minorBidi" w:hAnsiTheme="minorBidi" w:cs="Arial" w:hint="cs"/>
          <w:sz w:val="24"/>
          <w:szCs w:val="24"/>
          <w:rtl/>
        </w:rPr>
        <w:t>מסוכן</w:t>
      </w:r>
      <w:r w:rsidRPr="000D511D">
        <w:rPr>
          <w:rFonts w:asciiTheme="minorBidi" w:hAnsiTheme="minorBidi" w:cs="Arial"/>
          <w:sz w:val="24"/>
          <w:szCs w:val="24"/>
          <w:rtl/>
        </w:rPr>
        <w:t xml:space="preserve"> </w:t>
      </w:r>
      <w:r w:rsidRPr="000D511D">
        <w:rPr>
          <w:rFonts w:asciiTheme="minorBidi" w:hAnsiTheme="minorBidi" w:cs="Arial" w:hint="cs"/>
          <w:sz w:val="24"/>
          <w:szCs w:val="24"/>
          <w:rtl/>
        </w:rPr>
        <w:t>על</w:t>
      </w:r>
      <w:r w:rsidRPr="000D511D">
        <w:rPr>
          <w:rFonts w:asciiTheme="minorBidi" w:hAnsiTheme="minorBidi" w:cs="Arial"/>
          <w:sz w:val="24"/>
          <w:szCs w:val="24"/>
          <w:rtl/>
        </w:rPr>
        <w:t xml:space="preserve"> </w:t>
      </w:r>
      <w:r w:rsidRPr="000D511D">
        <w:rPr>
          <w:rFonts w:asciiTheme="minorBidi" w:hAnsiTheme="minorBidi" w:cs="Arial" w:hint="cs"/>
          <w:sz w:val="24"/>
          <w:szCs w:val="24"/>
          <w:rtl/>
        </w:rPr>
        <w:t>פי</w:t>
      </w:r>
      <w:r w:rsidRPr="000D511D">
        <w:rPr>
          <w:rFonts w:asciiTheme="minorBidi" w:hAnsiTheme="minorBidi" w:cs="Arial"/>
          <w:sz w:val="24"/>
          <w:szCs w:val="24"/>
          <w:rtl/>
        </w:rPr>
        <w:t xml:space="preserve"> </w:t>
      </w:r>
      <w:r w:rsidRPr="000D511D">
        <w:rPr>
          <w:rFonts w:asciiTheme="minorBidi" w:hAnsiTheme="minorBidi" w:cs="Arial" w:hint="cs"/>
          <w:sz w:val="24"/>
          <w:szCs w:val="24"/>
          <w:rtl/>
        </w:rPr>
        <w:t>פקודת</w:t>
      </w:r>
      <w:r w:rsidRPr="000D511D">
        <w:rPr>
          <w:rFonts w:asciiTheme="minorBidi" w:hAnsiTheme="minorBidi" w:cs="Arial"/>
          <w:sz w:val="24"/>
          <w:szCs w:val="24"/>
          <w:rtl/>
        </w:rPr>
        <w:t xml:space="preserve"> </w:t>
      </w:r>
      <w:r w:rsidRPr="000D511D">
        <w:rPr>
          <w:rFonts w:asciiTheme="minorBidi" w:hAnsiTheme="minorBidi" w:cs="Arial" w:hint="cs"/>
          <w:sz w:val="24"/>
          <w:szCs w:val="24"/>
          <w:rtl/>
        </w:rPr>
        <w:t>הסמים</w:t>
      </w:r>
      <w:r w:rsidRPr="000D511D">
        <w:rPr>
          <w:rFonts w:asciiTheme="minorBidi" w:hAnsiTheme="minorBidi" w:cs="Arial"/>
          <w:sz w:val="24"/>
          <w:szCs w:val="24"/>
          <w:rtl/>
        </w:rPr>
        <w:t xml:space="preserve"> </w:t>
      </w:r>
      <w:r w:rsidRPr="000D511D">
        <w:rPr>
          <w:rFonts w:asciiTheme="minorBidi" w:hAnsiTheme="minorBidi" w:cs="Arial" w:hint="cs"/>
          <w:sz w:val="24"/>
          <w:szCs w:val="24"/>
          <w:rtl/>
        </w:rPr>
        <w:t>המסוכנים</w:t>
      </w:r>
      <w:r w:rsidRPr="000D511D">
        <w:rPr>
          <w:rFonts w:asciiTheme="minorBidi" w:hAnsiTheme="minorBidi" w:cs="Arial"/>
          <w:sz w:val="24"/>
          <w:szCs w:val="24"/>
          <w:rtl/>
        </w:rPr>
        <w:t xml:space="preserve"> [</w:t>
      </w:r>
      <w:r w:rsidRPr="000D511D">
        <w:rPr>
          <w:rFonts w:asciiTheme="minorBidi" w:hAnsiTheme="minorBidi" w:cs="Arial" w:hint="cs"/>
          <w:sz w:val="24"/>
          <w:szCs w:val="24"/>
          <w:rtl/>
        </w:rPr>
        <w:t>נוסח</w:t>
      </w:r>
      <w:r w:rsidRPr="000D511D">
        <w:rPr>
          <w:rFonts w:asciiTheme="minorBidi" w:hAnsiTheme="minorBidi" w:cs="Arial"/>
          <w:sz w:val="24"/>
          <w:szCs w:val="24"/>
          <w:rtl/>
        </w:rPr>
        <w:t xml:space="preserve"> </w:t>
      </w:r>
      <w:r w:rsidRPr="000D511D">
        <w:rPr>
          <w:rFonts w:asciiTheme="minorBidi" w:hAnsiTheme="minorBidi" w:cs="Arial" w:hint="cs"/>
          <w:sz w:val="24"/>
          <w:szCs w:val="24"/>
          <w:rtl/>
        </w:rPr>
        <w:t>חדש</w:t>
      </w:r>
      <w:r w:rsidRPr="000D511D">
        <w:rPr>
          <w:rFonts w:asciiTheme="minorBidi" w:hAnsiTheme="minorBidi" w:cs="Arial"/>
          <w:sz w:val="24"/>
          <w:szCs w:val="24"/>
          <w:rtl/>
        </w:rPr>
        <w:t xml:space="preserve">] </w:t>
      </w:r>
      <w:proofErr w:type="spellStart"/>
      <w:r w:rsidRPr="000D511D">
        <w:rPr>
          <w:rFonts w:asciiTheme="minorBidi" w:hAnsiTheme="minorBidi" w:cs="Arial" w:hint="cs"/>
          <w:sz w:val="24"/>
          <w:szCs w:val="24"/>
          <w:rtl/>
        </w:rPr>
        <w:t>התשל</w:t>
      </w:r>
      <w:r w:rsidRPr="000D511D">
        <w:rPr>
          <w:rFonts w:asciiTheme="minorBidi" w:hAnsiTheme="minorBidi" w:cs="Arial"/>
          <w:sz w:val="24"/>
          <w:szCs w:val="24"/>
          <w:rtl/>
        </w:rPr>
        <w:t>"</w:t>
      </w:r>
      <w:r w:rsidRPr="000D511D">
        <w:rPr>
          <w:rFonts w:asciiTheme="minorBidi" w:hAnsiTheme="minorBidi" w:cs="Arial" w:hint="cs"/>
          <w:sz w:val="24"/>
          <w:szCs w:val="24"/>
          <w:rtl/>
        </w:rPr>
        <w:t>ג</w:t>
      </w:r>
      <w:proofErr w:type="spellEnd"/>
      <w:r w:rsidRPr="000D511D">
        <w:rPr>
          <w:rFonts w:asciiTheme="minorBidi" w:hAnsiTheme="minorBidi" w:cs="Arial"/>
          <w:sz w:val="24"/>
          <w:szCs w:val="24"/>
          <w:rtl/>
        </w:rPr>
        <w:t>- 1973 (</w:t>
      </w:r>
      <w:r w:rsidRPr="000D511D">
        <w:rPr>
          <w:rFonts w:asciiTheme="minorBidi" w:hAnsiTheme="minorBidi" w:cs="Arial" w:hint="cs"/>
          <w:sz w:val="24"/>
          <w:szCs w:val="24"/>
          <w:rtl/>
        </w:rPr>
        <w:t>להלן</w:t>
      </w:r>
      <w:r w:rsidRPr="000D511D">
        <w:rPr>
          <w:rFonts w:asciiTheme="minorBidi" w:hAnsiTheme="minorBidi" w:cs="Arial"/>
          <w:sz w:val="24"/>
          <w:szCs w:val="24"/>
          <w:rtl/>
        </w:rPr>
        <w:t xml:space="preserve">- </w:t>
      </w:r>
      <w:r w:rsidRPr="000D511D">
        <w:rPr>
          <w:rFonts w:asciiTheme="minorBidi" w:hAnsiTheme="minorBidi" w:cs="Arial" w:hint="cs"/>
          <w:sz w:val="24"/>
          <w:szCs w:val="24"/>
          <w:rtl/>
        </w:rPr>
        <w:t>הפקודה</w:t>
      </w:r>
      <w:r w:rsidRPr="000D511D">
        <w:rPr>
          <w:rFonts w:asciiTheme="minorBidi" w:hAnsiTheme="minorBidi" w:cs="Arial"/>
          <w:sz w:val="24"/>
          <w:szCs w:val="24"/>
          <w:rtl/>
        </w:rPr>
        <w:t>)</w:t>
      </w:r>
      <w:r>
        <w:rPr>
          <w:rFonts w:asciiTheme="minorBidi" w:hAnsiTheme="minorBidi" w:hint="cs"/>
          <w:sz w:val="24"/>
          <w:szCs w:val="24"/>
          <w:rtl/>
        </w:rPr>
        <w:t xml:space="preserve"> ובמקביל </w:t>
      </w:r>
      <w:r w:rsidR="00757165" w:rsidRPr="008A166C">
        <w:rPr>
          <w:rFonts w:asciiTheme="minorBidi" w:hAnsiTheme="minorBidi"/>
          <w:sz w:val="24"/>
          <w:szCs w:val="24"/>
          <w:rtl/>
        </w:rPr>
        <w:t xml:space="preserve">הולך וגובר השימוש בקנביס לשימוש רפואי במדינות רבות בעולם ובכללן גם במדינת ישראל. </w:t>
      </w:r>
    </w:p>
    <w:p w:rsidR="00767B5A" w:rsidRPr="00767B5A" w:rsidRDefault="00767B5A" w:rsidP="00767B5A">
      <w:pPr>
        <w:rPr>
          <w:rFonts w:asciiTheme="minorBidi" w:hAnsiTheme="minorBidi"/>
          <w:sz w:val="24"/>
          <w:szCs w:val="24"/>
          <w:rtl/>
        </w:rPr>
      </w:pPr>
      <w:r w:rsidRPr="00767B5A">
        <w:rPr>
          <w:rFonts w:asciiTheme="minorBidi" w:hAnsiTheme="minorBidi" w:cs="Arial" w:hint="cs"/>
          <w:sz w:val="24"/>
          <w:szCs w:val="24"/>
          <w:rtl/>
        </w:rPr>
        <w:t>קנביס</w:t>
      </w:r>
      <w:r w:rsidRPr="00767B5A">
        <w:rPr>
          <w:rFonts w:asciiTheme="minorBidi" w:hAnsiTheme="minorBidi" w:cs="Arial"/>
          <w:sz w:val="24"/>
          <w:szCs w:val="24"/>
          <w:rtl/>
        </w:rPr>
        <w:t xml:space="preserve">, </w:t>
      </w:r>
      <w:r w:rsidRPr="00767B5A">
        <w:rPr>
          <w:rFonts w:asciiTheme="minorBidi" w:hAnsiTheme="minorBidi" w:cs="Arial" w:hint="cs"/>
          <w:sz w:val="24"/>
          <w:szCs w:val="24"/>
          <w:rtl/>
        </w:rPr>
        <w:t>כהגדרתו</w:t>
      </w:r>
      <w:r w:rsidRPr="00767B5A">
        <w:rPr>
          <w:rFonts w:asciiTheme="minorBidi" w:hAnsiTheme="minorBidi" w:cs="Arial"/>
          <w:sz w:val="24"/>
          <w:szCs w:val="24"/>
          <w:rtl/>
        </w:rPr>
        <w:t xml:space="preserve"> </w:t>
      </w:r>
      <w:r w:rsidRPr="00767B5A">
        <w:rPr>
          <w:rFonts w:asciiTheme="minorBidi" w:hAnsiTheme="minorBidi" w:cs="Arial" w:hint="cs"/>
          <w:sz w:val="24"/>
          <w:szCs w:val="24"/>
          <w:rtl/>
        </w:rPr>
        <w:t>בחוק</w:t>
      </w:r>
      <w:r w:rsidRPr="00767B5A">
        <w:rPr>
          <w:rFonts w:asciiTheme="minorBidi" w:hAnsiTheme="minorBidi" w:cs="Arial"/>
          <w:sz w:val="24"/>
          <w:szCs w:val="24"/>
          <w:rtl/>
        </w:rPr>
        <w:t xml:space="preserve"> </w:t>
      </w:r>
      <w:r w:rsidRPr="00767B5A">
        <w:rPr>
          <w:rFonts w:asciiTheme="minorBidi" w:hAnsiTheme="minorBidi" w:cs="Arial" w:hint="cs"/>
          <w:sz w:val="24"/>
          <w:szCs w:val="24"/>
          <w:rtl/>
        </w:rPr>
        <w:t>הינו</w:t>
      </w:r>
      <w:r w:rsidRPr="00767B5A">
        <w:rPr>
          <w:rFonts w:asciiTheme="minorBidi" w:hAnsiTheme="minorBidi" w:cs="Arial"/>
          <w:sz w:val="24"/>
          <w:szCs w:val="24"/>
          <w:rtl/>
        </w:rPr>
        <w:t xml:space="preserve"> "</w:t>
      </w:r>
      <w:r w:rsidRPr="00767B5A">
        <w:rPr>
          <w:rFonts w:asciiTheme="minorBidi" w:hAnsiTheme="minorBidi" w:cs="Arial" w:hint="cs"/>
          <w:sz w:val="24"/>
          <w:szCs w:val="24"/>
          <w:rtl/>
        </w:rPr>
        <w:t>סם</w:t>
      </w:r>
      <w:r w:rsidRPr="00767B5A">
        <w:rPr>
          <w:rFonts w:asciiTheme="minorBidi" w:hAnsiTheme="minorBidi" w:cs="Arial"/>
          <w:sz w:val="24"/>
          <w:szCs w:val="24"/>
          <w:rtl/>
        </w:rPr>
        <w:t xml:space="preserve"> </w:t>
      </w:r>
      <w:r w:rsidRPr="00767B5A">
        <w:rPr>
          <w:rFonts w:asciiTheme="minorBidi" w:hAnsiTheme="minorBidi" w:cs="Arial" w:hint="cs"/>
          <w:sz w:val="24"/>
          <w:szCs w:val="24"/>
          <w:rtl/>
        </w:rPr>
        <w:t>מסוכן</w:t>
      </w:r>
      <w:r w:rsidRPr="00767B5A">
        <w:rPr>
          <w:rFonts w:asciiTheme="minorBidi" w:hAnsiTheme="minorBidi" w:cs="Arial"/>
          <w:sz w:val="24"/>
          <w:szCs w:val="24"/>
          <w:rtl/>
        </w:rPr>
        <w:t xml:space="preserve">" </w:t>
      </w:r>
      <w:r w:rsidRPr="00767B5A">
        <w:rPr>
          <w:rFonts w:asciiTheme="minorBidi" w:hAnsiTheme="minorBidi" w:cs="Arial" w:hint="cs"/>
          <w:sz w:val="24"/>
          <w:szCs w:val="24"/>
          <w:rtl/>
        </w:rPr>
        <w:t>ויחד</w:t>
      </w:r>
      <w:r w:rsidRPr="00767B5A">
        <w:rPr>
          <w:rFonts w:asciiTheme="minorBidi" w:hAnsiTheme="minorBidi" w:cs="Arial"/>
          <w:sz w:val="24"/>
          <w:szCs w:val="24"/>
          <w:rtl/>
        </w:rPr>
        <w:t xml:space="preserve"> </w:t>
      </w:r>
      <w:r w:rsidRPr="00767B5A">
        <w:rPr>
          <w:rFonts w:asciiTheme="minorBidi" w:hAnsiTheme="minorBidi" w:cs="Arial" w:hint="cs"/>
          <w:sz w:val="24"/>
          <w:szCs w:val="24"/>
          <w:rtl/>
        </w:rPr>
        <w:t>עם</w:t>
      </w:r>
      <w:r w:rsidRPr="00767B5A">
        <w:rPr>
          <w:rFonts w:asciiTheme="minorBidi" w:hAnsiTheme="minorBidi" w:cs="Arial"/>
          <w:sz w:val="24"/>
          <w:szCs w:val="24"/>
          <w:rtl/>
        </w:rPr>
        <w:t xml:space="preserve"> </w:t>
      </w:r>
      <w:r w:rsidRPr="00767B5A">
        <w:rPr>
          <w:rFonts w:asciiTheme="minorBidi" w:hAnsiTheme="minorBidi" w:cs="Arial" w:hint="cs"/>
          <w:sz w:val="24"/>
          <w:szCs w:val="24"/>
          <w:rtl/>
        </w:rPr>
        <w:t>זאת</w:t>
      </w:r>
      <w:r w:rsidRPr="00767B5A">
        <w:rPr>
          <w:rFonts w:asciiTheme="minorBidi" w:hAnsiTheme="minorBidi" w:cs="Arial"/>
          <w:sz w:val="24"/>
          <w:szCs w:val="24"/>
          <w:rtl/>
        </w:rPr>
        <w:t xml:space="preserve"> </w:t>
      </w:r>
      <w:r w:rsidRPr="00767B5A">
        <w:rPr>
          <w:rFonts w:asciiTheme="minorBidi" w:hAnsiTheme="minorBidi" w:cs="Arial" w:hint="cs"/>
          <w:sz w:val="24"/>
          <w:szCs w:val="24"/>
          <w:rtl/>
        </w:rPr>
        <w:t>משרד</w:t>
      </w:r>
      <w:r w:rsidRPr="00767B5A">
        <w:rPr>
          <w:rFonts w:asciiTheme="minorBidi" w:hAnsiTheme="minorBidi" w:cs="Arial"/>
          <w:sz w:val="24"/>
          <w:szCs w:val="24"/>
          <w:rtl/>
        </w:rPr>
        <w:t xml:space="preserve"> </w:t>
      </w:r>
      <w:r w:rsidRPr="00767B5A">
        <w:rPr>
          <w:rFonts w:asciiTheme="minorBidi" w:hAnsiTheme="minorBidi" w:cs="Arial" w:hint="cs"/>
          <w:sz w:val="24"/>
          <w:szCs w:val="24"/>
          <w:rtl/>
        </w:rPr>
        <w:t>הבריאות</w:t>
      </w:r>
      <w:r w:rsidRPr="00767B5A">
        <w:rPr>
          <w:rFonts w:asciiTheme="minorBidi" w:hAnsiTheme="minorBidi" w:cs="Arial"/>
          <w:sz w:val="24"/>
          <w:szCs w:val="24"/>
          <w:rtl/>
        </w:rPr>
        <w:t xml:space="preserve"> </w:t>
      </w:r>
      <w:r w:rsidRPr="00767B5A">
        <w:rPr>
          <w:rFonts w:asciiTheme="minorBidi" w:hAnsiTheme="minorBidi" w:cs="Arial" w:hint="cs"/>
          <w:sz w:val="24"/>
          <w:szCs w:val="24"/>
          <w:rtl/>
        </w:rPr>
        <w:t>מכיר</w:t>
      </w:r>
      <w:r w:rsidRPr="00767B5A">
        <w:rPr>
          <w:rFonts w:asciiTheme="minorBidi" w:hAnsiTheme="minorBidi" w:cs="Arial"/>
          <w:sz w:val="24"/>
          <w:szCs w:val="24"/>
          <w:rtl/>
        </w:rPr>
        <w:t xml:space="preserve"> </w:t>
      </w:r>
      <w:r w:rsidRPr="00767B5A">
        <w:rPr>
          <w:rFonts w:asciiTheme="minorBidi" w:hAnsiTheme="minorBidi" w:cs="Arial" w:hint="cs"/>
          <w:sz w:val="24"/>
          <w:szCs w:val="24"/>
          <w:rtl/>
        </w:rPr>
        <w:t>בכך</w:t>
      </w:r>
      <w:r w:rsidRPr="00767B5A">
        <w:rPr>
          <w:rFonts w:asciiTheme="minorBidi" w:hAnsiTheme="minorBidi" w:cs="Arial"/>
          <w:sz w:val="24"/>
          <w:szCs w:val="24"/>
          <w:rtl/>
        </w:rPr>
        <w:t xml:space="preserve"> </w:t>
      </w:r>
      <w:r w:rsidRPr="00767B5A">
        <w:rPr>
          <w:rFonts w:asciiTheme="minorBidi" w:hAnsiTheme="minorBidi" w:cs="Arial" w:hint="cs"/>
          <w:sz w:val="24"/>
          <w:szCs w:val="24"/>
          <w:rtl/>
        </w:rPr>
        <w:t>שישנם</w:t>
      </w:r>
      <w:r w:rsidRPr="00767B5A">
        <w:rPr>
          <w:rFonts w:asciiTheme="minorBidi" w:hAnsiTheme="minorBidi" w:cs="Arial"/>
          <w:sz w:val="24"/>
          <w:szCs w:val="24"/>
          <w:rtl/>
        </w:rPr>
        <w:t xml:space="preserve"> </w:t>
      </w:r>
      <w:r w:rsidRPr="00767B5A">
        <w:rPr>
          <w:rFonts w:asciiTheme="minorBidi" w:hAnsiTheme="minorBidi" w:cs="Arial" w:hint="cs"/>
          <w:sz w:val="24"/>
          <w:szCs w:val="24"/>
          <w:rtl/>
        </w:rPr>
        <w:t>שימושים</w:t>
      </w:r>
      <w:r>
        <w:rPr>
          <w:rFonts w:asciiTheme="minorBidi" w:hAnsiTheme="minorBidi" w:hint="cs"/>
          <w:sz w:val="24"/>
          <w:szCs w:val="24"/>
          <w:rtl/>
        </w:rPr>
        <w:t xml:space="preserve"> </w:t>
      </w:r>
      <w:r w:rsidRPr="00767B5A">
        <w:rPr>
          <w:rFonts w:asciiTheme="minorBidi" w:hAnsiTheme="minorBidi" w:cs="Arial" w:hint="cs"/>
          <w:sz w:val="24"/>
          <w:szCs w:val="24"/>
          <w:rtl/>
        </w:rPr>
        <w:t>רפואיים</w:t>
      </w:r>
      <w:r w:rsidRPr="00767B5A">
        <w:rPr>
          <w:rFonts w:asciiTheme="minorBidi" w:hAnsiTheme="minorBidi" w:cs="Arial"/>
          <w:sz w:val="24"/>
          <w:szCs w:val="24"/>
          <w:rtl/>
        </w:rPr>
        <w:t xml:space="preserve"> </w:t>
      </w:r>
      <w:r w:rsidRPr="00767B5A">
        <w:rPr>
          <w:rFonts w:asciiTheme="minorBidi" w:hAnsiTheme="minorBidi" w:cs="Arial" w:hint="cs"/>
          <w:sz w:val="24"/>
          <w:szCs w:val="24"/>
          <w:rtl/>
        </w:rPr>
        <w:t>לקנביס</w:t>
      </w:r>
      <w:r w:rsidRPr="00767B5A">
        <w:rPr>
          <w:rFonts w:asciiTheme="minorBidi" w:hAnsiTheme="minorBidi" w:cs="Arial"/>
          <w:sz w:val="24"/>
          <w:szCs w:val="24"/>
          <w:rtl/>
        </w:rPr>
        <w:t xml:space="preserve">, </w:t>
      </w:r>
      <w:r w:rsidRPr="00767B5A">
        <w:rPr>
          <w:rFonts w:asciiTheme="minorBidi" w:hAnsiTheme="minorBidi" w:cs="Arial" w:hint="cs"/>
          <w:sz w:val="24"/>
          <w:szCs w:val="24"/>
          <w:rtl/>
        </w:rPr>
        <w:t>העשויים</w:t>
      </w:r>
      <w:r w:rsidRPr="00767B5A">
        <w:rPr>
          <w:rFonts w:asciiTheme="minorBidi" w:hAnsiTheme="minorBidi" w:cs="Arial"/>
          <w:sz w:val="24"/>
          <w:szCs w:val="24"/>
          <w:rtl/>
        </w:rPr>
        <w:t xml:space="preserve"> </w:t>
      </w:r>
      <w:r w:rsidRPr="00767B5A">
        <w:rPr>
          <w:rFonts w:asciiTheme="minorBidi" w:hAnsiTheme="minorBidi" w:cs="Arial" w:hint="cs"/>
          <w:sz w:val="24"/>
          <w:szCs w:val="24"/>
          <w:rtl/>
        </w:rPr>
        <w:t>להקל</w:t>
      </w:r>
      <w:r w:rsidRPr="00767B5A">
        <w:rPr>
          <w:rFonts w:asciiTheme="minorBidi" w:hAnsiTheme="minorBidi" w:cs="Arial"/>
          <w:sz w:val="24"/>
          <w:szCs w:val="24"/>
          <w:rtl/>
        </w:rPr>
        <w:t xml:space="preserve"> </w:t>
      </w:r>
      <w:r w:rsidRPr="00767B5A">
        <w:rPr>
          <w:rFonts w:asciiTheme="minorBidi" w:hAnsiTheme="minorBidi" w:cs="Arial" w:hint="cs"/>
          <w:sz w:val="24"/>
          <w:szCs w:val="24"/>
          <w:rtl/>
        </w:rPr>
        <w:t>על</w:t>
      </w:r>
      <w:r w:rsidRPr="00767B5A">
        <w:rPr>
          <w:rFonts w:asciiTheme="minorBidi" w:hAnsiTheme="minorBidi" w:cs="Arial"/>
          <w:sz w:val="24"/>
          <w:szCs w:val="24"/>
          <w:rtl/>
        </w:rPr>
        <w:t xml:space="preserve"> </w:t>
      </w:r>
      <w:r w:rsidRPr="00767B5A">
        <w:rPr>
          <w:rFonts w:asciiTheme="minorBidi" w:hAnsiTheme="minorBidi" w:cs="Arial" w:hint="cs"/>
          <w:sz w:val="24"/>
          <w:szCs w:val="24"/>
          <w:rtl/>
        </w:rPr>
        <w:t>סבלותיהם</w:t>
      </w:r>
      <w:r w:rsidRPr="00767B5A">
        <w:rPr>
          <w:rFonts w:asciiTheme="minorBidi" w:hAnsiTheme="minorBidi" w:cs="Arial"/>
          <w:sz w:val="24"/>
          <w:szCs w:val="24"/>
          <w:rtl/>
        </w:rPr>
        <w:t xml:space="preserve"> </w:t>
      </w:r>
      <w:r w:rsidRPr="00767B5A">
        <w:rPr>
          <w:rFonts w:asciiTheme="minorBidi" w:hAnsiTheme="minorBidi" w:cs="Arial" w:hint="cs"/>
          <w:sz w:val="24"/>
          <w:szCs w:val="24"/>
          <w:rtl/>
        </w:rPr>
        <w:t>של</w:t>
      </w:r>
      <w:r w:rsidRPr="00767B5A">
        <w:rPr>
          <w:rFonts w:asciiTheme="minorBidi" w:hAnsiTheme="minorBidi" w:cs="Arial"/>
          <w:sz w:val="24"/>
          <w:szCs w:val="24"/>
          <w:rtl/>
        </w:rPr>
        <w:t xml:space="preserve"> </w:t>
      </w:r>
      <w:r w:rsidRPr="00767B5A">
        <w:rPr>
          <w:rFonts w:asciiTheme="minorBidi" w:hAnsiTheme="minorBidi" w:cs="Arial" w:hint="cs"/>
          <w:sz w:val="24"/>
          <w:szCs w:val="24"/>
          <w:rtl/>
        </w:rPr>
        <w:t>חולים</w:t>
      </w:r>
      <w:r w:rsidRPr="00767B5A">
        <w:rPr>
          <w:rFonts w:asciiTheme="minorBidi" w:hAnsiTheme="minorBidi" w:cs="Arial"/>
          <w:sz w:val="24"/>
          <w:szCs w:val="24"/>
          <w:rtl/>
        </w:rPr>
        <w:t xml:space="preserve">, </w:t>
      </w:r>
      <w:r w:rsidRPr="00767B5A">
        <w:rPr>
          <w:rFonts w:asciiTheme="minorBidi" w:hAnsiTheme="minorBidi" w:cs="Arial" w:hint="cs"/>
          <w:sz w:val="24"/>
          <w:szCs w:val="24"/>
          <w:rtl/>
        </w:rPr>
        <w:t>למרות</w:t>
      </w:r>
      <w:r w:rsidRPr="00767B5A">
        <w:rPr>
          <w:rFonts w:asciiTheme="minorBidi" w:hAnsiTheme="minorBidi" w:cs="Arial"/>
          <w:sz w:val="24"/>
          <w:szCs w:val="24"/>
          <w:rtl/>
        </w:rPr>
        <w:t xml:space="preserve"> </w:t>
      </w:r>
      <w:r w:rsidRPr="00767B5A">
        <w:rPr>
          <w:rFonts w:asciiTheme="minorBidi" w:hAnsiTheme="minorBidi" w:cs="Arial" w:hint="cs"/>
          <w:sz w:val="24"/>
          <w:szCs w:val="24"/>
          <w:rtl/>
        </w:rPr>
        <w:t>שהקנביס</w:t>
      </w:r>
      <w:r w:rsidRPr="00767B5A">
        <w:rPr>
          <w:rFonts w:asciiTheme="minorBidi" w:hAnsiTheme="minorBidi" w:cs="Arial"/>
          <w:sz w:val="24"/>
          <w:szCs w:val="24"/>
          <w:rtl/>
        </w:rPr>
        <w:t xml:space="preserve"> </w:t>
      </w:r>
      <w:r w:rsidRPr="00767B5A">
        <w:rPr>
          <w:rFonts w:asciiTheme="minorBidi" w:hAnsiTheme="minorBidi" w:cs="Arial" w:hint="cs"/>
          <w:sz w:val="24"/>
          <w:szCs w:val="24"/>
          <w:rtl/>
        </w:rPr>
        <w:t>אינו</w:t>
      </w:r>
      <w:r w:rsidRPr="00767B5A">
        <w:rPr>
          <w:rFonts w:asciiTheme="minorBidi" w:hAnsiTheme="minorBidi" w:cs="Arial"/>
          <w:sz w:val="24"/>
          <w:szCs w:val="24"/>
          <w:rtl/>
        </w:rPr>
        <w:t xml:space="preserve"> </w:t>
      </w:r>
      <w:r w:rsidRPr="00767B5A">
        <w:rPr>
          <w:rFonts w:asciiTheme="minorBidi" w:hAnsiTheme="minorBidi" w:cs="Arial" w:hint="cs"/>
          <w:sz w:val="24"/>
          <w:szCs w:val="24"/>
          <w:rtl/>
        </w:rPr>
        <w:t>תכשיר</w:t>
      </w:r>
      <w:r w:rsidRPr="00767B5A">
        <w:rPr>
          <w:rFonts w:asciiTheme="minorBidi" w:hAnsiTheme="minorBidi" w:cs="Arial"/>
          <w:sz w:val="24"/>
          <w:szCs w:val="24"/>
          <w:rtl/>
        </w:rPr>
        <w:t xml:space="preserve"> </w:t>
      </w:r>
      <w:r w:rsidRPr="00767B5A">
        <w:rPr>
          <w:rFonts w:asciiTheme="minorBidi" w:hAnsiTheme="minorBidi" w:cs="Arial" w:hint="cs"/>
          <w:sz w:val="24"/>
          <w:szCs w:val="24"/>
          <w:rtl/>
        </w:rPr>
        <w:t>רשום</w:t>
      </w:r>
      <w:r>
        <w:rPr>
          <w:rFonts w:asciiTheme="minorBidi" w:hAnsiTheme="minorBidi" w:hint="cs"/>
          <w:sz w:val="24"/>
          <w:szCs w:val="24"/>
          <w:rtl/>
        </w:rPr>
        <w:t xml:space="preserve"> כ</w:t>
      </w:r>
      <w:r w:rsidRPr="00767B5A">
        <w:rPr>
          <w:rFonts w:asciiTheme="minorBidi" w:hAnsiTheme="minorBidi" w:cs="Arial"/>
          <w:sz w:val="24"/>
          <w:szCs w:val="24"/>
          <w:rtl/>
        </w:rPr>
        <w:t>"</w:t>
      </w:r>
      <w:r w:rsidRPr="00767B5A">
        <w:rPr>
          <w:rFonts w:asciiTheme="minorBidi" w:hAnsiTheme="minorBidi" w:cs="Arial" w:hint="cs"/>
          <w:sz w:val="24"/>
          <w:szCs w:val="24"/>
          <w:rtl/>
        </w:rPr>
        <w:t>תרופה</w:t>
      </w:r>
      <w:r>
        <w:rPr>
          <w:rFonts w:asciiTheme="minorBidi" w:hAnsiTheme="minorBidi" w:cs="Arial"/>
          <w:sz w:val="24"/>
          <w:szCs w:val="24"/>
          <w:rtl/>
        </w:rPr>
        <w:t>"</w:t>
      </w:r>
      <w:r>
        <w:rPr>
          <w:rFonts w:asciiTheme="minorBidi" w:hAnsiTheme="minorBidi" w:cs="Arial" w:hint="cs"/>
          <w:sz w:val="24"/>
          <w:szCs w:val="24"/>
          <w:rtl/>
        </w:rPr>
        <w:t xml:space="preserve"> </w:t>
      </w:r>
      <w:r w:rsidRPr="00767B5A">
        <w:rPr>
          <w:rFonts w:asciiTheme="minorBidi" w:hAnsiTheme="minorBidi" w:cs="Arial" w:hint="cs"/>
          <w:sz w:val="24"/>
          <w:szCs w:val="24"/>
          <w:rtl/>
        </w:rPr>
        <w:t>בארץ</w:t>
      </w:r>
      <w:r w:rsidRPr="00767B5A">
        <w:rPr>
          <w:rFonts w:asciiTheme="minorBidi" w:hAnsiTheme="minorBidi" w:cs="Arial"/>
          <w:sz w:val="24"/>
          <w:szCs w:val="24"/>
          <w:rtl/>
        </w:rPr>
        <w:t xml:space="preserve"> </w:t>
      </w:r>
      <w:r w:rsidRPr="00767B5A">
        <w:rPr>
          <w:rFonts w:asciiTheme="minorBidi" w:hAnsiTheme="minorBidi" w:cs="Arial" w:hint="cs"/>
          <w:sz w:val="24"/>
          <w:szCs w:val="24"/>
          <w:rtl/>
        </w:rPr>
        <w:t>או</w:t>
      </w:r>
      <w:r w:rsidRPr="00767B5A">
        <w:rPr>
          <w:rFonts w:asciiTheme="minorBidi" w:hAnsiTheme="minorBidi" w:cs="Arial"/>
          <w:sz w:val="24"/>
          <w:szCs w:val="24"/>
          <w:rtl/>
        </w:rPr>
        <w:t xml:space="preserve"> </w:t>
      </w:r>
      <w:r w:rsidRPr="00767B5A">
        <w:rPr>
          <w:rFonts w:asciiTheme="minorBidi" w:hAnsiTheme="minorBidi" w:cs="Arial" w:hint="cs"/>
          <w:sz w:val="24"/>
          <w:szCs w:val="24"/>
          <w:rtl/>
        </w:rPr>
        <w:t>בכל</w:t>
      </w:r>
      <w:r w:rsidRPr="00767B5A">
        <w:rPr>
          <w:rFonts w:asciiTheme="minorBidi" w:hAnsiTheme="minorBidi" w:cs="Arial"/>
          <w:sz w:val="24"/>
          <w:szCs w:val="24"/>
          <w:rtl/>
        </w:rPr>
        <w:t xml:space="preserve"> </w:t>
      </w:r>
      <w:r w:rsidRPr="00767B5A">
        <w:rPr>
          <w:rFonts w:asciiTheme="minorBidi" w:hAnsiTheme="minorBidi" w:cs="Arial" w:hint="cs"/>
          <w:sz w:val="24"/>
          <w:szCs w:val="24"/>
          <w:rtl/>
        </w:rPr>
        <w:t>מקום</w:t>
      </w:r>
      <w:r w:rsidRPr="00767B5A">
        <w:rPr>
          <w:rFonts w:asciiTheme="minorBidi" w:hAnsiTheme="minorBidi" w:cs="Arial"/>
          <w:sz w:val="24"/>
          <w:szCs w:val="24"/>
          <w:rtl/>
        </w:rPr>
        <w:t xml:space="preserve"> </w:t>
      </w:r>
      <w:r w:rsidRPr="00767B5A">
        <w:rPr>
          <w:rFonts w:asciiTheme="minorBidi" w:hAnsiTheme="minorBidi" w:cs="Arial" w:hint="cs"/>
          <w:sz w:val="24"/>
          <w:szCs w:val="24"/>
          <w:rtl/>
        </w:rPr>
        <w:t>אחר</w:t>
      </w:r>
      <w:r w:rsidRPr="00767B5A">
        <w:rPr>
          <w:rFonts w:asciiTheme="minorBidi" w:hAnsiTheme="minorBidi" w:cs="Arial"/>
          <w:sz w:val="24"/>
          <w:szCs w:val="24"/>
          <w:rtl/>
        </w:rPr>
        <w:t xml:space="preserve"> </w:t>
      </w:r>
      <w:r w:rsidRPr="00767B5A">
        <w:rPr>
          <w:rFonts w:asciiTheme="minorBidi" w:hAnsiTheme="minorBidi" w:cs="Arial" w:hint="cs"/>
          <w:sz w:val="24"/>
          <w:szCs w:val="24"/>
          <w:rtl/>
        </w:rPr>
        <w:t>בעולם</w:t>
      </w:r>
      <w:r w:rsidRPr="00767B5A">
        <w:rPr>
          <w:rFonts w:asciiTheme="minorBidi" w:hAnsiTheme="minorBidi" w:cs="Arial"/>
          <w:sz w:val="24"/>
          <w:szCs w:val="24"/>
          <w:rtl/>
        </w:rPr>
        <w:t>.</w:t>
      </w:r>
    </w:p>
    <w:p w:rsidR="00767B5A" w:rsidRDefault="00767B5A" w:rsidP="000D511D">
      <w:pPr>
        <w:rPr>
          <w:rFonts w:asciiTheme="minorBidi" w:hAnsiTheme="minorBidi" w:cs="Arial"/>
          <w:sz w:val="24"/>
          <w:szCs w:val="24"/>
          <w:rtl/>
        </w:rPr>
      </w:pPr>
      <w:r w:rsidRPr="00767B5A">
        <w:rPr>
          <w:rFonts w:asciiTheme="minorBidi" w:hAnsiTheme="minorBidi" w:cs="Arial" w:hint="cs"/>
          <w:sz w:val="24"/>
          <w:szCs w:val="24"/>
          <w:rtl/>
        </w:rPr>
        <w:t>בכל</w:t>
      </w:r>
      <w:r w:rsidRPr="00767B5A">
        <w:rPr>
          <w:rFonts w:asciiTheme="minorBidi" w:hAnsiTheme="minorBidi" w:cs="Arial"/>
          <w:sz w:val="24"/>
          <w:szCs w:val="24"/>
          <w:rtl/>
        </w:rPr>
        <w:t xml:space="preserve"> </w:t>
      </w:r>
      <w:r w:rsidRPr="00767B5A">
        <w:rPr>
          <w:rFonts w:asciiTheme="minorBidi" w:hAnsiTheme="minorBidi" w:cs="Arial" w:hint="cs"/>
          <w:sz w:val="24"/>
          <w:szCs w:val="24"/>
          <w:rtl/>
        </w:rPr>
        <w:t>הסדר</w:t>
      </w:r>
      <w:r w:rsidRPr="00767B5A">
        <w:rPr>
          <w:rFonts w:asciiTheme="minorBidi" w:hAnsiTheme="minorBidi" w:cs="Arial"/>
          <w:sz w:val="24"/>
          <w:szCs w:val="24"/>
          <w:rtl/>
        </w:rPr>
        <w:t xml:space="preserve"> </w:t>
      </w:r>
      <w:r w:rsidRPr="00767B5A">
        <w:rPr>
          <w:rFonts w:asciiTheme="minorBidi" w:hAnsiTheme="minorBidi" w:cs="Arial" w:hint="cs"/>
          <w:sz w:val="24"/>
          <w:szCs w:val="24"/>
          <w:rtl/>
        </w:rPr>
        <w:t>הנוגע</w:t>
      </w:r>
      <w:r w:rsidRPr="00767B5A">
        <w:rPr>
          <w:rFonts w:asciiTheme="minorBidi" w:hAnsiTheme="minorBidi" w:cs="Arial"/>
          <w:sz w:val="24"/>
          <w:szCs w:val="24"/>
          <w:rtl/>
        </w:rPr>
        <w:t xml:space="preserve"> </w:t>
      </w:r>
      <w:r w:rsidRPr="00767B5A">
        <w:rPr>
          <w:rFonts w:asciiTheme="minorBidi" w:hAnsiTheme="minorBidi" w:cs="Arial" w:hint="cs"/>
          <w:sz w:val="24"/>
          <w:szCs w:val="24"/>
          <w:rtl/>
        </w:rPr>
        <w:t>לשימוש</w:t>
      </w:r>
      <w:r w:rsidRPr="00767B5A">
        <w:rPr>
          <w:rFonts w:asciiTheme="minorBidi" w:hAnsiTheme="minorBidi" w:cs="Arial"/>
          <w:sz w:val="24"/>
          <w:szCs w:val="24"/>
          <w:rtl/>
        </w:rPr>
        <w:t xml:space="preserve"> </w:t>
      </w:r>
      <w:r w:rsidRPr="00767B5A">
        <w:rPr>
          <w:rFonts w:asciiTheme="minorBidi" w:hAnsiTheme="minorBidi" w:cs="Arial" w:hint="cs"/>
          <w:sz w:val="24"/>
          <w:szCs w:val="24"/>
          <w:rtl/>
        </w:rPr>
        <w:t>בקנביס</w:t>
      </w:r>
      <w:r w:rsidRPr="00767B5A">
        <w:rPr>
          <w:rFonts w:asciiTheme="minorBidi" w:hAnsiTheme="minorBidi" w:cs="Arial"/>
          <w:sz w:val="24"/>
          <w:szCs w:val="24"/>
          <w:rtl/>
        </w:rPr>
        <w:t xml:space="preserve"> </w:t>
      </w:r>
      <w:r w:rsidRPr="00767B5A">
        <w:rPr>
          <w:rFonts w:asciiTheme="minorBidi" w:hAnsiTheme="minorBidi" w:cs="Arial" w:hint="cs"/>
          <w:sz w:val="24"/>
          <w:szCs w:val="24"/>
          <w:rtl/>
        </w:rPr>
        <w:t>למטרות</w:t>
      </w:r>
      <w:r w:rsidRPr="00767B5A">
        <w:rPr>
          <w:rFonts w:asciiTheme="minorBidi" w:hAnsiTheme="minorBidi" w:cs="Arial"/>
          <w:sz w:val="24"/>
          <w:szCs w:val="24"/>
          <w:rtl/>
        </w:rPr>
        <w:t xml:space="preserve"> </w:t>
      </w:r>
      <w:r w:rsidRPr="00767B5A">
        <w:rPr>
          <w:rFonts w:asciiTheme="minorBidi" w:hAnsiTheme="minorBidi" w:cs="Arial" w:hint="cs"/>
          <w:sz w:val="24"/>
          <w:szCs w:val="24"/>
          <w:rtl/>
        </w:rPr>
        <w:t>רפואיות</w:t>
      </w:r>
      <w:r w:rsidRPr="00767B5A">
        <w:rPr>
          <w:rFonts w:asciiTheme="minorBidi" w:hAnsiTheme="minorBidi" w:cs="Arial"/>
          <w:sz w:val="24"/>
          <w:szCs w:val="24"/>
          <w:rtl/>
        </w:rPr>
        <w:t xml:space="preserve"> </w:t>
      </w:r>
      <w:r w:rsidRPr="00767B5A">
        <w:rPr>
          <w:rFonts w:asciiTheme="minorBidi" w:hAnsiTheme="minorBidi" w:cs="Arial" w:hint="cs"/>
          <w:sz w:val="24"/>
          <w:szCs w:val="24"/>
          <w:rtl/>
        </w:rPr>
        <w:t>ולמחקר</w:t>
      </w:r>
      <w:r w:rsidRPr="00767B5A">
        <w:rPr>
          <w:rFonts w:asciiTheme="minorBidi" w:hAnsiTheme="minorBidi" w:cs="Arial"/>
          <w:sz w:val="24"/>
          <w:szCs w:val="24"/>
          <w:rtl/>
        </w:rPr>
        <w:t xml:space="preserve"> , </w:t>
      </w:r>
      <w:r w:rsidRPr="00767B5A">
        <w:rPr>
          <w:rFonts w:asciiTheme="minorBidi" w:hAnsiTheme="minorBidi" w:cs="Arial" w:hint="cs"/>
          <w:sz w:val="24"/>
          <w:szCs w:val="24"/>
          <w:rtl/>
        </w:rPr>
        <w:t>המדינה</w:t>
      </w:r>
      <w:r w:rsidRPr="00767B5A">
        <w:rPr>
          <w:rFonts w:asciiTheme="minorBidi" w:hAnsiTheme="minorBidi" w:cs="Arial"/>
          <w:sz w:val="24"/>
          <w:szCs w:val="24"/>
          <w:rtl/>
        </w:rPr>
        <w:t xml:space="preserve"> </w:t>
      </w:r>
      <w:r w:rsidRPr="00767B5A">
        <w:rPr>
          <w:rFonts w:asciiTheme="minorBidi" w:hAnsiTheme="minorBidi" w:cs="Arial" w:hint="cs"/>
          <w:sz w:val="24"/>
          <w:szCs w:val="24"/>
          <w:rtl/>
        </w:rPr>
        <w:t>מחויבת</w:t>
      </w:r>
      <w:r w:rsidRPr="00767B5A">
        <w:rPr>
          <w:rFonts w:asciiTheme="minorBidi" w:hAnsiTheme="minorBidi" w:cs="Arial"/>
          <w:sz w:val="24"/>
          <w:szCs w:val="24"/>
          <w:rtl/>
        </w:rPr>
        <w:t xml:space="preserve"> </w:t>
      </w:r>
      <w:r w:rsidRPr="00767B5A">
        <w:rPr>
          <w:rFonts w:asciiTheme="minorBidi" w:hAnsiTheme="minorBidi" w:cs="Arial" w:hint="cs"/>
          <w:sz w:val="24"/>
          <w:szCs w:val="24"/>
          <w:rtl/>
        </w:rPr>
        <w:t>בקיום</w:t>
      </w:r>
      <w:r w:rsidRPr="00767B5A">
        <w:rPr>
          <w:rFonts w:asciiTheme="minorBidi" w:hAnsiTheme="minorBidi" w:cs="Arial"/>
          <w:sz w:val="24"/>
          <w:szCs w:val="24"/>
          <w:rtl/>
        </w:rPr>
        <w:t xml:space="preserve"> </w:t>
      </w:r>
      <w:r w:rsidRPr="00767B5A">
        <w:rPr>
          <w:rFonts w:asciiTheme="minorBidi" w:hAnsiTheme="minorBidi" w:cs="Arial" w:hint="cs"/>
          <w:sz w:val="24"/>
          <w:szCs w:val="24"/>
          <w:rtl/>
        </w:rPr>
        <w:t>קפדני</w:t>
      </w:r>
      <w:r w:rsidRPr="00767B5A">
        <w:rPr>
          <w:rFonts w:asciiTheme="minorBidi" w:hAnsiTheme="minorBidi" w:cs="Arial"/>
          <w:sz w:val="24"/>
          <w:szCs w:val="24"/>
          <w:rtl/>
        </w:rPr>
        <w:t xml:space="preserve"> </w:t>
      </w:r>
      <w:r w:rsidRPr="00767B5A">
        <w:rPr>
          <w:rFonts w:asciiTheme="minorBidi" w:hAnsiTheme="minorBidi" w:cs="Arial" w:hint="cs"/>
          <w:sz w:val="24"/>
          <w:szCs w:val="24"/>
          <w:rtl/>
        </w:rPr>
        <w:t>של</w:t>
      </w:r>
      <w:r>
        <w:rPr>
          <w:rFonts w:asciiTheme="minorBidi" w:hAnsiTheme="minorBidi" w:hint="cs"/>
          <w:sz w:val="24"/>
          <w:szCs w:val="24"/>
          <w:rtl/>
        </w:rPr>
        <w:t xml:space="preserve"> </w:t>
      </w:r>
      <w:r w:rsidRPr="00767B5A">
        <w:rPr>
          <w:rFonts w:asciiTheme="minorBidi" w:hAnsiTheme="minorBidi" w:cs="Arial" w:hint="cs"/>
          <w:sz w:val="24"/>
          <w:szCs w:val="24"/>
          <w:rtl/>
        </w:rPr>
        <w:t>הוראות</w:t>
      </w:r>
      <w:r w:rsidRPr="00767B5A">
        <w:rPr>
          <w:rFonts w:asciiTheme="minorBidi" w:hAnsiTheme="minorBidi" w:cs="Arial"/>
          <w:sz w:val="24"/>
          <w:szCs w:val="24"/>
          <w:rtl/>
        </w:rPr>
        <w:t xml:space="preserve"> </w:t>
      </w:r>
      <w:r w:rsidRPr="00767B5A">
        <w:rPr>
          <w:rFonts w:asciiTheme="minorBidi" w:hAnsiTheme="minorBidi" w:cs="Arial" w:hint="cs"/>
          <w:sz w:val="24"/>
          <w:szCs w:val="24"/>
          <w:rtl/>
        </w:rPr>
        <w:t>פקודת</w:t>
      </w:r>
      <w:r w:rsidRPr="00767B5A">
        <w:rPr>
          <w:rFonts w:asciiTheme="minorBidi" w:hAnsiTheme="minorBidi" w:cs="Arial"/>
          <w:sz w:val="24"/>
          <w:szCs w:val="24"/>
          <w:rtl/>
        </w:rPr>
        <w:t xml:space="preserve"> </w:t>
      </w:r>
      <w:r w:rsidRPr="00767B5A">
        <w:rPr>
          <w:rFonts w:asciiTheme="minorBidi" w:hAnsiTheme="minorBidi" w:cs="Arial" w:hint="cs"/>
          <w:sz w:val="24"/>
          <w:szCs w:val="24"/>
          <w:rtl/>
        </w:rPr>
        <w:t>הסמים</w:t>
      </w:r>
      <w:r w:rsidRPr="00767B5A">
        <w:rPr>
          <w:rFonts w:asciiTheme="minorBidi" w:hAnsiTheme="minorBidi" w:cs="Arial"/>
          <w:sz w:val="24"/>
          <w:szCs w:val="24"/>
          <w:rtl/>
        </w:rPr>
        <w:t xml:space="preserve"> </w:t>
      </w:r>
      <w:r w:rsidRPr="00767B5A">
        <w:rPr>
          <w:rFonts w:asciiTheme="minorBidi" w:hAnsiTheme="minorBidi" w:cs="Arial" w:hint="cs"/>
          <w:sz w:val="24"/>
          <w:szCs w:val="24"/>
          <w:rtl/>
        </w:rPr>
        <w:t>המסוכנים</w:t>
      </w:r>
      <w:r w:rsidRPr="00767B5A">
        <w:rPr>
          <w:rFonts w:asciiTheme="minorBidi" w:hAnsiTheme="minorBidi" w:cs="Arial"/>
          <w:sz w:val="24"/>
          <w:szCs w:val="24"/>
          <w:rtl/>
        </w:rPr>
        <w:t xml:space="preserve"> </w:t>
      </w:r>
      <w:r w:rsidR="000D511D">
        <w:rPr>
          <w:rFonts w:asciiTheme="minorBidi" w:hAnsiTheme="minorBidi" w:cs="Arial" w:hint="cs"/>
          <w:sz w:val="24"/>
          <w:szCs w:val="24"/>
          <w:rtl/>
        </w:rPr>
        <w:t>[</w:t>
      </w:r>
      <w:r w:rsidRPr="00767B5A">
        <w:rPr>
          <w:rFonts w:asciiTheme="minorBidi" w:hAnsiTheme="minorBidi" w:cs="Arial" w:hint="cs"/>
          <w:sz w:val="24"/>
          <w:szCs w:val="24"/>
          <w:rtl/>
        </w:rPr>
        <w:t>נוסח</w:t>
      </w:r>
      <w:r w:rsidRPr="00767B5A">
        <w:rPr>
          <w:rFonts w:asciiTheme="minorBidi" w:hAnsiTheme="minorBidi" w:cs="Arial"/>
          <w:sz w:val="24"/>
          <w:szCs w:val="24"/>
          <w:rtl/>
        </w:rPr>
        <w:t xml:space="preserve"> </w:t>
      </w:r>
      <w:r w:rsidRPr="00767B5A">
        <w:rPr>
          <w:rFonts w:asciiTheme="minorBidi" w:hAnsiTheme="minorBidi" w:cs="Arial" w:hint="cs"/>
          <w:sz w:val="24"/>
          <w:szCs w:val="24"/>
          <w:rtl/>
        </w:rPr>
        <w:t>חדש</w:t>
      </w:r>
      <w:r w:rsidR="000D511D">
        <w:rPr>
          <w:rFonts w:asciiTheme="minorBidi" w:hAnsiTheme="minorBidi" w:cs="Arial" w:hint="cs"/>
          <w:sz w:val="24"/>
          <w:szCs w:val="24"/>
          <w:rtl/>
        </w:rPr>
        <w:t>]</w:t>
      </w:r>
      <w:r w:rsidR="000D511D" w:rsidRPr="00767B5A">
        <w:rPr>
          <w:rFonts w:asciiTheme="minorBidi" w:hAnsiTheme="minorBidi" w:cs="Arial"/>
          <w:sz w:val="24"/>
          <w:szCs w:val="24"/>
          <w:rtl/>
        </w:rPr>
        <w:t xml:space="preserve"> </w:t>
      </w:r>
      <w:proofErr w:type="spellStart"/>
      <w:r w:rsidRPr="00767B5A">
        <w:rPr>
          <w:rFonts w:asciiTheme="minorBidi" w:hAnsiTheme="minorBidi" w:cs="Arial" w:hint="cs"/>
          <w:sz w:val="24"/>
          <w:szCs w:val="24"/>
          <w:rtl/>
        </w:rPr>
        <w:t>התשל</w:t>
      </w:r>
      <w:r w:rsidRPr="00767B5A">
        <w:rPr>
          <w:rFonts w:asciiTheme="minorBidi" w:hAnsiTheme="minorBidi" w:cs="Arial"/>
          <w:sz w:val="24"/>
          <w:szCs w:val="24"/>
          <w:rtl/>
        </w:rPr>
        <w:t>"</w:t>
      </w:r>
      <w:r w:rsidRPr="00767B5A">
        <w:rPr>
          <w:rFonts w:asciiTheme="minorBidi" w:hAnsiTheme="minorBidi" w:cs="Arial" w:hint="cs"/>
          <w:sz w:val="24"/>
          <w:szCs w:val="24"/>
          <w:rtl/>
        </w:rPr>
        <w:t>ג</w:t>
      </w:r>
      <w:proofErr w:type="spellEnd"/>
      <w:r w:rsidRPr="00767B5A">
        <w:rPr>
          <w:rFonts w:asciiTheme="minorBidi" w:hAnsiTheme="minorBidi" w:cs="Arial"/>
          <w:sz w:val="24"/>
          <w:szCs w:val="24"/>
          <w:rtl/>
        </w:rPr>
        <w:t xml:space="preserve"> 1973 </w:t>
      </w:r>
      <w:r w:rsidRPr="00767B5A">
        <w:rPr>
          <w:rFonts w:asciiTheme="minorBidi" w:hAnsiTheme="minorBidi" w:cs="Arial" w:hint="cs"/>
          <w:sz w:val="24"/>
          <w:szCs w:val="24"/>
          <w:rtl/>
        </w:rPr>
        <w:t>והתקנות</w:t>
      </w:r>
      <w:r w:rsidRPr="00767B5A">
        <w:rPr>
          <w:rFonts w:asciiTheme="minorBidi" w:hAnsiTheme="minorBidi" w:cs="Arial"/>
          <w:sz w:val="24"/>
          <w:szCs w:val="24"/>
          <w:rtl/>
        </w:rPr>
        <w:t xml:space="preserve"> </w:t>
      </w:r>
      <w:r w:rsidRPr="00767B5A">
        <w:rPr>
          <w:rFonts w:asciiTheme="minorBidi" w:hAnsiTheme="minorBidi" w:cs="Arial" w:hint="cs"/>
          <w:sz w:val="24"/>
          <w:szCs w:val="24"/>
          <w:rtl/>
        </w:rPr>
        <w:t>שעל</w:t>
      </w:r>
      <w:r w:rsidRPr="00767B5A">
        <w:rPr>
          <w:rFonts w:asciiTheme="minorBidi" w:hAnsiTheme="minorBidi" w:cs="Arial"/>
          <w:sz w:val="24"/>
          <w:szCs w:val="24"/>
          <w:rtl/>
        </w:rPr>
        <w:t xml:space="preserve"> </w:t>
      </w:r>
      <w:r w:rsidRPr="00767B5A">
        <w:rPr>
          <w:rFonts w:asciiTheme="minorBidi" w:hAnsiTheme="minorBidi" w:cs="Arial" w:hint="cs"/>
          <w:sz w:val="24"/>
          <w:szCs w:val="24"/>
          <w:rtl/>
        </w:rPr>
        <w:t>פיה</w:t>
      </w:r>
      <w:r>
        <w:rPr>
          <w:rFonts w:asciiTheme="minorBidi" w:hAnsiTheme="minorBidi" w:cs="Arial"/>
          <w:sz w:val="24"/>
          <w:szCs w:val="24"/>
          <w:rtl/>
        </w:rPr>
        <w:t xml:space="preserve"> </w:t>
      </w:r>
      <w:r w:rsidRPr="00767B5A">
        <w:rPr>
          <w:rFonts w:asciiTheme="minorBidi" w:hAnsiTheme="minorBidi" w:cs="Arial" w:hint="cs"/>
          <w:sz w:val="24"/>
          <w:szCs w:val="24"/>
          <w:rtl/>
        </w:rPr>
        <w:t>וכן</w:t>
      </w:r>
      <w:r w:rsidRPr="00767B5A">
        <w:rPr>
          <w:rFonts w:asciiTheme="minorBidi" w:hAnsiTheme="minorBidi" w:cs="Arial"/>
          <w:sz w:val="24"/>
          <w:szCs w:val="24"/>
          <w:rtl/>
        </w:rPr>
        <w:t xml:space="preserve"> </w:t>
      </w:r>
      <w:r w:rsidRPr="00767B5A">
        <w:rPr>
          <w:rFonts w:asciiTheme="minorBidi" w:hAnsiTheme="minorBidi" w:cs="Arial" w:hint="cs"/>
          <w:sz w:val="24"/>
          <w:szCs w:val="24"/>
          <w:rtl/>
        </w:rPr>
        <w:t>הוראות</w:t>
      </w:r>
      <w:r w:rsidRPr="00767B5A">
        <w:rPr>
          <w:rFonts w:asciiTheme="minorBidi" w:hAnsiTheme="minorBidi" w:cs="Arial"/>
          <w:sz w:val="24"/>
          <w:szCs w:val="24"/>
          <w:rtl/>
        </w:rPr>
        <w:t xml:space="preserve"> </w:t>
      </w:r>
      <w:r w:rsidRPr="00767B5A">
        <w:rPr>
          <w:rFonts w:asciiTheme="minorBidi" w:hAnsiTheme="minorBidi" w:cs="Arial" w:hint="cs"/>
          <w:sz w:val="24"/>
          <w:szCs w:val="24"/>
          <w:rtl/>
        </w:rPr>
        <w:t>האמנה</w:t>
      </w:r>
      <w:r w:rsidRPr="00767B5A">
        <w:rPr>
          <w:rFonts w:asciiTheme="minorBidi" w:hAnsiTheme="minorBidi" w:cs="Arial"/>
          <w:sz w:val="24"/>
          <w:szCs w:val="24"/>
          <w:rtl/>
        </w:rPr>
        <w:t xml:space="preserve"> </w:t>
      </w:r>
      <w:r w:rsidRPr="00767B5A">
        <w:rPr>
          <w:rFonts w:asciiTheme="minorBidi" w:hAnsiTheme="minorBidi" w:cs="Arial" w:hint="cs"/>
          <w:sz w:val="24"/>
          <w:szCs w:val="24"/>
          <w:rtl/>
        </w:rPr>
        <w:t>היחידה</w:t>
      </w:r>
      <w:r w:rsidRPr="00767B5A">
        <w:rPr>
          <w:rFonts w:asciiTheme="minorBidi" w:hAnsiTheme="minorBidi" w:cs="Arial"/>
          <w:sz w:val="24"/>
          <w:szCs w:val="24"/>
          <w:rtl/>
        </w:rPr>
        <w:t xml:space="preserve"> </w:t>
      </w:r>
      <w:r w:rsidRPr="00767B5A">
        <w:rPr>
          <w:rFonts w:asciiTheme="minorBidi" w:hAnsiTheme="minorBidi" w:cs="Arial" w:hint="cs"/>
          <w:sz w:val="24"/>
          <w:szCs w:val="24"/>
          <w:rtl/>
        </w:rPr>
        <w:t>לסמים</w:t>
      </w:r>
      <w:r w:rsidRPr="00767B5A">
        <w:rPr>
          <w:rFonts w:asciiTheme="minorBidi" w:hAnsiTheme="minorBidi" w:cs="Arial"/>
          <w:sz w:val="24"/>
          <w:szCs w:val="24"/>
          <w:rtl/>
        </w:rPr>
        <w:t xml:space="preserve"> </w:t>
      </w:r>
      <w:r w:rsidRPr="00767B5A">
        <w:rPr>
          <w:rFonts w:asciiTheme="minorBidi" w:hAnsiTheme="minorBidi" w:cs="Arial" w:hint="cs"/>
          <w:sz w:val="24"/>
          <w:szCs w:val="24"/>
          <w:rtl/>
        </w:rPr>
        <w:t>נרקוטיים</w:t>
      </w:r>
      <w:r w:rsidRPr="00767B5A">
        <w:rPr>
          <w:rFonts w:asciiTheme="minorBidi" w:hAnsiTheme="minorBidi" w:cs="Arial"/>
          <w:sz w:val="24"/>
          <w:szCs w:val="24"/>
          <w:rtl/>
        </w:rPr>
        <w:t xml:space="preserve"> 1961 </w:t>
      </w:r>
      <w:r w:rsidRPr="00767B5A">
        <w:rPr>
          <w:rFonts w:asciiTheme="minorBidi" w:hAnsiTheme="minorBidi" w:cs="Arial" w:hint="cs"/>
          <w:sz w:val="24"/>
          <w:szCs w:val="24"/>
          <w:rtl/>
        </w:rPr>
        <w:t>לרבות</w:t>
      </w:r>
      <w:r w:rsidRPr="00767B5A">
        <w:rPr>
          <w:rFonts w:asciiTheme="minorBidi" w:hAnsiTheme="minorBidi" w:cs="Arial"/>
          <w:sz w:val="24"/>
          <w:szCs w:val="24"/>
          <w:rtl/>
        </w:rPr>
        <w:t xml:space="preserve"> </w:t>
      </w:r>
      <w:r w:rsidRPr="00767B5A">
        <w:rPr>
          <w:rFonts w:asciiTheme="minorBidi" w:hAnsiTheme="minorBidi" w:cs="Arial" w:hint="cs"/>
          <w:sz w:val="24"/>
          <w:szCs w:val="24"/>
          <w:rtl/>
        </w:rPr>
        <w:t>תיקוניה</w:t>
      </w:r>
      <w:r w:rsidRPr="00767B5A">
        <w:rPr>
          <w:rFonts w:asciiTheme="minorBidi" w:hAnsiTheme="minorBidi" w:cs="Arial"/>
          <w:sz w:val="24"/>
          <w:szCs w:val="24"/>
          <w:rtl/>
        </w:rPr>
        <w:t xml:space="preserve"> </w:t>
      </w:r>
      <w:r w:rsidRPr="00767B5A">
        <w:rPr>
          <w:rFonts w:asciiTheme="minorBidi" w:hAnsiTheme="minorBidi" w:cs="Arial" w:hint="cs"/>
          <w:sz w:val="24"/>
          <w:szCs w:val="24"/>
          <w:rtl/>
        </w:rPr>
        <w:t>משנת</w:t>
      </w:r>
      <w:r>
        <w:rPr>
          <w:rFonts w:asciiTheme="minorBidi" w:hAnsiTheme="minorBidi" w:cs="Arial"/>
          <w:sz w:val="24"/>
          <w:szCs w:val="24"/>
          <w:rtl/>
        </w:rPr>
        <w:t xml:space="preserve"> 1972</w:t>
      </w:r>
      <w:r>
        <w:rPr>
          <w:rFonts w:asciiTheme="minorBidi" w:hAnsiTheme="minorBidi" w:cs="Arial" w:hint="cs"/>
          <w:sz w:val="24"/>
          <w:szCs w:val="24"/>
          <w:rtl/>
        </w:rPr>
        <w:t xml:space="preserve">. </w:t>
      </w:r>
    </w:p>
    <w:p w:rsidR="00767B5A" w:rsidRPr="00522A94" w:rsidRDefault="000D511D" w:rsidP="000D511D">
      <w:pPr>
        <w:rPr>
          <w:rFonts w:asciiTheme="minorBidi" w:hAnsiTheme="minorBidi" w:cs="Arial"/>
          <w:sz w:val="24"/>
          <w:szCs w:val="24"/>
          <w:rtl/>
        </w:rPr>
      </w:pPr>
      <w:r w:rsidRPr="000D511D">
        <w:rPr>
          <w:rFonts w:asciiTheme="minorBidi" w:hAnsiTheme="minorBidi" w:cs="Arial" w:hint="cs"/>
          <w:sz w:val="24"/>
          <w:szCs w:val="24"/>
          <w:rtl/>
        </w:rPr>
        <w:t>ב</w:t>
      </w:r>
      <w:r>
        <w:rPr>
          <w:rFonts w:asciiTheme="minorBidi" w:hAnsiTheme="minorBidi" w:cs="Arial" w:hint="cs"/>
          <w:sz w:val="24"/>
          <w:szCs w:val="24"/>
          <w:rtl/>
        </w:rPr>
        <w:t>התאם</w:t>
      </w:r>
      <w:r w:rsidRPr="000D511D">
        <w:rPr>
          <w:rFonts w:asciiTheme="minorBidi" w:hAnsiTheme="minorBidi" w:cs="Arial"/>
          <w:sz w:val="24"/>
          <w:szCs w:val="24"/>
          <w:rtl/>
        </w:rPr>
        <w:t xml:space="preserve"> </w:t>
      </w:r>
      <w:r w:rsidRPr="000D511D">
        <w:rPr>
          <w:rFonts w:asciiTheme="minorBidi" w:hAnsiTheme="minorBidi" w:cs="Arial" w:hint="cs"/>
          <w:sz w:val="24"/>
          <w:szCs w:val="24"/>
          <w:rtl/>
        </w:rPr>
        <w:t>להחלט</w:t>
      </w:r>
      <w:r>
        <w:rPr>
          <w:rFonts w:asciiTheme="minorBidi" w:hAnsiTheme="minorBidi" w:cs="Arial" w:hint="cs"/>
          <w:sz w:val="24"/>
          <w:szCs w:val="24"/>
          <w:rtl/>
        </w:rPr>
        <w:t>ו</w:t>
      </w:r>
      <w:r w:rsidRPr="000D511D">
        <w:rPr>
          <w:rFonts w:asciiTheme="minorBidi" w:hAnsiTheme="minorBidi" w:cs="Arial" w:hint="cs"/>
          <w:sz w:val="24"/>
          <w:szCs w:val="24"/>
          <w:rtl/>
        </w:rPr>
        <w:t>ת</w:t>
      </w:r>
      <w:r w:rsidRPr="000D511D">
        <w:rPr>
          <w:rFonts w:asciiTheme="minorBidi" w:hAnsiTheme="minorBidi" w:cs="Arial"/>
          <w:sz w:val="24"/>
          <w:szCs w:val="24"/>
          <w:rtl/>
        </w:rPr>
        <w:t xml:space="preserve"> </w:t>
      </w:r>
      <w:r w:rsidRPr="000D511D">
        <w:rPr>
          <w:rFonts w:asciiTheme="minorBidi" w:hAnsiTheme="minorBidi" w:cs="Arial" w:hint="cs"/>
          <w:sz w:val="24"/>
          <w:szCs w:val="24"/>
          <w:rtl/>
        </w:rPr>
        <w:t>הממשלה</w:t>
      </w:r>
      <w:r w:rsidRPr="000D511D">
        <w:rPr>
          <w:rFonts w:asciiTheme="minorBidi" w:hAnsiTheme="minorBidi" w:cs="Arial"/>
          <w:sz w:val="24"/>
          <w:szCs w:val="24"/>
          <w:rtl/>
        </w:rPr>
        <w:t xml:space="preserve"> </w:t>
      </w:r>
      <w:r w:rsidRPr="000D511D">
        <w:rPr>
          <w:rFonts w:asciiTheme="minorBidi" w:hAnsiTheme="minorBidi" w:cs="Arial" w:hint="cs"/>
          <w:sz w:val="24"/>
          <w:szCs w:val="24"/>
          <w:rtl/>
        </w:rPr>
        <w:t>מס</w:t>
      </w:r>
      <w:r w:rsidRPr="000D511D">
        <w:rPr>
          <w:rFonts w:asciiTheme="minorBidi" w:hAnsiTheme="minorBidi" w:cs="Arial"/>
          <w:sz w:val="24"/>
          <w:szCs w:val="24"/>
          <w:rtl/>
        </w:rPr>
        <w:t xml:space="preserve">' 3609 </w:t>
      </w:r>
      <w:r w:rsidRPr="000D511D">
        <w:rPr>
          <w:rFonts w:asciiTheme="minorBidi" w:hAnsiTheme="minorBidi" w:cs="Arial" w:hint="cs"/>
          <w:sz w:val="24"/>
          <w:szCs w:val="24"/>
          <w:rtl/>
        </w:rPr>
        <w:t>מיום</w:t>
      </w:r>
      <w:r w:rsidRPr="000D511D">
        <w:rPr>
          <w:rFonts w:asciiTheme="minorBidi" w:hAnsiTheme="minorBidi" w:cs="Arial"/>
          <w:sz w:val="24"/>
          <w:szCs w:val="24"/>
          <w:rtl/>
        </w:rPr>
        <w:t xml:space="preserve"> 7.8.2011,  </w:t>
      </w:r>
      <w:r w:rsidRPr="000D511D">
        <w:rPr>
          <w:rFonts w:asciiTheme="minorBidi" w:hAnsiTheme="minorBidi" w:cs="Arial" w:hint="cs"/>
          <w:sz w:val="24"/>
          <w:szCs w:val="24"/>
          <w:rtl/>
        </w:rPr>
        <w:t>החלטה</w:t>
      </w:r>
      <w:r w:rsidRPr="000D511D">
        <w:rPr>
          <w:rFonts w:asciiTheme="minorBidi" w:hAnsiTheme="minorBidi" w:cs="Arial"/>
          <w:sz w:val="24"/>
          <w:szCs w:val="24"/>
          <w:rtl/>
        </w:rPr>
        <w:t xml:space="preserve"> </w:t>
      </w:r>
      <w:r w:rsidRPr="000D511D">
        <w:rPr>
          <w:rFonts w:asciiTheme="minorBidi" w:hAnsiTheme="minorBidi" w:cs="Arial" w:hint="cs"/>
          <w:sz w:val="24"/>
          <w:szCs w:val="24"/>
          <w:rtl/>
        </w:rPr>
        <w:t>מספר</w:t>
      </w:r>
      <w:r w:rsidRPr="000D511D">
        <w:rPr>
          <w:rFonts w:asciiTheme="minorBidi" w:hAnsiTheme="minorBidi" w:cs="Arial"/>
          <w:sz w:val="24"/>
          <w:szCs w:val="24"/>
          <w:rtl/>
        </w:rPr>
        <w:t xml:space="preserve">  1050 </w:t>
      </w:r>
      <w:r w:rsidRPr="000D511D">
        <w:rPr>
          <w:rFonts w:asciiTheme="minorBidi" w:hAnsiTheme="minorBidi" w:cs="Arial" w:hint="cs"/>
          <w:sz w:val="24"/>
          <w:szCs w:val="24"/>
          <w:rtl/>
        </w:rPr>
        <w:t>של</w:t>
      </w:r>
      <w:r w:rsidRPr="000D511D">
        <w:rPr>
          <w:rFonts w:asciiTheme="minorBidi" w:hAnsiTheme="minorBidi" w:cs="Arial"/>
          <w:sz w:val="24"/>
          <w:szCs w:val="24"/>
          <w:rtl/>
        </w:rPr>
        <w:t xml:space="preserve"> </w:t>
      </w:r>
      <w:r w:rsidRPr="000D511D">
        <w:rPr>
          <w:rFonts w:asciiTheme="minorBidi" w:hAnsiTheme="minorBidi" w:cs="Arial" w:hint="cs"/>
          <w:sz w:val="24"/>
          <w:szCs w:val="24"/>
          <w:rtl/>
        </w:rPr>
        <w:t>הממשלה</w:t>
      </w:r>
      <w:r w:rsidRPr="000D511D">
        <w:rPr>
          <w:rFonts w:asciiTheme="minorBidi" w:hAnsiTheme="minorBidi" w:cs="Arial"/>
          <w:sz w:val="24"/>
          <w:szCs w:val="24"/>
          <w:rtl/>
        </w:rPr>
        <w:t xml:space="preserve"> </w:t>
      </w:r>
      <w:r w:rsidRPr="000D511D">
        <w:rPr>
          <w:rFonts w:asciiTheme="minorBidi" w:hAnsiTheme="minorBidi" w:cs="Arial" w:hint="cs"/>
          <w:sz w:val="24"/>
          <w:szCs w:val="24"/>
          <w:rtl/>
        </w:rPr>
        <w:t>מיום</w:t>
      </w:r>
      <w:r w:rsidRPr="000D511D">
        <w:rPr>
          <w:rFonts w:asciiTheme="minorBidi" w:hAnsiTheme="minorBidi" w:cs="Arial"/>
          <w:sz w:val="24"/>
          <w:szCs w:val="24"/>
          <w:rtl/>
        </w:rPr>
        <w:t xml:space="preserve"> 15.12.2013  </w:t>
      </w:r>
      <w:r>
        <w:rPr>
          <w:rFonts w:asciiTheme="minorBidi" w:hAnsiTheme="minorBidi" w:cs="Arial" w:hint="cs"/>
          <w:sz w:val="24"/>
          <w:szCs w:val="24"/>
          <w:rtl/>
        </w:rPr>
        <w:t xml:space="preserve">והחלטה מס' </w:t>
      </w:r>
      <w:r w:rsidRPr="000D511D">
        <w:rPr>
          <w:rFonts w:asciiTheme="minorBidi" w:hAnsiTheme="minorBidi" w:cs="Arial"/>
          <w:sz w:val="24"/>
          <w:szCs w:val="24"/>
          <w:rtl/>
        </w:rPr>
        <w:t xml:space="preserve">1587 </w:t>
      </w:r>
      <w:r w:rsidRPr="000D511D">
        <w:rPr>
          <w:rFonts w:asciiTheme="minorBidi" w:hAnsiTheme="minorBidi" w:cs="Arial" w:hint="cs"/>
          <w:sz w:val="24"/>
          <w:szCs w:val="24"/>
          <w:rtl/>
        </w:rPr>
        <w:t>מיום</w:t>
      </w:r>
      <w:r w:rsidRPr="000D511D">
        <w:rPr>
          <w:rFonts w:asciiTheme="minorBidi" w:hAnsiTheme="minorBidi" w:cs="Arial"/>
          <w:sz w:val="24"/>
          <w:szCs w:val="24"/>
          <w:rtl/>
        </w:rPr>
        <w:t xml:space="preserve"> 26.06.2016 </w:t>
      </w:r>
      <w:r>
        <w:rPr>
          <w:rFonts w:asciiTheme="minorBidi" w:hAnsiTheme="minorBidi" w:cs="Arial" w:hint="cs"/>
          <w:sz w:val="24"/>
          <w:szCs w:val="24"/>
          <w:rtl/>
        </w:rPr>
        <w:t xml:space="preserve">, </w:t>
      </w:r>
      <w:r w:rsidRPr="000D511D">
        <w:rPr>
          <w:rFonts w:asciiTheme="minorBidi" w:hAnsiTheme="minorBidi" w:cs="Arial" w:hint="cs"/>
          <w:sz w:val="24"/>
          <w:szCs w:val="24"/>
          <w:rtl/>
        </w:rPr>
        <w:t>משרד</w:t>
      </w:r>
      <w:r w:rsidRPr="000D511D">
        <w:rPr>
          <w:rFonts w:asciiTheme="minorBidi" w:hAnsiTheme="minorBidi" w:cs="Arial"/>
          <w:sz w:val="24"/>
          <w:szCs w:val="24"/>
          <w:rtl/>
        </w:rPr>
        <w:t xml:space="preserve"> </w:t>
      </w:r>
      <w:r w:rsidRPr="000D511D">
        <w:rPr>
          <w:rFonts w:asciiTheme="minorBidi" w:hAnsiTheme="minorBidi" w:cs="Arial" w:hint="cs"/>
          <w:sz w:val="24"/>
          <w:szCs w:val="24"/>
          <w:rtl/>
        </w:rPr>
        <w:t>הבריאות</w:t>
      </w:r>
      <w:r w:rsidRPr="000D511D">
        <w:rPr>
          <w:rFonts w:asciiTheme="minorBidi" w:hAnsiTheme="minorBidi" w:cs="Arial"/>
          <w:sz w:val="24"/>
          <w:szCs w:val="24"/>
          <w:rtl/>
        </w:rPr>
        <w:t xml:space="preserve"> - </w:t>
      </w:r>
      <w:r w:rsidRPr="000D511D">
        <w:rPr>
          <w:rFonts w:asciiTheme="minorBidi" w:hAnsiTheme="minorBidi" w:cs="Arial" w:hint="cs"/>
          <w:sz w:val="24"/>
          <w:szCs w:val="24"/>
          <w:rtl/>
        </w:rPr>
        <w:t>היחידה</w:t>
      </w:r>
      <w:r w:rsidRPr="000D511D">
        <w:rPr>
          <w:rFonts w:asciiTheme="minorBidi" w:hAnsiTheme="minorBidi" w:cs="Arial"/>
          <w:sz w:val="24"/>
          <w:szCs w:val="24"/>
          <w:rtl/>
        </w:rPr>
        <w:t xml:space="preserve"> </w:t>
      </w:r>
      <w:r w:rsidRPr="000D511D">
        <w:rPr>
          <w:rFonts w:asciiTheme="minorBidi" w:hAnsiTheme="minorBidi" w:cs="Arial" w:hint="cs"/>
          <w:sz w:val="24"/>
          <w:szCs w:val="24"/>
          <w:rtl/>
        </w:rPr>
        <w:t>לקנביס</w:t>
      </w:r>
      <w:r w:rsidRPr="000D511D">
        <w:rPr>
          <w:rFonts w:asciiTheme="minorBidi" w:hAnsiTheme="minorBidi" w:cs="Arial"/>
          <w:sz w:val="24"/>
          <w:szCs w:val="24"/>
          <w:rtl/>
        </w:rPr>
        <w:t xml:space="preserve"> </w:t>
      </w:r>
      <w:r w:rsidRPr="000D511D">
        <w:rPr>
          <w:rFonts w:asciiTheme="minorBidi" w:hAnsiTheme="minorBidi" w:cs="Arial" w:hint="cs"/>
          <w:sz w:val="24"/>
          <w:szCs w:val="24"/>
          <w:rtl/>
        </w:rPr>
        <w:t>רפואי</w:t>
      </w:r>
      <w:r>
        <w:rPr>
          <w:rFonts w:asciiTheme="minorBidi" w:hAnsiTheme="minorBidi" w:cs="Arial" w:hint="cs"/>
          <w:sz w:val="24"/>
          <w:szCs w:val="24"/>
          <w:rtl/>
        </w:rPr>
        <w:t xml:space="preserve"> (</w:t>
      </w:r>
      <w:proofErr w:type="spellStart"/>
      <w:r>
        <w:rPr>
          <w:rFonts w:asciiTheme="minorBidi" w:hAnsiTheme="minorBidi" w:cs="Arial" w:hint="cs"/>
          <w:sz w:val="24"/>
          <w:szCs w:val="24"/>
          <w:rtl/>
        </w:rPr>
        <w:t>יק"ר</w:t>
      </w:r>
      <w:proofErr w:type="spellEnd"/>
      <w:r>
        <w:rPr>
          <w:rFonts w:asciiTheme="minorBidi" w:hAnsiTheme="minorBidi" w:cs="Arial" w:hint="cs"/>
          <w:sz w:val="24"/>
          <w:szCs w:val="24"/>
          <w:rtl/>
        </w:rPr>
        <w:t>)</w:t>
      </w:r>
      <w:r w:rsidRPr="000D511D">
        <w:rPr>
          <w:rFonts w:asciiTheme="minorBidi" w:hAnsiTheme="minorBidi" w:cs="Arial"/>
          <w:sz w:val="24"/>
          <w:szCs w:val="24"/>
          <w:rtl/>
        </w:rPr>
        <w:t xml:space="preserve">, </w:t>
      </w:r>
      <w:r>
        <w:rPr>
          <w:rFonts w:asciiTheme="minorBidi" w:hAnsiTheme="minorBidi" w:cs="Arial" w:hint="cs"/>
          <w:sz w:val="24"/>
          <w:szCs w:val="24"/>
          <w:rtl/>
        </w:rPr>
        <w:t>מ</w:t>
      </w:r>
      <w:r w:rsidRPr="000D511D">
        <w:rPr>
          <w:rFonts w:asciiTheme="minorBidi" w:hAnsiTheme="minorBidi" w:cs="Arial" w:hint="cs"/>
          <w:sz w:val="24"/>
          <w:szCs w:val="24"/>
          <w:rtl/>
        </w:rPr>
        <w:t>שמש</w:t>
      </w:r>
      <w:r w:rsidR="00513516">
        <w:rPr>
          <w:rFonts w:asciiTheme="minorBidi" w:hAnsiTheme="minorBidi" w:cs="Arial" w:hint="cs"/>
          <w:sz w:val="24"/>
          <w:szCs w:val="24"/>
          <w:rtl/>
        </w:rPr>
        <w:t>ת</w:t>
      </w:r>
      <w:r w:rsidRPr="000D511D">
        <w:rPr>
          <w:rFonts w:asciiTheme="minorBidi" w:hAnsiTheme="minorBidi" w:cs="Arial"/>
          <w:sz w:val="24"/>
          <w:szCs w:val="24"/>
          <w:rtl/>
        </w:rPr>
        <w:t xml:space="preserve"> "</w:t>
      </w:r>
      <w:r w:rsidRPr="000D511D">
        <w:rPr>
          <w:rFonts w:asciiTheme="minorBidi" w:hAnsiTheme="minorBidi" w:cs="Arial" w:hint="cs"/>
          <w:sz w:val="24"/>
          <w:szCs w:val="24"/>
          <w:rtl/>
        </w:rPr>
        <w:t>סוכנות</w:t>
      </w:r>
      <w:r w:rsidRPr="000D511D">
        <w:rPr>
          <w:rFonts w:asciiTheme="minorBidi" w:hAnsiTheme="minorBidi" w:cs="Arial"/>
          <w:sz w:val="24"/>
          <w:szCs w:val="24"/>
          <w:rtl/>
        </w:rPr>
        <w:t xml:space="preserve"> </w:t>
      </w:r>
      <w:r w:rsidRPr="000D511D">
        <w:rPr>
          <w:rFonts w:asciiTheme="minorBidi" w:hAnsiTheme="minorBidi" w:cs="Arial" w:hint="cs"/>
          <w:sz w:val="24"/>
          <w:szCs w:val="24"/>
          <w:rtl/>
        </w:rPr>
        <w:t>ממשלתית</w:t>
      </w:r>
      <w:r w:rsidRPr="000D511D">
        <w:rPr>
          <w:rFonts w:asciiTheme="minorBidi" w:hAnsiTheme="minorBidi" w:cs="Arial"/>
          <w:sz w:val="24"/>
          <w:szCs w:val="24"/>
          <w:rtl/>
        </w:rPr>
        <w:t xml:space="preserve">" </w:t>
      </w:r>
      <w:r w:rsidRPr="000D511D">
        <w:rPr>
          <w:rFonts w:asciiTheme="minorBidi" w:hAnsiTheme="minorBidi" w:cs="Arial" w:hint="cs"/>
          <w:sz w:val="24"/>
          <w:szCs w:val="24"/>
          <w:rtl/>
        </w:rPr>
        <w:t>בכל</w:t>
      </w:r>
      <w:r w:rsidRPr="000D511D">
        <w:rPr>
          <w:rFonts w:asciiTheme="minorBidi" w:hAnsiTheme="minorBidi" w:cs="Arial"/>
          <w:sz w:val="24"/>
          <w:szCs w:val="24"/>
          <w:rtl/>
        </w:rPr>
        <w:t xml:space="preserve"> </w:t>
      </w:r>
      <w:r w:rsidRPr="000D511D">
        <w:rPr>
          <w:rFonts w:asciiTheme="minorBidi" w:hAnsiTheme="minorBidi" w:cs="Arial" w:hint="cs"/>
          <w:sz w:val="24"/>
          <w:szCs w:val="24"/>
          <w:rtl/>
        </w:rPr>
        <w:t>הנוגע</w:t>
      </w:r>
      <w:r w:rsidRPr="000D511D">
        <w:rPr>
          <w:rFonts w:asciiTheme="minorBidi" w:hAnsiTheme="minorBidi" w:cs="Arial"/>
          <w:sz w:val="24"/>
          <w:szCs w:val="24"/>
          <w:rtl/>
        </w:rPr>
        <w:t xml:space="preserve"> </w:t>
      </w:r>
      <w:r w:rsidRPr="000D511D">
        <w:rPr>
          <w:rFonts w:asciiTheme="minorBidi" w:hAnsiTheme="minorBidi" w:cs="Arial" w:hint="cs"/>
          <w:sz w:val="24"/>
          <w:szCs w:val="24"/>
          <w:rtl/>
        </w:rPr>
        <w:t>לפיקוח</w:t>
      </w:r>
      <w:r w:rsidRPr="000D511D">
        <w:rPr>
          <w:rFonts w:asciiTheme="minorBidi" w:hAnsiTheme="minorBidi" w:cs="Arial"/>
          <w:sz w:val="24"/>
          <w:szCs w:val="24"/>
          <w:rtl/>
        </w:rPr>
        <w:t xml:space="preserve"> </w:t>
      </w:r>
      <w:r w:rsidRPr="000D511D">
        <w:rPr>
          <w:rFonts w:asciiTheme="minorBidi" w:hAnsiTheme="minorBidi" w:cs="Arial" w:hint="cs"/>
          <w:sz w:val="24"/>
          <w:szCs w:val="24"/>
          <w:rtl/>
        </w:rPr>
        <w:t>ולהסדרת</w:t>
      </w:r>
      <w:r w:rsidRPr="000D511D">
        <w:rPr>
          <w:rFonts w:asciiTheme="minorBidi" w:hAnsiTheme="minorBidi" w:cs="Arial"/>
          <w:sz w:val="24"/>
          <w:szCs w:val="24"/>
          <w:rtl/>
        </w:rPr>
        <w:t xml:space="preserve"> </w:t>
      </w:r>
      <w:r w:rsidRPr="000D511D">
        <w:rPr>
          <w:rFonts w:asciiTheme="minorBidi" w:hAnsiTheme="minorBidi" w:cs="Arial" w:hint="cs"/>
          <w:sz w:val="24"/>
          <w:szCs w:val="24"/>
          <w:rtl/>
        </w:rPr>
        <w:t>הטיפול</w:t>
      </w:r>
      <w:r w:rsidRPr="000D511D">
        <w:rPr>
          <w:rFonts w:asciiTheme="minorBidi" w:hAnsiTheme="minorBidi" w:cs="Arial"/>
          <w:sz w:val="24"/>
          <w:szCs w:val="24"/>
          <w:rtl/>
        </w:rPr>
        <w:t xml:space="preserve"> </w:t>
      </w:r>
      <w:r w:rsidRPr="000D511D">
        <w:rPr>
          <w:rFonts w:asciiTheme="minorBidi" w:hAnsiTheme="minorBidi" w:cs="Arial" w:hint="cs"/>
          <w:sz w:val="24"/>
          <w:szCs w:val="24"/>
          <w:rtl/>
        </w:rPr>
        <w:t>בקנביס</w:t>
      </w:r>
      <w:r w:rsidRPr="000D511D">
        <w:rPr>
          <w:rFonts w:asciiTheme="minorBidi" w:hAnsiTheme="minorBidi" w:cs="Arial"/>
          <w:sz w:val="24"/>
          <w:szCs w:val="24"/>
          <w:rtl/>
        </w:rPr>
        <w:t xml:space="preserve"> </w:t>
      </w:r>
      <w:r w:rsidRPr="000D511D">
        <w:rPr>
          <w:rFonts w:asciiTheme="minorBidi" w:hAnsiTheme="minorBidi" w:cs="Arial" w:hint="cs"/>
          <w:sz w:val="24"/>
          <w:szCs w:val="24"/>
          <w:rtl/>
        </w:rPr>
        <w:t>למטרות</w:t>
      </w:r>
      <w:r w:rsidRPr="000D511D">
        <w:rPr>
          <w:rFonts w:asciiTheme="minorBidi" w:hAnsiTheme="minorBidi" w:cs="Arial"/>
          <w:sz w:val="24"/>
          <w:szCs w:val="24"/>
          <w:rtl/>
        </w:rPr>
        <w:t xml:space="preserve"> </w:t>
      </w:r>
      <w:r w:rsidRPr="000D511D">
        <w:rPr>
          <w:rFonts w:asciiTheme="minorBidi" w:hAnsiTheme="minorBidi" w:cs="Arial" w:hint="cs"/>
          <w:sz w:val="24"/>
          <w:szCs w:val="24"/>
          <w:rtl/>
        </w:rPr>
        <w:t>רפואיות</w:t>
      </w:r>
      <w:r w:rsidRPr="000D511D">
        <w:rPr>
          <w:rFonts w:asciiTheme="minorBidi" w:hAnsiTheme="minorBidi" w:cs="Arial"/>
          <w:sz w:val="24"/>
          <w:szCs w:val="24"/>
          <w:rtl/>
        </w:rPr>
        <w:t xml:space="preserve"> </w:t>
      </w:r>
      <w:r w:rsidRPr="000D511D">
        <w:rPr>
          <w:rFonts w:asciiTheme="minorBidi" w:hAnsiTheme="minorBidi" w:cs="Arial" w:hint="cs"/>
          <w:sz w:val="24"/>
          <w:szCs w:val="24"/>
          <w:rtl/>
        </w:rPr>
        <w:t>ולמחקר</w:t>
      </w:r>
      <w:r w:rsidRPr="000D511D">
        <w:rPr>
          <w:rFonts w:asciiTheme="minorBidi" w:hAnsiTheme="minorBidi" w:cs="Arial"/>
          <w:sz w:val="24"/>
          <w:szCs w:val="24"/>
          <w:rtl/>
        </w:rPr>
        <w:t>.</w:t>
      </w:r>
    </w:p>
    <w:p w:rsidR="002B471C" w:rsidRPr="008A166C" w:rsidRDefault="000D511D" w:rsidP="00432789">
      <w:pPr>
        <w:rPr>
          <w:rFonts w:asciiTheme="minorBidi" w:hAnsiTheme="minorBidi"/>
          <w:sz w:val="24"/>
          <w:szCs w:val="24"/>
          <w:rtl/>
        </w:rPr>
      </w:pPr>
      <w:r>
        <w:rPr>
          <w:rFonts w:asciiTheme="minorBidi" w:hAnsiTheme="minorBidi" w:hint="cs"/>
          <w:sz w:val="24"/>
          <w:szCs w:val="24"/>
          <w:rtl/>
        </w:rPr>
        <w:t xml:space="preserve">כאמור, </w:t>
      </w:r>
      <w:r w:rsidR="00757165" w:rsidRPr="008A166C">
        <w:rPr>
          <w:rFonts w:asciiTheme="minorBidi" w:hAnsiTheme="minorBidi"/>
          <w:sz w:val="24"/>
          <w:szCs w:val="24"/>
          <w:rtl/>
        </w:rPr>
        <w:t xml:space="preserve">השימוש בקנביס למטרות רפואיות הוא תחום מתפתח ודינמי ודרכי האסדרה של השימוש הרפואי בו נמצאים בהליכי ייצוב וגיבוש במדינות רבות בעולם. מדינת ישראל היא מהמדינות המובילות בעולם בהיקף השימוש בקנביס למטרות רפואיות, ובעת הזו </w:t>
      </w:r>
      <w:r w:rsidR="00432789">
        <w:rPr>
          <w:rFonts w:asciiTheme="minorBidi" w:hAnsiTheme="minorBidi" w:hint="cs"/>
          <w:sz w:val="24"/>
          <w:szCs w:val="24"/>
          <w:rtl/>
        </w:rPr>
        <w:t>ה</w:t>
      </w:r>
      <w:r w:rsidR="00432789" w:rsidRPr="008A166C">
        <w:rPr>
          <w:rFonts w:asciiTheme="minorBidi" w:hAnsiTheme="minorBidi"/>
          <w:sz w:val="24"/>
          <w:szCs w:val="24"/>
          <w:rtl/>
        </w:rPr>
        <w:t xml:space="preserve">תגבש </w:t>
      </w:r>
      <w:r w:rsidR="00432789">
        <w:rPr>
          <w:rFonts w:asciiTheme="minorBidi" w:hAnsiTheme="minorBidi" w:hint="cs"/>
          <w:sz w:val="24"/>
          <w:szCs w:val="24"/>
          <w:rtl/>
        </w:rPr>
        <w:t xml:space="preserve">ואושר בהחלטת הממשלה </w:t>
      </w:r>
      <w:r w:rsidR="00757165" w:rsidRPr="008A166C">
        <w:rPr>
          <w:rFonts w:asciiTheme="minorBidi" w:hAnsiTheme="minorBidi"/>
          <w:sz w:val="24"/>
          <w:szCs w:val="24"/>
          <w:rtl/>
        </w:rPr>
        <w:t xml:space="preserve">מתווה אשר יבטיח מחד נגישות ואספקה של קנביס באיכות </w:t>
      </w:r>
      <w:r w:rsidR="00767B5A">
        <w:rPr>
          <w:rFonts w:asciiTheme="minorBidi" w:hAnsiTheme="minorBidi" w:hint="cs"/>
          <w:sz w:val="24"/>
          <w:szCs w:val="24"/>
          <w:rtl/>
        </w:rPr>
        <w:t>ראויה</w:t>
      </w:r>
      <w:r w:rsidR="00767B5A" w:rsidRPr="008A166C">
        <w:rPr>
          <w:rFonts w:asciiTheme="minorBidi" w:hAnsiTheme="minorBidi"/>
          <w:sz w:val="24"/>
          <w:szCs w:val="24"/>
          <w:rtl/>
        </w:rPr>
        <w:t xml:space="preserve"> </w:t>
      </w:r>
      <w:r w:rsidR="00757165" w:rsidRPr="008A166C">
        <w:rPr>
          <w:rFonts w:asciiTheme="minorBidi" w:hAnsiTheme="minorBidi"/>
          <w:sz w:val="24"/>
          <w:szCs w:val="24"/>
          <w:rtl/>
        </w:rPr>
        <w:t>ומאידך פיקוח על המוצר המוגדר כ"סם מסוכן".</w:t>
      </w:r>
    </w:p>
    <w:p w:rsidR="003759AF" w:rsidRDefault="003D3A2D" w:rsidP="00513516">
      <w:pPr>
        <w:ind w:left="-58"/>
        <w:rPr>
          <w:rFonts w:asciiTheme="minorBidi" w:hAnsiTheme="minorBidi"/>
          <w:sz w:val="24"/>
          <w:szCs w:val="24"/>
          <w:rtl/>
        </w:rPr>
      </w:pPr>
      <w:r w:rsidRPr="008A166C">
        <w:rPr>
          <w:rFonts w:asciiTheme="minorBidi" w:hAnsiTheme="minorBidi"/>
          <w:sz w:val="24"/>
          <w:szCs w:val="24"/>
          <w:rtl/>
        </w:rPr>
        <w:t xml:space="preserve">במשך ההיסטוריה התבצעו הכלאות רבות בין מינים וזנים של צמח הקנביס על מנת להשיג מגוון של תכונות רצויות. הכלאות אלו גרמו במרוצת הזמן למגוון רחב ביותר של זני קנביס, אשר לכל אחד מהם פרופיל גנטי שונה וכתוצאה מכך גם פרופיל שונה בהרכב וביחס החומרים הפעילים בצמח. האפיון של מין </w:t>
      </w:r>
      <w:proofErr w:type="spellStart"/>
      <w:r w:rsidRPr="008A166C">
        <w:rPr>
          <w:rFonts w:asciiTheme="minorBidi" w:hAnsiTheme="minorBidi"/>
          <w:sz w:val="24"/>
          <w:szCs w:val="24"/>
          <w:rtl/>
        </w:rPr>
        <w:t>הסאטיבה</w:t>
      </w:r>
      <w:proofErr w:type="spellEnd"/>
      <w:r w:rsidRPr="008A166C">
        <w:rPr>
          <w:rFonts w:asciiTheme="minorBidi" w:hAnsiTheme="minorBidi"/>
          <w:sz w:val="24"/>
          <w:szCs w:val="24"/>
          <w:rtl/>
        </w:rPr>
        <w:t xml:space="preserve"> כבעל אחוזי </w:t>
      </w:r>
      <w:r w:rsidR="00846FEA">
        <w:rPr>
          <w:rFonts w:asciiTheme="minorBidi" w:hAnsiTheme="minorBidi"/>
          <w:sz w:val="24"/>
          <w:szCs w:val="24"/>
        </w:rPr>
        <w:t xml:space="preserve"> </w:t>
      </w:r>
      <w:r w:rsidRPr="008A166C">
        <w:rPr>
          <w:rFonts w:asciiTheme="minorBidi" w:hAnsiTheme="minorBidi"/>
          <w:sz w:val="24"/>
          <w:szCs w:val="24"/>
        </w:rPr>
        <w:t xml:space="preserve">THC </w:t>
      </w:r>
      <w:r w:rsidRPr="008A166C">
        <w:rPr>
          <w:rFonts w:asciiTheme="minorBidi" w:hAnsiTheme="minorBidi"/>
          <w:sz w:val="24"/>
          <w:szCs w:val="24"/>
          <w:rtl/>
        </w:rPr>
        <w:t xml:space="preserve">גבוהים יותר ושל מין </w:t>
      </w:r>
    </w:p>
    <w:p w:rsidR="003759AF" w:rsidRDefault="003759AF" w:rsidP="00513516">
      <w:pPr>
        <w:ind w:left="-58"/>
        <w:rPr>
          <w:rFonts w:asciiTheme="minorBidi" w:hAnsiTheme="minorBidi"/>
          <w:sz w:val="24"/>
          <w:szCs w:val="24"/>
          <w:rtl/>
        </w:rPr>
      </w:pPr>
    </w:p>
    <w:p w:rsidR="008644D3" w:rsidRPr="008A166C" w:rsidRDefault="003D3A2D" w:rsidP="00513516">
      <w:pPr>
        <w:ind w:left="-58"/>
        <w:rPr>
          <w:rFonts w:asciiTheme="minorBidi" w:hAnsiTheme="minorBidi"/>
          <w:sz w:val="24"/>
          <w:szCs w:val="24"/>
          <w:rtl/>
        </w:rPr>
      </w:pPr>
      <w:proofErr w:type="spellStart"/>
      <w:r w:rsidRPr="008A166C">
        <w:rPr>
          <w:rFonts w:asciiTheme="minorBidi" w:hAnsiTheme="minorBidi"/>
          <w:sz w:val="24"/>
          <w:szCs w:val="24"/>
          <w:rtl/>
        </w:rPr>
        <w:t>האינדיקה</w:t>
      </w:r>
      <w:proofErr w:type="spellEnd"/>
      <w:r w:rsidRPr="008A166C">
        <w:rPr>
          <w:rFonts w:asciiTheme="minorBidi" w:hAnsiTheme="minorBidi"/>
          <w:sz w:val="24"/>
          <w:szCs w:val="24"/>
          <w:rtl/>
        </w:rPr>
        <w:t xml:space="preserve"> כבעל אחוזי </w:t>
      </w:r>
      <w:r w:rsidR="00757165" w:rsidRPr="008A166C">
        <w:rPr>
          <w:rFonts w:asciiTheme="minorBidi" w:hAnsiTheme="minorBidi"/>
          <w:sz w:val="24"/>
          <w:szCs w:val="24"/>
        </w:rPr>
        <w:t xml:space="preserve"> </w:t>
      </w:r>
      <w:r w:rsidRPr="008A166C">
        <w:rPr>
          <w:rFonts w:asciiTheme="minorBidi" w:hAnsiTheme="minorBidi"/>
          <w:sz w:val="24"/>
          <w:szCs w:val="24"/>
        </w:rPr>
        <w:t xml:space="preserve">CBD </w:t>
      </w:r>
      <w:r w:rsidRPr="008A166C">
        <w:rPr>
          <w:rFonts w:asciiTheme="minorBidi" w:hAnsiTheme="minorBidi"/>
          <w:sz w:val="24"/>
          <w:szCs w:val="24"/>
          <w:rtl/>
        </w:rPr>
        <w:t>גבוהים יותר ביחס האחד לשני, מבוסס על האופי המקורי של אותם מינים טרם ההכלאות הרבות שנעשו לצרכי השבחת תכונות ואינו תואם בהכרח למצב כיום.</w:t>
      </w:r>
      <w:r w:rsidR="00757165" w:rsidRPr="008A166C">
        <w:rPr>
          <w:rFonts w:asciiTheme="minorBidi" w:hAnsiTheme="minorBidi"/>
          <w:sz w:val="24"/>
          <w:szCs w:val="24"/>
          <w:rtl/>
        </w:rPr>
        <w:t xml:space="preserve"> </w:t>
      </w:r>
      <w:r w:rsidRPr="008A166C">
        <w:rPr>
          <w:rFonts w:asciiTheme="minorBidi" w:hAnsiTheme="minorBidi"/>
          <w:sz w:val="24"/>
          <w:szCs w:val="24"/>
          <w:rtl/>
        </w:rPr>
        <w:t xml:space="preserve">השוני הגנטי, המורפולוגי והכימי בין מיני המקור של </w:t>
      </w:r>
      <w:proofErr w:type="spellStart"/>
      <w:r w:rsidRPr="008A166C">
        <w:rPr>
          <w:rFonts w:asciiTheme="minorBidi" w:hAnsiTheme="minorBidi"/>
          <w:sz w:val="24"/>
          <w:szCs w:val="24"/>
          <w:rtl/>
        </w:rPr>
        <w:t>סאטיבה</w:t>
      </w:r>
      <w:proofErr w:type="spellEnd"/>
      <w:r w:rsidRPr="008A166C">
        <w:rPr>
          <w:rFonts w:asciiTheme="minorBidi" w:hAnsiTheme="minorBidi"/>
          <w:sz w:val="24"/>
          <w:szCs w:val="24"/>
          <w:rtl/>
        </w:rPr>
        <w:t xml:space="preserve"> </w:t>
      </w:r>
      <w:proofErr w:type="spellStart"/>
      <w:r w:rsidRPr="008A166C">
        <w:rPr>
          <w:rFonts w:asciiTheme="minorBidi" w:hAnsiTheme="minorBidi"/>
          <w:sz w:val="24"/>
          <w:szCs w:val="24"/>
          <w:rtl/>
        </w:rPr>
        <w:t>ואינדיקה</w:t>
      </w:r>
      <w:proofErr w:type="spellEnd"/>
      <w:r w:rsidRPr="008A166C">
        <w:rPr>
          <w:rFonts w:asciiTheme="minorBidi" w:hAnsiTheme="minorBidi"/>
          <w:sz w:val="24"/>
          <w:szCs w:val="24"/>
          <w:rtl/>
        </w:rPr>
        <w:t xml:space="preserve"> </w:t>
      </w:r>
      <w:r w:rsidR="00513516">
        <w:rPr>
          <w:rFonts w:asciiTheme="minorBidi" w:hAnsiTheme="minorBidi" w:hint="cs"/>
          <w:sz w:val="24"/>
          <w:szCs w:val="24"/>
          <w:rtl/>
        </w:rPr>
        <w:t>מ</w:t>
      </w:r>
      <w:r w:rsidRPr="008A166C">
        <w:rPr>
          <w:rFonts w:asciiTheme="minorBidi" w:hAnsiTheme="minorBidi"/>
          <w:sz w:val="24"/>
          <w:szCs w:val="24"/>
          <w:rtl/>
        </w:rPr>
        <w:t xml:space="preserve">תאפיין בין היתר </w:t>
      </w:r>
      <w:r w:rsidR="00513516">
        <w:rPr>
          <w:rFonts w:asciiTheme="minorBidi" w:hAnsiTheme="minorBidi" w:hint="cs"/>
          <w:sz w:val="24"/>
          <w:szCs w:val="24"/>
          <w:rtl/>
        </w:rPr>
        <w:t xml:space="preserve">גם </w:t>
      </w:r>
      <w:r w:rsidRPr="008A166C">
        <w:rPr>
          <w:rFonts w:asciiTheme="minorBidi" w:hAnsiTheme="minorBidi"/>
          <w:sz w:val="24"/>
          <w:szCs w:val="24"/>
          <w:rtl/>
        </w:rPr>
        <w:t xml:space="preserve">בהשפעות פיזיולוגיות ייחודיות אשר לא נבעו בהכרח רק מריכוזי </w:t>
      </w:r>
      <w:r w:rsidR="00846FEA">
        <w:rPr>
          <w:rFonts w:asciiTheme="minorBidi" w:hAnsiTheme="minorBidi"/>
          <w:sz w:val="24"/>
          <w:szCs w:val="24"/>
        </w:rPr>
        <w:t xml:space="preserve"> </w:t>
      </w:r>
      <w:r w:rsidRPr="008A166C">
        <w:rPr>
          <w:rFonts w:asciiTheme="minorBidi" w:hAnsiTheme="minorBidi"/>
          <w:sz w:val="24"/>
          <w:szCs w:val="24"/>
        </w:rPr>
        <w:t xml:space="preserve">THC </w:t>
      </w:r>
      <w:r w:rsidRPr="008A166C">
        <w:rPr>
          <w:rFonts w:asciiTheme="minorBidi" w:hAnsiTheme="minorBidi"/>
          <w:sz w:val="24"/>
          <w:szCs w:val="24"/>
          <w:rtl/>
        </w:rPr>
        <w:t xml:space="preserve">ו- </w:t>
      </w:r>
      <w:r w:rsidRPr="008A166C">
        <w:rPr>
          <w:rFonts w:asciiTheme="minorBidi" w:hAnsiTheme="minorBidi"/>
          <w:sz w:val="24"/>
          <w:szCs w:val="24"/>
        </w:rPr>
        <w:t>CBD</w:t>
      </w:r>
      <w:r w:rsidR="001A0AB8">
        <w:rPr>
          <w:rFonts w:asciiTheme="minorBidi" w:hAnsiTheme="minorBidi" w:hint="cs"/>
          <w:sz w:val="24"/>
          <w:szCs w:val="24"/>
          <w:rtl/>
        </w:rPr>
        <w:t xml:space="preserve"> .</w:t>
      </w:r>
    </w:p>
    <w:p w:rsidR="001A0AB8" w:rsidRDefault="001A0AB8">
      <w:pPr>
        <w:rPr>
          <w:rFonts w:asciiTheme="minorBidi" w:hAnsiTheme="minorBidi"/>
          <w:b/>
          <w:bCs/>
          <w:sz w:val="24"/>
          <w:szCs w:val="24"/>
          <w:u w:val="single"/>
          <w:rtl/>
        </w:rPr>
      </w:pPr>
    </w:p>
    <w:p w:rsidR="00757165" w:rsidRPr="00BE72DB" w:rsidRDefault="00757165">
      <w:pPr>
        <w:rPr>
          <w:rFonts w:asciiTheme="minorBidi" w:hAnsiTheme="minorBidi"/>
          <w:b/>
          <w:bCs/>
          <w:sz w:val="24"/>
          <w:szCs w:val="24"/>
          <w:u w:val="single"/>
          <w:rtl/>
        </w:rPr>
      </w:pPr>
      <w:r w:rsidRPr="00BE72DB">
        <w:rPr>
          <w:rFonts w:asciiTheme="minorBidi" w:hAnsiTheme="minorBidi"/>
          <w:b/>
          <w:bCs/>
          <w:sz w:val="24"/>
          <w:szCs w:val="24"/>
          <w:u w:val="single"/>
          <w:rtl/>
        </w:rPr>
        <w:t>הסיבות והצורך במרכזי מחקר בתחום קנביס רפואי</w:t>
      </w:r>
    </w:p>
    <w:p w:rsidR="00ED3F74" w:rsidRPr="008A166C" w:rsidRDefault="003D3A2D" w:rsidP="00757165">
      <w:pPr>
        <w:numPr>
          <w:ilvl w:val="0"/>
          <w:numId w:val="1"/>
        </w:numPr>
        <w:rPr>
          <w:rFonts w:asciiTheme="minorBidi" w:hAnsiTheme="minorBidi"/>
          <w:sz w:val="24"/>
          <w:szCs w:val="24"/>
        </w:rPr>
      </w:pPr>
      <w:r w:rsidRPr="008A166C">
        <w:rPr>
          <w:rFonts w:asciiTheme="minorBidi" w:hAnsiTheme="minorBidi"/>
          <w:sz w:val="24"/>
          <w:szCs w:val="24"/>
          <w:rtl/>
        </w:rPr>
        <w:t>נושא השימוש בקנביס למטרות רפואיות הוא נושא צעיר יחסית בארץ ובעולם ומעמדו עדיין שנוי במחלוקת.</w:t>
      </w:r>
    </w:p>
    <w:p w:rsidR="00ED3F74" w:rsidRDefault="003D3A2D" w:rsidP="00513516">
      <w:pPr>
        <w:numPr>
          <w:ilvl w:val="0"/>
          <w:numId w:val="1"/>
        </w:numPr>
        <w:rPr>
          <w:rFonts w:asciiTheme="minorBidi" w:hAnsiTheme="minorBidi"/>
          <w:sz w:val="24"/>
          <w:szCs w:val="24"/>
        </w:rPr>
      </w:pPr>
      <w:r w:rsidRPr="008A166C">
        <w:rPr>
          <w:rFonts w:asciiTheme="minorBidi" w:hAnsiTheme="minorBidi"/>
          <w:sz w:val="24"/>
          <w:szCs w:val="24"/>
          <w:rtl/>
        </w:rPr>
        <w:t xml:space="preserve">ברוב המדינות </w:t>
      </w:r>
      <w:r w:rsidR="001A0AB8">
        <w:rPr>
          <w:rFonts w:asciiTheme="minorBidi" w:hAnsiTheme="minorBidi" w:hint="cs"/>
          <w:sz w:val="24"/>
          <w:szCs w:val="24"/>
          <w:rtl/>
        </w:rPr>
        <w:t>בעולם העיסוק בקנביס והשימוש ב</w:t>
      </w:r>
      <w:r w:rsidRPr="008A166C">
        <w:rPr>
          <w:rFonts w:asciiTheme="minorBidi" w:hAnsiTheme="minorBidi"/>
          <w:sz w:val="24"/>
          <w:szCs w:val="24"/>
          <w:rtl/>
        </w:rPr>
        <w:t>קנביס אינ</w:t>
      </w:r>
      <w:r w:rsidR="00513516">
        <w:rPr>
          <w:rFonts w:asciiTheme="minorBidi" w:hAnsiTheme="minorBidi" w:hint="cs"/>
          <w:sz w:val="24"/>
          <w:szCs w:val="24"/>
          <w:rtl/>
        </w:rPr>
        <w:t>ם</w:t>
      </w:r>
      <w:r w:rsidRPr="008A166C">
        <w:rPr>
          <w:rFonts w:asciiTheme="minorBidi" w:hAnsiTheme="minorBidi"/>
          <w:sz w:val="24"/>
          <w:szCs w:val="24"/>
          <w:rtl/>
        </w:rPr>
        <w:t xml:space="preserve"> חוק</w:t>
      </w:r>
      <w:r w:rsidR="001A0AB8">
        <w:rPr>
          <w:rFonts w:asciiTheme="minorBidi" w:hAnsiTheme="minorBidi" w:hint="cs"/>
          <w:sz w:val="24"/>
          <w:szCs w:val="24"/>
          <w:rtl/>
        </w:rPr>
        <w:t>י</w:t>
      </w:r>
      <w:r w:rsidRPr="008A166C">
        <w:rPr>
          <w:rFonts w:asciiTheme="minorBidi" w:hAnsiTheme="minorBidi"/>
          <w:sz w:val="24"/>
          <w:szCs w:val="24"/>
          <w:rtl/>
        </w:rPr>
        <w:t>י</w:t>
      </w:r>
      <w:r w:rsidR="001A0AB8">
        <w:rPr>
          <w:rFonts w:asciiTheme="minorBidi" w:hAnsiTheme="minorBidi" w:hint="cs"/>
          <w:sz w:val="24"/>
          <w:szCs w:val="24"/>
          <w:rtl/>
        </w:rPr>
        <w:t>ם</w:t>
      </w:r>
      <w:r w:rsidRPr="008A166C">
        <w:rPr>
          <w:rFonts w:asciiTheme="minorBidi" w:hAnsiTheme="minorBidi"/>
          <w:sz w:val="24"/>
          <w:szCs w:val="24"/>
          <w:rtl/>
        </w:rPr>
        <w:t xml:space="preserve">, אך נראה כי השימוש בקנביס למטרות רפואיות צובר פופולאריות במדינות רבות בעולם ובנוסף </w:t>
      </w:r>
      <w:r w:rsidR="00513516">
        <w:rPr>
          <w:rFonts w:asciiTheme="minorBidi" w:hAnsiTheme="minorBidi" w:hint="cs"/>
          <w:sz w:val="24"/>
          <w:szCs w:val="24"/>
          <w:rtl/>
        </w:rPr>
        <w:t>עולה מספר המחקרים ש</w:t>
      </w:r>
      <w:r w:rsidRPr="008A166C">
        <w:rPr>
          <w:rFonts w:asciiTheme="minorBidi" w:hAnsiTheme="minorBidi"/>
          <w:sz w:val="24"/>
          <w:szCs w:val="24"/>
          <w:rtl/>
        </w:rPr>
        <w:t>מתפרסמים אשר מצד אחד מאששים את השפעותיו החיובית של הקנביס ומצד שני מצביעים על סיכוניו ונזקיו.</w:t>
      </w:r>
    </w:p>
    <w:p w:rsidR="001A0AB8" w:rsidRPr="00CE3A45" w:rsidRDefault="001A0AB8" w:rsidP="00513516">
      <w:pPr>
        <w:numPr>
          <w:ilvl w:val="0"/>
          <w:numId w:val="1"/>
        </w:numPr>
        <w:rPr>
          <w:rFonts w:asciiTheme="minorBidi" w:hAnsiTheme="minorBidi"/>
          <w:sz w:val="24"/>
          <w:szCs w:val="24"/>
          <w:rtl/>
        </w:rPr>
      </w:pPr>
      <w:r w:rsidRPr="001A0AB8">
        <w:rPr>
          <w:rFonts w:asciiTheme="minorBidi" w:hAnsiTheme="minorBidi" w:cs="Arial" w:hint="cs"/>
          <w:sz w:val="24"/>
          <w:szCs w:val="24"/>
          <w:rtl/>
        </w:rPr>
        <w:t>הגם</w:t>
      </w:r>
      <w:r w:rsidRPr="001A0AB8">
        <w:rPr>
          <w:rFonts w:asciiTheme="minorBidi" w:hAnsiTheme="minorBidi" w:cs="Arial"/>
          <w:sz w:val="24"/>
          <w:szCs w:val="24"/>
          <w:rtl/>
        </w:rPr>
        <w:t xml:space="preserve"> </w:t>
      </w:r>
      <w:r w:rsidRPr="001A0AB8">
        <w:rPr>
          <w:rFonts w:asciiTheme="minorBidi" w:hAnsiTheme="minorBidi" w:cs="Arial" w:hint="cs"/>
          <w:sz w:val="24"/>
          <w:szCs w:val="24"/>
          <w:rtl/>
        </w:rPr>
        <w:t>שהקנביס</w:t>
      </w:r>
      <w:r w:rsidRPr="001A0AB8">
        <w:rPr>
          <w:rFonts w:asciiTheme="minorBidi" w:hAnsiTheme="minorBidi" w:cs="Arial"/>
          <w:sz w:val="24"/>
          <w:szCs w:val="24"/>
          <w:rtl/>
        </w:rPr>
        <w:t xml:space="preserve"> </w:t>
      </w:r>
      <w:r w:rsidRPr="001A0AB8">
        <w:rPr>
          <w:rFonts w:asciiTheme="minorBidi" w:hAnsiTheme="minorBidi" w:cs="Arial" w:hint="cs"/>
          <w:sz w:val="24"/>
          <w:szCs w:val="24"/>
          <w:rtl/>
        </w:rPr>
        <w:t>אינו</w:t>
      </w:r>
      <w:r w:rsidRPr="001A0AB8">
        <w:rPr>
          <w:rFonts w:asciiTheme="minorBidi" w:hAnsiTheme="minorBidi" w:cs="Arial"/>
          <w:sz w:val="24"/>
          <w:szCs w:val="24"/>
          <w:rtl/>
        </w:rPr>
        <w:t xml:space="preserve"> </w:t>
      </w:r>
      <w:r w:rsidRPr="001A0AB8">
        <w:rPr>
          <w:rFonts w:asciiTheme="minorBidi" w:hAnsiTheme="minorBidi" w:cs="Arial" w:hint="cs"/>
          <w:sz w:val="24"/>
          <w:szCs w:val="24"/>
          <w:rtl/>
        </w:rPr>
        <w:t>רשום</w:t>
      </w:r>
      <w:r w:rsidRPr="001A0AB8">
        <w:rPr>
          <w:rFonts w:asciiTheme="minorBidi" w:hAnsiTheme="minorBidi" w:cs="Arial"/>
          <w:sz w:val="24"/>
          <w:szCs w:val="24"/>
          <w:rtl/>
        </w:rPr>
        <w:t xml:space="preserve"> </w:t>
      </w:r>
      <w:r w:rsidRPr="001A0AB8">
        <w:rPr>
          <w:rFonts w:asciiTheme="minorBidi" w:hAnsiTheme="minorBidi" w:cs="Arial" w:hint="cs"/>
          <w:sz w:val="24"/>
          <w:szCs w:val="24"/>
          <w:rtl/>
        </w:rPr>
        <w:t>כתכשיר</w:t>
      </w:r>
      <w:r w:rsidRPr="001A0AB8">
        <w:rPr>
          <w:rFonts w:asciiTheme="minorBidi" w:hAnsiTheme="minorBidi" w:cs="Arial"/>
          <w:sz w:val="24"/>
          <w:szCs w:val="24"/>
          <w:rtl/>
        </w:rPr>
        <w:t xml:space="preserve">, </w:t>
      </w:r>
      <w:r w:rsidRPr="001A0AB8">
        <w:rPr>
          <w:rFonts w:asciiTheme="minorBidi" w:hAnsiTheme="minorBidi" w:cs="Arial" w:hint="cs"/>
          <w:sz w:val="24"/>
          <w:szCs w:val="24"/>
          <w:rtl/>
        </w:rPr>
        <w:t>יש</w:t>
      </w:r>
      <w:r w:rsidRPr="001A0AB8">
        <w:rPr>
          <w:rFonts w:asciiTheme="minorBidi" w:hAnsiTheme="minorBidi" w:cs="Arial"/>
          <w:sz w:val="24"/>
          <w:szCs w:val="24"/>
          <w:rtl/>
        </w:rPr>
        <w:t xml:space="preserve"> </w:t>
      </w:r>
      <w:r w:rsidRPr="001A0AB8">
        <w:rPr>
          <w:rFonts w:asciiTheme="minorBidi" w:hAnsiTheme="minorBidi" w:cs="Arial" w:hint="cs"/>
          <w:sz w:val="24"/>
          <w:szCs w:val="24"/>
          <w:rtl/>
        </w:rPr>
        <w:t>להתייחס</w:t>
      </w:r>
      <w:r w:rsidRPr="001A0AB8">
        <w:rPr>
          <w:rFonts w:asciiTheme="minorBidi" w:hAnsiTheme="minorBidi" w:cs="Arial"/>
          <w:sz w:val="24"/>
          <w:szCs w:val="24"/>
          <w:rtl/>
        </w:rPr>
        <w:t xml:space="preserve"> </w:t>
      </w:r>
      <w:r w:rsidRPr="001A0AB8">
        <w:rPr>
          <w:rFonts w:asciiTheme="minorBidi" w:hAnsiTheme="minorBidi" w:cs="Arial" w:hint="cs"/>
          <w:sz w:val="24"/>
          <w:szCs w:val="24"/>
          <w:rtl/>
        </w:rPr>
        <w:t>למוצריו</w:t>
      </w:r>
      <w:r>
        <w:rPr>
          <w:rFonts w:asciiTheme="minorBidi" w:hAnsiTheme="minorBidi" w:cs="Arial" w:hint="cs"/>
          <w:sz w:val="24"/>
          <w:szCs w:val="24"/>
          <w:rtl/>
        </w:rPr>
        <w:t xml:space="preserve"> </w:t>
      </w:r>
      <w:r w:rsidRPr="001A0AB8">
        <w:rPr>
          <w:rFonts w:asciiTheme="minorBidi" w:hAnsiTheme="minorBidi" w:cs="Arial" w:hint="cs"/>
          <w:sz w:val="24"/>
          <w:szCs w:val="24"/>
          <w:rtl/>
        </w:rPr>
        <w:t>המשמשים</w:t>
      </w:r>
      <w:r>
        <w:rPr>
          <w:rFonts w:asciiTheme="minorBidi" w:hAnsiTheme="minorBidi" w:hint="cs"/>
          <w:sz w:val="24"/>
          <w:szCs w:val="24"/>
          <w:rtl/>
        </w:rPr>
        <w:t xml:space="preserve"> </w:t>
      </w:r>
      <w:r w:rsidRPr="001A0AB8">
        <w:rPr>
          <w:rFonts w:asciiTheme="minorBidi" w:hAnsiTheme="minorBidi" w:cs="Arial" w:hint="cs"/>
          <w:sz w:val="24"/>
          <w:szCs w:val="24"/>
          <w:rtl/>
        </w:rPr>
        <w:t>למטרות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רפואיות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כפי</w:t>
      </w:r>
      <w:r w:rsidRPr="001A0AB8">
        <w:rPr>
          <w:rFonts w:asciiTheme="minorBidi" w:hAnsiTheme="minorBidi" w:cs="Arial"/>
          <w:sz w:val="24"/>
          <w:szCs w:val="24"/>
          <w:rtl/>
        </w:rPr>
        <w:t xml:space="preserve"> </w:t>
      </w:r>
      <w:r w:rsidRPr="001A0AB8">
        <w:rPr>
          <w:rFonts w:asciiTheme="minorBidi" w:hAnsiTheme="minorBidi" w:cs="Arial" w:hint="cs"/>
          <w:sz w:val="24"/>
          <w:szCs w:val="24"/>
          <w:rtl/>
        </w:rPr>
        <w:t>שמתייחסים</w:t>
      </w:r>
      <w:r w:rsidRPr="001A0AB8">
        <w:rPr>
          <w:rFonts w:asciiTheme="minorBidi" w:hAnsiTheme="minorBidi" w:cs="Arial"/>
          <w:sz w:val="24"/>
          <w:szCs w:val="24"/>
          <w:rtl/>
        </w:rPr>
        <w:t xml:space="preserve"> </w:t>
      </w:r>
      <w:r w:rsidRPr="001A0AB8">
        <w:rPr>
          <w:rFonts w:asciiTheme="minorBidi" w:hAnsiTheme="minorBidi" w:cs="Arial" w:hint="cs"/>
          <w:sz w:val="24"/>
          <w:szCs w:val="24"/>
          <w:rtl/>
        </w:rPr>
        <w:t>לתכשיר</w:t>
      </w:r>
      <w:r w:rsidRPr="001A0AB8">
        <w:rPr>
          <w:rFonts w:asciiTheme="minorBidi" w:hAnsiTheme="minorBidi" w:cs="Arial"/>
          <w:sz w:val="24"/>
          <w:szCs w:val="24"/>
          <w:rtl/>
        </w:rPr>
        <w:t xml:space="preserve"> </w:t>
      </w:r>
      <w:r w:rsidRPr="001A0AB8">
        <w:rPr>
          <w:rFonts w:asciiTheme="minorBidi" w:hAnsiTheme="minorBidi" w:cs="Arial" w:hint="cs"/>
          <w:sz w:val="24"/>
          <w:szCs w:val="24"/>
          <w:rtl/>
        </w:rPr>
        <w:t>רשום</w:t>
      </w:r>
      <w:r w:rsidRPr="001A0AB8">
        <w:rPr>
          <w:rFonts w:asciiTheme="minorBidi" w:hAnsiTheme="minorBidi" w:cs="Arial"/>
          <w:sz w:val="24"/>
          <w:szCs w:val="24"/>
          <w:rtl/>
        </w:rPr>
        <w:t xml:space="preserve"> </w:t>
      </w:r>
      <w:r w:rsidRPr="001A0AB8">
        <w:rPr>
          <w:rFonts w:asciiTheme="minorBidi" w:hAnsiTheme="minorBidi" w:cs="Arial" w:hint="cs"/>
          <w:sz w:val="24"/>
          <w:szCs w:val="24"/>
          <w:rtl/>
        </w:rPr>
        <w:t>הכולל</w:t>
      </w:r>
      <w:r w:rsidRPr="001A0AB8">
        <w:rPr>
          <w:rFonts w:asciiTheme="minorBidi" w:hAnsiTheme="minorBidi" w:cs="Arial"/>
          <w:sz w:val="24"/>
          <w:szCs w:val="24"/>
          <w:rtl/>
        </w:rPr>
        <w:t xml:space="preserve"> </w:t>
      </w:r>
      <w:r w:rsidRPr="001A0AB8">
        <w:rPr>
          <w:rFonts w:asciiTheme="minorBidi" w:hAnsiTheme="minorBidi" w:cs="Arial" w:hint="cs"/>
          <w:sz w:val="24"/>
          <w:szCs w:val="24"/>
          <w:rtl/>
        </w:rPr>
        <w:t>חומר</w:t>
      </w:r>
      <w:r w:rsidRPr="001A0AB8">
        <w:rPr>
          <w:rFonts w:asciiTheme="minorBidi" w:hAnsiTheme="minorBidi" w:cs="Arial"/>
          <w:sz w:val="24"/>
          <w:szCs w:val="24"/>
          <w:rtl/>
        </w:rPr>
        <w:t xml:space="preserve"> </w:t>
      </w:r>
      <w:r w:rsidRPr="001A0AB8">
        <w:rPr>
          <w:rFonts w:asciiTheme="minorBidi" w:hAnsiTheme="minorBidi" w:cs="Arial" w:hint="cs"/>
          <w:sz w:val="24"/>
          <w:szCs w:val="24"/>
          <w:rtl/>
        </w:rPr>
        <w:t>המוגדר</w:t>
      </w:r>
      <w:r w:rsidRPr="001A0AB8">
        <w:rPr>
          <w:rFonts w:asciiTheme="minorBidi" w:hAnsiTheme="minorBidi" w:cs="Arial"/>
          <w:sz w:val="24"/>
          <w:szCs w:val="24"/>
          <w:rtl/>
        </w:rPr>
        <w:t xml:space="preserve"> </w:t>
      </w:r>
      <w:r w:rsidRPr="001A0AB8">
        <w:rPr>
          <w:rFonts w:asciiTheme="minorBidi" w:hAnsiTheme="minorBidi" w:cs="Arial" w:hint="cs"/>
          <w:sz w:val="24"/>
          <w:szCs w:val="24"/>
          <w:rtl/>
        </w:rPr>
        <w:t>כסם</w:t>
      </w:r>
      <w:r w:rsidRPr="001A0AB8">
        <w:rPr>
          <w:rFonts w:asciiTheme="minorBidi" w:hAnsiTheme="minorBidi" w:cs="Arial"/>
          <w:sz w:val="24"/>
          <w:szCs w:val="24"/>
          <w:rtl/>
        </w:rPr>
        <w:t xml:space="preserve"> </w:t>
      </w:r>
      <w:r w:rsidRPr="001A0AB8">
        <w:rPr>
          <w:rFonts w:asciiTheme="minorBidi" w:hAnsiTheme="minorBidi" w:cs="Arial" w:hint="cs"/>
          <w:sz w:val="24"/>
          <w:szCs w:val="24"/>
          <w:rtl/>
        </w:rPr>
        <w:t>מסוכן</w:t>
      </w:r>
      <w:r>
        <w:rPr>
          <w:rFonts w:asciiTheme="minorBidi" w:hAnsiTheme="minorBidi" w:hint="cs"/>
          <w:sz w:val="24"/>
          <w:szCs w:val="24"/>
          <w:rtl/>
        </w:rPr>
        <w:t xml:space="preserve"> </w:t>
      </w:r>
      <w:r w:rsidRPr="001A0AB8">
        <w:rPr>
          <w:rFonts w:asciiTheme="minorBidi" w:hAnsiTheme="minorBidi" w:cs="Arial" w:hint="cs"/>
          <w:sz w:val="24"/>
          <w:szCs w:val="24"/>
          <w:rtl/>
        </w:rPr>
        <w:t>החייב</w:t>
      </w:r>
      <w:r w:rsidRPr="001A0AB8">
        <w:rPr>
          <w:rFonts w:asciiTheme="minorBidi" w:hAnsiTheme="minorBidi" w:cs="Arial"/>
          <w:sz w:val="24"/>
          <w:szCs w:val="24"/>
          <w:rtl/>
        </w:rPr>
        <w:t xml:space="preserve"> </w:t>
      </w:r>
      <w:r w:rsidRPr="001A0AB8">
        <w:rPr>
          <w:rFonts w:asciiTheme="minorBidi" w:hAnsiTheme="minorBidi" w:cs="Arial" w:hint="cs"/>
          <w:sz w:val="24"/>
          <w:szCs w:val="24"/>
          <w:rtl/>
        </w:rPr>
        <w:t>בפיקוח</w:t>
      </w:r>
      <w:r w:rsidRPr="001A0AB8">
        <w:rPr>
          <w:rFonts w:asciiTheme="minorBidi" w:hAnsiTheme="minorBidi" w:cs="Arial"/>
          <w:sz w:val="24"/>
          <w:szCs w:val="24"/>
          <w:rtl/>
        </w:rPr>
        <w:t xml:space="preserve"> </w:t>
      </w:r>
      <w:r w:rsidRPr="001A0AB8">
        <w:rPr>
          <w:rFonts w:asciiTheme="minorBidi" w:hAnsiTheme="minorBidi" w:cs="Arial" w:hint="cs"/>
          <w:sz w:val="24"/>
          <w:szCs w:val="24"/>
          <w:rtl/>
        </w:rPr>
        <w:t>ובהסדרה</w:t>
      </w:r>
      <w:r w:rsidRPr="001A0AB8">
        <w:rPr>
          <w:rFonts w:asciiTheme="minorBidi" w:hAnsiTheme="minorBidi" w:cs="Arial"/>
          <w:sz w:val="24"/>
          <w:szCs w:val="24"/>
          <w:rtl/>
        </w:rPr>
        <w:t xml:space="preserve"> </w:t>
      </w:r>
      <w:r w:rsidRPr="001A0AB8">
        <w:rPr>
          <w:rFonts w:asciiTheme="minorBidi" w:hAnsiTheme="minorBidi" w:cs="Arial" w:hint="cs"/>
          <w:sz w:val="24"/>
          <w:szCs w:val="24"/>
          <w:rtl/>
        </w:rPr>
        <w:t>לצורך</w:t>
      </w:r>
      <w:r w:rsidRPr="001A0AB8">
        <w:rPr>
          <w:rFonts w:asciiTheme="minorBidi" w:hAnsiTheme="minorBidi" w:cs="Arial"/>
          <w:sz w:val="24"/>
          <w:szCs w:val="24"/>
          <w:rtl/>
        </w:rPr>
        <w:t xml:space="preserve"> </w:t>
      </w:r>
      <w:r w:rsidRPr="001A0AB8">
        <w:rPr>
          <w:rFonts w:asciiTheme="minorBidi" w:hAnsiTheme="minorBidi" w:cs="Arial" w:hint="cs"/>
          <w:sz w:val="24"/>
          <w:szCs w:val="24"/>
          <w:rtl/>
        </w:rPr>
        <w:t>הבטחת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בריאות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הציבור</w:t>
      </w:r>
      <w:r w:rsidRPr="001A0AB8">
        <w:rPr>
          <w:rFonts w:asciiTheme="minorBidi" w:hAnsiTheme="minorBidi" w:cs="Arial"/>
          <w:sz w:val="24"/>
          <w:szCs w:val="24"/>
          <w:rtl/>
        </w:rPr>
        <w:t xml:space="preserve"> </w:t>
      </w:r>
      <w:r w:rsidRPr="001A0AB8">
        <w:rPr>
          <w:rFonts w:asciiTheme="minorBidi" w:hAnsiTheme="minorBidi" w:cs="Arial" w:hint="cs"/>
          <w:sz w:val="24"/>
          <w:szCs w:val="24"/>
          <w:rtl/>
        </w:rPr>
        <w:t>ושלומו</w:t>
      </w:r>
      <w:r w:rsidRPr="001A0AB8">
        <w:rPr>
          <w:rFonts w:asciiTheme="minorBidi" w:hAnsiTheme="minorBidi" w:cs="Arial"/>
          <w:sz w:val="24"/>
          <w:szCs w:val="24"/>
          <w:rtl/>
        </w:rPr>
        <w:t xml:space="preserve"> </w:t>
      </w:r>
      <w:r w:rsidR="00513516">
        <w:rPr>
          <w:rFonts w:asciiTheme="minorBidi" w:hAnsiTheme="minorBidi" w:cs="Arial" w:hint="cs"/>
          <w:sz w:val="24"/>
          <w:szCs w:val="24"/>
          <w:rtl/>
        </w:rPr>
        <w:t>תוך</w:t>
      </w:r>
      <w:r w:rsidRPr="001A0AB8">
        <w:rPr>
          <w:rFonts w:asciiTheme="minorBidi" w:hAnsiTheme="minorBidi" w:cs="Arial"/>
          <w:sz w:val="24"/>
          <w:szCs w:val="24"/>
          <w:rtl/>
        </w:rPr>
        <w:t xml:space="preserve"> </w:t>
      </w:r>
      <w:r w:rsidRPr="001A0AB8">
        <w:rPr>
          <w:rFonts w:asciiTheme="minorBidi" w:hAnsiTheme="minorBidi" w:cs="Arial" w:hint="cs"/>
          <w:sz w:val="24"/>
          <w:szCs w:val="24"/>
          <w:rtl/>
        </w:rPr>
        <w:t>התחשב</w:t>
      </w:r>
      <w:r w:rsidR="00513516">
        <w:rPr>
          <w:rFonts w:asciiTheme="minorBidi" w:hAnsiTheme="minorBidi" w:cs="Arial" w:hint="cs"/>
          <w:sz w:val="24"/>
          <w:szCs w:val="24"/>
          <w:rtl/>
        </w:rPr>
        <w:t>ות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באופיו</w:t>
      </w:r>
      <w:r w:rsidRPr="001A0AB8">
        <w:rPr>
          <w:rFonts w:asciiTheme="minorBidi" w:hAnsiTheme="minorBidi" w:cs="Arial"/>
          <w:sz w:val="24"/>
          <w:szCs w:val="24"/>
          <w:rtl/>
        </w:rPr>
        <w:t xml:space="preserve"> </w:t>
      </w:r>
      <w:r w:rsidRPr="001A0AB8">
        <w:rPr>
          <w:rFonts w:asciiTheme="minorBidi" w:hAnsiTheme="minorBidi" w:cs="Arial" w:hint="cs"/>
          <w:sz w:val="24"/>
          <w:szCs w:val="24"/>
          <w:rtl/>
        </w:rPr>
        <w:t>המיוחד</w:t>
      </w:r>
      <w:r>
        <w:rPr>
          <w:rFonts w:asciiTheme="minorBidi" w:hAnsiTheme="minorBidi" w:hint="cs"/>
          <w:sz w:val="24"/>
          <w:szCs w:val="24"/>
          <w:rtl/>
        </w:rPr>
        <w:t xml:space="preserve"> </w:t>
      </w:r>
      <w:r w:rsidR="00513516">
        <w:rPr>
          <w:rFonts w:asciiTheme="minorBidi" w:hAnsiTheme="minorBidi" w:cs="Arial" w:hint="cs"/>
          <w:sz w:val="24"/>
          <w:szCs w:val="24"/>
          <w:rtl/>
        </w:rPr>
        <w:t>של צמח הקנביס המבוסס על מקור צמחי/חקלאי</w:t>
      </w:r>
      <w:r w:rsidRPr="001A0AB8">
        <w:rPr>
          <w:rFonts w:asciiTheme="minorBidi" w:hAnsiTheme="minorBidi" w:cs="Arial"/>
          <w:sz w:val="24"/>
          <w:szCs w:val="24"/>
          <w:rtl/>
        </w:rPr>
        <w:t xml:space="preserve"> </w:t>
      </w:r>
      <w:r w:rsidRPr="001A0AB8">
        <w:rPr>
          <w:rFonts w:asciiTheme="minorBidi" w:hAnsiTheme="minorBidi" w:cs="Arial" w:hint="cs"/>
          <w:sz w:val="24"/>
          <w:szCs w:val="24"/>
          <w:rtl/>
        </w:rPr>
        <w:t>ולא</w:t>
      </w:r>
      <w:r w:rsidRPr="001A0AB8">
        <w:rPr>
          <w:rFonts w:asciiTheme="minorBidi" w:hAnsiTheme="minorBidi" w:cs="Arial"/>
          <w:sz w:val="24"/>
          <w:szCs w:val="24"/>
          <w:rtl/>
        </w:rPr>
        <w:t xml:space="preserve"> </w:t>
      </w:r>
      <w:r w:rsidR="00513516">
        <w:rPr>
          <w:rFonts w:asciiTheme="minorBidi" w:hAnsiTheme="minorBidi" w:cs="Arial" w:hint="cs"/>
          <w:sz w:val="24"/>
          <w:szCs w:val="24"/>
          <w:rtl/>
        </w:rPr>
        <w:t>תוצר</w:t>
      </w:r>
      <w:r w:rsidRPr="001A0AB8">
        <w:rPr>
          <w:rFonts w:asciiTheme="minorBidi" w:hAnsiTheme="minorBidi" w:cs="Arial"/>
          <w:sz w:val="24"/>
          <w:szCs w:val="24"/>
          <w:rtl/>
        </w:rPr>
        <w:t xml:space="preserve"> </w:t>
      </w:r>
      <w:r w:rsidRPr="001A0AB8">
        <w:rPr>
          <w:rFonts w:asciiTheme="minorBidi" w:hAnsiTheme="minorBidi" w:cs="Arial" w:hint="cs"/>
          <w:sz w:val="24"/>
          <w:szCs w:val="24"/>
          <w:rtl/>
        </w:rPr>
        <w:t>מעבדה</w:t>
      </w:r>
      <w:r w:rsidRPr="001A0AB8">
        <w:rPr>
          <w:rFonts w:asciiTheme="minorBidi" w:hAnsiTheme="minorBidi" w:cs="Arial"/>
          <w:sz w:val="24"/>
          <w:szCs w:val="24"/>
          <w:rtl/>
        </w:rPr>
        <w:t xml:space="preserve"> </w:t>
      </w:r>
      <w:r w:rsidRPr="001A0AB8">
        <w:rPr>
          <w:rFonts w:asciiTheme="minorBidi" w:hAnsiTheme="minorBidi" w:cs="Arial" w:hint="cs"/>
          <w:sz w:val="24"/>
          <w:szCs w:val="24"/>
          <w:rtl/>
        </w:rPr>
        <w:t>או</w:t>
      </w:r>
      <w:r w:rsidRPr="001A0AB8">
        <w:rPr>
          <w:rFonts w:asciiTheme="minorBidi" w:hAnsiTheme="minorBidi" w:cs="Arial"/>
          <w:sz w:val="24"/>
          <w:szCs w:val="24"/>
          <w:rtl/>
        </w:rPr>
        <w:t xml:space="preserve"> </w:t>
      </w:r>
      <w:r w:rsidRPr="001A0AB8">
        <w:rPr>
          <w:rFonts w:asciiTheme="minorBidi" w:hAnsiTheme="minorBidi" w:cs="Arial" w:hint="cs"/>
          <w:sz w:val="24"/>
          <w:szCs w:val="24"/>
          <w:rtl/>
        </w:rPr>
        <w:t>במפעל</w:t>
      </w:r>
      <w:r w:rsidRPr="001A0AB8">
        <w:rPr>
          <w:rFonts w:asciiTheme="minorBidi" w:hAnsiTheme="minorBidi" w:cs="Arial"/>
          <w:sz w:val="24"/>
          <w:szCs w:val="24"/>
          <w:rtl/>
        </w:rPr>
        <w:t>.</w:t>
      </w:r>
      <w:r>
        <w:rPr>
          <w:rFonts w:asciiTheme="minorBidi" w:hAnsiTheme="minorBidi" w:hint="cs"/>
          <w:sz w:val="24"/>
          <w:szCs w:val="24"/>
          <w:rtl/>
        </w:rPr>
        <w:t xml:space="preserve"> </w:t>
      </w:r>
    </w:p>
    <w:p w:rsidR="001A0AB8" w:rsidRDefault="001A0AB8" w:rsidP="001A0AB8">
      <w:pPr>
        <w:numPr>
          <w:ilvl w:val="0"/>
          <w:numId w:val="1"/>
        </w:numPr>
        <w:rPr>
          <w:rFonts w:asciiTheme="minorBidi" w:hAnsiTheme="minorBidi"/>
          <w:sz w:val="24"/>
          <w:szCs w:val="24"/>
        </w:rPr>
      </w:pPr>
      <w:r>
        <w:rPr>
          <w:rFonts w:asciiTheme="minorBidi" w:hAnsiTheme="minorBidi" w:cs="Arial" w:hint="cs"/>
          <w:sz w:val="24"/>
          <w:szCs w:val="24"/>
          <w:rtl/>
        </w:rPr>
        <w:t xml:space="preserve">לפיכך, </w:t>
      </w:r>
      <w:r w:rsidRPr="001A0AB8">
        <w:rPr>
          <w:rFonts w:asciiTheme="minorBidi" w:hAnsiTheme="minorBidi" w:cs="Arial" w:hint="cs"/>
          <w:sz w:val="24"/>
          <w:szCs w:val="24"/>
          <w:rtl/>
        </w:rPr>
        <w:t>גידול</w:t>
      </w:r>
      <w:r w:rsidRPr="001A0AB8">
        <w:rPr>
          <w:rFonts w:asciiTheme="minorBidi" w:hAnsiTheme="minorBidi" w:cs="Arial"/>
          <w:sz w:val="24"/>
          <w:szCs w:val="24"/>
          <w:rtl/>
        </w:rPr>
        <w:t xml:space="preserve"> </w:t>
      </w:r>
      <w:r w:rsidRPr="001A0AB8">
        <w:rPr>
          <w:rFonts w:asciiTheme="minorBidi" w:hAnsiTheme="minorBidi" w:cs="Arial" w:hint="cs"/>
          <w:sz w:val="24"/>
          <w:szCs w:val="24"/>
          <w:rtl/>
        </w:rPr>
        <w:t>צמח</w:t>
      </w:r>
      <w:r w:rsidRPr="001A0AB8">
        <w:rPr>
          <w:rFonts w:asciiTheme="minorBidi" w:hAnsiTheme="minorBidi" w:cs="Arial"/>
          <w:sz w:val="24"/>
          <w:szCs w:val="24"/>
          <w:rtl/>
        </w:rPr>
        <w:t xml:space="preserve"> </w:t>
      </w:r>
      <w:r w:rsidRPr="001A0AB8">
        <w:rPr>
          <w:rFonts w:asciiTheme="minorBidi" w:hAnsiTheme="minorBidi" w:cs="Arial" w:hint="cs"/>
          <w:sz w:val="24"/>
          <w:szCs w:val="24"/>
          <w:rtl/>
        </w:rPr>
        <w:t>הקנביס</w:t>
      </w:r>
      <w:r w:rsidRPr="001A0AB8">
        <w:rPr>
          <w:rFonts w:asciiTheme="minorBidi" w:hAnsiTheme="minorBidi" w:cs="Arial"/>
          <w:sz w:val="24"/>
          <w:szCs w:val="24"/>
          <w:rtl/>
        </w:rPr>
        <w:t xml:space="preserve"> </w:t>
      </w:r>
      <w:r w:rsidRPr="001A0AB8">
        <w:rPr>
          <w:rFonts w:asciiTheme="minorBidi" w:hAnsiTheme="minorBidi" w:cs="Arial" w:hint="cs"/>
          <w:sz w:val="24"/>
          <w:szCs w:val="24"/>
          <w:rtl/>
        </w:rPr>
        <w:t>למטרת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שימוש</w:t>
      </w:r>
      <w:r w:rsidRPr="001A0AB8">
        <w:rPr>
          <w:rFonts w:asciiTheme="minorBidi" w:hAnsiTheme="minorBidi" w:cs="Arial"/>
          <w:sz w:val="24"/>
          <w:szCs w:val="24"/>
          <w:rtl/>
        </w:rPr>
        <w:t xml:space="preserve"> </w:t>
      </w:r>
      <w:r w:rsidRPr="001A0AB8">
        <w:rPr>
          <w:rFonts w:asciiTheme="minorBidi" w:hAnsiTheme="minorBidi" w:cs="Arial" w:hint="cs"/>
          <w:sz w:val="24"/>
          <w:szCs w:val="24"/>
          <w:rtl/>
        </w:rPr>
        <w:t>רפואי</w:t>
      </w:r>
      <w:r w:rsidRPr="001A0AB8">
        <w:rPr>
          <w:rFonts w:asciiTheme="minorBidi" w:hAnsiTheme="minorBidi" w:cs="Arial"/>
          <w:sz w:val="24"/>
          <w:szCs w:val="24"/>
          <w:rtl/>
        </w:rPr>
        <w:t xml:space="preserve"> </w:t>
      </w:r>
      <w:r w:rsidRPr="001A0AB8">
        <w:rPr>
          <w:rFonts w:asciiTheme="minorBidi" w:hAnsiTheme="minorBidi" w:cs="Arial" w:hint="cs"/>
          <w:sz w:val="24"/>
          <w:szCs w:val="24"/>
          <w:rtl/>
        </w:rPr>
        <w:t>חייב</w:t>
      </w:r>
      <w:r w:rsidRPr="001A0AB8">
        <w:rPr>
          <w:rFonts w:asciiTheme="minorBidi" w:hAnsiTheme="minorBidi" w:cs="Arial"/>
          <w:sz w:val="24"/>
          <w:szCs w:val="24"/>
          <w:rtl/>
        </w:rPr>
        <w:t xml:space="preserve"> </w:t>
      </w:r>
      <w:r w:rsidRPr="001A0AB8">
        <w:rPr>
          <w:rFonts w:asciiTheme="minorBidi" w:hAnsiTheme="minorBidi" w:cs="Arial" w:hint="cs"/>
          <w:sz w:val="24"/>
          <w:szCs w:val="24"/>
          <w:rtl/>
        </w:rPr>
        <w:t>להיעשות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בהתאם</w:t>
      </w:r>
      <w:r w:rsidRPr="001A0AB8">
        <w:rPr>
          <w:rFonts w:asciiTheme="minorBidi" w:hAnsiTheme="minorBidi" w:cs="Arial"/>
          <w:sz w:val="24"/>
          <w:szCs w:val="24"/>
          <w:rtl/>
        </w:rPr>
        <w:t xml:space="preserve"> </w:t>
      </w:r>
      <w:r w:rsidRPr="001A0AB8">
        <w:rPr>
          <w:rFonts w:asciiTheme="minorBidi" w:hAnsiTheme="minorBidi" w:cs="Arial" w:hint="cs"/>
          <w:sz w:val="24"/>
          <w:szCs w:val="24"/>
          <w:rtl/>
        </w:rPr>
        <w:t>לדרישות</w:t>
      </w:r>
      <w:r>
        <w:rPr>
          <w:rFonts w:asciiTheme="minorBidi" w:hAnsiTheme="minorBidi" w:hint="cs"/>
          <w:sz w:val="24"/>
          <w:szCs w:val="24"/>
          <w:rtl/>
        </w:rPr>
        <w:t xml:space="preserve"> </w:t>
      </w:r>
      <w:r w:rsidRPr="001A0AB8">
        <w:rPr>
          <w:rFonts w:asciiTheme="minorBidi" w:hAnsiTheme="minorBidi" w:cs="Arial" w:hint="cs"/>
          <w:sz w:val="24"/>
          <w:szCs w:val="24"/>
          <w:rtl/>
        </w:rPr>
        <w:t>איכות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קפדניות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והולמות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מבחינות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חקלאי</w:t>
      </w:r>
      <w:r w:rsidR="00B10626">
        <w:rPr>
          <w:rFonts w:asciiTheme="minorBidi" w:hAnsiTheme="minorBidi" w:cs="Arial" w:hint="cs"/>
          <w:sz w:val="24"/>
          <w:szCs w:val="24"/>
          <w:rtl/>
        </w:rPr>
        <w:t>ו</w:t>
      </w:r>
      <w:r w:rsidRPr="001A0AB8">
        <w:rPr>
          <w:rFonts w:asciiTheme="minorBidi" w:hAnsiTheme="minorBidi" w:cs="Arial" w:hint="cs"/>
          <w:sz w:val="24"/>
          <w:szCs w:val="24"/>
          <w:rtl/>
        </w:rPr>
        <w:t>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ואחרות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המתאימות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לתוצרת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צמחית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המיועדת</w:t>
      </w:r>
      <w:r w:rsidRPr="001A0AB8">
        <w:rPr>
          <w:rFonts w:asciiTheme="minorBidi" w:hAnsiTheme="minorBidi" w:cs="Arial"/>
          <w:sz w:val="24"/>
          <w:szCs w:val="24"/>
          <w:rtl/>
        </w:rPr>
        <w:t xml:space="preserve"> </w:t>
      </w:r>
      <w:r w:rsidRPr="001A0AB8">
        <w:rPr>
          <w:rFonts w:asciiTheme="minorBidi" w:hAnsiTheme="minorBidi" w:cs="Arial" w:hint="cs"/>
          <w:sz w:val="24"/>
          <w:szCs w:val="24"/>
          <w:rtl/>
        </w:rPr>
        <w:t>לשימוש</w:t>
      </w:r>
      <w:r>
        <w:rPr>
          <w:rFonts w:asciiTheme="minorBidi" w:hAnsiTheme="minorBidi" w:hint="cs"/>
          <w:sz w:val="24"/>
          <w:szCs w:val="24"/>
          <w:rtl/>
        </w:rPr>
        <w:t xml:space="preserve"> </w:t>
      </w:r>
      <w:r w:rsidRPr="001A0AB8">
        <w:rPr>
          <w:rFonts w:asciiTheme="minorBidi" w:hAnsiTheme="minorBidi" w:cs="Arial" w:hint="cs"/>
          <w:sz w:val="24"/>
          <w:szCs w:val="24"/>
          <w:rtl/>
        </w:rPr>
        <w:t>רפואי</w:t>
      </w:r>
      <w:r w:rsidRPr="001A0AB8">
        <w:rPr>
          <w:rFonts w:asciiTheme="minorBidi" w:hAnsiTheme="minorBidi" w:cs="Arial"/>
          <w:sz w:val="24"/>
          <w:szCs w:val="24"/>
          <w:rtl/>
        </w:rPr>
        <w:t>.</w:t>
      </w:r>
    </w:p>
    <w:p w:rsidR="001A0AB8" w:rsidRPr="001A0AB8" w:rsidRDefault="001A0AB8" w:rsidP="001A0AB8">
      <w:pPr>
        <w:numPr>
          <w:ilvl w:val="0"/>
          <w:numId w:val="1"/>
        </w:numPr>
        <w:rPr>
          <w:rFonts w:asciiTheme="minorBidi" w:hAnsiTheme="minorBidi"/>
          <w:sz w:val="24"/>
          <w:szCs w:val="24"/>
          <w:rtl/>
        </w:rPr>
      </w:pPr>
      <w:r>
        <w:rPr>
          <w:rFonts w:asciiTheme="minorBidi" w:hAnsiTheme="minorBidi" w:hint="cs"/>
          <w:sz w:val="24"/>
          <w:szCs w:val="24"/>
          <w:rtl/>
        </w:rPr>
        <w:t xml:space="preserve">לאור הנ"ל, המחקר בתחום החקלאי הינו </w:t>
      </w:r>
      <w:r w:rsidR="00846FEA">
        <w:rPr>
          <w:rFonts w:asciiTheme="minorBidi" w:hAnsiTheme="minorBidi" w:hint="cs"/>
          <w:sz w:val="24"/>
          <w:szCs w:val="24"/>
          <w:rtl/>
        </w:rPr>
        <w:t>ה</w:t>
      </w:r>
      <w:r>
        <w:rPr>
          <w:rFonts w:asciiTheme="minorBidi" w:hAnsiTheme="minorBidi" w:hint="cs"/>
          <w:sz w:val="24"/>
          <w:szCs w:val="24"/>
          <w:rtl/>
        </w:rPr>
        <w:t>אבן הראש</w:t>
      </w:r>
      <w:r w:rsidR="00846FEA">
        <w:rPr>
          <w:rFonts w:asciiTheme="minorBidi" w:hAnsiTheme="minorBidi" w:hint="cs"/>
          <w:sz w:val="24"/>
          <w:szCs w:val="24"/>
          <w:rtl/>
        </w:rPr>
        <w:t>ונ</w:t>
      </w:r>
      <w:r>
        <w:rPr>
          <w:rFonts w:asciiTheme="minorBidi" w:hAnsiTheme="minorBidi" w:hint="cs"/>
          <w:sz w:val="24"/>
          <w:szCs w:val="24"/>
          <w:rtl/>
        </w:rPr>
        <w:t>ה החיונית לאפיון ויצירת מתודות חקלאיות ליישום בגידול הקנביס לשימוש רפואי.</w:t>
      </w:r>
    </w:p>
    <w:p w:rsidR="001E26C4" w:rsidRPr="008A166C" w:rsidRDefault="00181B23" w:rsidP="009B5963">
      <w:pPr>
        <w:rPr>
          <w:rFonts w:asciiTheme="minorBidi" w:hAnsiTheme="minorBidi"/>
          <w:b/>
          <w:bCs/>
          <w:sz w:val="24"/>
          <w:szCs w:val="24"/>
          <w:u w:val="single"/>
          <w:rtl/>
        </w:rPr>
      </w:pPr>
      <w:proofErr w:type="spellStart"/>
      <w:r w:rsidRPr="008A166C">
        <w:rPr>
          <w:rFonts w:asciiTheme="minorBidi" w:hAnsiTheme="minorBidi"/>
          <w:b/>
          <w:bCs/>
          <w:sz w:val="24"/>
          <w:szCs w:val="24"/>
          <w:u w:val="single"/>
          <w:rtl/>
        </w:rPr>
        <w:t>ההגיון</w:t>
      </w:r>
      <w:proofErr w:type="spellEnd"/>
      <w:r w:rsidRPr="008A166C">
        <w:rPr>
          <w:rFonts w:asciiTheme="minorBidi" w:hAnsiTheme="minorBidi"/>
          <w:b/>
          <w:bCs/>
          <w:sz w:val="24"/>
          <w:szCs w:val="24"/>
          <w:u w:val="single"/>
          <w:rtl/>
        </w:rPr>
        <w:t xml:space="preserve"> מאחורי הקול הקורא</w:t>
      </w:r>
      <w:r w:rsidR="001E26C4" w:rsidRPr="008A166C">
        <w:rPr>
          <w:rFonts w:asciiTheme="minorBidi" w:hAnsiTheme="minorBidi"/>
          <w:b/>
          <w:bCs/>
          <w:sz w:val="24"/>
          <w:szCs w:val="24"/>
          <w:u w:val="single"/>
          <w:rtl/>
        </w:rPr>
        <w:t>:</w:t>
      </w:r>
    </w:p>
    <w:p w:rsidR="001A0AB8" w:rsidRDefault="00432789" w:rsidP="00513516">
      <w:pPr>
        <w:rPr>
          <w:rFonts w:asciiTheme="minorBidi" w:hAnsiTheme="minorBidi"/>
          <w:sz w:val="24"/>
          <w:szCs w:val="24"/>
          <w:rtl/>
        </w:rPr>
      </w:pPr>
      <w:r>
        <w:rPr>
          <w:rFonts w:asciiTheme="minorBidi" w:hAnsiTheme="minorBidi" w:hint="cs"/>
          <w:sz w:val="24"/>
          <w:szCs w:val="24"/>
          <w:rtl/>
        </w:rPr>
        <w:t xml:space="preserve">החלטת הממשלה מס' </w:t>
      </w:r>
      <w:r w:rsidRPr="00432789">
        <w:rPr>
          <w:rFonts w:asciiTheme="minorBidi" w:hAnsiTheme="minorBidi" w:cs="Arial"/>
          <w:sz w:val="24"/>
          <w:szCs w:val="24"/>
          <w:rtl/>
        </w:rPr>
        <w:t xml:space="preserve">1587 </w:t>
      </w:r>
      <w:r w:rsidRPr="00432789">
        <w:rPr>
          <w:rFonts w:asciiTheme="minorBidi" w:hAnsiTheme="minorBidi" w:cs="Arial" w:hint="cs"/>
          <w:sz w:val="24"/>
          <w:szCs w:val="24"/>
          <w:rtl/>
        </w:rPr>
        <w:t>מיום</w:t>
      </w:r>
      <w:r w:rsidRPr="00432789">
        <w:rPr>
          <w:rFonts w:asciiTheme="minorBidi" w:hAnsiTheme="minorBidi" w:cs="Arial"/>
          <w:sz w:val="24"/>
          <w:szCs w:val="24"/>
          <w:rtl/>
        </w:rPr>
        <w:t xml:space="preserve"> 26.06.2016 </w:t>
      </w:r>
      <w:r w:rsidR="008644D3" w:rsidRPr="008A166C">
        <w:rPr>
          <w:rFonts w:asciiTheme="minorBidi" w:hAnsiTheme="minorBidi"/>
          <w:sz w:val="24"/>
          <w:szCs w:val="24"/>
          <w:rtl/>
        </w:rPr>
        <w:t xml:space="preserve"> </w:t>
      </w:r>
      <w:r w:rsidR="001C0642">
        <w:rPr>
          <w:rFonts w:asciiTheme="minorBidi" w:hAnsiTheme="minorBidi" w:hint="cs"/>
          <w:sz w:val="24"/>
          <w:szCs w:val="24"/>
          <w:rtl/>
        </w:rPr>
        <w:t xml:space="preserve"> </w:t>
      </w:r>
      <w:r>
        <w:rPr>
          <w:rFonts w:asciiTheme="minorBidi" w:hAnsiTheme="minorBidi" w:hint="cs"/>
          <w:sz w:val="24"/>
          <w:szCs w:val="24"/>
          <w:rtl/>
        </w:rPr>
        <w:t xml:space="preserve">קובעת </w:t>
      </w:r>
      <w:r w:rsidR="008644D3" w:rsidRPr="008A166C">
        <w:rPr>
          <w:rFonts w:asciiTheme="minorBidi" w:hAnsiTheme="minorBidi"/>
          <w:sz w:val="24"/>
          <w:szCs w:val="24"/>
          <w:rtl/>
        </w:rPr>
        <w:t>:  "</w:t>
      </w:r>
      <w:r w:rsidR="00914F8E" w:rsidRPr="00914F8E">
        <w:rPr>
          <w:rFonts w:asciiTheme="minorBidi" w:hAnsiTheme="minorBidi" w:cs="Arial" w:hint="cs"/>
          <w:sz w:val="24"/>
          <w:szCs w:val="24"/>
          <w:rtl/>
        </w:rPr>
        <w:t>משרד</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הבריאות</w:t>
      </w:r>
      <w:r w:rsidR="00914F8E" w:rsidRPr="00914F8E">
        <w:rPr>
          <w:rFonts w:asciiTheme="minorBidi" w:hAnsiTheme="minorBidi" w:cs="Arial"/>
          <w:sz w:val="24"/>
          <w:szCs w:val="24"/>
          <w:rtl/>
        </w:rPr>
        <w:t xml:space="preserve"> – </w:t>
      </w:r>
      <w:r w:rsidR="00914F8E" w:rsidRPr="00914F8E">
        <w:rPr>
          <w:rFonts w:asciiTheme="minorBidi" w:hAnsiTheme="minorBidi" w:cs="Arial" w:hint="cs"/>
          <w:sz w:val="24"/>
          <w:szCs w:val="24"/>
          <w:rtl/>
        </w:rPr>
        <w:t>היק</w:t>
      </w:r>
      <w:r w:rsidR="00914F8E" w:rsidRPr="00914F8E">
        <w:rPr>
          <w:rFonts w:asciiTheme="minorBidi" w:hAnsiTheme="minorBidi" w:cs="Arial"/>
          <w:sz w:val="24"/>
          <w:szCs w:val="24"/>
          <w:rtl/>
        </w:rPr>
        <w:t>"</w:t>
      </w:r>
      <w:r w:rsidR="00914F8E" w:rsidRPr="00914F8E">
        <w:rPr>
          <w:rFonts w:asciiTheme="minorBidi" w:hAnsiTheme="minorBidi" w:cs="Arial" w:hint="cs"/>
          <w:sz w:val="24"/>
          <w:szCs w:val="24"/>
          <w:rtl/>
        </w:rPr>
        <w:t>ר</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ומשרד</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החקלאות</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ימשיכו</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בשיתוף</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פעולה</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בתחום</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המו</w:t>
      </w:r>
      <w:r w:rsidR="00914F8E" w:rsidRPr="00914F8E">
        <w:rPr>
          <w:rFonts w:asciiTheme="minorBidi" w:hAnsiTheme="minorBidi" w:cs="Arial"/>
          <w:sz w:val="24"/>
          <w:szCs w:val="24"/>
          <w:rtl/>
        </w:rPr>
        <w:t>"</w:t>
      </w:r>
      <w:r w:rsidR="00914F8E" w:rsidRPr="00914F8E">
        <w:rPr>
          <w:rFonts w:asciiTheme="minorBidi" w:hAnsiTheme="minorBidi" w:cs="Arial" w:hint="cs"/>
          <w:sz w:val="24"/>
          <w:szCs w:val="24"/>
          <w:rtl/>
        </w:rPr>
        <w:t>פ</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החקלאי</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ולקידום</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המחקר</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החקלאי</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בתחום</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הקנביס</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מחקר</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בסיסי</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ויישומי</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בתחומי</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החקלאות</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יבוצע</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בהתאם</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לכללים</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הנוגעים</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לקיום</w:t>
      </w:r>
      <w:r w:rsidR="00914F8E" w:rsidRPr="00914F8E">
        <w:rPr>
          <w:rFonts w:asciiTheme="minorBidi" w:hAnsiTheme="minorBidi" w:cs="Arial"/>
          <w:sz w:val="24"/>
          <w:szCs w:val="24"/>
          <w:rtl/>
        </w:rPr>
        <w:t xml:space="preserve"> </w:t>
      </w:r>
      <w:proofErr w:type="spellStart"/>
      <w:r w:rsidR="00513516">
        <w:rPr>
          <w:rFonts w:asciiTheme="minorBidi" w:hAnsiTheme="minorBidi" w:cs="Arial" w:hint="cs"/>
          <w:sz w:val="24"/>
          <w:szCs w:val="24"/>
          <w:rtl/>
        </w:rPr>
        <w:t>ולביצוע</w:t>
      </w:r>
      <w:r w:rsidR="00914F8E" w:rsidRPr="00914F8E">
        <w:rPr>
          <w:rFonts w:asciiTheme="minorBidi" w:hAnsiTheme="minorBidi" w:cs="Arial" w:hint="cs"/>
          <w:sz w:val="24"/>
          <w:szCs w:val="24"/>
          <w:rtl/>
        </w:rPr>
        <w:t>מחקר</w:t>
      </w:r>
      <w:proofErr w:type="spellEnd"/>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חקלאי</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ו</w:t>
      </w:r>
      <w:r w:rsidR="00513516">
        <w:rPr>
          <w:rFonts w:asciiTheme="minorBidi" w:hAnsiTheme="minorBidi" w:cs="Arial" w:hint="cs"/>
          <w:sz w:val="24"/>
          <w:szCs w:val="24"/>
          <w:rtl/>
        </w:rPr>
        <w:t>ל</w:t>
      </w:r>
      <w:r w:rsidR="00914F8E" w:rsidRPr="00914F8E">
        <w:rPr>
          <w:rFonts w:asciiTheme="minorBidi" w:hAnsiTheme="minorBidi" w:cs="Arial" w:hint="cs"/>
          <w:sz w:val="24"/>
          <w:szCs w:val="24"/>
          <w:rtl/>
        </w:rPr>
        <w:t>הנחיות</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להגשת</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בקשות</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למחקרים</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בהם</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יש</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שימוש</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בקנביס</w:t>
      </w:r>
      <w:r w:rsidR="00914F8E">
        <w:rPr>
          <w:rFonts w:asciiTheme="minorBidi" w:hAnsiTheme="minorBidi" w:cs="Arial" w:hint="cs"/>
          <w:sz w:val="24"/>
          <w:szCs w:val="24"/>
          <w:rtl/>
        </w:rPr>
        <w:t>"</w:t>
      </w:r>
      <w:r w:rsidR="008644D3" w:rsidRPr="008A166C">
        <w:rPr>
          <w:rFonts w:asciiTheme="minorBidi" w:hAnsiTheme="minorBidi"/>
          <w:sz w:val="24"/>
          <w:szCs w:val="24"/>
          <w:rtl/>
        </w:rPr>
        <w:t xml:space="preserve">. </w:t>
      </w:r>
    </w:p>
    <w:p w:rsidR="006E37D6" w:rsidRDefault="006E37D6" w:rsidP="00914F8E">
      <w:pPr>
        <w:rPr>
          <w:rFonts w:asciiTheme="minorBidi" w:hAnsiTheme="minorBidi"/>
          <w:sz w:val="24"/>
          <w:szCs w:val="24"/>
          <w:rtl/>
        </w:rPr>
      </w:pPr>
      <w:r>
        <w:rPr>
          <w:rFonts w:asciiTheme="minorBidi" w:hAnsiTheme="minorBidi" w:hint="cs"/>
          <w:sz w:val="24"/>
          <w:szCs w:val="24"/>
          <w:rtl/>
        </w:rPr>
        <w:t>ראה:</w:t>
      </w:r>
    </w:p>
    <w:p w:rsidR="006E37D6" w:rsidRDefault="00464C88" w:rsidP="006E37D6">
      <w:pPr>
        <w:rPr>
          <w:rFonts w:ascii="Arial" w:hAnsi="Arial" w:cs="Arial"/>
          <w:color w:val="1F497D"/>
        </w:rPr>
      </w:pPr>
      <w:hyperlink r:id="rId8" w:history="1">
        <w:r w:rsidR="006E37D6">
          <w:rPr>
            <w:rStyle w:val="Hyperlink"/>
            <w:rFonts w:cs="Arial"/>
          </w:rPr>
          <w:t>http://www.pmo.gov.il/Secretary/GovDecisions/2016/Pages/dec1587A.aspx</w:t>
        </w:r>
      </w:hyperlink>
    </w:p>
    <w:p w:rsidR="0037679D" w:rsidRDefault="00432789" w:rsidP="00B10626">
      <w:pPr>
        <w:rPr>
          <w:rFonts w:asciiTheme="minorBidi" w:hAnsiTheme="minorBidi" w:cs="Arial"/>
          <w:sz w:val="24"/>
          <w:szCs w:val="24"/>
          <w:rtl/>
        </w:rPr>
      </w:pPr>
      <w:r>
        <w:rPr>
          <w:rFonts w:asciiTheme="minorBidi" w:hAnsiTheme="minorBidi" w:hint="cs"/>
          <w:sz w:val="24"/>
          <w:szCs w:val="24"/>
          <w:rtl/>
        </w:rPr>
        <w:t>ההחלטה</w:t>
      </w:r>
      <w:r w:rsidR="00181B23" w:rsidRPr="008A166C">
        <w:rPr>
          <w:rFonts w:asciiTheme="minorBidi" w:hAnsiTheme="minorBidi"/>
          <w:sz w:val="24"/>
          <w:szCs w:val="24"/>
          <w:rtl/>
        </w:rPr>
        <w:t xml:space="preserve"> ממש</w:t>
      </w:r>
      <w:r w:rsidR="00B10626" w:rsidRPr="008A166C">
        <w:rPr>
          <w:rFonts w:asciiTheme="minorBidi" w:hAnsiTheme="minorBidi"/>
          <w:sz w:val="24"/>
          <w:szCs w:val="24"/>
          <w:rtl/>
        </w:rPr>
        <w:t>י</w:t>
      </w:r>
      <w:r w:rsidR="00181B23" w:rsidRPr="008A166C">
        <w:rPr>
          <w:rFonts w:asciiTheme="minorBidi" w:hAnsiTheme="minorBidi"/>
          <w:sz w:val="24"/>
          <w:szCs w:val="24"/>
          <w:rtl/>
        </w:rPr>
        <w:t xml:space="preserve">כה ומציינת: </w:t>
      </w:r>
      <w:r w:rsidR="00914F8E">
        <w:rPr>
          <w:rFonts w:asciiTheme="minorBidi" w:hAnsiTheme="minorBidi" w:cs="Arial" w:hint="cs"/>
          <w:sz w:val="24"/>
          <w:szCs w:val="24"/>
          <w:rtl/>
        </w:rPr>
        <w:t>"</w:t>
      </w:r>
      <w:r w:rsidR="00914F8E" w:rsidRPr="00914F8E">
        <w:rPr>
          <w:rFonts w:asciiTheme="minorBidi" w:hAnsiTheme="minorBidi" w:cs="Arial" w:hint="cs"/>
          <w:sz w:val="24"/>
          <w:szCs w:val="24"/>
          <w:rtl/>
        </w:rPr>
        <w:t>משרד</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החקלאות</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מתכנן</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לפעול</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להכנת</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ופרסום</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קול</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קורא</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להגשת</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הצעות</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מחקר</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לקרן</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מחקרים</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של</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המדען</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הראשי</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של</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משרד</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החקלאות</w:t>
      </w:r>
      <w:r w:rsidR="00914F8E" w:rsidRPr="00914F8E">
        <w:rPr>
          <w:rFonts w:asciiTheme="minorBidi" w:hAnsiTheme="minorBidi" w:cs="Arial"/>
          <w:sz w:val="24"/>
          <w:szCs w:val="24"/>
          <w:rtl/>
        </w:rPr>
        <w:t xml:space="preserve"> </w:t>
      </w:r>
      <w:r w:rsidR="00914F8E" w:rsidRPr="00914F8E">
        <w:rPr>
          <w:rFonts w:asciiTheme="minorBidi" w:hAnsiTheme="minorBidi" w:cs="Arial" w:hint="cs"/>
          <w:sz w:val="24"/>
          <w:szCs w:val="24"/>
          <w:rtl/>
        </w:rPr>
        <w:t>ובקשות</w:t>
      </w:r>
      <w:r w:rsidR="00914F8E" w:rsidRPr="00914F8E">
        <w:rPr>
          <w:rFonts w:asciiTheme="minorBidi" w:hAnsiTheme="minorBidi" w:cs="Arial"/>
          <w:sz w:val="24"/>
          <w:szCs w:val="24"/>
          <w:rtl/>
        </w:rPr>
        <w:t xml:space="preserve"> </w:t>
      </w:r>
    </w:p>
    <w:p w:rsidR="0037679D" w:rsidRDefault="0037679D" w:rsidP="00B10626">
      <w:pPr>
        <w:rPr>
          <w:rFonts w:asciiTheme="minorBidi" w:hAnsiTheme="minorBidi" w:cs="Arial"/>
          <w:sz w:val="24"/>
          <w:szCs w:val="24"/>
          <w:rtl/>
        </w:rPr>
      </w:pPr>
    </w:p>
    <w:p w:rsidR="00432789" w:rsidRDefault="00914F8E" w:rsidP="00B10626">
      <w:pPr>
        <w:rPr>
          <w:rFonts w:asciiTheme="minorBidi" w:hAnsiTheme="minorBidi"/>
          <w:sz w:val="24"/>
          <w:szCs w:val="24"/>
          <w:rtl/>
        </w:rPr>
      </w:pPr>
      <w:r w:rsidRPr="00914F8E">
        <w:rPr>
          <w:rFonts w:asciiTheme="minorBidi" w:hAnsiTheme="minorBidi" w:cs="Arial" w:hint="cs"/>
          <w:sz w:val="24"/>
          <w:szCs w:val="24"/>
          <w:rtl/>
        </w:rPr>
        <w:t>לתקצוב</w:t>
      </w:r>
      <w:r w:rsidRPr="00914F8E">
        <w:rPr>
          <w:rFonts w:asciiTheme="minorBidi" w:hAnsiTheme="minorBidi" w:cs="Arial"/>
          <w:sz w:val="24"/>
          <w:szCs w:val="24"/>
          <w:rtl/>
        </w:rPr>
        <w:t xml:space="preserve"> </w:t>
      </w:r>
      <w:r w:rsidRPr="00914F8E">
        <w:rPr>
          <w:rFonts w:asciiTheme="minorBidi" w:hAnsiTheme="minorBidi" w:cs="Arial" w:hint="cs"/>
          <w:sz w:val="24"/>
          <w:szCs w:val="24"/>
          <w:rtl/>
        </w:rPr>
        <w:t>ומימון</w:t>
      </w:r>
      <w:r w:rsidRPr="00914F8E">
        <w:rPr>
          <w:rFonts w:asciiTheme="minorBidi" w:hAnsiTheme="minorBidi" w:cs="Arial"/>
          <w:sz w:val="24"/>
          <w:szCs w:val="24"/>
          <w:rtl/>
        </w:rPr>
        <w:t xml:space="preserve"> </w:t>
      </w:r>
      <w:r w:rsidRPr="00914F8E">
        <w:rPr>
          <w:rFonts w:asciiTheme="minorBidi" w:hAnsiTheme="minorBidi" w:cs="Arial" w:hint="cs"/>
          <w:sz w:val="24"/>
          <w:szCs w:val="24"/>
          <w:rtl/>
        </w:rPr>
        <w:t>מחקרים</w:t>
      </w:r>
      <w:r w:rsidRPr="00914F8E">
        <w:rPr>
          <w:rFonts w:asciiTheme="minorBidi" w:hAnsiTheme="minorBidi" w:cs="Arial"/>
          <w:sz w:val="24"/>
          <w:szCs w:val="24"/>
          <w:rtl/>
        </w:rPr>
        <w:t xml:space="preserve"> </w:t>
      </w:r>
      <w:r w:rsidRPr="00914F8E">
        <w:rPr>
          <w:rFonts w:asciiTheme="minorBidi" w:hAnsiTheme="minorBidi" w:cs="Arial" w:hint="cs"/>
          <w:sz w:val="24"/>
          <w:szCs w:val="24"/>
          <w:rtl/>
        </w:rPr>
        <w:t>בתחומים</w:t>
      </w:r>
      <w:r w:rsidRPr="00914F8E">
        <w:rPr>
          <w:rFonts w:asciiTheme="minorBidi" w:hAnsiTheme="minorBidi" w:cs="Arial"/>
          <w:sz w:val="24"/>
          <w:szCs w:val="24"/>
          <w:rtl/>
        </w:rPr>
        <w:t xml:space="preserve"> </w:t>
      </w:r>
      <w:r w:rsidRPr="00914F8E">
        <w:rPr>
          <w:rFonts w:asciiTheme="minorBidi" w:hAnsiTheme="minorBidi" w:cs="Arial" w:hint="cs"/>
          <w:sz w:val="24"/>
          <w:szCs w:val="24"/>
          <w:rtl/>
        </w:rPr>
        <w:t>הנ</w:t>
      </w:r>
      <w:r w:rsidRPr="00914F8E">
        <w:rPr>
          <w:rFonts w:asciiTheme="minorBidi" w:hAnsiTheme="minorBidi" w:cs="Arial"/>
          <w:sz w:val="24"/>
          <w:szCs w:val="24"/>
          <w:rtl/>
        </w:rPr>
        <w:t>"</w:t>
      </w:r>
      <w:r w:rsidRPr="00914F8E">
        <w:rPr>
          <w:rFonts w:asciiTheme="minorBidi" w:hAnsiTheme="minorBidi" w:cs="Arial" w:hint="cs"/>
          <w:sz w:val="24"/>
          <w:szCs w:val="24"/>
          <w:rtl/>
        </w:rPr>
        <w:t>ל</w:t>
      </w:r>
      <w:r w:rsidRPr="00914F8E">
        <w:rPr>
          <w:rFonts w:asciiTheme="minorBidi" w:hAnsiTheme="minorBidi" w:cs="Arial"/>
          <w:sz w:val="24"/>
          <w:szCs w:val="24"/>
          <w:rtl/>
        </w:rPr>
        <w:t xml:space="preserve"> ,</w:t>
      </w:r>
      <w:r w:rsidRPr="00914F8E">
        <w:rPr>
          <w:rFonts w:asciiTheme="minorBidi" w:hAnsiTheme="minorBidi" w:cs="Arial" w:hint="cs"/>
          <w:sz w:val="24"/>
          <w:szCs w:val="24"/>
          <w:rtl/>
        </w:rPr>
        <w:t>מחקרים</w:t>
      </w:r>
      <w:r w:rsidRPr="00914F8E">
        <w:rPr>
          <w:rFonts w:asciiTheme="minorBidi" w:hAnsiTheme="minorBidi" w:cs="Arial"/>
          <w:sz w:val="24"/>
          <w:szCs w:val="24"/>
          <w:rtl/>
        </w:rPr>
        <w:t xml:space="preserve"> </w:t>
      </w:r>
      <w:r w:rsidRPr="00914F8E">
        <w:rPr>
          <w:rFonts w:asciiTheme="minorBidi" w:hAnsiTheme="minorBidi" w:cs="Arial" w:hint="cs"/>
          <w:sz w:val="24"/>
          <w:szCs w:val="24"/>
          <w:rtl/>
        </w:rPr>
        <w:t>מולטי</w:t>
      </w:r>
      <w:r w:rsidRPr="00914F8E">
        <w:rPr>
          <w:rFonts w:asciiTheme="minorBidi" w:hAnsiTheme="minorBidi" w:cs="Arial"/>
          <w:sz w:val="24"/>
          <w:szCs w:val="24"/>
          <w:rtl/>
        </w:rPr>
        <w:t>-</w:t>
      </w:r>
      <w:proofErr w:type="spellStart"/>
      <w:r w:rsidRPr="00914F8E">
        <w:rPr>
          <w:rFonts w:asciiTheme="minorBidi" w:hAnsiTheme="minorBidi" w:cs="Arial" w:hint="cs"/>
          <w:sz w:val="24"/>
          <w:szCs w:val="24"/>
          <w:rtl/>
        </w:rPr>
        <w:t>דיסיפלינאריים</w:t>
      </w:r>
      <w:proofErr w:type="spellEnd"/>
      <w:r w:rsidRPr="00914F8E">
        <w:rPr>
          <w:rFonts w:asciiTheme="minorBidi" w:hAnsiTheme="minorBidi" w:cs="Arial"/>
          <w:sz w:val="24"/>
          <w:szCs w:val="24"/>
          <w:rtl/>
        </w:rPr>
        <w:t xml:space="preserve"> </w:t>
      </w:r>
      <w:r w:rsidRPr="00914F8E">
        <w:rPr>
          <w:rFonts w:asciiTheme="minorBidi" w:hAnsiTheme="minorBidi" w:cs="Arial" w:hint="cs"/>
          <w:sz w:val="24"/>
          <w:szCs w:val="24"/>
          <w:rtl/>
        </w:rPr>
        <w:t>ולקידום</w:t>
      </w:r>
      <w:r w:rsidRPr="00914F8E">
        <w:rPr>
          <w:rFonts w:asciiTheme="minorBidi" w:hAnsiTheme="minorBidi" w:cs="Arial"/>
          <w:sz w:val="24"/>
          <w:szCs w:val="24"/>
          <w:rtl/>
        </w:rPr>
        <w:t xml:space="preserve"> </w:t>
      </w:r>
      <w:r w:rsidRPr="00914F8E">
        <w:rPr>
          <w:rFonts w:asciiTheme="minorBidi" w:hAnsiTheme="minorBidi" w:cs="Arial" w:hint="cs"/>
          <w:sz w:val="24"/>
          <w:szCs w:val="24"/>
          <w:rtl/>
        </w:rPr>
        <w:t>החדשנות</w:t>
      </w:r>
      <w:r w:rsidRPr="00914F8E">
        <w:rPr>
          <w:rFonts w:asciiTheme="minorBidi" w:hAnsiTheme="minorBidi" w:cs="Arial"/>
          <w:sz w:val="24"/>
          <w:szCs w:val="24"/>
          <w:rtl/>
        </w:rPr>
        <w:t xml:space="preserve"> </w:t>
      </w:r>
      <w:r w:rsidRPr="00914F8E">
        <w:rPr>
          <w:rFonts w:asciiTheme="minorBidi" w:hAnsiTheme="minorBidi" w:cs="Arial" w:hint="cs"/>
          <w:sz w:val="24"/>
          <w:szCs w:val="24"/>
          <w:rtl/>
        </w:rPr>
        <w:t>של</w:t>
      </w:r>
      <w:r w:rsidRPr="00914F8E">
        <w:rPr>
          <w:rFonts w:asciiTheme="minorBidi" w:hAnsiTheme="minorBidi" w:cs="Arial"/>
          <w:sz w:val="24"/>
          <w:szCs w:val="24"/>
          <w:rtl/>
        </w:rPr>
        <w:t xml:space="preserve"> </w:t>
      </w:r>
      <w:r w:rsidRPr="00914F8E">
        <w:rPr>
          <w:rFonts w:asciiTheme="minorBidi" w:hAnsiTheme="minorBidi" w:cs="Arial" w:hint="cs"/>
          <w:sz w:val="24"/>
          <w:szCs w:val="24"/>
          <w:rtl/>
        </w:rPr>
        <w:t>מחקר</w:t>
      </w:r>
      <w:r w:rsidRPr="00914F8E">
        <w:rPr>
          <w:rFonts w:asciiTheme="minorBidi" w:hAnsiTheme="minorBidi" w:cs="Arial"/>
          <w:sz w:val="24"/>
          <w:szCs w:val="24"/>
          <w:rtl/>
        </w:rPr>
        <w:t xml:space="preserve"> </w:t>
      </w:r>
      <w:r w:rsidRPr="00914F8E">
        <w:rPr>
          <w:rFonts w:asciiTheme="minorBidi" w:hAnsiTheme="minorBidi" w:cs="Arial" w:hint="cs"/>
          <w:sz w:val="24"/>
          <w:szCs w:val="24"/>
          <w:rtl/>
        </w:rPr>
        <w:t>חקלאי</w:t>
      </w:r>
      <w:r w:rsidRPr="00914F8E">
        <w:rPr>
          <w:rFonts w:asciiTheme="minorBidi" w:hAnsiTheme="minorBidi" w:cs="Arial"/>
          <w:sz w:val="24"/>
          <w:szCs w:val="24"/>
          <w:rtl/>
        </w:rPr>
        <w:t xml:space="preserve"> </w:t>
      </w:r>
      <w:r w:rsidRPr="00914F8E">
        <w:rPr>
          <w:rFonts w:asciiTheme="minorBidi" w:hAnsiTheme="minorBidi" w:cs="Arial" w:hint="cs"/>
          <w:sz w:val="24"/>
          <w:szCs w:val="24"/>
          <w:rtl/>
        </w:rPr>
        <w:t>מוכוון</w:t>
      </w:r>
      <w:r w:rsidRPr="00914F8E">
        <w:rPr>
          <w:rFonts w:asciiTheme="minorBidi" w:hAnsiTheme="minorBidi" w:cs="Arial"/>
          <w:sz w:val="24"/>
          <w:szCs w:val="24"/>
          <w:rtl/>
        </w:rPr>
        <w:t xml:space="preserve"> </w:t>
      </w:r>
      <w:r w:rsidRPr="00914F8E">
        <w:rPr>
          <w:rFonts w:asciiTheme="minorBidi" w:hAnsiTheme="minorBidi" w:cs="Arial" w:hint="cs"/>
          <w:sz w:val="24"/>
          <w:szCs w:val="24"/>
          <w:rtl/>
        </w:rPr>
        <w:t>מטרה</w:t>
      </w:r>
      <w:r w:rsidRPr="00914F8E">
        <w:rPr>
          <w:rFonts w:asciiTheme="minorBidi" w:hAnsiTheme="minorBidi" w:cs="Arial"/>
          <w:sz w:val="24"/>
          <w:szCs w:val="24"/>
          <w:rtl/>
        </w:rPr>
        <w:t xml:space="preserve"> </w:t>
      </w:r>
      <w:r w:rsidRPr="00914F8E">
        <w:rPr>
          <w:rFonts w:asciiTheme="minorBidi" w:hAnsiTheme="minorBidi" w:cs="Arial" w:hint="cs"/>
          <w:sz w:val="24"/>
          <w:szCs w:val="24"/>
          <w:rtl/>
        </w:rPr>
        <w:t>יישומית</w:t>
      </w:r>
      <w:r>
        <w:rPr>
          <w:rFonts w:asciiTheme="minorBidi" w:hAnsiTheme="minorBidi" w:cs="Arial" w:hint="cs"/>
          <w:sz w:val="24"/>
          <w:szCs w:val="24"/>
          <w:rtl/>
        </w:rPr>
        <w:t>"</w:t>
      </w:r>
      <w:r w:rsidRPr="00914F8E">
        <w:rPr>
          <w:rFonts w:asciiTheme="minorBidi" w:hAnsiTheme="minorBidi" w:cs="Arial"/>
          <w:sz w:val="24"/>
          <w:szCs w:val="24"/>
          <w:rtl/>
        </w:rPr>
        <w:t xml:space="preserve"> .</w:t>
      </w:r>
    </w:p>
    <w:p w:rsidR="003759AF" w:rsidRDefault="003759AF" w:rsidP="00513516">
      <w:pPr>
        <w:rPr>
          <w:rFonts w:asciiTheme="minorBidi" w:hAnsiTheme="minorBidi"/>
          <w:sz w:val="24"/>
          <w:szCs w:val="24"/>
          <w:u w:val="single"/>
          <w:rtl/>
        </w:rPr>
      </w:pPr>
    </w:p>
    <w:p w:rsidR="002206D6" w:rsidRPr="008A166C" w:rsidRDefault="00181B23" w:rsidP="00513516">
      <w:pPr>
        <w:rPr>
          <w:rFonts w:asciiTheme="minorBidi" w:hAnsiTheme="minorBidi"/>
          <w:sz w:val="24"/>
          <w:szCs w:val="24"/>
          <w:rtl/>
        </w:rPr>
      </w:pPr>
      <w:r w:rsidRPr="00522A94">
        <w:rPr>
          <w:rFonts w:asciiTheme="minorBidi" w:hAnsiTheme="minorBidi"/>
          <w:sz w:val="24"/>
          <w:szCs w:val="24"/>
          <w:u w:val="single"/>
          <w:rtl/>
        </w:rPr>
        <w:t xml:space="preserve">קול קורא זה </w:t>
      </w:r>
      <w:r w:rsidR="002206D6">
        <w:rPr>
          <w:rFonts w:asciiTheme="minorBidi" w:hAnsiTheme="minorBidi" w:hint="cs"/>
          <w:sz w:val="24"/>
          <w:szCs w:val="24"/>
          <w:u w:val="single"/>
          <w:rtl/>
        </w:rPr>
        <w:t xml:space="preserve">הינו צעד חלוצי ומהווה </w:t>
      </w:r>
      <w:r w:rsidRPr="00522A94">
        <w:rPr>
          <w:rFonts w:asciiTheme="minorBidi" w:hAnsiTheme="minorBidi"/>
          <w:sz w:val="24"/>
          <w:szCs w:val="24"/>
          <w:u w:val="single"/>
          <w:rtl/>
        </w:rPr>
        <w:t xml:space="preserve">יישום ראשוני של </w:t>
      </w:r>
      <w:r w:rsidR="001C0642" w:rsidRPr="00522A94">
        <w:rPr>
          <w:rFonts w:asciiTheme="minorBidi" w:hAnsiTheme="minorBidi" w:hint="cs"/>
          <w:sz w:val="24"/>
          <w:szCs w:val="24"/>
          <w:u w:val="single"/>
          <w:rtl/>
        </w:rPr>
        <w:t>החלטת</w:t>
      </w:r>
      <w:r w:rsidR="001C0642" w:rsidRPr="00522A94">
        <w:rPr>
          <w:rFonts w:asciiTheme="minorBidi" w:hAnsiTheme="minorBidi"/>
          <w:sz w:val="24"/>
          <w:szCs w:val="24"/>
          <w:u w:val="single"/>
          <w:rtl/>
        </w:rPr>
        <w:t xml:space="preserve"> </w:t>
      </w:r>
      <w:r w:rsidR="001C0642" w:rsidRPr="00522A94">
        <w:rPr>
          <w:rFonts w:asciiTheme="minorBidi" w:hAnsiTheme="minorBidi" w:hint="cs"/>
          <w:sz w:val="24"/>
          <w:szCs w:val="24"/>
          <w:u w:val="single"/>
          <w:rtl/>
        </w:rPr>
        <w:t>הממשלה</w:t>
      </w:r>
      <w:r w:rsidR="002206D6">
        <w:rPr>
          <w:rFonts w:asciiTheme="minorBidi" w:hAnsiTheme="minorBidi" w:hint="cs"/>
          <w:sz w:val="24"/>
          <w:szCs w:val="24"/>
          <w:rtl/>
        </w:rPr>
        <w:t xml:space="preserve">, על מנת </w:t>
      </w:r>
      <w:r w:rsidR="002206D6" w:rsidRPr="002206D6">
        <w:rPr>
          <w:rFonts w:asciiTheme="minorBidi" w:hAnsiTheme="minorBidi"/>
          <w:sz w:val="24"/>
          <w:szCs w:val="24"/>
          <w:rtl/>
        </w:rPr>
        <w:t>לאפשר לחוקרים לבצע מחקר בסיסי </w:t>
      </w:r>
      <w:r w:rsidR="00513516">
        <w:rPr>
          <w:rFonts w:asciiTheme="minorBidi" w:hAnsiTheme="minorBidi" w:hint="cs"/>
          <w:sz w:val="24"/>
          <w:szCs w:val="24"/>
          <w:rtl/>
        </w:rPr>
        <w:t>ו</w:t>
      </w:r>
      <w:r w:rsidR="002206D6" w:rsidRPr="002206D6">
        <w:rPr>
          <w:rFonts w:asciiTheme="minorBidi" w:hAnsiTheme="minorBidi"/>
          <w:sz w:val="24"/>
          <w:szCs w:val="24"/>
          <w:rtl/>
        </w:rPr>
        <w:t>י</w:t>
      </w:r>
      <w:r w:rsidR="00846FEA">
        <w:rPr>
          <w:rFonts w:asciiTheme="minorBidi" w:hAnsiTheme="minorBidi" w:hint="cs"/>
          <w:sz w:val="24"/>
          <w:szCs w:val="24"/>
          <w:rtl/>
        </w:rPr>
        <w:t>י</w:t>
      </w:r>
      <w:r w:rsidR="002206D6" w:rsidRPr="002206D6">
        <w:rPr>
          <w:rFonts w:asciiTheme="minorBidi" w:hAnsiTheme="minorBidi"/>
          <w:sz w:val="24"/>
          <w:szCs w:val="24"/>
          <w:rtl/>
        </w:rPr>
        <w:t xml:space="preserve">שומי בטווח הבינוני ולאפשר לפתח כלים ותשתיות מחקר שיובילו לדור המוצרים הבא של קנביס </w:t>
      </w:r>
      <w:r w:rsidR="002206D6">
        <w:rPr>
          <w:rFonts w:asciiTheme="minorBidi" w:hAnsiTheme="minorBidi" w:hint="cs"/>
          <w:sz w:val="24"/>
          <w:szCs w:val="24"/>
          <w:rtl/>
        </w:rPr>
        <w:t xml:space="preserve">לשימוש </w:t>
      </w:r>
      <w:r w:rsidR="002206D6" w:rsidRPr="002206D6">
        <w:rPr>
          <w:rFonts w:asciiTheme="minorBidi" w:hAnsiTheme="minorBidi"/>
          <w:sz w:val="24"/>
          <w:szCs w:val="24"/>
          <w:rtl/>
        </w:rPr>
        <w:t>רפואי</w:t>
      </w:r>
      <w:r w:rsidR="002206D6">
        <w:rPr>
          <w:rFonts w:asciiTheme="minorBidi" w:hAnsiTheme="minorBidi" w:hint="cs"/>
          <w:sz w:val="24"/>
          <w:szCs w:val="24"/>
          <w:rtl/>
        </w:rPr>
        <w:t>.</w:t>
      </w:r>
    </w:p>
    <w:p w:rsidR="00223996" w:rsidRDefault="00223996" w:rsidP="00181B23">
      <w:pPr>
        <w:rPr>
          <w:rFonts w:asciiTheme="minorBidi" w:hAnsiTheme="minorBidi"/>
          <w:b/>
          <w:bCs/>
          <w:sz w:val="24"/>
          <w:szCs w:val="24"/>
          <w:u w:val="single"/>
          <w:rtl/>
        </w:rPr>
      </w:pPr>
    </w:p>
    <w:p w:rsidR="00181B23" w:rsidRPr="008A166C" w:rsidRDefault="00181B23" w:rsidP="00181B23">
      <w:pPr>
        <w:rPr>
          <w:rFonts w:asciiTheme="minorBidi" w:hAnsiTheme="minorBidi"/>
          <w:b/>
          <w:bCs/>
          <w:sz w:val="24"/>
          <w:szCs w:val="24"/>
          <w:u w:val="single"/>
          <w:rtl/>
        </w:rPr>
      </w:pPr>
      <w:r w:rsidRPr="008A166C">
        <w:rPr>
          <w:rFonts w:asciiTheme="minorBidi" w:hAnsiTheme="minorBidi"/>
          <w:b/>
          <w:bCs/>
          <w:sz w:val="24"/>
          <w:szCs w:val="24"/>
          <w:u w:val="single"/>
          <w:rtl/>
        </w:rPr>
        <w:t>הנחיות רגולטוריות כתנאי סף לביצוע המחקרים:</w:t>
      </w:r>
    </w:p>
    <w:p w:rsidR="00B06A1D" w:rsidRPr="008A166C" w:rsidRDefault="008644D3" w:rsidP="008644D3">
      <w:pPr>
        <w:rPr>
          <w:rFonts w:asciiTheme="minorBidi" w:hAnsiTheme="minorBidi"/>
          <w:b/>
          <w:bCs/>
          <w:sz w:val="24"/>
          <w:szCs w:val="24"/>
          <w:u w:val="single"/>
          <w:rtl/>
        </w:rPr>
      </w:pPr>
      <w:r w:rsidRPr="008A166C">
        <w:rPr>
          <w:rFonts w:asciiTheme="minorBidi" w:hAnsiTheme="minorBidi"/>
          <w:b/>
          <w:bCs/>
          <w:sz w:val="24"/>
          <w:szCs w:val="24"/>
          <w:u w:val="single"/>
          <w:rtl/>
        </w:rPr>
        <w:t xml:space="preserve">מתקני גידול כללי אבטחה </w:t>
      </w:r>
    </w:p>
    <w:p w:rsidR="009B5963" w:rsidRDefault="00B06A1D" w:rsidP="001C0642">
      <w:pPr>
        <w:rPr>
          <w:rFonts w:asciiTheme="minorBidi" w:hAnsiTheme="minorBidi"/>
          <w:sz w:val="24"/>
          <w:szCs w:val="24"/>
          <w:rtl/>
        </w:rPr>
      </w:pPr>
      <w:r w:rsidRPr="008A166C">
        <w:rPr>
          <w:rFonts w:asciiTheme="minorBidi" w:hAnsiTheme="minorBidi"/>
          <w:sz w:val="24"/>
          <w:szCs w:val="24"/>
          <w:rtl/>
        </w:rPr>
        <w:t xml:space="preserve">כל פעולה בצמח הקנביס ובכלל זה  מחקר, גידול, החזקה, ייצור, שינוע, בדיקות מעבדה </w:t>
      </w:r>
      <w:r w:rsidR="008644D3" w:rsidRPr="008A166C">
        <w:rPr>
          <w:rFonts w:asciiTheme="minorBidi" w:hAnsiTheme="minorBidi"/>
          <w:sz w:val="24"/>
          <w:szCs w:val="24"/>
          <w:rtl/>
        </w:rPr>
        <w:t xml:space="preserve"> </w:t>
      </w:r>
      <w:r w:rsidRPr="008A166C">
        <w:rPr>
          <w:rFonts w:asciiTheme="minorBidi" w:hAnsiTheme="minorBidi"/>
          <w:sz w:val="24"/>
          <w:szCs w:val="24"/>
          <w:rtl/>
        </w:rPr>
        <w:t xml:space="preserve">המהוות חלק מקול קורא זה יהיו </w:t>
      </w:r>
      <w:r w:rsidR="000350D6" w:rsidRPr="008A166C">
        <w:rPr>
          <w:rFonts w:asciiTheme="minorBidi" w:hAnsiTheme="minorBidi" w:hint="cs"/>
          <w:sz w:val="24"/>
          <w:szCs w:val="24"/>
          <w:rtl/>
        </w:rPr>
        <w:t>מחויבים</w:t>
      </w:r>
      <w:r w:rsidRPr="008A166C">
        <w:rPr>
          <w:rFonts w:asciiTheme="minorBidi" w:hAnsiTheme="minorBidi"/>
          <w:sz w:val="24"/>
          <w:szCs w:val="24"/>
          <w:rtl/>
        </w:rPr>
        <w:t xml:space="preserve"> בעמידה בהוראות כל דין ובכלל זה בקבלת רישיונות מתאימים לפי פקודת הסמים המסוכנים וכן עמידה בתנאי הרישיון. רישיונות פרטניים אילו יינתנו על ידי היק"ר. </w:t>
      </w:r>
    </w:p>
    <w:p w:rsidR="00B06A1D" w:rsidRPr="008A166C" w:rsidRDefault="00B06A1D" w:rsidP="001C0642">
      <w:pPr>
        <w:rPr>
          <w:rFonts w:asciiTheme="minorBidi" w:hAnsiTheme="minorBidi"/>
          <w:sz w:val="24"/>
          <w:szCs w:val="24"/>
          <w:rtl/>
        </w:rPr>
      </w:pPr>
      <w:r w:rsidRPr="008A166C">
        <w:rPr>
          <w:rFonts w:asciiTheme="minorBidi" w:hAnsiTheme="minorBidi"/>
          <w:sz w:val="24"/>
          <w:szCs w:val="24"/>
          <w:rtl/>
        </w:rPr>
        <w:t>חוקר</w:t>
      </w:r>
      <w:r w:rsidR="00513516">
        <w:rPr>
          <w:rFonts w:asciiTheme="minorBidi" w:hAnsiTheme="minorBidi" w:hint="cs"/>
          <w:sz w:val="24"/>
          <w:szCs w:val="24"/>
          <w:rtl/>
        </w:rPr>
        <w:t>,</w:t>
      </w:r>
      <w:r w:rsidRPr="008A166C">
        <w:rPr>
          <w:rFonts w:asciiTheme="minorBidi" w:hAnsiTheme="minorBidi"/>
          <w:sz w:val="24"/>
          <w:szCs w:val="24"/>
          <w:rtl/>
        </w:rPr>
        <w:t xml:space="preserve"> המגיש הצעה לקול קורא זה</w:t>
      </w:r>
      <w:r w:rsidR="00513516">
        <w:rPr>
          <w:rFonts w:asciiTheme="minorBidi" w:hAnsiTheme="minorBidi" w:hint="cs"/>
          <w:sz w:val="24"/>
          <w:szCs w:val="24"/>
          <w:rtl/>
        </w:rPr>
        <w:t>,</w:t>
      </w:r>
      <w:r w:rsidRPr="008A166C">
        <w:rPr>
          <w:rFonts w:asciiTheme="minorBidi" w:hAnsiTheme="minorBidi"/>
          <w:sz w:val="24"/>
          <w:szCs w:val="24"/>
          <w:rtl/>
        </w:rPr>
        <w:t xml:space="preserve"> </w:t>
      </w:r>
      <w:r w:rsidR="000350D6" w:rsidRPr="008A166C">
        <w:rPr>
          <w:rFonts w:asciiTheme="minorBidi" w:hAnsiTheme="minorBidi" w:hint="cs"/>
          <w:sz w:val="24"/>
          <w:szCs w:val="24"/>
          <w:rtl/>
        </w:rPr>
        <w:t>יחויב</w:t>
      </w:r>
      <w:r w:rsidRPr="008A166C">
        <w:rPr>
          <w:rFonts w:asciiTheme="minorBidi" w:hAnsiTheme="minorBidi"/>
          <w:sz w:val="24"/>
          <w:szCs w:val="24"/>
          <w:rtl/>
        </w:rPr>
        <w:t xml:space="preserve"> להגיש</w:t>
      </w:r>
      <w:r w:rsidR="00202674">
        <w:rPr>
          <w:rFonts w:asciiTheme="minorBidi" w:hAnsiTheme="minorBidi" w:hint="cs"/>
          <w:sz w:val="24"/>
          <w:szCs w:val="24"/>
          <w:rtl/>
        </w:rPr>
        <w:t xml:space="preserve"> ולהעלות לאתר המדען</w:t>
      </w:r>
      <w:r w:rsidRPr="008A166C">
        <w:rPr>
          <w:rFonts w:asciiTheme="minorBidi" w:hAnsiTheme="minorBidi"/>
          <w:sz w:val="24"/>
          <w:szCs w:val="24"/>
          <w:rtl/>
        </w:rPr>
        <w:t xml:space="preserve"> יחד עם הצעת המחקר את אישור היק"ר להיותו בעל תשתיות מתאימות לגידול ומחקר בקנביס רפואי. </w:t>
      </w:r>
      <w:r w:rsidRPr="00223996">
        <w:rPr>
          <w:rFonts w:asciiTheme="minorBidi" w:hAnsiTheme="minorBidi"/>
          <w:b/>
          <w:bCs/>
          <w:sz w:val="24"/>
          <w:szCs w:val="24"/>
          <w:u w:val="single"/>
          <w:rtl/>
        </w:rPr>
        <w:t xml:space="preserve">לא </w:t>
      </w:r>
      <w:r w:rsidR="00846FEA" w:rsidRPr="00223996">
        <w:rPr>
          <w:rFonts w:asciiTheme="minorBidi" w:hAnsiTheme="minorBidi" w:hint="cs"/>
          <w:b/>
          <w:bCs/>
          <w:sz w:val="24"/>
          <w:szCs w:val="24"/>
          <w:u w:val="single"/>
          <w:rtl/>
        </w:rPr>
        <w:t>ידון ויישפט</w:t>
      </w:r>
      <w:r w:rsidR="00846FEA">
        <w:rPr>
          <w:rFonts w:asciiTheme="minorBidi" w:hAnsiTheme="minorBidi" w:hint="cs"/>
          <w:sz w:val="24"/>
          <w:szCs w:val="24"/>
          <w:rtl/>
        </w:rPr>
        <w:t xml:space="preserve"> מחקר וכמובן לא </w:t>
      </w:r>
      <w:r w:rsidRPr="008A166C">
        <w:rPr>
          <w:rFonts w:asciiTheme="minorBidi" w:hAnsiTheme="minorBidi"/>
          <w:sz w:val="24"/>
          <w:szCs w:val="24"/>
          <w:rtl/>
        </w:rPr>
        <w:t xml:space="preserve">ימומן מחקר ללא עמידה בדרישות סף אילו. הרישיון יחודש בהתאם להנחיות </w:t>
      </w:r>
      <w:proofErr w:type="spellStart"/>
      <w:r w:rsidRPr="008A166C">
        <w:rPr>
          <w:rFonts w:asciiTheme="minorBidi" w:hAnsiTheme="minorBidi"/>
          <w:sz w:val="24"/>
          <w:szCs w:val="24"/>
          <w:rtl/>
        </w:rPr>
        <w:t>היק"ר</w:t>
      </w:r>
      <w:proofErr w:type="spellEnd"/>
      <w:r w:rsidRPr="008A166C">
        <w:rPr>
          <w:rFonts w:asciiTheme="minorBidi" w:hAnsiTheme="minorBidi"/>
          <w:sz w:val="24"/>
          <w:szCs w:val="24"/>
          <w:rtl/>
        </w:rPr>
        <w:t xml:space="preserve"> בכל פרק זמן נתון. ביטול הרישיון תוך כדי שנות המחקר יוביל לסגירתו </w:t>
      </w:r>
      <w:r w:rsidR="00513516">
        <w:rPr>
          <w:rFonts w:asciiTheme="minorBidi" w:hAnsiTheme="minorBidi" w:hint="cs"/>
          <w:sz w:val="24"/>
          <w:szCs w:val="24"/>
          <w:rtl/>
        </w:rPr>
        <w:t xml:space="preserve">של המחקר </w:t>
      </w:r>
      <w:r w:rsidRPr="008A166C">
        <w:rPr>
          <w:rFonts w:asciiTheme="minorBidi" w:hAnsiTheme="minorBidi"/>
          <w:sz w:val="24"/>
          <w:szCs w:val="24"/>
          <w:rtl/>
        </w:rPr>
        <w:t>והפסקת המימון לאלתר.</w:t>
      </w:r>
    </w:p>
    <w:p w:rsidR="00B06A1D" w:rsidRPr="008A166C" w:rsidRDefault="00B06A1D" w:rsidP="00B06A1D">
      <w:pPr>
        <w:rPr>
          <w:rFonts w:asciiTheme="minorBidi" w:hAnsiTheme="minorBidi"/>
          <w:sz w:val="24"/>
          <w:szCs w:val="24"/>
          <w:rtl/>
        </w:rPr>
      </w:pPr>
      <w:r w:rsidRPr="008A166C">
        <w:rPr>
          <w:rFonts w:asciiTheme="minorBidi" w:hAnsiTheme="minorBidi"/>
          <w:sz w:val="24"/>
          <w:szCs w:val="24"/>
          <w:rtl/>
        </w:rPr>
        <w:t xml:space="preserve">הליך הגשת בקשה לקבלת רישיונות יעשה בהתאם להוראות פקודת הסמים המסוכנים והתקנות וכן על פי הנחיות ונהלי היק"ר. </w:t>
      </w:r>
    </w:p>
    <w:p w:rsidR="003E02CB" w:rsidRDefault="00223996" w:rsidP="00513516">
      <w:pPr>
        <w:rPr>
          <w:rFonts w:asciiTheme="minorBidi" w:hAnsiTheme="minorBidi"/>
          <w:sz w:val="24"/>
          <w:szCs w:val="24"/>
          <w:rtl/>
        </w:rPr>
      </w:pPr>
      <w:r w:rsidRPr="00223996">
        <w:rPr>
          <w:rFonts w:asciiTheme="minorBidi" w:hAnsiTheme="minorBidi" w:hint="cs"/>
          <w:sz w:val="24"/>
          <w:szCs w:val="24"/>
          <w:rtl/>
        </w:rPr>
        <w:t>למען הסר ספק,</w:t>
      </w:r>
      <w:r>
        <w:rPr>
          <w:rFonts w:asciiTheme="minorBidi" w:hAnsiTheme="minorBidi" w:hint="cs"/>
          <w:b/>
          <w:bCs/>
          <w:sz w:val="24"/>
          <w:szCs w:val="24"/>
          <w:u w:val="single"/>
          <w:rtl/>
        </w:rPr>
        <w:t xml:space="preserve"> </w:t>
      </w:r>
      <w:r w:rsidR="00B06A1D" w:rsidRPr="008A166C">
        <w:rPr>
          <w:rFonts w:asciiTheme="minorBidi" w:hAnsiTheme="minorBidi"/>
          <w:b/>
          <w:bCs/>
          <w:sz w:val="24"/>
          <w:szCs w:val="24"/>
          <w:u w:val="single"/>
          <w:rtl/>
        </w:rPr>
        <w:t xml:space="preserve">לא </w:t>
      </w:r>
      <w:r w:rsidR="00513516">
        <w:rPr>
          <w:rFonts w:asciiTheme="minorBidi" w:hAnsiTheme="minorBidi" w:hint="cs"/>
          <w:b/>
          <w:bCs/>
          <w:sz w:val="24"/>
          <w:szCs w:val="24"/>
          <w:u w:val="single"/>
          <w:rtl/>
        </w:rPr>
        <w:t>תאושרנה</w:t>
      </w:r>
      <w:r w:rsidR="00B06A1D" w:rsidRPr="008A166C">
        <w:rPr>
          <w:rFonts w:asciiTheme="minorBidi" w:hAnsiTheme="minorBidi"/>
          <w:sz w:val="24"/>
          <w:szCs w:val="24"/>
          <w:rtl/>
        </w:rPr>
        <w:t xml:space="preserve"> הצעות מחקר </w:t>
      </w:r>
      <w:r w:rsidR="001A0AB8">
        <w:rPr>
          <w:rFonts w:asciiTheme="minorBidi" w:hAnsiTheme="minorBidi" w:hint="cs"/>
          <w:sz w:val="24"/>
          <w:szCs w:val="24"/>
          <w:rtl/>
        </w:rPr>
        <w:t>אלא אם הוגשו ואושרו עפ"י נהלי המחקר</w:t>
      </w:r>
      <w:r w:rsidR="003E02CB">
        <w:rPr>
          <w:rFonts w:asciiTheme="minorBidi" w:hAnsiTheme="minorBidi" w:hint="cs"/>
          <w:sz w:val="24"/>
          <w:szCs w:val="24"/>
          <w:rtl/>
        </w:rPr>
        <w:t xml:space="preserve"> בקנביס</w:t>
      </w:r>
      <w:r w:rsidR="001A0AB8">
        <w:rPr>
          <w:rFonts w:asciiTheme="minorBidi" w:hAnsiTheme="minorBidi" w:hint="cs"/>
          <w:sz w:val="24"/>
          <w:szCs w:val="24"/>
          <w:rtl/>
        </w:rPr>
        <w:t xml:space="preserve"> ובהתאם </w:t>
      </w:r>
      <w:r w:rsidR="003E02CB">
        <w:rPr>
          <w:rFonts w:asciiTheme="minorBidi" w:hAnsiTheme="minorBidi" w:hint="cs"/>
          <w:sz w:val="24"/>
          <w:szCs w:val="24"/>
          <w:rtl/>
        </w:rPr>
        <w:t xml:space="preserve">להנחיות היק"ר </w:t>
      </w:r>
      <w:r w:rsidR="001C0642" w:rsidRPr="001C0642">
        <w:rPr>
          <w:rFonts w:asciiTheme="minorBidi" w:hAnsiTheme="minorBidi" w:cs="Arial" w:hint="cs"/>
          <w:sz w:val="24"/>
          <w:szCs w:val="24"/>
          <w:rtl/>
        </w:rPr>
        <w:t>להגשת</w:t>
      </w:r>
      <w:r w:rsidR="001C0642" w:rsidRPr="001C0642">
        <w:rPr>
          <w:rFonts w:asciiTheme="minorBidi" w:hAnsiTheme="minorBidi" w:cs="Arial"/>
          <w:sz w:val="24"/>
          <w:szCs w:val="24"/>
          <w:rtl/>
        </w:rPr>
        <w:t xml:space="preserve"> </w:t>
      </w:r>
      <w:r w:rsidR="001C0642" w:rsidRPr="001C0642">
        <w:rPr>
          <w:rFonts w:asciiTheme="minorBidi" w:hAnsiTheme="minorBidi" w:cs="Arial" w:hint="cs"/>
          <w:sz w:val="24"/>
          <w:szCs w:val="24"/>
          <w:rtl/>
        </w:rPr>
        <w:t>בקשות</w:t>
      </w:r>
      <w:r w:rsidR="001C0642" w:rsidRPr="001C0642">
        <w:rPr>
          <w:rFonts w:asciiTheme="minorBidi" w:hAnsiTheme="minorBidi" w:cs="Arial"/>
          <w:sz w:val="24"/>
          <w:szCs w:val="24"/>
          <w:rtl/>
        </w:rPr>
        <w:t xml:space="preserve"> </w:t>
      </w:r>
      <w:r w:rsidR="001C0642" w:rsidRPr="001C0642">
        <w:rPr>
          <w:rFonts w:asciiTheme="minorBidi" w:hAnsiTheme="minorBidi" w:cs="Arial" w:hint="cs"/>
          <w:sz w:val="24"/>
          <w:szCs w:val="24"/>
          <w:rtl/>
        </w:rPr>
        <w:t>למחקרים</w:t>
      </w:r>
      <w:r w:rsidR="001C0642" w:rsidRPr="001C0642">
        <w:rPr>
          <w:rFonts w:asciiTheme="minorBidi" w:hAnsiTheme="minorBidi" w:cs="Arial"/>
          <w:sz w:val="24"/>
          <w:szCs w:val="24"/>
          <w:rtl/>
        </w:rPr>
        <w:t xml:space="preserve"> </w:t>
      </w:r>
      <w:r w:rsidR="001C0642" w:rsidRPr="001C0642">
        <w:rPr>
          <w:rFonts w:asciiTheme="minorBidi" w:hAnsiTheme="minorBidi" w:cs="Arial" w:hint="cs"/>
          <w:sz w:val="24"/>
          <w:szCs w:val="24"/>
          <w:rtl/>
        </w:rPr>
        <w:t>בהם</w:t>
      </w:r>
      <w:r w:rsidR="001C0642" w:rsidRPr="001C0642">
        <w:rPr>
          <w:rFonts w:asciiTheme="minorBidi" w:hAnsiTheme="minorBidi" w:cs="Arial"/>
          <w:sz w:val="24"/>
          <w:szCs w:val="24"/>
          <w:rtl/>
        </w:rPr>
        <w:t xml:space="preserve"> </w:t>
      </w:r>
      <w:r w:rsidR="001C0642" w:rsidRPr="001C0642">
        <w:rPr>
          <w:rFonts w:asciiTheme="minorBidi" w:hAnsiTheme="minorBidi" w:cs="Arial" w:hint="cs"/>
          <w:sz w:val="24"/>
          <w:szCs w:val="24"/>
          <w:rtl/>
        </w:rPr>
        <w:t>יש</w:t>
      </w:r>
      <w:r w:rsidR="001C0642" w:rsidRPr="001C0642">
        <w:rPr>
          <w:rFonts w:asciiTheme="minorBidi" w:hAnsiTheme="minorBidi" w:cs="Arial"/>
          <w:sz w:val="24"/>
          <w:szCs w:val="24"/>
          <w:rtl/>
        </w:rPr>
        <w:t xml:space="preserve"> </w:t>
      </w:r>
      <w:r w:rsidR="001C0642" w:rsidRPr="001C0642">
        <w:rPr>
          <w:rFonts w:asciiTheme="minorBidi" w:hAnsiTheme="minorBidi" w:cs="Arial" w:hint="cs"/>
          <w:sz w:val="24"/>
          <w:szCs w:val="24"/>
          <w:rtl/>
        </w:rPr>
        <w:t>שימוש</w:t>
      </w:r>
      <w:r w:rsidR="001C0642" w:rsidRPr="001C0642">
        <w:rPr>
          <w:rFonts w:asciiTheme="minorBidi" w:hAnsiTheme="minorBidi" w:cs="Arial"/>
          <w:sz w:val="24"/>
          <w:szCs w:val="24"/>
          <w:rtl/>
        </w:rPr>
        <w:t xml:space="preserve"> </w:t>
      </w:r>
      <w:r w:rsidR="001C0642" w:rsidRPr="001C0642">
        <w:rPr>
          <w:rFonts w:asciiTheme="minorBidi" w:hAnsiTheme="minorBidi" w:cs="Arial" w:hint="cs"/>
          <w:sz w:val="24"/>
          <w:szCs w:val="24"/>
          <w:rtl/>
        </w:rPr>
        <w:t>בקנביס</w:t>
      </w:r>
      <w:r w:rsidR="003E02CB">
        <w:rPr>
          <w:rFonts w:asciiTheme="minorBidi" w:hAnsiTheme="minorBidi" w:hint="cs"/>
          <w:sz w:val="24"/>
          <w:szCs w:val="24"/>
          <w:rtl/>
        </w:rPr>
        <w:t xml:space="preserve">. </w:t>
      </w:r>
    </w:p>
    <w:p w:rsidR="008644D3" w:rsidRDefault="00B06A1D" w:rsidP="00846FEA">
      <w:pPr>
        <w:rPr>
          <w:rFonts w:asciiTheme="minorBidi" w:hAnsiTheme="minorBidi"/>
          <w:sz w:val="24"/>
          <w:szCs w:val="24"/>
          <w:rtl/>
        </w:rPr>
      </w:pPr>
      <w:r w:rsidRPr="008A166C">
        <w:rPr>
          <w:rFonts w:asciiTheme="minorBidi" w:hAnsiTheme="minorBidi"/>
          <w:sz w:val="24"/>
          <w:szCs w:val="24"/>
          <w:rtl/>
        </w:rPr>
        <w:t xml:space="preserve">המחקרים </w:t>
      </w:r>
      <w:r w:rsidR="009B5963">
        <w:rPr>
          <w:rFonts w:asciiTheme="minorBidi" w:hAnsiTheme="minorBidi" w:hint="cs"/>
          <w:sz w:val="24"/>
          <w:szCs w:val="24"/>
          <w:rtl/>
        </w:rPr>
        <w:t xml:space="preserve">אשר יאושרו, </w:t>
      </w:r>
      <w:r w:rsidRPr="008A166C">
        <w:rPr>
          <w:rFonts w:asciiTheme="minorBidi" w:hAnsiTheme="minorBidi"/>
          <w:sz w:val="24"/>
          <w:szCs w:val="24"/>
          <w:rtl/>
        </w:rPr>
        <w:t xml:space="preserve">יתבצעו בתשתיות </w:t>
      </w:r>
      <w:r w:rsidR="003E02CB">
        <w:rPr>
          <w:rFonts w:asciiTheme="minorBidi" w:hAnsiTheme="minorBidi" w:hint="cs"/>
          <w:sz w:val="24"/>
          <w:szCs w:val="24"/>
          <w:rtl/>
        </w:rPr>
        <w:t xml:space="preserve">ייעודיות וראויות למחקר חקלאי, </w:t>
      </w:r>
      <w:r w:rsidR="003E02CB" w:rsidRPr="00223996">
        <w:rPr>
          <w:rFonts w:asciiTheme="minorBidi" w:hAnsiTheme="minorBidi" w:hint="cs"/>
          <w:b/>
          <w:bCs/>
          <w:sz w:val="24"/>
          <w:szCs w:val="24"/>
          <w:u w:val="single"/>
          <w:rtl/>
        </w:rPr>
        <w:t>נפרדות</w:t>
      </w:r>
      <w:r w:rsidR="003E02CB">
        <w:rPr>
          <w:rFonts w:asciiTheme="minorBidi" w:hAnsiTheme="minorBidi" w:hint="cs"/>
          <w:sz w:val="24"/>
          <w:szCs w:val="24"/>
          <w:rtl/>
        </w:rPr>
        <w:t xml:space="preserve"> מגידול מסחרי או ייצור </w:t>
      </w:r>
      <w:r w:rsidRPr="008A166C">
        <w:rPr>
          <w:rFonts w:asciiTheme="minorBidi" w:hAnsiTheme="minorBidi"/>
          <w:sz w:val="24"/>
          <w:szCs w:val="24"/>
          <w:rtl/>
        </w:rPr>
        <w:t>של קנביס</w:t>
      </w:r>
      <w:r w:rsidR="009B5963">
        <w:rPr>
          <w:rFonts w:asciiTheme="minorBidi" w:hAnsiTheme="minorBidi" w:hint="cs"/>
          <w:sz w:val="24"/>
          <w:szCs w:val="24"/>
          <w:rtl/>
        </w:rPr>
        <w:t xml:space="preserve"> </w:t>
      </w:r>
      <w:r w:rsidR="00846FEA">
        <w:rPr>
          <w:rFonts w:asciiTheme="minorBidi" w:hAnsiTheme="minorBidi" w:hint="cs"/>
          <w:sz w:val="24"/>
          <w:szCs w:val="24"/>
          <w:rtl/>
        </w:rPr>
        <w:t>ו</w:t>
      </w:r>
      <w:r w:rsidR="009B5963">
        <w:rPr>
          <w:rFonts w:asciiTheme="minorBidi" w:hAnsiTheme="minorBidi" w:hint="cs"/>
          <w:sz w:val="24"/>
          <w:szCs w:val="24"/>
          <w:rtl/>
        </w:rPr>
        <w:t xml:space="preserve">יחויבו בקיום אמצעי אבטחה מתאימים ובקבלת רישיון </w:t>
      </w:r>
      <w:proofErr w:type="spellStart"/>
      <w:r w:rsidR="009B5963">
        <w:rPr>
          <w:rFonts w:asciiTheme="minorBidi" w:hAnsiTheme="minorBidi" w:hint="cs"/>
          <w:sz w:val="24"/>
          <w:szCs w:val="24"/>
          <w:rtl/>
        </w:rPr>
        <w:t>מהיק"ר</w:t>
      </w:r>
      <w:proofErr w:type="spellEnd"/>
      <w:r w:rsidRPr="008A166C">
        <w:rPr>
          <w:rFonts w:asciiTheme="minorBidi" w:hAnsiTheme="minorBidi"/>
          <w:sz w:val="24"/>
          <w:szCs w:val="24"/>
          <w:rtl/>
        </w:rPr>
        <w:t xml:space="preserve">. </w:t>
      </w:r>
    </w:p>
    <w:p w:rsidR="00407C1B" w:rsidRPr="00223996" w:rsidRDefault="00407C1B" w:rsidP="00846FEA">
      <w:pPr>
        <w:rPr>
          <w:rFonts w:ascii="Arial" w:hAnsi="Arial" w:cs="Arial"/>
          <w:sz w:val="24"/>
          <w:szCs w:val="24"/>
        </w:rPr>
      </w:pPr>
      <w:r w:rsidRPr="00223996">
        <w:rPr>
          <w:rFonts w:ascii="Arial" w:hAnsi="Arial" w:cs="Arial"/>
          <w:sz w:val="24"/>
          <w:szCs w:val="24"/>
          <w:rtl/>
        </w:rPr>
        <w:t xml:space="preserve">מצ"ב הקישור לאתר </w:t>
      </w:r>
      <w:proofErr w:type="spellStart"/>
      <w:r w:rsidRPr="00223996">
        <w:rPr>
          <w:rFonts w:ascii="Arial" w:hAnsi="Arial" w:cs="Arial"/>
          <w:sz w:val="24"/>
          <w:szCs w:val="24"/>
          <w:rtl/>
        </w:rPr>
        <w:t>היק"ר</w:t>
      </w:r>
      <w:proofErr w:type="spellEnd"/>
      <w:r w:rsidRPr="00223996">
        <w:rPr>
          <w:rFonts w:ascii="Arial" w:hAnsi="Arial" w:cs="Arial"/>
          <w:sz w:val="24"/>
          <w:szCs w:val="24"/>
          <w:rtl/>
        </w:rPr>
        <w:t xml:space="preserve"> אשר בו הנהלים (צד שמאל למטה – "חוזרים ונהלים") :</w:t>
      </w:r>
    </w:p>
    <w:p w:rsidR="00407C1B" w:rsidRDefault="00464C88" w:rsidP="00407C1B">
      <w:pPr>
        <w:rPr>
          <w:rFonts w:asciiTheme="minorBidi" w:hAnsiTheme="minorBidi"/>
          <w:sz w:val="24"/>
          <w:szCs w:val="24"/>
          <w:rtl/>
        </w:rPr>
      </w:pPr>
      <w:hyperlink r:id="rId9" w:history="1">
        <w:r w:rsidR="00407C1B">
          <w:rPr>
            <w:rStyle w:val="Hyperlink"/>
          </w:rPr>
          <w:t>http://www.health.gov.il/UnitsOffice/HD/cannabis/Pages/default.aspx</w:t>
        </w:r>
      </w:hyperlink>
    </w:p>
    <w:p w:rsidR="00407C1B" w:rsidRDefault="00407C1B" w:rsidP="00407C1B">
      <w:pPr>
        <w:rPr>
          <w:rFonts w:asciiTheme="minorBidi" w:hAnsiTheme="minorBidi"/>
          <w:sz w:val="24"/>
          <w:szCs w:val="24"/>
          <w:rtl/>
        </w:rPr>
      </w:pPr>
    </w:p>
    <w:p w:rsidR="003759AF" w:rsidRDefault="003759AF" w:rsidP="00407C1B">
      <w:pPr>
        <w:rPr>
          <w:rFonts w:asciiTheme="minorBidi" w:hAnsiTheme="minorBidi"/>
          <w:sz w:val="24"/>
          <w:szCs w:val="24"/>
          <w:rtl/>
        </w:rPr>
      </w:pPr>
    </w:p>
    <w:p w:rsidR="003759AF" w:rsidRDefault="003759AF" w:rsidP="00407C1B">
      <w:pPr>
        <w:rPr>
          <w:rFonts w:asciiTheme="minorBidi" w:hAnsiTheme="minorBidi"/>
          <w:sz w:val="24"/>
          <w:szCs w:val="24"/>
          <w:rtl/>
        </w:rPr>
      </w:pPr>
    </w:p>
    <w:p w:rsidR="003759AF" w:rsidRDefault="003759AF" w:rsidP="00407C1B">
      <w:pPr>
        <w:rPr>
          <w:rFonts w:asciiTheme="minorBidi" w:hAnsiTheme="minorBidi"/>
          <w:sz w:val="24"/>
          <w:szCs w:val="24"/>
          <w:rtl/>
        </w:rPr>
      </w:pPr>
    </w:p>
    <w:p w:rsidR="00BE72DB" w:rsidRPr="00BE72DB" w:rsidRDefault="00757165" w:rsidP="001C0642">
      <w:pPr>
        <w:pStyle w:val="NormalWeb"/>
        <w:bidi/>
        <w:spacing w:before="0" w:beforeAutospacing="0" w:after="0" w:afterAutospacing="0" w:line="360" w:lineRule="auto"/>
        <w:rPr>
          <w:rFonts w:asciiTheme="minorBidi" w:hAnsiTheme="minorBidi" w:cstheme="minorBidi"/>
          <w:b/>
          <w:bCs/>
          <w:u w:val="single"/>
          <w:rtl/>
        </w:rPr>
      </w:pPr>
      <w:r w:rsidRPr="00BE72DB">
        <w:rPr>
          <w:rFonts w:asciiTheme="minorBidi" w:hAnsiTheme="minorBidi" w:cstheme="minorBidi"/>
          <w:b/>
          <w:bCs/>
          <w:u w:val="single"/>
          <w:rtl/>
        </w:rPr>
        <w:t xml:space="preserve">תחומי </w:t>
      </w:r>
      <w:r w:rsidR="00513516">
        <w:rPr>
          <w:rFonts w:asciiTheme="minorBidi" w:hAnsiTheme="minorBidi" w:cstheme="minorBidi" w:hint="cs"/>
          <w:b/>
          <w:bCs/>
          <w:u w:val="single"/>
          <w:rtl/>
        </w:rPr>
        <w:t>ה</w:t>
      </w:r>
      <w:r w:rsidRPr="00BE72DB">
        <w:rPr>
          <w:rFonts w:asciiTheme="minorBidi" w:hAnsiTheme="minorBidi" w:cstheme="minorBidi"/>
          <w:b/>
          <w:bCs/>
          <w:u w:val="single"/>
          <w:rtl/>
        </w:rPr>
        <w:t>תוכן לקול הקורא למחקרים</w:t>
      </w:r>
      <w:r w:rsidR="00E95FB0" w:rsidRPr="00BE72DB">
        <w:rPr>
          <w:rFonts w:asciiTheme="minorBidi" w:hAnsiTheme="minorBidi" w:cstheme="minorBidi"/>
          <w:b/>
          <w:bCs/>
          <w:u w:val="single"/>
          <w:rtl/>
        </w:rPr>
        <w:t xml:space="preserve"> </w:t>
      </w:r>
    </w:p>
    <w:p w:rsidR="00BE72DB" w:rsidRDefault="00BE72DB" w:rsidP="00BE72DB">
      <w:pPr>
        <w:pStyle w:val="NormalWeb"/>
        <w:bidi/>
        <w:spacing w:before="0" w:beforeAutospacing="0" w:after="0" w:afterAutospacing="0" w:line="360" w:lineRule="auto"/>
        <w:rPr>
          <w:rFonts w:asciiTheme="minorBidi" w:hAnsiTheme="minorBidi" w:cstheme="minorBidi"/>
          <w:rtl/>
        </w:rPr>
      </w:pPr>
    </w:p>
    <w:p w:rsidR="00E95FB0" w:rsidRPr="008A166C" w:rsidRDefault="00E95FB0" w:rsidP="00BE72DB">
      <w:pPr>
        <w:pStyle w:val="NormalWeb"/>
        <w:bidi/>
        <w:spacing w:before="0" w:beforeAutospacing="0" w:after="0" w:afterAutospacing="0" w:line="360" w:lineRule="auto"/>
        <w:rPr>
          <w:rFonts w:asciiTheme="minorBidi" w:hAnsiTheme="minorBidi" w:cstheme="minorBidi"/>
          <w:rtl/>
        </w:rPr>
      </w:pPr>
      <w:r w:rsidRPr="008A166C">
        <w:rPr>
          <w:rFonts w:asciiTheme="minorBidi" w:hAnsiTheme="minorBidi" w:cstheme="minorBidi"/>
          <w:rtl/>
        </w:rPr>
        <w:t>הנושאים הרלוונטיים לתמיכה בקול קורא זה הם בין היתר כמפורט מטה, אולם  אין זו רשימה סגורה, אין להם העדפה במימון וניתן להגיש הצעות גם בתחומים נוספים העונים  לדרישות הקול קורא  ואשר אינם מופיעים ברשימה:</w:t>
      </w:r>
    </w:p>
    <w:p w:rsidR="00757165" w:rsidRPr="008A166C" w:rsidRDefault="00757165" w:rsidP="00757165">
      <w:pPr>
        <w:ind w:left="360"/>
        <w:rPr>
          <w:rFonts w:asciiTheme="minorBidi" w:hAnsiTheme="minorBidi"/>
          <w:sz w:val="24"/>
          <w:szCs w:val="24"/>
        </w:rPr>
      </w:pPr>
      <w:r w:rsidRPr="008A166C">
        <w:rPr>
          <w:rFonts w:asciiTheme="minorBidi" w:hAnsiTheme="minorBidi"/>
          <w:sz w:val="24"/>
          <w:szCs w:val="24"/>
          <w:rtl/>
        </w:rPr>
        <w:t>1. הקמת מאגר גנטי לאומי של קנביס (כולל אפיון מולקולארי ומטבולי של הקווים השונים)</w:t>
      </w:r>
    </w:p>
    <w:p w:rsidR="001C0642" w:rsidRPr="008A166C" w:rsidRDefault="00757165" w:rsidP="001C0642">
      <w:pPr>
        <w:ind w:left="360"/>
        <w:rPr>
          <w:rFonts w:asciiTheme="minorBidi" w:hAnsiTheme="minorBidi"/>
          <w:sz w:val="24"/>
          <w:szCs w:val="24"/>
          <w:rtl/>
        </w:rPr>
      </w:pPr>
      <w:r w:rsidRPr="008A166C">
        <w:rPr>
          <w:rFonts w:asciiTheme="minorBidi" w:hAnsiTheme="minorBidi"/>
          <w:sz w:val="24"/>
          <w:szCs w:val="24"/>
          <w:rtl/>
        </w:rPr>
        <w:t>2.  טיפוח קונבנציונאלי של זני קנביס לתכונות אגרוטכניות ורפואיות רצויות</w:t>
      </w:r>
    </w:p>
    <w:p w:rsidR="00757165" w:rsidRPr="008A166C" w:rsidRDefault="00757165" w:rsidP="00223996">
      <w:pPr>
        <w:ind w:left="360"/>
        <w:rPr>
          <w:rFonts w:asciiTheme="minorBidi" w:hAnsiTheme="minorBidi"/>
          <w:sz w:val="24"/>
          <w:szCs w:val="24"/>
          <w:rtl/>
        </w:rPr>
      </w:pPr>
      <w:r w:rsidRPr="008A166C">
        <w:rPr>
          <w:rFonts w:asciiTheme="minorBidi" w:hAnsiTheme="minorBidi"/>
          <w:sz w:val="24"/>
          <w:szCs w:val="24"/>
          <w:rtl/>
        </w:rPr>
        <w:t xml:space="preserve">3.  פיתוח כלים לטיפוח מולקולארי: התמרה גנטית, יצירת מוטציה מונחית מטרה, עריכה </w:t>
      </w:r>
      <w:r w:rsidR="0037679D">
        <w:rPr>
          <w:rFonts w:asciiTheme="minorBidi" w:hAnsiTheme="minorBidi" w:hint="cs"/>
          <w:sz w:val="24"/>
          <w:szCs w:val="24"/>
          <w:rtl/>
        </w:rPr>
        <w:t xml:space="preserve">        </w:t>
      </w:r>
      <w:proofErr w:type="spellStart"/>
      <w:r w:rsidRPr="008A166C">
        <w:rPr>
          <w:rFonts w:asciiTheme="minorBidi" w:hAnsiTheme="minorBidi"/>
          <w:sz w:val="24"/>
          <w:szCs w:val="24"/>
          <w:rtl/>
        </w:rPr>
        <w:t>גנומית</w:t>
      </w:r>
      <w:proofErr w:type="spellEnd"/>
    </w:p>
    <w:p w:rsidR="00757165" w:rsidRPr="008A166C" w:rsidRDefault="00757165" w:rsidP="00223996">
      <w:pPr>
        <w:ind w:left="360"/>
        <w:rPr>
          <w:rFonts w:asciiTheme="minorBidi" w:hAnsiTheme="minorBidi"/>
          <w:sz w:val="24"/>
          <w:szCs w:val="24"/>
          <w:rtl/>
        </w:rPr>
      </w:pPr>
      <w:r w:rsidRPr="008A166C">
        <w:rPr>
          <w:rFonts w:asciiTheme="minorBidi" w:hAnsiTheme="minorBidi"/>
          <w:sz w:val="24"/>
          <w:szCs w:val="24"/>
          <w:rtl/>
        </w:rPr>
        <w:t xml:space="preserve">4.  אגרוטכניקה ואופטימיזציה </w:t>
      </w:r>
      <w:r w:rsidR="00E95FB0" w:rsidRPr="008A166C">
        <w:rPr>
          <w:rFonts w:asciiTheme="minorBidi" w:hAnsiTheme="minorBidi"/>
          <w:sz w:val="24"/>
          <w:szCs w:val="24"/>
          <w:rtl/>
        </w:rPr>
        <w:t>ל</w:t>
      </w:r>
      <w:r w:rsidRPr="008A166C">
        <w:rPr>
          <w:rFonts w:asciiTheme="minorBidi" w:hAnsiTheme="minorBidi"/>
          <w:sz w:val="24"/>
          <w:szCs w:val="24"/>
          <w:rtl/>
        </w:rPr>
        <w:t xml:space="preserve">קבלת </w:t>
      </w:r>
      <w:r w:rsidR="00223996">
        <w:rPr>
          <w:rFonts w:asciiTheme="minorBidi" w:hAnsiTheme="minorBidi" w:hint="cs"/>
          <w:sz w:val="24"/>
          <w:szCs w:val="24"/>
          <w:rtl/>
        </w:rPr>
        <w:t xml:space="preserve">ריכוזים גבוהים של חומר </w:t>
      </w:r>
      <w:r w:rsidRPr="008A166C">
        <w:rPr>
          <w:rFonts w:asciiTheme="minorBidi" w:hAnsiTheme="minorBidi"/>
          <w:sz w:val="24"/>
          <w:szCs w:val="24"/>
          <w:rtl/>
        </w:rPr>
        <w:t>פעיל</w:t>
      </w:r>
    </w:p>
    <w:p w:rsidR="00757165" w:rsidRDefault="00757165" w:rsidP="00757165">
      <w:pPr>
        <w:ind w:left="360"/>
        <w:rPr>
          <w:rFonts w:asciiTheme="minorBidi" w:hAnsiTheme="minorBidi"/>
          <w:sz w:val="24"/>
          <w:szCs w:val="24"/>
          <w:rtl/>
        </w:rPr>
      </w:pPr>
      <w:r w:rsidRPr="008A166C">
        <w:rPr>
          <w:rFonts w:asciiTheme="minorBidi" w:hAnsiTheme="minorBidi"/>
          <w:sz w:val="24"/>
          <w:szCs w:val="24"/>
          <w:rtl/>
        </w:rPr>
        <w:t>5.  אפי</w:t>
      </w:r>
      <w:r w:rsidR="00E95FB0" w:rsidRPr="008A166C">
        <w:rPr>
          <w:rFonts w:asciiTheme="minorBidi" w:hAnsiTheme="minorBidi"/>
          <w:sz w:val="24"/>
          <w:szCs w:val="24"/>
          <w:rtl/>
        </w:rPr>
        <w:t>ו</w:t>
      </w:r>
      <w:r w:rsidRPr="008A166C">
        <w:rPr>
          <w:rFonts w:asciiTheme="minorBidi" w:hAnsiTheme="minorBidi"/>
          <w:sz w:val="24"/>
          <w:szCs w:val="24"/>
          <w:rtl/>
        </w:rPr>
        <w:t>ן חומרים פעילים בהיבטים רפואיים ותזונתיים</w:t>
      </w:r>
    </w:p>
    <w:p w:rsidR="000350D6" w:rsidRDefault="000350D6" w:rsidP="00223996">
      <w:pPr>
        <w:ind w:left="360"/>
        <w:rPr>
          <w:rFonts w:asciiTheme="minorBidi" w:hAnsiTheme="minorBidi"/>
          <w:sz w:val="24"/>
          <w:szCs w:val="24"/>
          <w:rtl/>
        </w:rPr>
      </w:pPr>
      <w:r>
        <w:rPr>
          <w:rFonts w:asciiTheme="minorBidi" w:hAnsiTheme="minorBidi" w:hint="cs"/>
          <w:sz w:val="24"/>
          <w:szCs w:val="24"/>
          <w:rtl/>
        </w:rPr>
        <w:t>6. זיהוי ואפיון חומרים חדשים ב</w:t>
      </w:r>
      <w:r w:rsidR="00223996">
        <w:rPr>
          <w:rFonts w:asciiTheme="minorBidi" w:hAnsiTheme="minorBidi" w:hint="cs"/>
          <w:sz w:val="24"/>
          <w:szCs w:val="24"/>
          <w:rtl/>
        </w:rPr>
        <w:t>צמ</w:t>
      </w:r>
      <w:r>
        <w:rPr>
          <w:rFonts w:asciiTheme="minorBidi" w:hAnsiTheme="minorBidi" w:hint="cs"/>
          <w:sz w:val="24"/>
          <w:szCs w:val="24"/>
          <w:rtl/>
        </w:rPr>
        <w:t>ח הקנביס לשוק הרפואי</w:t>
      </w:r>
    </w:p>
    <w:p w:rsidR="001C0642" w:rsidRPr="008A166C" w:rsidRDefault="001C0642" w:rsidP="001C0642">
      <w:pPr>
        <w:ind w:left="360"/>
        <w:rPr>
          <w:rFonts w:asciiTheme="minorBidi" w:hAnsiTheme="minorBidi"/>
          <w:sz w:val="24"/>
          <w:szCs w:val="24"/>
          <w:rtl/>
        </w:rPr>
      </w:pPr>
      <w:r>
        <w:rPr>
          <w:rFonts w:asciiTheme="minorBidi" w:hAnsiTheme="minorBidi" w:hint="cs"/>
          <w:sz w:val="24"/>
          <w:szCs w:val="24"/>
          <w:rtl/>
        </w:rPr>
        <w:t xml:space="preserve">7. בחינה אגרוטכנית להיתכנות חקלאית אינטנסיבית ואקסטנסיבית  </w:t>
      </w:r>
    </w:p>
    <w:p w:rsidR="00F81DCA" w:rsidRPr="008A51F3" w:rsidRDefault="001F4641" w:rsidP="008A51F3">
      <w:pPr>
        <w:spacing w:after="160" w:line="360" w:lineRule="auto"/>
        <w:rPr>
          <w:rFonts w:asciiTheme="minorBidi" w:hAnsiTheme="minorBidi"/>
          <w:b/>
          <w:bCs/>
          <w:sz w:val="24"/>
          <w:szCs w:val="24"/>
          <w:u w:val="single"/>
          <w:rtl/>
        </w:rPr>
      </w:pPr>
      <w:r w:rsidRPr="008A51F3">
        <w:rPr>
          <w:rFonts w:asciiTheme="minorBidi" w:hAnsiTheme="minorBidi"/>
          <w:b/>
          <w:bCs/>
          <w:sz w:val="24"/>
          <w:szCs w:val="24"/>
          <w:u w:val="single"/>
          <w:rtl/>
        </w:rPr>
        <w:t>הסך הכולל של התקציב לכלל המחקרים שימומנו הוא</w:t>
      </w:r>
      <w:r w:rsidR="00BE72DB" w:rsidRPr="008A51F3">
        <w:rPr>
          <w:rFonts w:asciiTheme="minorBidi" w:hAnsiTheme="minorBidi" w:hint="cs"/>
          <w:b/>
          <w:bCs/>
          <w:sz w:val="24"/>
          <w:szCs w:val="24"/>
          <w:u w:val="single"/>
          <w:rtl/>
        </w:rPr>
        <w:t xml:space="preserve"> עד</w:t>
      </w:r>
      <w:r w:rsidRPr="008A51F3">
        <w:rPr>
          <w:rFonts w:asciiTheme="minorBidi" w:hAnsiTheme="minorBidi"/>
          <w:b/>
          <w:bCs/>
          <w:sz w:val="24"/>
          <w:szCs w:val="24"/>
          <w:u w:val="single"/>
          <w:rtl/>
        </w:rPr>
        <w:t xml:space="preserve"> </w:t>
      </w:r>
      <w:r w:rsidR="00F81DCA" w:rsidRPr="008A51F3">
        <w:rPr>
          <w:rFonts w:asciiTheme="minorBidi" w:hAnsiTheme="minorBidi" w:hint="cs"/>
          <w:b/>
          <w:bCs/>
          <w:sz w:val="24"/>
          <w:szCs w:val="24"/>
          <w:u w:val="single"/>
          <w:rtl/>
        </w:rPr>
        <w:t>שמונה</w:t>
      </w:r>
      <w:r w:rsidRPr="008A51F3">
        <w:rPr>
          <w:rFonts w:asciiTheme="minorBidi" w:hAnsiTheme="minorBidi"/>
          <w:b/>
          <w:bCs/>
          <w:sz w:val="24"/>
          <w:szCs w:val="24"/>
          <w:u w:val="single"/>
          <w:rtl/>
        </w:rPr>
        <w:t xml:space="preserve"> מיליון שקל.</w:t>
      </w:r>
      <w:r w:rsidR="00F81DCA" w:rsidRPr="008A51F3">
        <w:rPr>
          <w:rFonts w:asciiTheme="minorBidi" w:hAnsiTheme="minorBidi" w:hint="cs"/>
          <w:b/>
          <w:bCs/>
          <w:sz w:val="24"/>
          <w:szCs w:val="24"/>
          <w:u w:val="single"/>
          <w:rtl/>
        </w:rPr>
        <w:t xml:space="preserve"> </w:t>
      </w:r>
      <w:r w:rsidR="00223996" w:rsidRPr="008A51F3">
        <w:rPr>
          <w:rFonts w:asciiTheme="minorBidi" w:hAnsiTheme="minorBidi" w:hint="cs"/>
          <w:b/>
          <w:bCs/>
          <w:sz w:val="24"/>
          <w:szCs w:val="24"/>
          <w:u w:val="single"/>
          <w:rtl/>
        </w:rPr>
        <w:t xml:space="preserve">לכל מחקר יוקצה עד 800,000 שקל למשך שלוש שנים. </w:t>
      </w:r>
      <w:r w:rsidR="00954E39" w:rsidRPr="008A51F3">
        <w:rPr>
          <w:rFonts w:asciiTheme="minorBidi" w:hAnsiTheme="minorBidi" w:hint="cs"/>
          <w:b/>
          <w:bCs/>
          <w:sz w:val="24"/>
          <w:szCs w:val="24"/>
          <w:u w:val="single"/>
          <w:rtl/>
        </w:rPr>
        <w:t xml:space="preserve">עד </w:t>
      </w:r>
      <w:r w:rsidR="00F81DCA" w:rsidRPr="008A51F3">
        <w:rPr>
          <w:rFonts w:asciiTheme="minorBidi" w:hAnsiTheme="minorBidi" w:hint="cs"/>
          <w:b/>
          <w:bCs/>
          <w:sz w:val="24"/>
          <w:szCs w:val="24"/>
          <w:u w:val="single"/>
          <w:rtl/>
        </w:rPr>
        <w:t>שבעה מיליון יוקצו למחקרים בקנביס רפואי ו</w:t>
      </w:r>
      <w:r w:rsidR="00954E39" w:rsidRPr="008A51F3">
        <w:rPr>
          <w:rFonts w:asciiTheme="minorBidi" w:hAnsiTheme="minorBidi" w:hint="cs"/>
          <w:b/>
          <w:bCs/>
          <w:sz w:val="24"/>
          <w:szCs w:val="24"/>
          <w:u w:val="single"/>
          <w:rtl/>
        </w:rPr>
        <w:t xml:space="preserve">עד </w:t>
      </w:r>
      <w:r w:rsidR="00F81DCA" w:rsidRPr="008A51F3">
        <w:rPr>
          <w:rFonts w:asciiTheme="minorBidi" w:hAnsiTheme="minorBidi" w:hint="cs"/>
          <w:b/>
          <w:bCs/>
          <w:sz w:val="24"/>
          <w:szCs w:val="24"/>
          <w:u w:val="single"/>
          <w:rtl/>
        </w:rPr>
        <w:t>מיליון שקל למחקרים בתחום פיתוח גידול זני</w:t>
      </w:r>
      <w:r w:rsidR="00F81DCA" w:rsidRPr="008A51F3">
        <w:rPr>
          <w:rFonts w:asciiTheme="minorBidi" w:hAnsiTheme="minorBidi"/>
          <w:b/>
          <w:bCs/>
          <w:sz w:val="24"/>
          <w:szCs w:val="24"/>
          <w:u w:val="single"/>
        </w:rPr>
        <w:t xml:space="preserve"> HEMP </w:t>
      </w:r>
      <w:r w:rsidR="00F81DCA" w:rsidRPr="008A51F3">
        <w:rPr>
          <w:rFonts w:asciiTheme="minorBidi" w:hAnsiTheme="minorBidi" w:hint="cs"/>
          <w:b/>
          <w:bCs/>
          <w:sz w:val="24"/>
          <w:szCs w:val="24"/>
          <w:u w:val="single"/>
          <w:rtl/>
        </w:rPr>
        <w:t xml:space="preserve">לזרעים. </w:t>
      </w:r>
    </w:p>
    <w:p w:rsidR="00F81DCA" w:rsidRDefault="00F81DCA" w:rsidP="00BE72DB">
      <w:pPr>
        <w:spacing w:after="160"/>
        <w:ind w:left="45"/>
        <w:rPr>
          <w:rFonts w:asciiTheme="minorBidi" w:hAnsiTheme="minorBidi"/>
          <w:sz w:val="24"/>
          <w:szCs w:val="24"/>
          <w:rtl/>
        </w:rPr>
      </w:pPr>
    </w:p>
    <w:p w:rsidR="001F4641" w:rsidRPr="008A166C" w:rsidRDefault="001F4641" w:rsidP="00BE72DB">
      <w:pPr>
        <w:spacing w:after="160"/>
        <w:ind w:left="45"/>
        <w:rPr>
          <w:rFonts w:asciiTheme="minorBidi" w:hAnsiTheme="minorBidi"/>
          <w:sz w:val="24"/>
          <w:szCs w:val="24"/>
        </w:rPr>
      </w:pPr>
      <w:r w:rsidRPr="008A166C">
        <w:rPr>
          <w:rFonts w:asciiTheme="minorBidi" w:hAnsiTheme="minorBidi"/>
          <w:sz w:val="24"/>
          <w:szCs w:val="24"/>
          <w:rtl/>
        </w:rPr>
        <w:t xml:space="preserve">הליך הביצוע במסגרת "קול קורא" זה הינו על פי חוק חובת המכרזים </w:t>
      </w:r>
      <w:proofErr w:type="spellStart"/>
      <w:r w:rsidRPr="008A166C">
        <w:rPr>
          <w:rFonts w:asciiTheme="minorBidi" w:hAnsiTheme="minorBidi"/>
          <w:sz w:val="24"/>
          <w:szCs w:val="24"/>
          <w:rtl/>
        </w:rPr>
        <w:t>התשנ"ב</w:t>
      </w:r>
      <w:proofErr w:type="spellEnd"/>
      <w:r w:rsidRPr="008A166C">
        <w:rPr>
          <w:rFonts w:asciiTheme="minorBidi" w:hAnsiTheme="minorBidi"/>
          <w:sz w:val="24"/>
          <w:szCs w:val="24"/>
          <w:rtl/>
        </w:rPr>
        <w:t xml:space="preserve"> 1992 ותקנותיו.</w:t>
      </w:r>
    </w:p>
    <w:p w:rsidR="0061586A" w:rsidRDefault="001F4641" w:rsidP="0061586A">
      <w:pPr>
        <w:pStyle w:val="ListParagraph"/>
        <w:numPr>
          <w:ilvl w:val="0"/>
          <w:numId w:val="3"/>
        </w:numPr>
        <w:rPr>
          <w:rFonts w:asciiTheme="minorBidi" w:hAnsiTheme="minorBidi"/>
          <w:b/>
          <w:bCs/>
          <w:sz w:val="24"/>
          <w:szCs w:val="24"/>
          <w:u w:val="single"/>
          <w:rtl/>
        </w:rPr>
      </w:pPr>
      <w:r w:rsidRPr="008A166C">
        <w:rPr>
          <w:rFonts w:asciiTheme="minorBidi" w:hAnsiTheme="minorBidi"/>
          <w:b/>
          <w:bCs/>
          <w:sz w:val="24"/>
          <w:szCs w:val="24"/>
          <w:u w:val="single"/>
          <w:rtl/>
        </w:rPr>
        <w:t>ככלל כל ההנחיות, הוראות ונהלים המופיעים בקול הקורא של קרן המדען המרכזית לשנת 2017 (כולל כול ההנחיות לכתיבת דוחות מדעיים וכספיים) חלים גם על קול קורא זה על כול חלקיו. ההגשה אלקטרונית כמקובל בקרן המדען. מבנה הצעת המחקר בהתאם להנחיות באתר.</w:t>
      </w:r>
    </w:p>
    <w:p w:rsidR="0061586A" w:rsidRDefault="002C745F" w:rsidP="0061586A">
      <w:pPr>
        <w:pStyle w:val="ListParagraph"/>
        <w:numPr>
          <w:ilvl w:val="0"/>
          <w:numId w:val="3"/>
        </w:numPr>
        <w:rPr>
          <w:rFonts w:asciiTheme="minorBidi" w:hAnsiTheme="minorBidi"/>
          <w:b/>
          <w:bCs/>
          <w:sz w:val="24"/>
          <w:szCs w:val="24"/>
          <w:u w:val="single"/>
          <w:rtl/>
        </w:rPr>
      </w:pPr>
      <w:r>
        <w:rPr>
          <w:rFonts w:asciiTheme="minorBidi" w:hAnsiTheme="minorBidi" w:hint="cs"/>
          <w:b/>
          <w:bCs/>
          <w:sz w:val="24"/>
          <w:szCs w:val="24"/>
          <w:u w:val="single"/>
          <w:rtl/>
        </w:rPr>
        <w:t xml:space="preserve">נוהלי שיפוט ומשקולות הציון בהתאם לנוהל ועדות השיפוט של לשכת המדען. </w:t>
      </w:r>
    </w:p>
    <w:p w:rsidR="0061586A" w:rsidRDefault="001F4641" w:rsidP="0061586A">
      <w:pPr>
        <w:pStyle w:val="ListParagraph"/>
        <w:numPr>
          <w:ilvl w:val="0"/>
          <w:numId w:val="3"/>
        </w:numPr>
        <w:rPr>
          <w:rFonts w:asciiTheme="minorBidi" w:hAnsiTheme="minorBidi"/>
          <w:b/>
          <w:bCs/>
          <w:sz w:val="24"/>
          <w:szCs w:val="24"/>
          <w:u w:val="single"/>
          <w:rtl/>
        </w:rPr>
      </w:pPr>
      <w:r w:rsidRPr="008A166C">
        <w:rPr>
          <w:rFonts w:asciiTheme="minorBidi" w:hAnsiTheme="minorBidi"/>
          <w:b/>
          <w:bCs/>
          <w:sz w:val="24"/>
          <w:szCs w:val="24"/>
          <w:u w:val="single"/>
          <w:rtl/>
        </w:rPr>
        <w:t xml:space="preserve">נושאי מחקר דומים או זהים שכבר ממומנים על ידי גורמים אחרים לרבות משרדי ממשלה אחרים </w:t>
      </w:r>
      <w:r w:rsidR="00BE72DB">
        <w:rPr>
          <w:rFonts w:asciiTheme="minorBidi" w:hAnsiTheme="minorBidi" w:hint="cs"/>
          <w:b/>
          <w:bCs/>
          <w:sz w:val="24"/>
          <w:szCs w:val="24"/>
          <w:u w:val="single"/>
          <w:rtl/>
        </w:rPr>
        <w:t xml:space="preserve">או יזמים פרטיים </w:t>
      </w:r>
      <w:r w:rsidRPr="008A166C">
        <w:rPr>
          <w:rFonts w:asciiTheme="minorBidi" w:hAnsiTheme="minorBidi"/>
          <w:b/>
          <w:bCs/>
          <w:sz w:val="24"/>
          <w:szCs w:val="24"/>
          <w:u w:val="single"/>
          <w:rtl/>
        </w:rPr>
        <w:t xml:space="preserve">לא יאושרו למימון בקול קורא זה. </w:t>
      </w:r>
    </w:p>
    <w:p w:rsidR="001F4641" w:rsidRPr="008A166C" w:rsidRDefault="0061586A" w:rsidP="0061586A">
      <w:pPr>
        <w:pStyle w:val="ListParagraph"/>
        <w:numPr>
          <w:ilvl w:val="0"/>
          <w:numId w:val="3"/>
        </w:numPr>
        <w:rPr>
          <w:rFonts w:asciiTheme="minorBidi" w:hAnsiTheme="minorBidi"/>
          <w:b/>
          <w:bCs/>
          <w:sz w:val="24"/>
          <w:szCs w:val="24"/>
          <w:u w:val="single"/>
          <w:rtl/>
        </w:rPr>
      </w:pPr>
      <w:r>
        <w:rPr>
          <w:rFonts w:asciiTheme="minorBidi" w:hAnsiTheme="minorBidi" w:hint="cs"/>
          <w:b/>
          <w:bCs/>
          <w:sz w:val="24"/>
          <w:szCs w:val="24"/>
          <w:u w:val="single"/>
          <w:rtl/>
        </w:rPr>
        <w:t xml:space="preserve">המדען הראשי שומר לעצמו את הזכות לקבל מידע כתוב על מחקרים אחרים בתחום קנביס שכבר מבוצעים על ידי מגיש הבקשה במימון של כול גורם שהוא על מנת לוודא שאין כפל מימון. </w:t>
      </w:r>
    </w:p>
    <w:p w:rsidR="00E95FB0" w:rsidRDefault="00E95FB0" w:rsidP="001F4641">
      <w:pPr>
        <w:pStyle w:val="ListParagraph"/>
        <w:ind w:left="-35"/>
        <w:rPr>
          <w:rFonts w:asciiTheme="minorBidi" w:hAnsiTheme="minorBidi"/>
          <w:b/>
          <w:bCs/>
          <w:sz w:val="24"/>
          <w:szCs w:val="24"/>
          <w:u w:val="single"/>
          <w:rtl/>
        </w:rPr>
      </w:pPr>
    </w:p>
    <w:p w:rsidR="00202674" w:rsidRDefault="00202674" w:rsidP="00CB6F43">
      <w:pPr>
        <w:rPr>
          <w:rtl/>
        </w:rPr>
      </w:pPr>
      <w:r>
        <w:rPr>
          <w:rFonts w:hint="cs"/>
          <w:rtl/>
        </w:rPr>
        <w:t>ההגשה תתבצע דרך אתר ה"מדענית" לוועדת שיפוט "קנאביס":</w:t>
      </w:r>
    </w:p>
    <w:p w:rsidR="00930B08" w:rsidRPr="007A4393" w:rsidRDefault="00464C88" w:rsidP="00CB6F43">
      <w:hyperlink r:id="rId10" w:history="1">
        <w:r w:rsidR="00930B08" w:rsidRPr="007A4393">
          <w:rPr>
            <w:rStyle w:val="Hyperlink"/>
            <w:rFonts w:ascii="Arial" w:hAnsi="Arial"/>
            <w:sz w:val="24"/>
            <w:szCs w:val="24"/>
          </w:rPr>
          <w:t>www.agriscience.co.il</w:t>
        </w:r>
      </w:hyperlink>
    </w:p>
    <w:p w:rsidR="00202674" w:rsidRPr="007A4393" w:rsidRDefault="00202674" w:rsidP="00202674">
      <w:pPr>
        <w:tabs>
          <w:tab w:val="left" w:pos="-58"/>
        </w:tabs>
        <w:spacing w:line="360" w:lineRule="auto"/>
        <w:ind w:left="-58" w:right="142"/>
        <w:rPr>
          <w:rFonts w:ascii="Arial" w:hAnsi="Arial" w:cs="Arial"/>
          <w:rtl/>
        </w:rPr>
      </w:pPr>
      <w:r>
        <w:rPr>
          <w:rFonts w:ascii="Arial" w:hAnsi="Arial" w:cs="Arial" w:hint="cs"/>
          <w:rtl/>
        </w:rPr>
        <w:t xml:space="preserve">הגשה קשיחה </w:t>
      </w:r>
      <w:r>
        <w:rPr>
          <w:rFonts w:ascii="Arial" w:hAnsi="Arial" w:cs="Arial"/>
          <w:rtl/>
        </w:rPr>
        <w:t>–</w:t>
      </w:r>
      <w:r>
        <w:rPr>
          <w:rFonts w:ascii="Arial" w:hAnsi="Arial" w:cs="Arial" w:hint="cs"/>
          <w:rtl/>
        </w:rPr>
        <w:t xml:space="preserve"> יש להגיש העתק אחד של הצעת המחקר, הבקשה למענק מחקר (פלט מהמדענית) כולל חתימות וחותמת ואישור </w:t>
      </w:r>
      <w:proofErr w:type="spellStart"/>
      <w:r>
        <w:rPr>
          <w:rFonts w:ascii="Arial" w:hAnsi="Arial" w:cs="Arial" w:hint="cs"/>
          <w:rtl/>
        </w:rPr>
        <w:t>היק"ר</w:t>
      </w:r>
      <w:proofErr w:type="spellEnd"/>
      <w:r>
        <w:rPr>
          <w:rFonts w:ascii="Arial" w:hAnsi="Arial" w:cs="Arial" w:hint="cs"/>
          <w:rtl/>
        </w:rPr>
        <w:t>, בתאריך הנקוב מטה ללשכת המדען הראשי שכתובתו מופיעה באתר.</w:t>
      </w:r>
    </w:p>
    <w:p w:rsidR="00E95FB0" w:rsidRPr="008A166C" w:rsidRDefault="00E95FB0" w:rsidP="00E95FB0">
      <w:pPr>
        <w:spacing w:after="240"/>
        <w:ind w:left="424" w:hanging="425"/>
        <w:rPr>
          <w:rFonts w:asciiTheme="minorBidi" w:hAnsiTheme="minorBidi"/>
          <w:b/>
          <w:bCs/>
          <w:sz w:val="24"/>
          <w:szCs w:val="24"/>
          <w:u w:val="single"/>
          <w:rtl/>
        </w:rPr>
      </w:pPr>
      <w:r w:rsidRPr="008A166C">
        <w:rPr>
          <w:rFonts w:asciiTheme="minorBidi" w:hAnsiTheme="minorBidi"/>
          <w:b/>
          <w:bCs/>
          <w:sz w:val="24"/>
          <w:szCs w:val="24"/>
          <w:u w:val="single"/>
          <w:rtl/>
        </w:rPr>
        <w:t>4. לוחות זמנים</w:t>
      </w:r>
    </w:p>
    <w:p w:rsidR="00E95FB0" w:rsidRPr="008A166C" w:rsidRDefault="00E95FB0" w:rsidP="008A51F3">
      <w:pPr>
        <w:spacing w:after="240"/>
        <w:ind w:left="424" w:hanging="425"/>
        <w:rPr>
          <w:rFonts w:asciiTheme="minorBidi" w:hAnsiTheme="minorBidi"/>
          <w:sz w:val="24"/>
          <w:szCs w:val="24"/>
          <w:rtl/>
        </w:rPr>
      </w:pPr>
      <w:r w:rsidRPr="008A166C">
        <w:rPr>
          <w:rFonts w:asciiTheme="minorBidi" w:hAnsiTheme="minorBidi"/>
          <w:sz w:val="24"/>
          <w:szCs w:val="24"/>
          <w:rtl/>
        </w:rPr>
        <w:t>מועד פרסום הקול קורא</w:t>
      </w:r>
      <w:r w:rsidRPr="008A166C">
        <w:rPr>
          <w:rFonts w:asciiTheme="minorBidi" w:hAnsiTheme="minorBidi"/>
          <w:sz w:val="24"/>
          <w:szCs w:val="24"/>
          <w:rtl/>
        </w:rPr>
        <w:tab/>
      </w:r>
      <w:r w:rsidR="008A51F3">
        <w:rPr>
          <w:rFonts w:asciiTheme="minorBidi" w:hAnsiTheme="minorBidi" w:hint="cs"/>
          <w:sz w:val="24"/>
          <w:szCs w:val="24"/>
          <w:rtl/>
        </w:rPr>
        <w:t>: עד 31.7.16</w:t>
      </w:r>
      <w:r w:rsidRPr="008A166C">
        <w:rPr>
          <w:rFonts w:asciiTheme="minorBidi" w:hAnsiTheme="minorBidi"/>
          <w:sz w:val="24"/>
          <w:szCs w:val="24"/>
          <w:rtl/>
        </w:rPr>
        <w:tab/>
      </w:r>
      <w:r w:rsidRPr="008A166C">
        <w:rPr>
          <w:rFonts w:asciiTheme="minorBidi" w:hAnsiTheme="minorBidi"/>
          <w:sz w:val="24"/>
          <w:szCs w:val="24"/>
          <w:rtl/>
        </w:rPr>
        <w:tab/>
      </w:r>
      <w:r w:rsidRPr="008A166C">
        <w:rPr>
          <w:rFonts w:asciiTheme="minorBidi" w:hAnsiTheme="minorBidi"/>
          <w:sz w:val="24"/>
          <w:szCs w:val="24"/>
          <w:rtl/>
        </w:rPr>
        <w:tab/>
      </w:r>
      <w:r w:rsidRPr="008A166C">
        <w:rPr>
          <w:rFonts w:asciiTheme="minorBidi" w:hAnsiTheme="minorBidi"/>
          <w:sz w:val="24"/>
          <w:szCs w:val="24"/>
          <w:rtl/>
        </w:rPr>
        <w:tab/>
      </w:r>
      <w:r w:rsidRPr="008A166C">
        <w:rPr>
          <w:rFonts w:asciiTheme="minorBidi" w:hAnsiTheme="minorBidi"/>
          <w:sz w:val="24"/>
          <w:szCs w:val="24"/>
          <w:rtl/>
        </w:rPr>
        <w:tab/>
      </w:r>
      <w:r w:rsidR="008A166C">
        <w:rPr>
          <w:rFonts w:asciiTheme="minorBidi" w:hAnsiTheme="minorBidi" w:hint="cs"/>
          <w:sz w:val="24"/>
          <w:szCs w:val="24"/>
          <w:rtl/>
        </w:rPr>
        <w:tab/>
      </w:r>
      <w:r w:rsidRPr="008A166C">
        <w:rPr>
          <w:rFonts w:asciiTheme="minorBidi" w:hAnsiTheme="minorBidi"/>
          <w:sz w:val="24"/>
          <w:szCs w:val="24"/>
          <w:rtl/>
        </w:rPr>
        <w:tab/>
        <w:t xml:space="preserve"> </w:t>
      </w:r>
    </w:p>
    <w:p w:rsidR="00E95FB0" w:rsidRPr="008A166C" w:rsidRDefault="00E95FB0" w:rsidP="008A51F3">
      <w:pPr>
        <w:spacing w:after="240"/>
        <w:ind w:left="424" w:hanging="425"/>
        <w:rPr>
          <w:rFonts w:asciiTheme="minorBidi" w:hAnsiTheme="minorBidi"/>
          <w:sz w:val="24"/>
          <w:szCs w:val="24"/>
          <w:rtl/>
        </w:rPr>
      </w:pPr>
      <w:r w:rsidRPr="008A166C">
        <w:rPr>
          <w:rFonts w:asciiTheme="minorBidi" w:hAnsiTheme="minorBidi"/>
          <w:sz w:val="24"/>
          <w:szCs w:val="24"/>
          <w:rtl/>
        </w:rPr>
        <w:t>מועד אחרון לשאלות הבהרה (לרבות התייחסות לנספחי המכרז)</w:t>
      </w:r>
      <w:r w:rsidR="008A51F3">
        <w:rPr>
          <w:rFonts w:asciiTheme="minorBidi" w:hAnsiTheme="minorBidi" w:hint="cs"/>
          <w:sz w:val="24"/>
          <w:szCs w:val="24"/>
          <w:rtl/>
        </w:rPr>
        <w:t xml:space="preserve"> עד 10.8.16 שעה 15:00</w:t>
      </w:r>
    </w:p>
    <w:p w:rsidR="00E95FB0" w:rsidRPr="008A166C" w:rsidRDefault="00E95FB0" w:rsidP="00EA5C1D">
      <w:pPr>
        <w:spacing w:after="240"/>
        <w:ind w:left="424" w:hanging="425"/>
        <w:rPr>
          <w:rFonts w:asciiTheme="minorBidi" w:hAnsiTheme="minorBidi"/>
          <w:sz w:val="24"/>
          <w:szCs w:val="24"/>
          <w:rtl/>
        </w:rPr>
      </w:pPr>
      <w:r w:rsidRPr="008A166C">
        <w:rPr>
          <w:rFonts w:asciiTheme="minorBidi" w:hAnsiTheme="minorBidi"/>
          <w:sz w:val="24"/>
          <w:szCs w:val="24"/>
          <w:rtl/>
        </w:rPr>
        <w:t>מועד אחרון למתן תשובות הבהרה</w:t>
      </w:r>
      <w:r w:rsidR="008A51F3">
        <w:rPr>
          <w:rFonts w:asciiTheme="minorBidi" w:hAnsiTheme="minorBidi" w:hint="cs"/>
          <w:sz w:val="24"/>
          <w:szCs w:val="24"/>
          <w:rtl/>
        </w:rPr>
        <w:t>: עד 31.8.16 שעה 15:00</w:t>
      </w:r>
      <w:r w:rsidRPr="008A166C">
        <w:rPr>
          <w:rFonts w:asciiTheme="minorBidi" w:hAnsiTheme="minorBidi"/>
          <w:sz w:val="24"/>
          <w:szCs w:val="24"/>
          <w:rtl/>
        </w:rPr>
        <w:tab/>
      </w:r>
      <w:r w:rsidRPr="008A166C">
        <w:rPr>
          <w:rFonts w:asciiTheme="minorBidi" w:hAnsiTheme="minorBidi"/>
          <w:sz w:val="24"/>
          <w:szCs w:val="24"/>
          <w:rtl/>
        </w:rPr>
        <w:tab/>
      </w:r>
      <w:r w:rsidRPr="008A166C">
        <w:rPr>
          <w:rFonts w:asciiTheme="minorBidi" w:hAnsiTheme="minorBidi"/>
          <w:sz w:val="24"/>
          <w:szCs w:val="24"/>
          <w:rtl/>
        </w:rPr>
        <w:tab/>
      </w:r>
      <w:r w:rsidRPr="008A166C">
        <w:rPr>
          <w:rFonts w:asciiTheme="minorBidi" w:hAnsiTheme="minorBidi"/>
          <w:sz w:val="24"/>
          <w:szCs w:val="24"/>
          <w:rtl/>
        </w:rPr>
        <w:tab/>
      </w:r>
    </w:p>
    <w:p w:rsidR="00E95FB0" w:rsidRPr="008A166C" w:rsidRDefault="00E95FB0" w:rsidP="00E95FB0">
      <w:pPr>
        <w:spacing w:after="240"/>
        <w:ind w:left="424" w:hanging="425"/>
        <w:rPr>
          <w:rFonts w:asciiTheme="minorBidi" w:hAnsiTheme="minorBidi"/>
          <w:b/>
          <w:bCs/>
          <w:sz w:val="24"/>
          <w:szCs w:val="24"/>
          <w:u w:val="single"/>
          <w:rtl/>
        </w:rPr>
      </w:pPr>
      <w:r w:rsidRPr="008A166C">
        <w:rPr>
          <w:rFonts w:asciiTheme="minorBidi" w:hAnsiTheme="minorBidi"/>
          <w:b/>
          <w:bCs/>
          <w:sz w:val="24"/>
          <w:szCs w:val="24"/>
          <w:u w:val="single"/>
          <w:rtl/>
        </w:rPr>
        <w:t>הגשת הצעות מחקר</w:t>
      </w:r>
    </w:p>
    <w:p w:rsidR="00E95FB0" w:rsidRPr="00182DB5" w:rsidRDefault="00E95FB0" w:rsidP="00EA5C1D">
      <w:pPr>
        <w:spacing w:before="120" w:after="120"/>
        <w:ind w:right="1080"/>
        <w:rPr>
          <w:rFonts w:asciiTheme="minorBidi" w:hAnsiTheme="minorBidi"/>
          <w:sz w:val="24"/>
          <w:szCs w:val="24"/>
          <w:rtl/>
        </w:rPr>
      </w:pPr>
      <w:r w:rsidRPr="00182DB5">
        <w:rPr>
          <w:rFonts w:asciiTheme="minorBidi" w:hAnsiTheme="minorBidi"/>
          <w:sz w:val="24"/>
          <w:szCs w:val="24"/>
          <w:rtl/>
        </w:rPr>
        <w:t xml:space="preserve">מועד אחרון להגשה אלקטרונית של </w:t>
      </w:r>
      <w:r w:rsidR="00EA5C1D" w:rsidRPr="00182DB5">
        <w:rPr>
          <w:rFonts w:asciiTheme="minorBidi" w:hAnsiTheme="minorBidi"/>
          <w:sz w:val="24"/>
          <w:szCs w:val="24"/>
          <w:rtl/>
        </w:rPr>
        <w:t>הבקשה למענק מחקר</w:t>
      </w:r>
      <w:r w:rsidRPr="00182DB5">
        <w:rPr>
          <w:rFonts w:asciiTheme="minorBidi" w:hAnsiTheme="minorBidi"/>
          <w:sz w:val="24"/>
          <w:szCs w:val="24"/>
          <w:rtl/>
        </w:rPr>
        <w:t xml:space="preserve"> על ידי החוקרים לרשות המחקר באתר המדען הראשי: </w:t>
      </w:r>
      <w:r w:rsidR="008A51F3">
        <w:rPr>
          <w:rFonts w:asciiTheme="minorBidi" w:hAnsiTheme="minorBidi" w:hint="cs"/>
          <w:sz w:val="24"/>
          <w:szCs w:val="24"/>
          <w:rtl/>
        </w:rPr>
        <w:t xml:space="preserve">28.9.16 </w:t>
      </w:r>
      <w:r w:rsidRPr="00182DB5">
        <w:rPr>
          <w:rFonts w:asciiTheme="minorBidi" w:hAnsiTheme="minorBidi"/>
          <w:sz w:val="24"/>
          <w:szCs w:val="24"/>
          <w:rtl/>
        </w:rPr>
        <w:t>עד השעה 15:00</w:t>
      </w:r>
    </w:p>
    <w:p w:rsidR="00E95FB0" w:rsidRPr="00182DB5" w:rsidRDefault="00E95FB0" w:rsidP="00930B08">
      <w:pPr>
        <w:spacing w:before="120" w:after="120"/>
        <w:ind w:right="1080"/>
        <w:rPr>
          <w:rFonts w:asciiTheme="minorBidi" w:hAnsiTheme="minorBidi"/>
          <w:sz w:val="24"/>
          <w:szCs w:val="24"/>
          <w:rtl/>
        </w:rPr>
      </w:pPr>
      <w:r w:rsidRPr="00182DB5">
        <w:rPr>
          <w:rFonts w:asciiTheme="minorBidi" w:hAnsiTheme="minorBidi"/>
          <w:sz w:val="24"/>
          <w:szCs w:val="24"/>
          <w:rtl/>
        </w:rPr>
        <w:t xml:space="preserve">מועד אחרון להגשה אלקטרונית של </w:t>
      </w:r>
      <w:r w:rsidR="00EA5C1D" w:rsidRPr="00182DB5">
        <w:rPr>
          <w:rFonts w:asciiTheme="minorBidi" w:hAnsiTheme="minorBidi"/>
          <w:sz w:val="24"/>
          <w:szCs w:val="24"/>
          <w:rtl/>
        </w:rPr>
        <w:t>הבקשה למענק מחקר</w:t>
      </w:r>
      <w:r w:rsidRPr="00182DB5">
        <w:rPr>
          <w:rFonts w:asciiTheme="minorBidi" w:hAnsiTheme="minorBidi"/>
          <w:sz w:val="24"/>
          <w:szCs w:val="24"/>
          <w:rtl/>
        </w:rPr>
        <w:t xml:space="preserve"> על ידי רשויות המחקר לאתר המדען הראשי: </w:t>
      </w:r>
      <w:r w:rsidR="00F71D8A">
        <w:rPr>
          <w:rFonts w:asciiTheme="minorBidi" w:hAnsiTheme="minorBidi" w:hint="cs"/>
          <w:sz w:val="24"/>
          <w:szCs w:val="24"/>
          <w:rtl/>
        </w:rPr>
        <w:t>6.</w:t>
      </w:r>
      <w:r w:rsidR="00930B08">
        <w:rPr>
          <w:rFonts w:asciiTheme="minorBidi" w:hAnsiTheme="minorBidi" w:hint="cs"/>
          <w:sz w:val="24"/>
          <w:szCs w:val="24"/>
          <w:rtl/>
        </w:rPr>
        <w:t>10</w:t>
      </w:r>
      <w:r w:rsidR="00F71D8A">
        <w:rPr>
          <w:rFonts w:asciiTheme="minorBidi" w:hAnsiTheme="minorBidi" w:hint="cs"/>
          <w:sz w:val="24"/>
          <w:szCs w:val="24"/>
          <w:rtl/>
        </w:rPr>
        <w:t xml:space="preserve">.16 </w:t>
      </w:r>
      <w:r w:rsidRPr="00182DB5">
        <w:rPr>
          <w:rFonts w:asciiTheme="minorBidi" w:hAnsiTheme="minorBidi"/>
          <w:sz w:val="24"/>
          <w:szCs w:val="24"/>
          <w:rtl/>
        </w:rPr>
        <w:t>עד השעה 15:00</w:t>
      </w:r>
    </w:p>
    <w:p w:rsidR="00E95FB0" w:rsidRPr="00182DB5" w:rsidRDefault="00E95FB0" w:rsidP="00930B08">
      <w:pPr>
        <w:spacing w:before="120" w:after="120"/>
        <w:ind w:right="1080"/>
        <w:rPr>
          <w:rFonts w:asciiTheme="minorBidi" w:hAnsiTheme="minorBidi"/>
          <w:sz w:val="24"/>
          <w:szCs w:val="24"/>
          <w:rtl/>
        </w:rPr>
      </w:pPr>
      <w:r w:rsidRPr="00182DB5">
        <w:rPr>
          <w:rFonts w:asciiTheme="minorBidi" w:hAnsiTheme="minorBidi"/>
          <w:sz w:val="24"/>
          <w:szCs w:val="24"/>
          <w:rtl/>
        </w:rPr>
        <w:t xml:space="preserve">מועד אחרון להגשת עותק קשיח למשרדי לשכת המדען הראשי, של הבקשה למענק מחקר הכוללים חתימות וחותמות: </w:t>
      </w:r>
      <w:r w:rsidR="00F71D8A">
        <w:rPr>
          <w:rFonts w:asciiTheme="minorBidi" w:hAnsiTheme="minorBidi" w:hint="cs"/>
          <w:sz w:val="24"/>
          <w:szCs w:val="24"/>
          <w:rtl/>
        </w:rPr>
        <w:t>26.</w:t>
      </w:r>
      <w:r w:rsidR="00930B08">
        <w:rPr>
          <w:rFonts w:asciiTheme="minorBidi" w:hAnsiTheme="minorBidi" w:hint="cs"/>
          <w:sz w:val="24"/>
          <w:szCs w:val="24"/>
          <w:rtl/>
        </w:rPr>
        <w:t>10</w:t>
      </w:r>
      <w:r w:rsidR="00F71D8A">
        <w:rPr>
          <w:rFonts w:asciiTheme="minorBidi" w:hAnsiTheme="minorBidi" w:hint="cs"/>
          <w:sz w:val="24"/>
          <w:szCs w:val="24"/>
          <w:rtl/>
        </w:rPr>
        <w:t xml:space="preserve">.16 </w:t>
      </w:r>
      <w:r w:rsidRPr="00182DB5">
        <w:rPr>
          <w:rFonts w:asciiTheme="minorBidi" w:hAnsiTheme="minorBidi"/>
          <w:sz w:val="24"/>
          <w:szCs w:val="24"/>
          <w:rtl/>
        </w:rPr>
        <w:t>עד השעה 15:00</w:t>
      </w:r>
    </w:p>
    <w:p w:rsidR="00E95FB0" w:rsidRPr="00182DB5" w:rsidRDefault="00E95FB0" w:rsidP="003E02CB">
      <w:pPr>
        <w:spacing w:after="240"/>
        <w:ind w:left="424" w:hanging="425"/>
        <w:rPr>
          <w:rFonts w:asciiTheme="minorBidi" w:hAnsiTheme="minorBidi"/>
          <w:sz w:val="24"/>
          <w:szCs w:val="24"/>
          <w:rtl/>
        </w:rPr>
      </w:pPr>
      <w:r w:rsidRPr="00182DB5">
        <w:rPr>
          <w:rFonts w:asciiTheme="minorBidi" w:hAnsiTheme="minorBidi"/>
          <w:sz w:val="24"/>
          <w:szCs w:val="24"/>
          <w:rtl/>
        </w:rPr>
        <w:t>מועד אחרון להודעה על אישור ואו דחייה של הצעות</w:t>
      </w:r>
      <w:r w:rsidR="00F71D8A">
        <w:rPr>
          <w:rFonts w:asciiTheme="minorBidi" w:hAnsiTheme="minorBidi" w:hint="cs"/>
          <w:sz w:val="24"/>
          <w:szCs w:val="24"/>
          <w:rtl/>
        </w:rPr>
        <w:t xml:space="preserve">: </w:t>
      </w:r>
      <w:r w:rsidRPr="00182DB5">
        <w:rPr>
          <w:rFonts w:asciiTheme="minorBidi" w:hAnsiTheme="minorBidi" w:hint="cs"/>
          <w:sz w:val="24"/>
          <w:szCs w:val="24"/>
          <w:rtl/>
        </w:rPr>
        <w:t xml:space="preserve"> </w:t>
      </w:r>
      <w:r w:rsidR="00F71D8A">
        <w:rPr>
          <w:rFonts w:asciiTheme="minorBidi" w:hAnsiTheme="minorBidi" w:hint="cs"/>
          <w:sz w:val="24"/>
          <w:szCs w:val="24"/>
          <w:rtl/>
        </w:rPr>
        <w:t>30.11.16</w:t>
      </w:r>
    </w:p>
    <w:p w:rsidR="00E95FB0" w:rsidRPr="00846824" w:rsidRDefault="00E95FB0" w:rsidP="001F4641">
      <w:pPr>
        <w:pStyle w:val="ListParagraph"/>
        <w:ind w:left="-35"/>
        <w:rPr>
          <w:rFonts w:asciiTheme="majorBidi" w:hAnsiTheme="majorBidi" w:cstheme="majorBidi"/>
          <w:b/>
          <w:bCs/>
          <w:sz w:val="24"/>
          <w:szCs w:val="24"/>
          <w:u w:val="single"/>
        </w:rPr>
      </w:pPr>
    </w:p>
    <w:p w:rsidR="001F4641" w:rsidRPr="001F4641" w:rsidRDefault="001F4641" w:rsidP="001F4641">
      <w:pPr>
        <w:rPr>
          <w:rtl/>
        </w:rPr>
      </w:pPr>
    </w:p>
    <w:p w:rsidR="00757165" w:rsidRPr="00757165" w:rsidRDefault="00757165" w:rsidP="00757165">
      <w:pPr>
        <w:rPr>
          <w:rtl/>
        </w:rPr>
      </w:pPr>
    </w:p>
    <w:p w:rsidR="00757165" w:rsidRDefault="00757165"/>
    <w:sectPr w:rsidR="00757165" w:rsidSect="00F86D61">
      <w:headerReference w:type="default" r:id="rId11"/>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C88" w:rsidRDefault="00464C88" w:rsidP="00DE6973">
      <w:pPr>
        <w:spacing w:after="0" w:line="240" w:lineRule="auto"/>
      </w:pPr>
      <w:r>
        <w:separator/>
      </w:r>
    </w:p>
  </w:endnote>
  <w:endnote w:type="continuationSeparator" w:id="0">
    <w:p w:rsidR="00464C88" w:rsidRDefault="00464C88" w:rsidP="00DE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C88" w:rsidRDefault="00464C88" w:rsidP="00DE6973">
      <w:pPr>
        <w:spacing w:after="0" w:line="240" w:lineRule="auto"/>
      </w:pPr>
      <w:r>
        <w:separator/>
      </w:r>
    </w:p>
  </w:footnote>
  <w:footnote w:type="continuationSeparator" w:id="0">
    <w:p w:rsidR="00464C88" w:rsidRDefault="00464C88" w:rsidP="00DE69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16"/>
      <w:gridCol w:w="3680"/>
      <w:gridCol w:w="3126"/>
    </w:tblGrid>
    <w:tr w:rsidR="00DE6973" w:rsidTr="00DE6973">
      <w:tc>
        <w:tcPr>
          <w:tcW w:w="1610" w:type="dxa"/>
        </w:tcPr>
        <w:p w:rsidR="00DE6973" w:rsidRDefault="00DE6973" w:rsidP="00E57B8B">
          <w:pPr>
            <w:rPr>
              <w:rFonts w:asciiTheme="minorBidi" w:hAnsiTheme="minorBidi"/>
              <w:sz w:val="24"/>
              <w:szCs w:val="24"/>
              <w:rtl/>
            </w:rPr>
          </w:pPr>
          <w:r>
            <w:rPr>
              <w:noProof/>
            </w:rPr>
            <w:drawing>
              <wp:inline distT="0" distB="0" distL="0" distR="0" wp14:anchorId="60500B0F" wp14:editId="79C5301D">
                <wp:extent cx="952500" cy="952500"/>
                <wp:effectExtent l="0" t="0" r="0" b="0"/>
                <wp:docPr id="1" name="תמונה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4961" w:type="dxa"/>
        </w:tcPr>
        <w:p w:rsidR="00DE6973" w:rsidRDefault="00DE6973" w:rsidP="00E57B8B">
          <w:pPr>
            <w:rPr>
              <w:rFonts w:asciiTheme="minorBidi" w:hAnsiTheme="minorBidi"/>
              <w:sz w:val="24"/>
              <w:szCs w:val="24"/>
              <w:rtl/>
            </w:rPr>
          </w:pPr>
        </w:p>
      </w:tc>
      <w:tc>
        <w:tcPr>
          <w:tcW w:w="1951" w:type="dxa"/>
        </w:tcPr>
        <w:p w:rsidR="00DE6973" w:rsidRDefault="00DE6973" w:rsidP="00E57B8B">
          <w:pPr>
            <w:rPr>
              <w:rFonts w:asciiTheme="minorBidi" w:hAnsiTheme="minorBidi"/>
              <w:sz w:val="24"/>
              <w:szCs w:val="24"/>
              <w:rtl/>
            </w:rPr>
          </w:pPr>
          <w:r>
            <w:rPr>
              <w:rFonts w:asciiTheme="minorBidi" w:hAnsiTheme="minorBidi" w:cs="Arial"/>
              <w:noProof/>
              <w:sz w:val="24"/>
              <w:szCs w:val="24"/>
              <w:rtl/>
            </w:rPr>
            <w:drawing>
              <wp:inline distT="0" distB="0" distL="0" distR="0" wp14:anchorId="1CD3B76E" wp14:editId="0130CA36">
                <wp:extent cx="1847850" cy="683895"/>
                <wp:effectExtent l="0" t="0" r="0" b="1905"/>
                <wp:docPr id="4" name="תמונה 3" descr="C:\Users\magib\AppData\Local\Microsoft\Windows\Temporary Internet Files\Content.Outlook\57PXF8B6\1111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gib\AppData\Local\Microsoft\Windows\Temporary Internet Files\Content.Outlook\57PXF8B6\11111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7850" cy="683895"/>
                        </a:xfrm>
                        <a:prstGeom prst="rect">
                          <a:avLst/>
                        </a:prstGeom>
                        <a:noFill/>
                        <a:ln>
                          <a:noFill/>
                        </a:ln>
                      </pic:spPr>
                    </pic:pic>
                  </a:graphicData>
                </a:graphic>
              </wp:inline>
            </w:drawing>
          </w:r>
        </w:p>
      </w:tc>
    </w:tr>
  </w:tbl>
  <w:p w:rsidR="00DE6973" w:rsidRPr="00DE6973" w:rsidRDefault="00DE6973" w:rsidP="00DE69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C39A0"/>
    <w:multiLevelType w:val="hybridMultilevel"/>
    <w:tmpl w:val="D1F4F7BA"/>
    <w:lvl w:ilvl="0" w:tplc="55CC09A2">
      <w:start w:val="1"/>
      <w:numFmt w:val="bullet"/>
      <w:lvlText w:val="•"/>
      <w:lvlJc w:val="left"/>
      <w:pPr>
        <w:tabs>
          <w:tab w:val="num" w:pos="720"/>
        </w:tabs>
        <w:ind w:left="720" w:hanging="360"/>
      </w:pPr>
      <w:rPr>
        <w:rFonts w:ascii="Arial" w:hAnsi="Arial" w:hint="default"/>
      </w:rPr>
    </w:lvl>
    <w:lvl w:ilvl="1" w:tplc="DD746842" w:tentative="1">
      <w:start w:val="1"/>
      <w:numFmt w:val="bullet"/>
      <w:lvlText w:val="•"/>
      <w:lvlJc w:val="left"/>
      <w:pPr>
        <w:tabs>
          <w:tab w:val="num" w:pos="1440"/>
        </w:tabs>
        <w:ind w:left="1440" w:hanging="360"/>
      </w:pPr>
      <w:rPr>
        <w:rFonts w:ascii="Arial" w:hAnsi="Arial" w:hint="default"/>
      </w:rPr>
    </w:lvl>
    <w:lvl w:ilvl="2" w:tplc="178EFFBC" w:tentative="1">
      <w:start w:val="1"/>
      <w:numFmt w:val="bullet"/>
      <w:lvlText w:val="•"/>
      <w:lvlJc w:val="left"/>
      <w:pPr>
        <w:tabs>
          <w:tab w:val="num" w:pos="2160"/>
        </w:tabs>
        <w:ind w:left="2160" w:hanging="360"/>
      </w:pPr>
      <w:rPr>
        <w:rFonts w:ascii="Arial" w:hAnsi="Arial" w:hint="default"/>
      </w:rPr>
    </w:lvl>
    <w:lvl w:ilvl="3" w:tplc="7C08D850" w:tentative="1">
      <w:start w:val="1"/>
      <w:numFmt w:val="bullet"/>
      <w:lvlText w:val="•"/>
      <w:lvlJc w:val="left"/>
      <w:pPr>
        <w:tabs>
          <w:tab w:val="num" w:pos="2880"/>
        </w:tabs>
        <w:ind w:left="2880" w:hanging="360"/>
      </w:pPr>
      <w:rPr>
        <w:rFonts w:ascii="Arial" w:hAnsi="Arial" w:hint="default"/>
      </w:rPr>
    </w:lvl>
    <w:lvl w:ilvl="4" w:tplc="02A6D1D0" w:tentative="1">
      <w:start w:val="1"/>
      <w:numFmt w:val="bullet"/>
      <w:lvlText w:val="•"/>
      <w:lvlJc w:val="left"/>
      <w:pPr>
        <w:tabs>
          <w:tab w:val="num" w:pos="3600"/>
        </w:tabs>
        <w:ind w:left="3600" w:hanging="360"/>
      </w:pPr>
      <w:rPr>
        <w:rFonts w:ascii="Arial" w:hAnsi="Arial" w:hint="default"/>
      </w:rPr>
    </w:lvl>
    <w:lvl w:ilvl="5" w:tplc="9C3081FC" w:tentative="1">
      <w:start w:val="1"/>
      <w:numFmt w:val="bullet"/>
      <w:lvlText w:val="•"/>
      <w:lvlJc w:val="left"/>
      <w:pPr>
        <w:tabs>
          <w:tab w:val="num" w:pos="4320"/>
        </w:tabs>
        <w:ind w:left="4320" w:hanging="360"/>
      </w:pPr>
      <w:rPr>
        <w:rFonts w:ascii="Arial" w:hAnsi="Arial" w:hint="default"/>
      </w:rPr>
    </w:lvl>
    <w:lvl w:ilvl="6" w:tplc="231AEF18" w:tentative="1">
      <w:start w:val="1"/>
      <w:numFmt w:val="bullet"/>
      <w:lvlText w:val="•"/>
      <w:lvlJc w:val="left"/>
      <w:pPr>
        <w:tabs>
          <w:tab w:val="num" w:pos="5040"/>
        </w:tabs>
        <w:ind w:left="5040" w:hanging="360"/>
      </w:pPr>
      <w:rPr>
        <w:rFonts w:ascii="Arial" w:hAnsi="Arial" w:hint="default"/>
      </w:rPr>
    </w:lvl>
    <w:lvl w:ilvl="7" w:tplc="0BBA19EE" w:tentative="1">
      <w:start w:val="1"/>
      <w:numFmt w:val="bullet"/>
      <w:lvlText w:val="•"/>
      <w:lvlJc w:val="left"/>
      <w:pPr>
        <w:tabs>
          <w:tab w:val="num" w:pos="5760"/>
        </w:tabs>
        <w:ind w:left="5760" w:hanging="360"/>
      </w:pPr>
      <w:rPr>
        <w:rFonts w:ascii="Arial" w:hAnsi="Arial" w:hint="default"/>
      </w:rPr>
    </w:lvl>
    <w:lvl w:ilvl="8" w:tplc="279ACCAC" w:tentative="1">
      <w:start w:val="1"/>
      <w:numFmt w:val="bullet"/>
      <w:lvlText w:val="•"/>
      <w:lvlJc w:val="left"/>
      <w:pPr>
        <w:tabs>
          <w:tab w:val="num" w:pos="6480"/>
        </w:tabs>
        <w:ind w:left="6480" w:hanging="360"/>
      </w:pPr>
      <w:rPr>
        <w:rFonts w:ascii="Arial" w:hAnsi="Arial" w:hint="default"/>
      </w:rPr>
    </w:lvl>
  </w:abstractNum>
  <w:abstractNum w:abstractNumId="1">
    <w:nsid w:val="661918B4"/>
    <w:multiLevelType w:val="hybridMultilevel"/>
    <w:tmpl w:val="CC58DC8A"/>
    <w:lvl w:ilvl="0" w:tplc="0409000D">
      <w:start w:val="1"/>
      <w:numFmt w:val="bullet"/>
      <w:lvlText w:val=""/>
      <w:lvlJc w:val="left"/>
      <w:pPr>
        <w:ind w:left="685" w:hanging="360"/>
      </w:pPr>
      <w:rPr>
        <w:rFonts w:ascii="Wingdings" w:hAnsi="Wingdings" w:hint="default"/>
      </w:rPr>
    </w:lvl>
    <w:lvl w:ilvl="1" w:tplc="04090003" w:tentative="1">
      <w:start w:val="1"/>
      <w:numFmt w:val="bullet"/>
      <w:lvlText w:val="o"/>
      <w:lvlJc w:val="left"/>
      <w:pPr>
        <w:ind w:left="1405" w:hanging="360"/>
      </w:pPr>
      <w:rPr>
        <w:rFonts w:ascii="Courier New" w:hAnsi="Courier New" w:cs="Courier New" w:hint="default"/>
      </w:rPr>
    </w:lvl>
    <w:lvl w:ilvl="2" w:tplc="04090005" w:tentative="1">
      <w:start w:val="1"/>
      <w:numFmt w:val="bullet"/>
      <w:lvlText w:val=""/>
      <w:lvlJc w:val="left"/>
      <w:pPr>
        <w:ind w:left="2125" w:hanging="360"/>
      </w:pPr>
      <w:rPr>
        <w:rFonts w:ascii="Wingdings" w:hAnsi="Wingdings" w:hint="default"/>
      </w:rPr>
    </w:lvl>
    <w:lvl w:ilvl="3" w:tplc="04090001" w:tentative="1">
      <w:start w:val="1"/>
      <w:numFmt w:val="bullet"/>
      <w:lvlText w:val=""/>
      <w:lvlJc w:val="left"/>
      <w:pPr>
        <w:ind w:left="2845" w:hanging="360"/>
      </w:pPr>
      <w:rPr>
        <w:rFonts w:ascii="Symbol" w:hAnsi="Symbol" w:hint="default"/>
      </w:rPr>
    </w:lvl>
    <w:lvl w:ilvl="4" w:tplc="04090003" w:tentative="1">
      <w:start w:val="1"/>
      <w:numFmt w:val="bullet"/>
      <w:lvlText w:val="o"/>
      <w:lvlJc w:val="left"/>
      <w:pPr>
        <w:ind w:left="3565" w:hanging="360"/>
      </w:pPr>
      <w:rPr>
        <w:rFonts w:ascii="Courier New" w:hAnsi="Courier New" w:cs="Courier New" w:hint="default"/>
      </w:rPr>
    </w:lvl>
    <w:lvl w:ilvl="5" w:tplc="04090005" w:tentative="1">
      <w:start w:val="1"/>
      <w:numFmt w:val="bullet"/>
      <w:lvlText w:val=""/>
      <w:lvlJc w:val="left"/>
      <w:pPr>
        <w:ind w:left="4285" w:hanging="360"/>
      </w:pPr>
      <w:rPr>
        <w:rFonts w:ascii="Wingdings" w:hAnsi="Wingdings" w:hint="default"/>
      </w:rPr>
    </w:lvl>
    <w:lvl w:ilvl="6" w:tplc="04090001" w:tentative="1">
      <w:start w:val="1"/>
      <w:numFmt w:val="bullet"/>
      <w:lvlText w:val=""/>
      <w:lvlJc w:val="left"/>
      <w:pPr>
        <w:ind w:left="5005" w:hanging="360"/>
      </w:pPr>
      <w:rPr>
        <w:rFonts w:ascii="Symbol" w:hAnsi="Symbol" w:hint="default"/>
      </w:rPr>
    </w:lvl>
    <w:lvl w:ilvl="7" w:tplc="04090003" w:tentative="1">
      <w:start w:val="1"/>
      <w:numFmt w:val="bullet"/>
      <w:lvlText w:val="o"/>
      <w:lvlJc w:val="left"/>
      <w:pPr>
        <w:ind w:left="5725" w:hanging="360"/>
      </w:pPr>
      <w:rPr>
        <w:rFonts w:ascii="Courier New" w:hAnsi="Courier New" w:cs="Courier New" w:hint="default"/>
      </w:rPr>
    </w:lvl>
    <w:lvl w:ilvl="8" w:tplc="04090005" w:tentative="1">
      <w:start w:val="1"/>
      <w:numFmt w:val="bullet"/>
      <w:lvlText w:val=""/>
      <w:lvlJc w:val="left"/>
      <w:pPr>
        <w:ind w:left="6445" w:hanging="360"/>
      </w:pPr>
      <w:rPr>
        <w:rFonts w:ascii="Wingdings" w:hAnsi="Wingdings" w:hint="default"/>
      </w:rPr>
    </w:lvl>
  </w:abstractNum>
  <w:abstractNum w:abstractNumId="2">
    <w:nsid w:val="784D7912"/>
    <w:multiLevelType w:val="hybridMultilevel"/>
    <w:tmpl w:val="EDEAAD5C"/>
    <w:lvl w:ilvl="0" w:tplc="4662B39A">
      <w:start w:val="1"/>
      <w:numFmt w:val="bullet"/>
      <w:lvlText w:val="•"/>
      <w:lvlJc w:val="left"/>
      <w:pPr>
        <w:tabs>
          <w:tab w:val="num" w:pos="720"/>
        </w:tabs>
        <w:ind w:left="720" w:hanging="360"/>
      </w:pPr>
      <w:rPr>
        <w:rFonts w:ascii="Arial" w:hAnsi="Arial" w:hint="default"/>
      </w:rPr>
    </w:lvl>
    <w:lvl w:ilvl="1" w:tplc="8B4E924C" w:tentative="1">
      <w:start w:val="1"/>
      <w:numFmt w:val="bullet"/>
      <w:lvlText w:val="•"/>
      <w:lvlJc w:val="left"/>
      <w:pPr>
        <w:tabs>
          <w:tab w:val="num" w:pos="1440"/>
        </w:tabs>
        <w:ind w:left="1440" w:hanging="360"/>
      </w:pPr>
      <w:rPr>
        <w:rFonts w:ascii="Arial" w:hAnsi="Arial" w:hint="default"/>
      </w:rPr>
    </w:lvl>
    <w:lvl w:ilvl="2" w:tplc="E56CEA4C" w:tentative="1">
      <w:start w:val="1"/>
      <w:numFmt w:val="bullet"/>
      <w:lvlText w:val="•"/>
      <w:lvlJc w:val="left"/>
      <w:pPr>
        <w:tabs>
          <w:tab w:val="num" w:pos="2160"/>
        </w:tabs>
        <w:ind w:left="2160" w:hanging="360"/>
      </w:pPr>
      <w:rPr>
        <w:rFonts w:ascii="Arial" w:hAnsi="Arial" w:hint="default"/>
      </w:rPr>
    </w:lvl>
    <w:lvl w:ilvl="3" w:tplc="F232261A" w:tentative="1">
      <w:start w:val="1"/>
      <w:numFmt w:val="bullet"/>
      <w:lvlText w:val="•"/>
      <w:lvlJc w:val="left"/>
      <w:pPr>
        <w:tabs>
          <w:tab w:val="num" w:pos="2880"/>
        </w:tabs>
        <w:ind w:left="2880" w:hanging="360"/>
      </w:pPr>
      <w:rPr>
        <w:rFonts w:ascii="Arial" w:hAnsi="Arial" w:hint="default"/>
      </w:rPr>
    </w:lvl>
    <w:lvl w:ilvl="4" w:tplc="FFBC6404" w:tentative="1">
      <w:start w:val="1"/>
      <w:numFmt w:val="bullet"/>
      <w:lvlText w:val="•"/>
      <w:lvlJc w:val="left"/>
      <w:pPr>
        <w:tabs>
          <w:tab w:val="num" w:pos="3600"/>
        </w:tabs>
        <w:ind w:left="3600" w:hanging="360"/>
      </w:pPr>
      <w:rPr>
        <w:rFonts w:ascii="Arial" w:hAnsi="Arial" w:hint="default"/>
      </w:rPr>
    </w:lvl>
    <w:lvl w:ilvl="5" w:tplc="7C5C6868" w:tentative="1">
      <w:start w:val="1"/>
      <w:numFmt w:val="bullet"/>
      <w:lvlText w:val="•"/>
      <w:lvlJc w:val="left"/>
      <w:pPr>
        <w:tabs>
          <w:tab w:val="num" w:pos="4320"/>
        </w:tabs>
        <w:ind w:left="4320" w:hanging="360"/>
      </w:pPr>
      <w:rPr>
        <w:rFonts w:ascii="Arial" w:hAnsi="Arial" w:hint="default"/>
      </w:rPr>
    </w:lvl>
    <w:lvl w:ilvl="6" w:tplc="FE189A52" w:tentative="1">
      <w:start w:val="1"/>
      <w:numFmt w:val="bullet"/>
      <w:lvlText w:val="•"/>
      <w:lvlJc w:val="left"/>
      <w:pPr>
        <w:tabs>
          <w:tab w:val="num" w:pos="5040"/>
        </w:tabs>
        <w:ind w:left="5040" w:hanging="360"/>
      </w:pPr>
      <w:rPr>
        <w:rFonts w:ascii="Arial" w:hAnsi="Arial" w:hint="default"/>
      </w:rPr>
    </w:lvl>
    <w:lvl w:ilvl="7" w:tplc="A7D89CDC" w:tentative="1">
      <w:start w:val="1"/>
      <w:numFmt w:val="bullet"/>
      <w:lvlText w:val="•"/>
      <w:lvlJc w:val="left"/>
      <w:pPr>
        <w:tabs>
          <w:tab w:val="num" w:pos="5760"/>
        </w:tabs>
        <w:ind w:left="5760" w:hanging="360"/>
      </w:pPr>
      <w:rPr>
        <w:rFonts w:ascii="Arial" w:hAnsi="Arial" w:hint="default"/>
      </w:rPr>
    </w:lvl>
    <w:lvl w:ilvl="8" w:tplc="50346E8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65"/>
    <w:rsid w:val="000350D6"/>
    <w:rsid w:val="00051236"/>
    <w:rsid w:val="00051440"/>
    <w:rsid w:val="00053AE3"/>
    <w:rsid w:val="000D511D"/>
    <w:rsid w:val="00181B23"/>
    <w:rsid w:val="00182DB5"/>
    <w:rsid w:val="001A0AB8"/>
    <w:rsid w:val="001C0642"/>
    <w:rsid w:val="001E26C4"/>
    <w:rsid w:val="001F4641"/>
    <w:rsid w:val="00202674"/>
    <w:rsid w:val="002206D6"/>
    <w:rsid w:val="00223996"/>
    <w:rsid w:val="002B471C"/>
    <w:rsid w:val="002C745F"/>
    <w:rsid w:val="003759AF"/>
    <w:rsid w:val="0037679D"/>
    <w:rsid w:val="003D3A2D"/>
    <w:rsid w:val="003E02CB"/>
    <w:rsid w:val="003F1AFD"/>
    <w:rsid w:val="00400E70"/>
    <w:rsid w:val="00407C1B"/>
    <w:rsid w:val="00432789"/>
    <w:rsid w:val="00464C88"/>
    <w:rsid w:val="004F3E73"/>
    <w:rsid w:val="00513516"/>
    <w:rsid w:val="00515D95"/>
    <w:rsid w:val="00522A94"/>
    <w:rsid w:val="005A0A2D"/>
    <w:rsid w:val="0061586A"/>
    <w:rsid w:val="006E37D6"/>
    <w:rsid w:val="00706E49"/>
    <w:rsid w:val="007553AA"/>
    <w:rsid w:val="00757165"/>
    <w:rsid w:val="00767B5A"/>
    <w:rsid w:val="00846FEA"/>
    <w:rsid w:val="008644D3"/>
    <w:rsid w:val="008A166C"/>
    <w:rsid w:val="008A51F3"/>
    <w:rsid w:val="00914F8E"/>
    <w:rsid w:val="00930B08"/>
    <w:rsid w:val="00954E39"/>
    <w:rsid w:val="009905EF"/>
    <w:rsid w:val="009B5963"/>
    <w:rsid w:val="009D74A4"/>
    <w:rsid w:val="00A602FD"/>
    <w:rsid w:val="00A82E57"/>
    <w:rsid w:val="00B06A1D"/>
    <w:rsid w:val="00B10626"/>
    <w:rsid w:val="00BE72DB"/>
    <w:rsid w:val="00C17ED0"/>
    <w:rsid w:val="00CB6F43"/>
    <w:rsid w:val="00CE2E80"/>
    <w:rsid w:val="00CE3A45"/>
    <w:rsid w:val="00D66129"/>
    <w:rsid w:val="00D95B37"/>
    <w:rsid w:val="00DE6973"/>
    <w:rsid w:val="00E95FB0"/>
    <w:rsid w:val="00EA5C1D"/>
    <w:rsid w:val="00ED3F74"/>
    <w:rsid w:val="00EF28BB"/>
    <w:rsid w:val="00F31447"/>
    <w:rsid w:val="00F71D8A"/>
    <w:rsid w:val="00F81DCA"/>
    <w:rsid w:val="00F86D61"/>
    <w:rsid w:val="00FD63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65"/>
    <w:pPr>
      <w:ind w:left="720"/>
      <w:contextualSpacing/>
    </w:pPr>
  </w:style>
  <w:style w:type="paragraph" w:styleId="NormalWeb">
    <w:name w:val="Normal (Web)"/>
    <w:basedOn w:val="Normal"/>
    <w:uiPriority w:val="99"/>
    <w:semiHidden/>
    <w:unhideWhenUsed/>
    <w:rsid w:val="00E95FB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5A"/>
    <w:rPr>
      <w:rFonts w:ascii="Tahoma" w:hAnsi="Tahoma" w:cs="Tahoma"/>
      <w:sz w:val="16"/>
      <w:szCs w:val="16"/>
    </w:rPr>
  </w:style>
  <w:style w:type="character" w:styleId="Hyperlink">
    <w:name w:val="Hyperlink"/>
    <w:basedOn w:val="DefaultParagraphFont"/>
    <w:uiPriority w:val="99"/>
    <w:unhideWhenUsed/>
    <w:rsid w:val="006E37D6"/>
    <w:rPr>
      <w:color w:val="0000FF"/>
      <w:u w:val="single"/>
    </w:rPr>
  </w:style>
  <w:style w:type="character" w:styleId="CommentReference">
    <w:name w:val="annotation reference"/>
    <w:basedOn w:val="DefaultParagraphFont"/>
    <w:uiPriority w:val="99"/>
    <w:semiHidden/>
    <w:unhideWhenUsed/>
    <w:rsid w:val="00B10626"/>
    <w:rPr>
      <w:sz w:val="16"/>
      <w:szCs w:val="16"/>
    </w:rPr>
  </w:style>
  <w:style w:type="paragraph" w:styleId="CommentText">
    <w:name w:val="annotation text"/>
    <w:basedOn w:val="Normal"/>
    <w:link w:val="CommentTextChar"/>
    <w:uiPriority w:val="99"/>
    <w:semiHidden/>
    <w:unhideWhenUsed/>
    <w:rsid w:val="00B10626"/>
    <w:pPr>
      <w:spacing w:line="240" w:lineRule="auto"/>
    </w:pPr>
    <w:rPr>
      <w:sz w:val="20"/>
      <w:szCs w:val="20"/>
    </w:rPr>
  </w:style>
  <w:style w:type="character" w:customStyle="1" w:styleId="CommentTextChar">
    <w:name w:val="Comment Text Char"/>
    <w:basedOn w:val="DefaultParagraphFont"/>
    <w:link w:val="CommentText"/>
    <w:uiPriority w:val="99"/>
    <w:semiHidden/>
    <w:rsid w:val="00B10626"/>
    <w:rPr>
      <w:sz w:val="20"/>
      <w:szCs w:val="20"/>
    </w:rPr>
  </w:style>
  <w:style w:type="paragraph" w:styleId="CommentSubject">
    <w:name w:val="annotation subject"/>
    <w:basedOn w:val="CommentText"/>
    <w:next w:val="CommentText"/>
    <w:link w:val="CommentSubjectChar"/>
    <w:uiPriority w:val="99"/>
    <w:semiHidden/>
    <w:unhideWhenUsed/>
    <w:rsid w:val="00B10626"/>
    <w:rPr>
      <w:b/>
      <w:bCs/>
    </w:rPr>
  </w:style>
  <w:style w:type="character" w:customStyle="1" w:styleId="CommentSubjectChar">
    <w:name w:val="Comment Subject Char"/>
    <w:basedOn w:val="CommentTextChar"/>
    <w:link w:val="CommentSubject"/>
    <w:uiPriority w:val="99"/>
    <w:semiHidden/>
    <w:rsid w:val="00B10626"/>
    <w:rPr>
      <w:b/>
      <w:bCs/>
      <w:sz w:val="20"/>
      <w:szCs w:val="20"/>
    </w:rPr>
  </w:style>
  <w:style w:type="character" w:styleId="FollowedHyperlink">
    <w:name w:val="FollowedHyperlink"/>
    <w:basedOn w:val="DefaultParagraphFont"/>
    <w:uiPriority w:val="99"/>
    <w:semiHidden/>
    <w:unhideWhenUsed/>
    <w:rsid w:val="00202674"/>
    <w:rPr>
      <w:color w:val="800080" w:themeColor="followedHyperlink"/>
      <w:u w:val="single"/>
    </w:rPr>
  </w:style>
  <w:style w:type="table" w:styleId="TableGrid">
    <w:name w:val="Table Grid"/>
    <w:basedOn w:val="TableNormal"/>
    <w:uiPriority w:val="59"/>
    <w:rsid w:val="00DE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9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973"/>
  </w:style>
  <w:style w:type="paragraph" w:styleId="Footer">
    <w:name w:val="footer"/>
    <w:basedOn w:val="Normal"/>
    <w:link w:val="FooterChar"/>
    <w:uiPriority w:val="99"/>
    <w:unhideWhenUsed/>
    <w:rsid w:val="00DE69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7165"/>
    <w:pPr>
      <w:ind w:left="720"/>
      <w:contextualSpacing/>
    </w:pPr>
  </w:style>
  <w:style w:type="paragraph" w:styleId="NormalWeb">
    <w:name w:val="Normal (Web)"/>
    <w:basedOn w:val="Normal"/>
    <w:uiPriority w:val="99"/>
    <w:semiHidden/>
    <w:unhideWhenUsed/>
    <w:rsid w:val="00E95FB0"/>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7B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B5A"/>
    <w:rPr>
      <w:rFonts w:ascii="Tahoma" w:hAnsi="Tahoma" w:cs="Tahoma"/>
      <w:sz w:val="16"/>
      <w:szCs w:val="16"/>
    </w:rPr>
  </w:style>
  <w:style w:type="character" w:styleId="Hyperlink">
    <w:name w:val="Hyperlink"/>
    <w:basedOn w:val="DefaultParagraphFont"/>
    <w:uiPriority w:val="99"/>
    <w:unhideWhenUsed/>
    <w:rsid w:val="006E37D6"/>
    <w:rPr>
      <w:color w:val="0000FF"/>
      <w:u w:val="single"/>
    </w:rPr>
  </w:style>
  <w:style w:type="character" w:styleId="CommentReference">
    <w:name w:val="annotation reference"/>
    <w:basedOn w:val="DefaultParagraphFont"/>
    <w:uiPriority w:val="99"/>
    <w:semiHidden/>
    <w:unhideWhenUsed/>
    <w:rsid w:val="00B10626"/>
    <w:rPr>
      <w:sz w:val="16"/>
      <w:szCs w:val="16"/>
    </w:rPr>
  </w:style>
  <w:style w:type="paragraph" w:styleId="CommentText">
    <w:name w:val="annotation text"/>
    <w:basedOn w:val="Normal"/>
    <w:link w:val="CommentTextChar"/>
    <w:uiPriority w:val="99"/>
    <w:semiHidden/>
    <w:unhideWhenUsed/>
    <w:rsid w:val="00B10626"/>
    <w:pPr>
      <w:spacing w:line="240" w:lineRule="auto"/>
    </w:pPr>
    <w:rPr>
      <w:sz w:val="20"/>
      <w:szCs w:val="20"/>
    </w:rPr>
  </w:style>
  <w:style w:type="character" w:customStyle="1" w:styleId="CommentTextChar">
    <w:name w:val="Comment Text Char"/>
    <w:basedOn w:val="DefaultParagraphFont"/>
    <w:link w:val="CommentText"/>
    <w:uiPriority w:val="99"/>
    <w:semiHidden/>
    <w:rsid w:val="00B10626"/>
    <w:rPr>
      <w:sz w:val="20"/>
      <w:szCs w:val="20"/>
    </w:rPr>
  </w:style>
  <w:style w:type="paragraph" w:styleId="CommentSubject">
    <w:name w:val="annotation subject"/>
    <w:basedOn w:val="CommentText"/>
    <w:next w:val="CommentText"/>
    <w:link w:val="CommentSubjectChar"/>
    <w:uiPriority w:val="99"/>
    <w:semiHidden/>
    <w:unhideWhenUsed/>
    <w:rsid w:val="00B10626"/>
    <w:rPr>
      <w:b/>
      <w:bCs/>
    </w:rPr>
  </w:style>
  <w:style w:type="character" w:customStyle="1" w:styleId="CommentSubjectChar">
    <w:name w:val="Comment Subject Char"/>
    <w:basedOn w:val="CommentTextChar"/>
    <w:link w:val="CommentSubject"/>
    <w:uiPriority w:val="99"/>
    <w:semiHidden/>
    <w:rsid w:val="00B10626"/>
    <w:rPr>
      <w:b/>
      <w:bCs/>
      <w:sz w:val="20"/>
      <w:szCs w:val="20"/>
    </w:rPr>
  </w:style>
  <w:style w:type="character" w:styleId="FollowedHyperlink">
    <w:name w:val="FollowedHyperlink"/>
    <w:basedOn w:val="DefaultParagraphFont"/>
    <w:uiPriority w:val="99"/>
    <w:semiHidden/>
    <w:unhideWhenUsed/>
    <w:rsid w:val="00202674"/>
    <w:rPr>
      <w:color w:val="800080" w:themeColor="followedHyperlink"/>
      <w:u w:val="single"/>
    </w:rPr>
  </w:style>
  <w:style w:type="table" w:styleId="TableGrid">
    <w:name w:val="Table Grid"/>
    <w:basedOn w:val="TableNormal"/>
    <w:uiPriority w:val="59"/>
    <w:rsid w:val="00DE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973"/>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6973"/>
  </w:style>
  <w:style w:type="paragraph" w:styleId="Footer">
    <w:name w:val="footer"/>
    <w:basedOn w:val="Normal"/>
    <w:link w:val="FooterChar"/>
    <w:uiPriority w:val="99"/>
    <w:unhideWhenUsed/>
    <w:rsid w:val="00DE6973"/>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6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9619">
      <w:bodyDiv w:val="1"/>
      <w:marLeft w:val="0"/>
      <w:marRight w:val="0"/>
      <w:marTop w:val="0"/>
      <w:marBottom w:val="0"/>
      <w:divBdr>
        <w:top w:val="none" w:sz="0" w:space="0" w:color="auto"/>
        <w:left w:val="none" w:sz="0" w:space="0" w:color="auto"/>
        <w:bottom w:val="none" w:sz="0" w:space="0" w:color="auto"/>
        <w:right w:val="none" w:sz="0" w:space="0" w:color="auto"/>
      </w:divBdr>
    </w:div>
    <w:div w:id="412318229">
      <w:bodyDiv w:val="1"/>
      <w:marLeft w:val="0"/>
      <w:marRight w:val="0"/>
      <w:marTop w:val="0"/>
      <w:marBottom w:val="0"/>
      <w:divBdr>
        <w:top w:val="none" w:sz="0" w:space="0" w:color="auto"/>
        <w:left w:val="none" w:sz="0" w:space="0" w:color="auto"/>
        <w:bottom w:val="none" w:sz="0" w:space="0" w:color="auto"/>
        <w:right w:val="none" w:sz="0" w:space="0" w:color="auto"/>
      </w:divBdr>
      <w:divsChild>
        <w:div w:id="702822889">
          <w:marLeft w:val="0"/>
          <w:marRight w:val="547"/>
          <w:marTop w:val="130"/>
          <w:marBottom w:val="0"/>
          <w:divBdr>
            <w:top w:val="none" w:sz="0" w:space="0" w:color="auto"/>
            <w:left w:val="none" w:sz="0" w:space="0" w:color="auto"/>
            <w:bottom w:val="none" w:sz="0" w:space="0" w:color="auto"/>
            <w:right w:val="none" w:sz="0" w:space="0" w:color="auto"/>
          </w:divBdr>
        </w:div>
        <w:div w:id="858393291">
          <w:marLeft w:val="0"/>
          <w:marRight w:val="547"/>
          <w:marTop w:val="130"/>
          <w:marBottom w:val="0"/>
          <w:divBdr>
            <w:top w:val="none" w:sz="0" w:space="0" w:color="auto"/>
            <w:left w:val="none" w:sz="0" w:space="0" w:color="auto"/>
            <w:bottom w:val="none" w:sz="0" w:space="0" w:color="auto"/>
            <w:right w:val="none" w:sz="0" w:space="0" w:color="auto"/>
          </w:divBdr>
        </w:div>
        <w:div w:id="912159239">
          <w:marLeft w:val="0"/>
          <w:marRight w:val="547"/>
          <w:marTop w:val="130"/>
          <w:marBottom w:val="0"/>
          <w:divBdr>
            <w:top w:val="none" w:sz="0" w:space="0" w:color="auto"/>
            <w:left w:val="none" w:sz="0" w:space="0" w:color="auto"/>
            <w:bottom w:val="none" w:sz="0" w:space="0" w:color="auto"/>
            <w:right w:val="none" w:sz="0" w:space="0" w:color="auto"/>
          </w:divBdr>
        </w:div>
      </w:divsChild>
    </w:div>
    <w:div w:id="482745594">
      <w:bodyDiv w:val="1"/>
      <w:marLeft w:val="0"/>
      <w:marRight w:val="0"/>
      <w:marTop w:val="0"/>
      <w:marBottom w:val="0"/>
      <w:divBdr>
        <w:top w:val="none" w:sz="0" w:space="0" w:color="auto"/>
        <w:left w:val="none" w:sz="0" w:space="0" w:color="auto"/>
        <w:bottom w:val="none" w:sz="0" w:space="0" w:color="auto"/>
        <w:right w:val="none" w:sz="0" w:space="0" w:color="auto"/>
      </w:divBdr>
      <w:divsChild>
        <w:div w:id="1143044429">
          <w:marLeft w:val="0"/>
          <w:marRight w:val="547"/>
          <w:marTop w:val="134"/>
          <w:marBottom w:val="0"/>
          <w:divBdr>
            <w:top w:val="none" w:sz="0" w:space="0" w:color="auto"/>
            <w:left w:val="none" w:sz="0" w:space="0" w:color="auto"/>
            <w:bottom w:val="none" w:sz="0" w:space="0" w:color="auto"/>
            <w:right w:val="none" w:sz="0" w:space="0" w:color="auto"/>
          </w:divBdr>
        </w:div>
        <w:div w:id="1882748103">
          <w:marLeft w:val="0"/>
          <w:marRight w:val="547"/>
          <w:marTop w:val="134"/>
          <w:marBottom w:val="0"/>
          <w:divBdr>
            <w:top w:val="none" w:sz="0" w:space="0" w:color="auto"/>
            <w:left w:val="none" w:sz="0" w:space="0" w:color="auto"/>
            <w:bottom w:val="none" w:sz="0" w:space="0" w:color="auto"/>
            <w:right w:val="none" w:sz="0" w:space="0" w:color="auto"/>
          </w:divBdr>
        </w:div>
      </w:divsChild>
    </w:div>
    <w:div w:id="718866095">
      <w:bodyDiv w:val="1"/>
      <w:marLeft w:val="0"/>
      <w:marRight w:val="0"/>
      <w:marTop w:val="0"/>
      <w:marBottom w:val="0"/>
      <w:divBdr>
        <w:top w:val="none" w:sz="0" w:space="0" w:color="auto"/>
        <w:left w:val="none" w:sz="0" w:space="0" w:color="auto"/>
        <w:bottom w:val="none" w:sz="0" w:space="0" w:color="auto"/>
        <w:right w:val="none" w:sz="0" w:space="0" w:color="auto"/>
      </w:divBdr>
    </w:div>
    <w:div w:id="1543252202">
      <w:bodyDiv w:val="1"/>
      <w:marLeft w:val="0"/>
      <w:marRight w:val="0"/>
      <w:marTop w:val="0"/>
      <w:marBottom w:val="0"/>
      <w:divBdr>
        <w:top w:val="none" w:sz="0" w:space="0" w:color="auto"/>
        <w:left w:val="none" w:sz="0" w:space="0" w:color="auto"/>
        <w:bottom w:val="none" w:sz="0" w:space="0" w:color="auto"/>
        <w:right w:val="none" w:sz="0" w:space="0" w:color="auto"/>
      </w:divBdr>
    </w:div>
    <w:div w:id="159601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o.gov.il/Secretary/GovDecisions/2016/Pages/dec1587A.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griscience.co.il" TargetMode="External"/><Relationship Id="rId4" Type="http://schemas.openxmlformats.org/officeDocument/2006/relationships/settings" Target="settings.xml"/><Relationship Id="rId9" Type="http://schemas.openxmlformats.org/officeDocument/2006/relationships/hyperlink" Target="http://www.health.gov.il/UnitsOffice/HD/cannabis/Pages/defaul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1343</Words>
  <Characters>6715</Characters>
  <Application>Microsoft Office Word</Application>
  <DocSecurity>0</DocSecurity>
  <Lines>55</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MOAG</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vhlperl</dc:creator>
  <cp:lastModifiedBy>User</cp:lastModifiedBy>
  <cp:revision>2</cp:revision>
  <cp:lastPrinted>2016-07-26T05:41:00Z</cp:lastPrinted>
  <dcterms:created xsi:type="dcterms:W3CDTF">2016-07-26T07:11:00Z</dcterms:created>
  <dcterms:modified xsi:type="dcterms:W3CDTF">2016-07-26T07:11:00Z</dcterms:modified>
</cp:coreProperties>
</file>